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ff51f" w14:textId="20ff5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w:t>
      </w:r>
    </w:p>
    <w:p>
      <w:pPr>
        <w:spacing w:after="0"/>
        <w:ind w:left="0"/>
        <w:jc w:val="both"/>
      </w:pPr>
      <w:r>
        <w:rPr>
          <w:rFonts w:ascii="Times New Roman"/>
          <w:b w:val="false"/>
          <w:i w:val="false"/>
          <w:color w:val="000000"/>
          <w:sz w:val="28"/>
        </w:rPr>
        <w:t>Закон Республики Казахстан от 27 июля 2007 года № 319-III.</w:t>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Вниманию пользователей!</w:t>
      </w:r>
      <w:r>
        <w:br/>
      </w: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Сноска. По всему тексту Закона:</w:t>
      </w:r>
      <w:r>
        <w:br/>
      </w:r>
      <w:r>
        <w:rPr>
          <w:rFonts w:ascii="Times New Roman"/>
          <w:b w:val="false"/>
          <w:i w:val="false"/>
          <w:color w:val="000000"/>
          <w:sz w:val="28"/>
        </w:rPr>
        <w:t>
</w:t>
      </w:r>
      <w:r>
        <w:rPr>
          <w:rFonts w:ascii="Times New Roman"/>
          <w:b w:val="false"/>
          <w:i w:val="false"/>
          <w:color w:val="ff0000"/>
          <w:sz w:val="28"/>
        </w:rPr>
        <w:t>      слова "участникам войны и к инвалидам", "участникам войны и инвалидам" заменены словами "участникам и инвалидам Великой Отечественной";</w:t>
      </w:r>
      <w:r>
        <w:br/>
      </w:r>
      <w:r>
        <w:rPr>
          <w:rFonts w:ascii="Times New Roman"/>
          <w:b w:val="false"/>
          <w:i w:val="false"/>
          <w:color w:val="000000"/>
          <w:sz w:val="28"/>
        </w:rPr>
        <w:t>
</w:t>
      </w:r>
      <w:r>
        <w:rPr>
          <w:rFonts w:ascii="Times New Roman"/>
          <w:b w:val="false"/>
          <w:i w:val="false"/>
          <w:color w:val="ff0000"/>
          <w:sz w:val="28"/>
        </w:rPr>
        <w:t xml:space="preserve">      слова "учебного и воспитательного процесса", "Учебный и воспитательный процесс", "учебной и воспитательной работы" заменены словами "учебно-воспитательного процесса", "Учебно-воспитательный процесс", "учебно-воспитательной работы"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слова "аульной (сельской)", "аула (села)", "аульного (сельского)" заменены соответственно словами "сельской", "села", "сельского"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слова "высших учебных заведениях", "высшие учебные заведения", "высшего учебного заведения", "медицинского высшего учебного заведения", "высших учебных заведений", "высших заведений", "высшими учебными заведениями", "высшее учебное заведение" заменены соответственно словами "организациях высшего и (или) послевузовского образования", "организаций высшего и (или) послевузовского образования", "организации высшего и (или) послевузовского образования", "медицинской организации высшего и (или) послевузовского образования", "организаций высшего и (или) послевузовского образования", "организаций высшего и (или) послевузовского образования", "организациями высшего и (или) послевузовского образования", "организацию высшего и (или) послевузовского образования" в соответствии с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слова "педагогических кадров", "педагогического работника", "педагогических работников и приравненных к ним лиц", "педагогических работников", "педагогические работники" заменены соответственно словами "педагогов", "педагога", "педагогов", "педагогов", "педагоги" в соответствии с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слова "инвалиды", "дети-инвалиды", "инвалидов", "детей-инвалидов", "Инвалиды", "инвалидами", "инвалидам" заменены соответственно словами "лица с инвалидностью", "дети с инвалидностью", "лиц с инвалидностью", "детей с инвалидностью", "Лица с инвалидностью", "лицами с инвалидностью", "лицам с инвалидностью"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Закон регулирует общественные отношения в области образования, определяет основные принципы государственной политики в этой области и направлен на обеспечение конституционного права граждан Республики Казахстан, а также иностранцев и лиц без гражданства, постоянно проживающих в Республике Казахстан, на образование.</w:t>
      </w:r>
    </w:p>
    <w:bookmarkStart w:name="z2"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4" w:id="1"/>
    <w:p>
      <w:pPr>
        <w:spacing w:after="0"/>
        <w:ind w:left="0"/>
        <w:jc w:val="both"/>
      </w:pPr>
      <w:r>
        <w:rPr>
          <w:rFonts w:ascii="Times New Roman"/>
          <w:b w:val="false"/>
          <w:i w:val="false"/>
          <w:color w:val="000000"/>
          <w:sz w:val="28"/>
        </w:rPr>
        <w:t>
      1-1) адъюнкт – лицо, обучающееся в зарубежных военных учебных заведениях, реализующих образовательные программы послевузовского образования;</w:t>
      </w:r>
    </w:p>
    <w:bookmarkEnd w:id="1"/>
    <w:bookmarkStart w:name="z5" w:id="2"/>
    <w:p>
      <w:pPr>
        <w:spacing w:after="0"/>
        <w:ind w:left="0"/>
        <w:jc w:val="both"/>
      </w:pPr>
      <w:r>
        <w:rPr>
          <w:rFonts w:ascii="Times New Roman"/>
          <w:b w:val="false"/>
          <w:i w:val="false"/>
          <w:color w:val="000000"/>
          <w:sz w:val="28"/>
        </w:rPr>
        <w:t>
      2) академия – организация высшего и (или) послевузовского образования, осуществляющая в определенной области научно-педагогическую деятельность и являющаяся научно-методическим центром;</w:t>
      </w:r>
    </w:p>
    <w:bookmarkEnd w:id="2"/>
    <w:bookmarkStart w:name="z346" w:id="3"/>
    <w:p>
      <w:pPr>
        <w:spacing w:after="0"/>
        <w:ind w:left="0"/>
        <w:jc w:val="both"/>
      </w:pPr>
      <w:r>
        <w:rPr>
          <w:rFonts w:ascii="Times New Roman"/>
          <w:b w:val="false"/>
          <w:i w:val="false"/>
          <w:color w:val="000000"/>
          <w:sz w:val="28"/>
        </w:rPr>
        <w:t>
      2-1) академический кредит – унифицированная единица измерения объема научной и (или) учебной работы (нагрузки) обучающегося и (или) преподавателя (педагога), необходимого для достижения результатов обучения образовательной программы;</w:t>
      </w:r>
    </w:p>
    <w:bookmarkEnd w:id="3"/>
    <w:bookmarkStart w:name="z394" w:id="4"/>
    <w:p>
      <w:pPr>
        <w:spacing w:after="0"/>
        <w:ind w:left="0"/>
        <w:jc w:val="both"/>
      </w:pPr>
      <w:r>
        <w:rPr>
          <w:rFonts w:ascii="Times New Roman"/>
          <w:b w:val="false"/>
          <w:i w:val="false"/>
          <w:color w:val="000000"/>
          <w:sz w:val="28"/>
        </w:rPr>
        <w:t>
      2-2) академическая мобильность – перемещение обучающихся или преподавателей-исследователей для обучения или проведения исследований на определенный академический период (семестр или учебный год) в другую организацию высшего и (или) послевузовского образования (внутри страны или за рубежом) с обязательным перезачетом освоенных учебных программ, дисциплин в виде академических кредитов в своей организации высшего и (или) послевузовского образования или для продолжения учебы в другой организации высшего и (или) послевузовского образования;</w:t>
      </w:r>
    </w:p>
    <w:bookmarkEnd w:id="4"/>
    <w:bookmarkStart w:name="z1330" w:id="5"/>
    <w:p>
      <w:pPr>
        <w:spacing w:after="0"/>
        <w:ind w:left="0"/>
        <w:jc w:val="both"/>
      </w:pPr>
      <w:r>
        <w:rPr>
          <w:rFonts w:ascii="Times New Roman"/>
          <w:b w:val="false"/>
          <w:i w:val="false"/>
          <w:color w:val="000000"/>
          <w:sz w:val="28"/>
        </w:rPr>
        <w:t>
      2-3) аккредитационный орган – юридическое лицо, которое проводит институциональную и (или) специализированную (программную) аккредитацию организаций образования на основе стандартов (регламентов) аккредитации;</w:t>
      </w:r>
    </w:p>
    <w:bookmarkEnd w:id="5"/>
    <w:bookmarkStart w:name="z395" w:id="6"/>
    <w:p>
      <w:pPr>
        <w:spacing w:after="0"/>
        <w:ind w:left="0"/>
        <w:jc w:val="both"/>
      </w:pPr>
      <w:r>
        <w:rPr>
          <w:rFonts w:ascii="Times New Roman"/>
          <w:b w:val="false"/>
          <w:i w:val="false"/>
          <w:color w:val="000000"/>
          <w:sz w:val="28"/>
        </w:rPr>
        <w:t>
      2-3) аккредитационный орган – юридическое лицо, которое проводит институциональную и (или) специализированную аккредитации организаций образования на основе разработанных им стандартов (регламентов);</w:t>
      </w:r>
    </w:p>
    <w:bookmarkEnd w:id="6"/>
    <w:bookmarkStart w:name="z728" w:id="7"/>
    <w:p>
      <w:pPr>
        <w:spacing w:after="0"/>
        <w:ind w:left="0"/>
        <w:jc w:val="both"/>
      </w:pPr>
      <w:r>
        <w:rPr>
          <w:rFonts w:ascii="Times New Roman"/>
          <w:b w:val="false"/>
          <w:i w:val="false"/>
          <w:color w:val="000000"/>
          <w:sz w:val="28"/>
        </w:rPr>
        <w:t>
      2-4) стандарты (регламенты) аккредитации – документы аккредитационного органа, устанавливающие требования к процедуре аккредитации;</w:t>
      </w:r>
    </w:p>
    <w:bookmarkEnd w:id="7"/>
    <w:bookmarkStart w:name="z6" w:id="8"/>
    <w:p>
      <w:pPr>
        <w:spacing w:after="0"/>
        <w:ind w:left="0"/>
        <w:jc w:val="both"/>
      </w:pPr>
      <w:r>
        <w:rPr>
          <w:rFonts w:ascii="Times New Roman"/>
          <w:b w:val="false"/>
          <w:i w:val="false"/>
          <w:color w:val="000000"/>
          <w:sz w:val="28"/>
        </w:rPr>
        <w:t>
      3) именная стипендия - учреждаемая физическими или юридическими лицами стипендия для поощрения наиболее способных обучающихся, успешно осваивающих соответствующие образовательные программы, занимающихся научно-исследовательской работой, принимающих активное участие в общественной, культурной и спортивной жизни учебного заведения;</w:t>
      </w:r>
    </w:p>
    <w:bookmarkEnd w:id="8"/>
    <w:bookmarkStart w:name="z396" w:id="9"/>
    <w:p>
      <w:pPr>
        <w:spacing w:after="0"/>
        <w:ind w:left="0"/>
        <w:jc w:val="both"/>
      </w:pPr>
      <w:r>
        <w:rPr>
          <w:rFonts w:ascii="Times New Roman"/>
          <w:b w:val="false"/>
          <w:i w:val="false"/>
          <w:color w:val="000000"/>
          <w:sz w:val="28"/>
        </w:rPr>
        <w:t>
      3-1) методический кабинет – структурное подразделение органов управления образования, обеспечивающее организационно-методическое сопровождение, анализ и оценку результативности образовательного процесса, обобщение и распространение инновационного педагогического опыта, что способствует творческому росту педагогов и их профессиональной самореализации;</w:t>
      </w:r>
    </w:p>
    <w:bookmarkEnd w:id="9"/>
    <w:bookmarkStart w:name="z345" w:id="10"/>
    <w:p>
      <w:pPr>
        <w:spacing w:after="0"/>
        <w:ind w:left="0"/>
        <w:jc w:val="both"/>
      </w:pPr>
      <w:r>
        <w:rPr>
          <w:rFonts w:ascii="Times New Roman"/>
          <w:b w:val="false"/>
          <w:i w:val="false"/>
          <w:color w:val="000000"/>
          <w:sz w:val="28"/>
        </w:rPr>
        <w:t>
      3-2) военные, специальные учебные заведения – организации образования, подведомственные органам национальной безопасности Республики Казахстан, Министерству внутренних дел Республики Казахстан, Министерству по чрезвычайным ситуациям Республики Казахстан, органам прокуратуры Республики Казахстан и Министерству обороны Республики Казахстан;</w:t>
      </w:r>
    </w:p>
    <w:bookmarkEnd w:id="10"/>
    <w:bookmarkStart w:name="z7" w:id="11"/>
    <w:p>
      <w:pPr>
        <w:spacing w:after="0"/>
        <w:ind w:left="0"/>
        <w:jc w:val="both"/>
      </w:pPr>
      <w:r>
        <w:rPr>
          <w:rFonts w:ascii="Times New Roman"/>
          <w:b w:val="false"/>
          <w:i w:val="false"/>
          <w:color w:val="000000"/>
          <w:sz w:val="28"/>
        </w:rPr>
        <w:t>
      4) бакалавр – степень, присуждаемая лицам, освоившим образовательные программы высшего образования;</w:t>
      </w:r>
    </w:p>
    <w:bookmarkEnd w:id="11"/>
    <w:bookmarkStart w:name="z620" w:id="12"/>
    <w:p>
      <w:pPr>
        <w:spacing w:after="0"/>
        <w:ind w:left="0"/>
        <w:jc w:val="both"/>
      </w:pPr>
      <w:r>
        <w:rPr>
          <w:rFonts w:ascii="Times New Roman"/>
          <w:b w:val="false"/>
          <w:i w:val="false"/>
          <w:color w:val="000000"/>
          <w:sz w:val="28"/>
        </w:rPr>
        <w:t>
      4-1) бакалавриат – высшее образование, образовательные программы которого направлены на подготовку кадров с присуждением степени "бакалавр" по соответствующей специальности;</w:t>
      </w:r>
    </w:p>
    <w:bookmarkEnd w:id="12"/>
    <w:bookmarkStart w:name="z1112" w:id="13"/>
    <w:p>
      <w:pPr>
        <w:spacing w:after="0"/>
        <w:ind w:left="0"/>
        <w:jc w:val="both"/>
      </w:pPr>
      <w:r>
        <w:rPr>
          <w:rFonts w:ascii="Times New Roman"/>
          <w:b w:val="false"/>
          <w:i w:val="false"/>
          <w:color w:val="000000"/>
          <w:sz w:val="28"/>
        </w:rPr>
        <w:t>
      4-2) травля (буллинг) ребенка – систематические (два и более раза) действия унизительного характера, преследование и (или) запугивание, в том числе направленные на принуждение к совершению или отказу от совершения какого-либо действия, а равно те же действия, совершенные публично или с использованием средств массовой информации и (или) сетей телекоммуникаций, и (или) онлайн-платформ (кибербуллинг);</w:t>
      </w:r>
    </w:p>
    <w:bookmarkEnd w:id="13"/>
    <w:bookmarkStart w:name="z8" w:id="14"/>
    <w:p>
      <w:pPr>
        <w:spacing w:after="0"/>
        <w:ind w:left="0"/>
        <w:jc w:val="both"/>
      </w:pPr>
      <w:r>
        <w:rPr>
          <w:rFonts w:ascii="Times New Roman"/>
          <w:b w:val="false"/>
          <w:i w:val="false"/>
          <w:color w:val="000000"/>
          <w:sz w:val="28"/>
        </w:rPr>
        <w:t>
      5) предпрофильная подготовка - целенаправленная педагогическая поддержка выбора обучающимся основного среднего образования индивидуальной образовательной траектории;</w:t>
      </w:r>
    </w:p>
    <w:bookmarkEnd w:id="14"/>
    <w:bookmarkStart w:name="z397" w:id="15"/>
    <w:p>
      <w:pPr>
        <w:spacing w:after="0"/>
        <w:ind w:left="0"/>
        <w:jc w:val="both"/>
      </w:pPr>
      <w:r>
        <w:rPr>
          <w:rFonts w:ascii="Times New Roman"/>
          <w:b w:val="false"/>
          <w:i w:val="false"/>
          <w:color w:val="000000"/>
          <w:sz w:val="28"/>
        </w:rPr>
        <w:t>
      5-1) профильная школа – учебное заведение, реализующее общеобразовательную учебную программу общего среднего образования;</w:t>
      </w:r>
    </w:p>
    <w:bookmarkEnd w:id="15"/>
    <w:bookmarkStart w:name="z9" w:id="16"/>
    <w:p>
      <w:pPr>
        <w:spacing w:after="0"/>
        <w:ind w:left="0"/>
        <w:jc w:val="both"/>
      </w:pPr>
      <w:r>
        <w:rPr>
          <w:rFonts w:ascii="Times New Roman"/>
          <w:b w:val="false"/>
          <w:i w:val="false"/>
          <w:color w:val="000000"/>
          <w:sz w:val="28"/>
        </w:rPr>
        <w:t>
      6) профильное обучение - процесс дифференциации и индивидуализации обучения, организации образовательного процесса с учетом интересов, склонностей и способностей обучающихся;</w:t>
      </w:r>
    </w:p>
    <w:bookmarkEnd w:id="16"/>
    <w:bookmarkStart w:name="z621" w:id="17"/>
    <w:p>
      <w:pPr>
        <w:spacing w:after="0"/>
        <w:ind w:left="0"/>
        <w:jc w:val="both"/>
      </w:pPr>
      <w:r>
        <w:rPr>
          <w:rFonts w:ascii="Times New Roman"/>
          <w:b w:val="false"/>
          <w:i w:val="false"/>
          <w:color w:val="000000"/>
          <w:sz w:val="28"/>
        </w:rPr>
        <w:t>
      6-1) доктор по профилю – степень, присуждаемая лицам, освоившим программу докторантуры по соответствующей сфере профессиональной деятельности и защитившим диссертацию в Республике Казахстан или за ее пределами, признанная в порядке, установленном законодательством Республики Казахстан;</w:t>
      </w:r>
    </w:p>
    <w:bookmarkEnd w:id="17"/>
    <w:bookmarkStart w:name="z10" w:id="18"/>
    <w:p>
      <w:pPr>
        <w:spacing w:after="0"/>
        <w:ind w:left="0"/>
        <w:jc w:val="both"/>
      </w:pPr>
      <w:r>
        <w:rPr>
          <w:rFonts w:ascii="Times New Roman"/>
          <w:b w:val="false"/>
          <w:i w:val="false"/>
          <w:color w:val="000000"/>
          <w:sz w:val="28"/>
        </w:rPr>
        <w:t>
      7) международная стипендия "Болашак" – стипендия, учреждаемая Президентом Республики Казахстан для обучения граждан Республики Казахстан в ведущих зарубежных организациях высшего и (или) послевузовского образования по очной форме обучения или прохождения стажировки в зарубежных организациях работниками, категории которых определяются Республиканской комиссией по подготовке кадров за рубежом;</w:t>
      </w:r>
    </w:p>
    <w:bookmarkEnd w:id="18"/>
    <w:bookmarkStart w:name="z398" w:id="19"/>
    <w:p>
      <w:pPr>
        <w:spacing w:after="0"/>
        <w:ind w:left="0"/>
        <w:jc w:val="both"/>
      </w:pPr>
      <w:r>
        <w:rPr>
          <w:rFonts w:ascii="Times New Roman"/>
          <w:b w:val="false"/>
          <w:i w:val="false"/>
          <w:color w:val="000000"/>
          <w:sz w:val="28"/>
        </w:rPr>
        <w:t>
      7-1) ваучерно-модульная система повышения квалификации – форма повышения квалификации, предоставляющая работнику образования возможность выбора организации, содержания и сроков обучения, финансируемая на основе подушевого норматива, установленного государством и оформленного в виде именного документа (ваучера), обеспеченного определенной суммой денег;</w:t>
      </w:r>
    </w:p>
    <w:bookmarkEnd w:id="19"/>
    <w:bookmarkStart w:name="z399" w:id="20"/>
    <w:p>
      <w:pPr>
        <w:spacing w:after="0"/>
        <w:ind w:left="0"/>
        <w:jc w:val="both"/>
      </w:pPr>
      <w:r>
        <w:rPr>
          <w:rFonts w:ascii="Times New Roman"/>
          <w:b w:val="false"/>
          <w:i w:val="false"/>
          <w:color w:val="000000"/>
          <w:sz w:val="28"/>
        </w:rPr>
        <w:t>
      7-2) институт повышения квалификации – организация образования, реализующая актуальные образовательные программы профессионального повышения квалификации кадров в системе непрерывного образования, осуществляющая поддержку инновационных процессов в образовании, обеспечивающих эффективность методической работы;</w:t>
      </w:r>
    </w:p>
    <w:bookmarkEnd w:id="20"/>
    <w:bookmarkStart w:name="z400" w:id="21"/>
    <w:p>
      <w:pPr>
        <w:spacing w:after="0"/>
        <w:ind w:left="0"/>
        <w:jc w:val="both"/>
      </w:pPr>
      <w:r>
        <w:rPr>
          <w:rFonts w:ascii="Times New Roman"/>
          <w:b w:val="false"/>
          <w:i w:val="false"/>
          <w:color w:val="000000"/>
          <w:sz w:val="28"/>
        </w:rPr>
        <w:t>
      7-3) присвоение квалификации – процедура подтверждения совокупности индивидуальных способностей, профессиональных знаний, умений и навыков, необходимых для выполнения работы в рамках соответствующего вида профессиональной деятельности;</w:t>
      </w:r>
    </w:p>
    <w:bookmarkEnd w:id="21"/>
    <w:bookmarkStart w:name="z401" w:id="22"/>
    <w:p>
      <w:pPr>
        <w:spacing w:after="0"/>
        <w:ind w:left="0"/>
        <w:jc w:val="both"/>
      </w:pPr>
      <w:r>
        <w:rPr>
          <w:rFonts w:ascii="Times New Roman"/>
          <w:b w:val="false"/>
          <w:i w:val="false"/>
          <w:color w:val="000000"/>
          <w:sz w:val="28"/>
        </w:rPr>
        <w:t>
      7-4) специальные условия для получения образования – условия, включающие учебные, а также специальные, индивидуально развивающие и коррекционно-развивающие программы и методы обучения, технические, учебные и иные средства, среду жизнедеятельности, психолого-педагогическое сопровождение, медицинские, социальные и иные услуги, без которых невозможно освоение образовательных программ лицами (детьми) с особыми образовательными потребностями, а также детьми с ограниченными возможностями;</w:t>
      </w:r>
    </w:p>
    <w:bookmarkEnd w:id="22"/>
    <w:bookmarkStart w:name="z834" w:id="23"/>
    <w:p>
      <w:pPr>
        <w:spacing w:after="0"/>
        <w:ind w:left="0"/>
        <w:jc w:val="both"/>
      </w:pPr>
      <w:r>
        <w:rPr>
          <w:rFonts w:ascii="Times New Roman"/>
          <w:b w:val="false"/>
          <w:i w:val="false"/>
          <w:color w:val="000000"/>
          <w:sz w:val="28"/>
        </w:rPr>
        <w:t>
      8) промежуточная аттестация обучающихся – процедура, проводимая с целью оценки качества освоения обучающимися содержания части или всего объема одного учебного предмета, одной учебной дисциплины и (или) модуля, а также профессиональных модулей в рамках одной квалификации после завершения их изучения;</w:t>
      </w:r>
    </w:p>
    <w:bookmarkEnd w:id="23"/>
    <w:bookmarkStart w:name="z835" w:id="24"/>
    <w:p>
      <w:pPr>
        <w:spacing w:after="0"/>
        <w:ind w:left="0"/>
        <w:jc w:val="both"/>
      </w:pPr>
      <w:r>
        <w:rPr>
          <w:rFonts w:ascii="Times New Roman"/>
          <w:b w:val="false"/>
          <w:i w:val="false"/>
          <w:color w:val="000000"/>
          <w:sz w:val="28"/>
        </w:rPr>
        <w:t>
      9) итоговая аттестация обучающихся - процедура, проводимая с целью определения степени освоения ими объема учебных предметов, учебных дисциплин и (или) модулей, предусмотренных государственным общеобязательным стандартом соответствующего уровня образования;</w:t>
      </w:r>
    </w:p>
    <w:bookmarkEnd w:id="24"/>
    <w:bookmarkStart w:name="z622" w:id="25"/>
    <w:p>
      <w:pPr>
        <w:spacing w:after="0"/>
        <w:ind w:left="0"/>
        <w:jc w:val="both"/>
      </w:pPr>
      <w:r>
        <w:rPr>
          <w:rFonts w:ascii="Times New Roman"/>
          <w:b w:val="false"/>
          <w:i w:val="false"/>
          <w:color w:val="000000"/>
          <w:sz w:val="28"/>
        </w:rPr>
        <w:t>
      9-1) образование – непрерывный процесс воспитания и обучения, осуществляемый в целях нравственного, интеллектуального, культурного, физического развития и формирования профессиональной компетентности;</w:t>
      </w:r>
    </w:p>
    <w:bookmarkEnd w:id="25"/>
    <w:bookmarkStart w:name="z623" w:id="26"/>
    <w:p>
      <w:pPr>
        <w:spacing w:after="0"/>
        <w:ind w:left="0"/>
        <w:jc w:val="both"/>
      </w:pPr>
      <w:r>
        <w:rPr>
          <w:rFonts w:ascii="Times New Roman"/>
          <w:b w:val="false"/>
          <w:i w:val="false"/>
          <w:color w:val="000000"/>
          <w:sz w:val="28"/>
        </w:rPr>
        <w:t>
      9-2) образовательная программа – единый комплекс основных характеристик образования, включающий цели, результаты и содержание обучения, организацию образовательного процесса, способы и методы их реализации, критерии оценки результатов обучения;</w:t>
      </w:r>
    </w:p>
    <w:bookmarkEnd w:id="26"/>
    <w:bookmarkStart w:name="z13" w:id="27"/>
    <w:p>
      <w:pPr>
        <w:spacing w:after="0"/>
        <w:ind w:left="0"/>
        <w:jc w:val="both"/>
      </w:pPr>
      <w:r>
        <w:rPr>
          <w:rFonts w:ascii="Times New Roman"/>
          <w:b w:val="false"/>
          <w:i w:val="false"/>
          <w:color w:val="000000"/>
          <w:sz w:val="28"/>
        </w:rPr>
        <w:t>
      10) образовательный грант - целевая сумма денег, предоставляемая обучающемуся на условиях, установленных законодательством Республики Казахстан, для оплаты высшего или послевузовского образования с присуждением степени "бакалавр" или "магистр";</w:t>
      </w:r>
    </w:p>
    <w:bookmarkEnd w:id="27"/>
    <w:bookmarkStart w:name="z402" w:id="28"/>
    <w:p>
      <w:pPr>
        <w:spacing w:after="0"/>
        <w:ind w:left="0"/>
        <w:jc w:val="both"/>
      </w:pPr>
      <w:r>
        <w:rPr>
          <w:rFonts w:ascii="Times New Roman"/>
          <w:b w:val="false"/>
          <w:i w:val="false"/>
          <w:color w:val="000000"/>
          <w:sz w:val="28"/>
        </w:rPr>
        <w:t>
      10-1) Фонд поддержки инфраструктуры образования – контрольный счет наличности, открытый в центральном уполномоченном органе по исполнению бюджета в соответствии с Бюджетным кодексом Республики Казахстан для зачисления поступлений денег и расходования с целью финансирования строительства, реконструкции объектов среднего образования;</w:t>
      </w:r>
    </w:p>
    <w:bookmarkEnd w:id="28"/>
    <w:p>
      <w:pPr>
        <w:spacing w:after="0"/>
        <w:ind w:left="0"/>
        <w:jc w:val="both"/>
      </w:pPr>
      <w:r>
        <w:rPr>
          <w:rFonts w:ascii="Times New Roman"/>
          <w:b w:val="false"/>
          <w:i w:val="false"/>
          <w:color w:val="000000"/>
          <w:sz w:val="28"/>
        </w:rPr>
        <w:t>
      10-2) образовательный кредит – деньги, предоставляемые заемщику финансовыми организациями для оплаты обучения на условиях срочности, платности и возвратности;</w:t>
      </w:r>
    </w:p>
    <w:bookmarkStart w:name="z1331" w:id="29"/>
    <w:p>
      <w:pPr>
        <w:spacing w:after="0"/>
        <w:ind w:left="0"/>
        <w:jc w:val="both"/>
      </w:pPr>
      <w:r>
        <w:rPr>
          <w:rFonts w:ascii="Times New Roman"/>
          <w:b w:val="false"/>
          <w:i w:val="false"/>
          <w:color w:val="000000"/>
          <w:sz w:val="28"/>
        </w:rPr>
        <w:t>
      10-3) методологическое и научно-методическое обеспечение системы образования и образовательного процесса – комплекс мероприятий, включающий подготовку проектов государственных общеобязательных стандартов образования, типовых учебных программ, типовых учебных планов, образовательных (в том числе экспериментальных) программ, нормативно-методических, научно-методических и учебно-методических материалов, их апробацию, внедрение, мониторинг, а также исследования в области образования;</w:t>
      </w:r>
    </w:p>
    <w:bookmarkEnd w:id="29"/>
    <w:bookmarkStart w:name="z14" w:id="30"/>
    <w:p>
      <w:pPr>
        <w:spacing w:after="0"/>
        <w:ind w:left="0"/>
        <w:jc w:val="both"/>
      </w:pPr>
      <w:r>
        <w:rPr>
          <w:rFonts w:ascii="Times New Roman"/>
          <w:b w:val="false"/>
          <w:i w:val="false"/>
          <w:color w:val="000000"/>
          <w:sz w:val="28"/>
        </w:rPr>
        <w:t xml:space="preserve">
      11) образовательная деятельность - процесс целенаправленного, педагогически обоснованного, последовательного взаимодействия субъектов образования, в ходе которого решаются задачи обучения, развития и воспитания личности; </w:t>
      </w:r>
    </w:p>
    <w:bookmarkEnd w:id="30"/>
    <w:bookmarkStart w:name="z15" w:id="31"/>
    <w:p>
      <w:pPr>
        <w:spacing w:after="0"/>
        <w:ind w:left="0"/>
        <w:jc w:val="both"/>
      </w:pPr>
      <w:r>
        <w:rPr>
          <w:rFonts w:ascii="Times New Roman"/>
          <w:b w:val="false"/>
          <w:i w:val="false"/>
          <w:color w:val="000000"/>
          <w:sz w:val="28"/>
        </w:rPr>
        <w:t>
      12) образовательный мониторинг - систематическое наблюдение, анализ, оценка и прогноз состояния и динамики изменений результатов и условий осуществления образовательных процессов, контингента обучающихся, сети, а также рейтинговых показателей достижений деятельности организаций образования;</w:t>
      </w:r>
    </w:p>
    <w:bookmarkEnd w:id="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Подпункт 12-1) действует до 01.01.2026 в соответствии с Законом РК от 30.12.2022 </w:t>
      </w:r>
      <w:r>
        <w:rPr>
          <w:rFonts w:ascii="Times New Roman"/>
          <w:b w:val="false"/>
          <w:i w:val="false"/>
          <w:color w:val="ff0000"/>
          <w:sz w:val="28"/>
        </w:rPr>
        <w:t>№ 177-VII</w:t>
      </w:r>
      <w:r>
        <w:rPr>
          <w:rFonts w:ascii="Times New Roman"/>
          <w:b w:val="false"/>
          <w:i/>
          <w:color w:val="ff0000"/>
          <w:sz w:val="28"/>
        </w:rPr>
        <w:t>.</w:t>
      </w:r>
      <w:r>
        <w:br/>
      </w:r>
      <w:r>
        <w:rPr>
          <w:rFonts w:ascii="Times New Roman"/>
          <w:b w:val="false"/>
          <w:i w:val="false"/>
          <w:color w:val="000000"/>
          <w:sz w:val="28"/>
        </w:rPr>
        <w:t>
</w:t>
      </w:r>
    </w:p>
    <w:bookmarkStart w:name="z1153" w:id="32"/>
    <w:p>
      <w:pPr>
        <w:spacing w:after="0"/>
        <w:ind w:left="0"/>
        <w:jc w:val="both"/>
      </w:pPr>
      <w:r>
        <w:rPr>
          <w:rFonts w:ascii="Times New Roman"/>
          <w:b w:val="false"/>
          <w:i w:val="false"/>
          <w:color w:val="000000"/>
          <w:sz w:val="28"/>
        </w:rPr>
        <w:t>
      12-1) дирекция по реализации пилотного национального проекта в области образования – юридическое лицо, пятьдесят и более процентов голосующих акций которого прямо или косвенно принадлежат государству, определяемое решением Правительства Республики Казахстан, наделенное функциями заказчика, осуществляющее комплекс работ, услуг, предусмотренных пилотным национальном проектом в области образования, утвержденным Правительством Республики Казахстан;</w:t>
      </w:r>
    </w:p>
    <w:bookmarkEnd w:id="32"/>
    <w:bookmarkStart w:name="z16" w:id="33"/>
    <w:p>
      <w:pPr>
        <w:spacing w:after="0"/>
        <w:ind w:left="0"/>
        <w:jc w:val="both"/>
      </w:pPr>
      <w:r>
        <w:rPr>
          <w:rFonts w:ascii="Times New Roman"/>
          <w:b w:val="false"/>
          <w:i w:val="false"/>
          <w:color w:val="000000"/>
          <w:sz w:val="28"/>
        </w:rPr>
        <w:t xml:space="preserve">
      13) уполномоченный орган в области образования – центральный исполнительный орган Республики Казахстан, осуществляющий руководство и межотраслевую координацию в области дошкольного, среднего, технического и профессионального, послесреднего и дополнительного образования; </w:t>
      </w:r>
    </w:p>
    <w:bookmarkEnd w:id="33"/>
    <w:bookmarkStart w:name="z729" w:id="34"/>
    <w:p>
      <w:pPr>
        <w:spacing w:after="0"/>
        <w:ind w:left="0"/>
        <w:jc w:val="both"/>
      </w:pPr>
      <w:r>
        <w:rPr>
          <w:rFonts w:ascii="Times New Roman"/>
          <w:b w:val="false"/>
          <w:i w:val="false"/>
          <w:color w:val="000000"/>
          <w:sz w:val="28"/>
        </w:rPr>
        <w:t xml:space="preserve">
      13-1) оператор уполномоченного органа в области образования – юридическое лицо со стопроцентным участием государства в уставном капитале, определяемое уполномоченным органом в области образования, осуществляющее размещение государственного заказа на обеспечение студентов, магистрантов и докторантов местами в общежитиях, государственного образовательного заказа на среднее образование в частных организациях образования, государственного образовательного заказа на подготовку кадров с высшим и послевузовским образованием и выплату государственных стипендий, за исключением государственных именных стипендий, а также осуществляющее координацию деятельности участников подушевого нормативного финансирования в пределах, предусмотренных законодательством Республики Казахстан, и обеспечивающее мониторинг и контроль за соблюдением лицами, указанными в </w:t>
      </w:r>
      <w:r>
        <w:rPr>
          <w:rFonts w:ascii="Times New Roman"/>
          <w:b w:val="false"/>
          <w:i w:val="false"/>
          <w:color w:val="000000"/>
          <w:sz w:val="28"/>
        </w:rPr>
        <w:t>пункте 17</w:t>
      </w:r>
      <w:r>
        <w:rPr>
          <w:rFonts w:ascii="Times New Roman"/>
          <w:b w:val="false"/>
          <w:i w:val="false"/>
          <w:color w:val="000000"/>
          <w:sz w:val="28"/>
        </w:rPr>
        <w:t xml:space="preserve"> статьи 47 настоящего Закона, своих обязанностей по отработке или возмещению расходов бюджетных средств в случае неотработки;</w:t>
      </w:r>
    </w:p>
    <w:bookmarkEnd w:id="34"/>
    <w:bookmarkStart w:name="z1332" w:id="35"/>
    <w:p>
      <w:pPr>
        <w:spacing w:after="0"/>
        <w:ind w:left="0"/>
        <w:jc w:val="both"/>
      </w:pPr>
      <w:r>
        <w:rPr>
          <w:rFonts w:ascii="Times New Roman"/>
          <w:b w:val="false"/>
          <w:i w:val="false"/>
          <w:color w:val="000000"/>
          <w:sz w:val="28"/>
        </w:rPr>
        <w:t>
      13-2) качество образования – комплексная характеристика эффективности образовательной деятельности, а также соответствие подготовки обучающегося и воспитанника требованиям государственного общеобязательного стандарта образования, потребностям личности, общества и государства;</w:t>
      </w:r>
    </w:p>
    <w:bookmarkEnd w:id="35"/>
    <w:bookmarkStart w:name="z17" w:id="36"/>
    <w:p>
      <w:pPr>
        <w:spacing w:after="0"/>
        <w:ind w:left="0"/>
        <w:jc w:val="both"/>
      </w:pPr>
      <w:r>
        <w:rPr>
          <w:rFonts w:ascii="Times New Roman"/>
          <w:b w:val="false"/>
          <w:i w:val="false"/>
          <w:color w:val="000000"/>
          <w:sz w:val="28"/>
        </w:rPr>
        <w:t>
      14) национальная система оценки качества образования – совокупность институциональных структур, процедур, форм и способов установления соответствия качеству образования;</w:t>
      </w:r>
    </w:p>
    <w:bookmarkEnd w:id="36"/>
    <w:bookmarkStart w:name="z1333" w:id="37"/>
    <w:p>
      <w:pPr>
        <w:spacing w:after="0"/>
        <w:ind w:left="0"/>
        <w:jc w:val="both"/>
      </w:pPr>
      <w:r>
        <w:rPr>
          <w:rFonts w:ascii="Times New Roman"/>
          <w:b w:val="false"/>
          <w:i w:val="false"/>
          <w:color w:val="000000"/>
          <w:sz w:val="28"/>
        </w:rPr>
        <w:t>
      14-1) культура качества образования – система ценностей и убеждений участников образовательного процесса, формируемая с помощью процедур внутреннего и внешнего оценивания и поддерживаемая субъектами образовательной деятельности в организациях образования;</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38"/>
    <w:p>
      <w:pPr>
        <w:spacing w:after="0"/>
        <w:ind w:left="0"/>
        <w:jc w:val="both"/>
      </w:pPr>
      <w:r>
        <w:rPr>
          <w:rFonts w:ascii="Times New Roman"/>
          <w:b w:val="false"/>
          <w:i w:val="false"/>
          <w:color w:val="000000"/>
          <w:sz w:val="28"/>
        </w:rPr>
        <w:t>
      16) аккредитация организаций образования – процедура признания аккредитационным органом соответствия образовательных услуг установленным стандартам (регламентам) аккредитации с целью предоставления объективной информации об их качестве и подтверждения наличия эффективных механизмов его повышения;</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3" w:id="39"/>
    <w:p>
      <w:pPr>
        <w:spacing w:after="0"/>
        <w:ind w:left="0"/>
        <w:jc w:val="both"/>
      </w:pPr>
      <w:r>
        <w:rPr>
          <w:rFonts w:ascii="Times New Roman"/>
          <w:b w:val="false"/>
          <w:i w:val="false"/>
          <w:color w:val="000000"/>
          <w:sz w:val="28"/>
        </w:rPr>
        <w:t>
      17-2) признание документов об образовании – официальное подтверждение документов об образовании, выданных зарубежными организациями образования, в том числе их филиалами, а также научными центрами и лабораториями;</w:t>
      </w:r>
    </w:p>
    <w:bookmarkEnd w:id="39"/>
    <w:bookmarkStart w:name="z21" w:id="40"/>
    <w:p>
      <w:pPr>
        <w:spacing w:after="0"/>
        <w:ind w:left="0"/>
        <w:jc w:val="both"/>
      </w:pPr>
      <w:r>
        <w:rPr>
          <w:rFonts w:ascii="Times New Roman"/>
          <w:b w:val="false"/>
          <w:i w:val="false"/>
          <w:color w:val="000000"/>
          <w:sz w:val="28"/>
        </w:rPr>
        <w:t>
      18) гимназия – учебное заведение, реализующее общеобразовательные учебные программы начального, основного среднего и общего среднего образования и образовательные программы дополнительного образования, обеспечивающие расширенное и углубленное образование по общественно-гуманитарному и иным направлениям обучения в соответствии со склонностями и способностями обучающихся;</w:t>
      </w:r>
    </w:p>
    <w:bookmarkEnd w:id="40"/>
    <w:bookmarkStart w:name="z404" w:id="41"/>
    <w:p>
      <w:pPr>
        <w:spacing w:after="0"/>
        <w:ind w:left="0"/>
        <w:jc w:val="both"/>
      </w:pPr>
      <w:r>
        <w:rPr>
          <w:rFonts w:ascii="Times New Roman"/>
          <w:b w:val="false"/>
          <w:i w:val="false"/>
          <w:color w:val="000000"/>
          <w:sz w:val="28"/>
        </w:rPr>
        <w:t>
      18-1) научно-методическая работа – вид деятельности, основанный на достижениях науки и передового педагогического опыта и направленный на совершенствование функционирования и развития системы непрерывного образования;</w:t>
      </w:r>
    </w:p>
    <w:bookmarkEnd w:id="41"/>
    <w:bookmarkStart w:name="z405" w:id="42"/>
    <w:p>
      <w:pPr>
        <w:spacing w:after="0"/>
        <w:ind w:left="0"/>
        <w:jc w:val="both"/>
      </w:pPr>
      <w:r>
        <w:rPr>
          <w:rFonts w:ascii="Times New Roman"/>
          <w:b w:val="false"/>
          <w:i w:val="false"/>
          <w:color w:val="000000"/>
          <w:sz w:val="28"/>
        </w:rPr>
        <w:t>
      18-2) кандидат наук, доктор наук – ученые степени, присужденные на основании защиты диссертаций соискателями;</w:t>
      </w:r>
    </w:p>
    <w:bookmarkEnd w:id="42"/>
    <w:bookmarkStart w:name="z406" w:id="43"/>
    <w:p>
      <w:pPr>
        <w:spacing w:after="0"/>
        <w:ind w:left="0"/>
        <w:jc w:val="both"/>
      </w:pPr>
      <w:r>
        <w:rPr>
          <w:rFonts w:ascii="Times New Roman"/>
          <w:b w:val="false"/>
          <w:i w:val="false"/>
          <w:color w:val="000000"/>
          <w:sz w:val="28"/>
        </w:rPr>
        <w:t>
      18-3) докторант – лицо, обучающееся в докторантуре;</w:t>
      </w:r>
    </w:p>
    <w:bookmarkEnd w:id="43"/>
    <w:bookmarkStart w:name="z407" w:id="44"/>
    <w:p>
      <w:pPr>
        <w:spacing w:after="0"/>
        <w:ind w:left="0"/>
        <w:jc w:val="both"/>
      </w:pPr>
      <w:r>
        <w:rPr>
          <w:rFonts w:ascii="Times New Roman"/>
          <w:b w:val="false"/>
          <w:i w:val="false"/>
          <w:color w:val="000000"/>
          <w:sz w:val="28"/>
        </w:rPr>
        <w:t>
      18-4) докторантура – послевузовское образование, образовательные программы которого направлены на подготовку кадров для научной, педагогической и (или) профессиональной деятельности, с присуждением степени доктора философии (PhD), доктора по профилю;</w:t>
      </w:r>
    </w:p>
    <w:bookmarkEnd w:id="44"/>
    <w:bookmarkStart w:name="z1165" w:id="45"/>
    <w:p>
      <w:pPr>
        <w:spacing w:after="0"/>
        <w:ind w:left="0"/>
        <w:jc w:val="both"/>
      </w:pPr>
      <w:r>
        <w:rPr>
          <w:rFonts w:ascii="Times New Roman"/>
          <w:b w:val="false"/>
          <w:i w:val="false"/>
          <w:color w:val="000000"/>
          <w:sz w:val="28"/>
        </w:rPr>
        <w:t>
      18-5) уполномоченный орган в области науки и высшего образования – центральный исполнительный орган Республики Казахстан, осуществляющий руководство и межотраслевую координацию в области высшего и послевузовского образования;</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36" w:id="46"/>
    <w:p>
      <w:pPr>
        <w:spacing w:after="0"/>
        <w:ind w:left="0"/>
        <w:jc w:val="both"/>
      </w:pPr>
      <w:r>
        <w:rPr>
          <w:rFonts w:ascii="Times New Roman"/>
          <w:b w:val="false"/>
          <w:i w:val="false"/>
          <w:color w:val="000000"/>
          <w:sz w:val="28"/>
        </w:rPr>
        <w:t>
      19-1) дуальное обучение – форма подготовки кадров, сочетающей обучение в организации образования с обязательными периодами производственного обучения и профессиональной практики на предприятии (в организации) с предоставлением рабочих мест и компенсационной выплатой обучающимся при равной ответственности предприятия (организации), учебного заведения и обучающегося;</w:t>
      </w:r>
    </w:p>
    <w:bookmarkEnd w:id="46"/>
    <w:bookmarkStart w:name="z730" w:id="47"/>
    <w:p>
      <w:pPr>
        <w:spacing w:after="0"/>
        <w:ind w:left="0"/>
        <w:jc w:val="both"/>
      </w:pPr>
      <w:r>
        <w:rPr>
          <w:rFonts w:ascii="Times New Roman"/>
          <w:b w:val="false"/>
          <w:i w:val="false"/>
          <w:color w:val="000000"/>
          <w:sz w:val="28"/>
        </w:rPr>
        <w:t>
      19-2) лица (дети) с особыми образовательными потребностями – лица (дети), которые испытывают постоянные или временные потребности в специальных условиях для получения образования соответствующего уровня и дополнительного образования;</w:t>
      </w:r>
    </w:p>
    <w:bookmarkEnd w:id="47"/>
    <w:bookmarkStart w:name="z731" w:id="48"/>
    <w:p>
      <w:pPr>
        <w:spacing w:after="0"/>
        <w:ind w:left="0"/>
        <w:jc w:val="both"/>
      </w:pPr>
      <w:r>
        <w:rPr>
          <w:rFonts w:ascii="Times New Roman"/>
          <w:b w:val="false"/>
          <w:i w:val="false"/>
          <w:color w:val="000000"/>
          <w:sz w:val="28"/>
        </w:rPr>
        <w:t>
      19-3) оценка особых образовательных потребностей – определение необходимых специальных условий для получения образования;</w:t>
      </w:r>
    </w:p>
    <w:bookmarkEnd w:id="48"/>
    <w:bookmarkStart w:name="z1091" w:id="49"/>
    <w:p>
      <w:pPr>
        <w:spacing w:after="0"/>
        <w:ind w:left="0"/>
        <w:jc w:val="both"/>
      </w:pPr>
      <w:r>
        <w:rPr>
          <w:rFonts w:ascii="Times New Roman"/>
          <w:b w:val="false"/>
          <w:i w:val="false"/>
          <w:color w:val="000000"/>
          <w:sz w:val="28"/>
        </w:rPr>
        <w:t>
      19-4) особый статус – статус организации высшего и (или) послевузовского образования, присваиваемый Президентом Республики Казахстан за внесение выдающегося вклада в воспитание, обучение и профессиональное становление личности, обеспечение стабильно высокого уровня высшего и (или) послевузовского образования;</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4" w:id="50"/>
    <w:p>
      <w:pPr>
        <w:spacing w:after="0"/>
        <w:ind w:left="0"/>
        <w:jc w:val="both"/>
      </w:pPr>
      <w:r>
        <w:rPr>
          <w:rFonts w:ascii="Times New Roman"/>
          <w:b w:val="false"/>
          <w:i w:val="false"/>
          <w:color w:val="000000"/>
          <w:sz w:val="28"/>
        </w:rPr>
        <w:t>
      21) общеобразовательная школа – организация образования, реализующая программы дошкольного воспитания и обучения, общеобразовательные учебные программы начального, основного среднего и общего среднего образования, специальные учебные и индивидуально развивающие программы, а также образовательные программы дополнительного образования обучающихся и воспитанников;</w:t>
      </w:r>
    </w:p>
    <w:bookmarkEnd w:id="50"/>
    <w:bookmarkStart w:name="z408" w:id="51"/>
    <w:p>
      <w:pPr>
        <w:spacing w:after="0"/>
        <w:ind w:left="0"/>
        <w:jc w:val="both"/>
      </w:pPr>
      <w:r>
        <w:rPr>
          <w:rFonts w:ascii="Times New Roman"/>
          <w:b w:val="false"/>
          <w:i w:val="false"/>
          <w:color w:val="000000"/>
          <w:sz w:val="28"/>
        </w:rPr>
        <w:t>
      21-1) подушевой норматив финансирования – норматив финансового обеспечения гарантированной государственной стоимости обучения на всех уровнях образования;</w:t>
      </w:r>
    </w:p>
    <w:bookmarkEnd w:id="51"/>
    <w:bookmarkStart w:name="z732" w:id="52"/>
    <w:p>
      <w:pPr>
        <w:spacing w:after="0"/>
        <w:ind w:left="0"/>
        <w:jc w:val="both"/>
      </w:pPr>
      <w:r>
        <w:rPr>
          <w:rFonts w:ascii="Times New Roman"/>
          <w:b w:val="false"/>
          <w:i w:val="false"/>
          <w:color w:val="000000"/>
          <w:sz w:val="28"/>
        </w:rPr>
        <w:t>
      21-2) классификатор направлений подготовки кадров с высшим и послевузовским образованием (далее – классификатор направлений подготовки кадров) – документ, устанавливающий классификацию и кодирование направлений подготовки кадров с высшим и послевузовским образованием и используемый для реализации образовательных программ высшего и послевузовского образования;</w:t>
      </w:r>
    </w:p>
    <w:bookmarkEnd w:id="52"/>
    <w:bookmarkStart w:name="z733" w:id="53"/>
    <w:p>
      <w:pPr>
        <w:spacing w:after="0"/>
        <w:ind w:left="0"/>
        <w:jc w:val="both"/>
      </w:pPr>
      <w:r>
        <w:rPr>
          <w:rFonts w:ascii="Times New Roman"/>
          <w:b w:val="false"/>
          <w:i w:val="false"/>
          <w:color w:val="000000"/>
          <w:sz w:val="28"/>
        </w:rPr>
        <w:t>
      21-3) организация высшего и (или) послевузовского образования – высшее учебное заведение, реализующее образовательные программы высшего и (или) послевузовского образования и осуществляющее научно-исследовательскую деятельность;</w:t>
      </w:r>
    </w:p>
    <w:bookmarkEnd w:id="53"/>
    <w:bookmarkStart w:name="z734" w:id="54"/>
    <w:p>
      <w:pPr>
        <w:spacing w:after="0"/>
        <w:ind w:left="0"/>
        <w:jc w:val="both"/>
      </w:pPr>
      <w:r>
        <w:rPr>
          <w:rFonts w:ascii="Times New Roman"/>
          <w:b w:val="false"/>
          <w:i w:val="false"/>
          <w:color w:val="000000"/>
          <w:sz w:val="28"/>
        </w:rPr>
        <w:t>
      21-4) эндаумент-фонд организации высшего и (или) послевузовского образования – фонд целевого капитала, формируемый за счет благотворительной помощи, безвозмездных отчислений, пожертвований, грантов, вкладов учредителей (участников) организаций образования, инвестиционный доход от которого направляется на финансирование научной, научно-технической и (или) образовательной деятельности;</w:t>
      </w:r>
    </w:p>
    <w:bookmarkEnd w:id="54"/>
    <w:p>
      <w:pPr>
        <w:spacing w:after="0"/>
        <w:ind w:left="0"/>
        <w:jc w:val="both"/>
      </w:pPr>
      <w:r>
        <w:rPr>
          <w:rFonts w:ascii="Times New Roman"/>
          <w:b w:val="false"/>
          <w:i w:val="false"/>
          <w:color w:val="000000"/>
          <w:sz w:val="28"/>
        </w:rPr>
        <w:t>
      21-5) высший колледж – учебное заведение, реализующее интегрированные модульные образовательные программы общего среднего, технического и профессионального, послесреднего образования;</w:t>
      </w:r>
    </w:p>
    <w:bookmarkStart w:name="z735" w:id="55"/>
    <w:p>
      <w:pPr>
        <w:spacing w:after="0"/>
        <w:ind w:left="0"/>
        <w:jc w:val="both"/>
      </w:pPr>
      <w:r>
        <w:rPr>
          <w:rFonts w:ascii="Times New Roman"/>
          <w:b w:val="false"/>
          <w:i w:val="false"/>
          <w:color w:val="000000"/>
          <w:sz w:val="28"/>
        </w:rPr>
        <w:t>
      21-6) исследовательский университет – университет, реализующий утвержденную Правительством Республики Казахстан программу развития на пять лет и использующий результаты своей деятельности для интеграции образования и науки, генерации и трансферта новых знаний и технологий;</w:t>
      </w:r>
    </w:p>
    <w:bookmarkEnd w:id="55"/>
    <w:bookmarkStart w:name="z736" w:id="56"/>
    <w:p>
      <w:pPr>
        <w:spacing w:after="0"/>
        <w:ind w:left="0"/>
        <w:jc w:val="both"/>
      </w:pPr>
      <w:r>
        <w:rPr>
          <w:rFonts w:ascii="Times New Roman"/>
          <w:b w:val="false"/>
          <w:i w:val="false"/>
          <w:color w:val="000000"/>
          <w:sz w:val="28"/>
        </w:rPr>
        <w:t>
      21-7) инклюзивное образование – процесс, обеспечивающий равный доступ к образованию для всех обучающихся с учетом особых образовательных потребностей и индивидуальных возможностей;</w:t>
      </w:r>
    </w:p>
    <w:bookmarkEnd w:id="56"/>
    <w:bookmarkStart w:name="z1334" w:id="57"/>
    <w:p>
      <w:pPr>
        <w:spacing w:after="0"/>
        <w:ind w:left="0"/>
        <w:jc w:val="both"/>
      </w:pPr>
      <w:r>
        <w:rPr>
          <w:rFonts w:ascii="Times New Roman"/>
          <w:b w:val="false"/>
          <w:i w:val="false"/>
          <w:color w:val="000000"/>
          <w:sz w:val="28"/>
        </w:rPr>
        <w:t>
      21-8) сетевые школы – организации среднего образования, реализующие единую специализированную общеобразовательную учебную программу независимо от их места нахождения;</w:t>
      </w:r>
    </w:p>
    <w:bookmarkEnd w:id="57"/>
    <w:bookmarkStart w:name="z25" w:id="58"/>
    <w:p>
      <w:pPr>
        <w:spacing w:after="0"/>
        <w:ind w:left="0"/>
        <w:jc w:val="both"/>
      </w:pPr>
      <w:r>
        <w:rPr>
          <w:rFonts w:ascii="Times New Roman"/>
          <w:b w:val="false"/>
          <w:i w:val="false"/>
          <w:color w:val="000000"/>
          <w:sz w:val="28"/>
        </w:rPr>
        <w:t xml:space="preserve">
      22) инновационно-образовательный консорциум - добровольное равноправное объединение на основе договора о совместной деятельности, в котором организаций высшего и (или) послевузовского образования, научные организации и другие юридические лица, занятые в сфере производства, объединяют интеллектуальные, финансовые и иные ресурсы для подготовки высококвалифицированных специалистов на базе фундаментальных, прикладных научных исследований и технологических инноваций; </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8" w:id="59"/>
    <w:p>
      <w:pPr>
        <w:spacing w:after="0"/>
        <w:ind w:left="0"/>
        <w:jc w:val="both"/>
      </w:pPr>
      <w:r>
        <w:rPr>
          <w:rFonts w:ascii="Times New Roman"/>
          <w:b w:val="false"/>
          <w:i w:val="false"/>
          <w:color w:val="000000"/>
          <w:sz w:val="28"/>
        </w:rPr>
        <w:t>
      25) институт – организация высшего и (или) послевузовского образования, осуществляющая научно-педагогическую деятельность, а также подготовку кадров для профессиональной деятельности;</w:t>
      </w:r>
    </w:p>
    <w:bookmarkEnd w:id="59"/>
    <w:bookmarkStart w:name="z29" w:id="60"/>
    <w:p>
      <w:pPr>
        <w:spacing w:after="0"/>
        <w:ind w:left="0"/>
        <w:jc w:val="both"/>
      </w:pPr>
      <w:r>
        <w:rPr>
          <w:rFonts w:ascii="Times New Roman"/>
          <w:b w:val="false"/>
          <w:i w:val="false"/>
          <w:color w:val="000000"/>
          <w:sz w:val="28"/>
        </w:rPr>
        <w:t>
      26) институциональная аккредитация – процедура оценивания аккредитационным органом эффективности процессов системы внутреннего обеспечения качества в организации образования согласно заявленному статусу и установленным стандартам (регламентам) аккредитации;</w:t>
      </w:r>
    </w:p>
    <w:bookmarkEnd w:id="60"/>
    <w:bookmarkStart w:name="z411" w:id="61"/>
    <w:p>
      <w:pPr>
        <w:spacing w:after="0"/>
        <w:ind w:left="0"/>
        <w:jc w:val="both"/>
      </w:pPr>
      <w:r>
        <w:rPr>
          <w:rFonts w:ascii="Times New Roman"/>
          <w:b w:val="false"/>
          <w:i w:val="false"/>
          <w:color w:val="000000"/>
          <w:sz w:val="28"/>
        </w:rPr>
        <w:t>
      26-1) интегрированные образовательные программы – образовательные программы, разработанные на основе объединения соответствующих содержательных аспектов образовательных программ;</w:t>
      </w:r>
    </w:p>
    <w:bookmarkEnd w:id="61"/>
    <w:bookmarkStart w:name="z30" w:id="62"/>
    <w:p>
      <w:pPr>
        <w:spacing w:after="0"/>
        <w:ind w:left="0"/>
        <w:jc w:val="both"/>
      </w:pPr>
      <w:r>
        <w:rPr>
          <w:rFonts w:ascii="Times New Roman"/>
          <w:b w:val="false"/>
          <w:i w:val="false"/>
          <w:color w:val="000000"/>
          <w:sz w:val="28"/>
        </w:rPr>
        <w:t>
      27) интернатные организации – организации образования, обеспечивающие государственные гарантии прав на образование определенных категорий лиц с предоставлением места проживания;</w:t>
      </w:r>
    </w:p>
    <w:bookmarkEnd w:id="62"/>
    <w:bookmarkStart w:name="z31" w:id="63"/>
    <w:p>
      <w:pPr>
        <w:spacing w:after="0"/>
        <w:ind w:left="0"/>
        <w:jc w:val="both"/>
      </w:pPr>
      <w:r>
        <w:rPr>
          <w:rFonts w:ascii="Times New Roman"/>
          <w:b w:val="false"/>
          <w:i w:val="false"/>
          <w:color w:val="000000"/>
          <w:sz w:val="28"/>
        </w:rPr>
        <w:t>
      28) интернатура – форма подготовки обучающихся по клиническим специальностям в рамках базового высшего медицинского образования для получения допуска к клинической практике;</w:t>
      </w:r>
    </w:p>
    <w:bookmarkEnd w:id="63"/>
    <w:bookmarkStart w:name="z412" w:id="64"/>
    <w:p>
      <w:pPr>
        <w:spacing w:after="0"/>
        <w:ind w:left="0"/>
        <w:jc w:val="both"/>
      </w:pPr>
      <w:r>
        <w:rPr>
          <w:rFonts w:ascii="Times New Roman"/>
          <w:b w:val="false"/>
          <w:i w:val="false"/>
          <w:color w:val="000000"/>
          <w:sz w:val="28"/>
        </w:rPr>
        <w:t>
      28-1) кадет – лицо, обучающееся в военном, специальном учебном заведении по образовательным программам технического и профессионального или послесреднего образования;</w:t>
      </w:r>
    </w:p>
    <w:bookmarkEnd w:id="64"/>
    <w:bookmarkStart w:name="z626" w:id="65"/>
    <w:p>
      <w:pPr>
        <w:spacing w:after="0"/>
        <w:ind w:left="0"/>
        <w:jc w:val="both"/>
      </w:pPr>
      <w:r>
        <w:rPr>
          <w:rFonts w:ascii="Times New Roman"/>
          <w:b w:val="false"/>
          <w:i w:val="false"/>
          <w:color w:val="000000"/>
          <w:sz w:val="28"/>
        </w:rPr>
        <w:t>
      28-2) центры адаптации несовершеннолетних – организации, находящиеся в ведении органов образования, обеспечивающие прием и временное содержание безнадзорных и беспризорных детей в возрасте от трех до восемнадцати лет для установления родителей или других законных представителей и передачи им, детей, оставшихся без попечения родителей или лиц, их заменяющих, в случае невозможности их своевременного устройства, детей, отобранных при непосредственной угрозе их жизни или здоровью органом опеки и попечительства от родителей (одного из них) или от других лиц, на попечении которых они находятся, детей, направляемых в специальные организации образования, а также детей, нуждающихся в специальных социальных услугах вследствие жестокого обращения, приведшего к социальной дезадаптации и социальной депривации;</w:t>
      </w:r>
    </w:p>
    <w:bookmarkEnd w:id="65"/>
    <w:bookmarkStart w:name="z32" w:id="66"/>
    <w:p>
      <w:pPr>
        <w:spacing w:after="0"/>
        <w:ind w:left="0"/>
        <w:jc w:val="both"/>
      </w:pPr>
      <w:r>
        <w:rPr>
          <w:rFonts w:ascii="Times New Roman"/>
          <w:b w:val="false"/>
          <w:i w:val="false"/>
          <w:color w:val="000000"/>
          <w:sz w:val="28"/>
        </w:rPr>
        <w:t>
      29) профессиональная ориентация - предоставление информации и консультационной помощи обучающемуся в реализации его прав в области образовательных и профессиональных возможностей, свободном и осознанном выборе профессии и места учебы в соответствии с профессиональными интересами, индивидуальными способностями и психофизиологическими особенностями;</w:t>
      </w:r>
    </w:p>
    <w:bookmarkEnd w:id="66"/>
    <w:bookmarkStart w:name="z413" w:id="67"/>
    <w:p>
      <w:pPr>
        <w:spacing w:after="0"/>
        <w:ind w:left="0"/>
        <w:jc w:val="both"/>
      </w:pPr>
      <w:r>
        <w:rPr>
          <w:rFonts w:ascii="Times New Roman"/>
          <w:b w:val="false"/>
          <w:i w:val="false"/>
          <w:color w:val="000000"/>
          <w:sz w:val="28"/>
        </w:rPr>
        <w:t>
      29-1) профессиональное образование – вид образования, направленный на приобретение обучающимися знаний, умений, навыков и компетенций, позволяющих вести профессиональную деятельность в определенной сфере и (или) выполнять работу по конкретной профессии или специальности;</w:t>
      </w:r>
    </w:p>
    <w:bookmarkEnd w:id="67"/>
    <w:bookmarkStart w:name="z837" w:id="68"/>
    <w:p>
      <w:pPr>
        <w:spacing w:after="0"/>
        <w:ind w:left="0"/>
        <w:jc w:val="both"/>
      </w:pPr>
      <w:r>
        <w:rPr>
          <w:rFonts w:ascii="Times New Roman"/>
          <w:b w:val="false"/>
          <w:i w:val="false"/>
          <w:color w:val="000000"/>
          <w:sz w:val="28"/>
        </w:rPr>
        <w:t>
      29-2) профессиональная подготовка – форма профессионального обучения, направленного на развитие личности для приобретения новых или измененных профессиональных навыков, необходимых для выполнения определенного вида работ;</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исключен Законом РК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8" w:id="69"/>
    <w:p>
      <w:pPr>
        <w:spacing w:after="0"/>
        <w:ind w:left="0"/>
        <w:jc w:val="both"/>
      </w:pPr>
      <w:r>
        <w:rPr>
          <w:rFonts w:ascii="Times New Roman"/>
          <w:b w:val="false"/>
          <w:i w:val="false"/>
          <w:color w:val="000000"/>
          <w:sz w:val="28"/>
        </w:rPr>
        <w:t>
      30-1) профессиональная практика – вид учебной деятельности, направленной на закрепление теоретических знаний, умений, приобретение и развитие практических навыков и компетенций в процессе выполнения определенных видов работ, связанных с будущей профессиональной деятельностью;</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6" w:id="70"/>
    <w:p>
      <w:pPr>
        <w:spacing w:after="0"/>
        <w:ind w:left="0"/>
        <w:jc w:val="both"/>
      </w:pPr>
      <w:r>
        <w:rPr>
          <w:rFonts w:ascii="Times New Roman"/>
          <w:b w:val="false"/>
          <w:i w:val="false"/>
          <w:color w:val="000000"/>
          <w:sz w:val="28"/>
        </w:rPr>
        <w:t xml:space="preserve">
      33) комплексное тестирование - форма экзамена, проводимого одновременно по нескольким учебным дисциплинам с применением информационно-коммуникационных технологий; </w:t>
      </w:r>
    </w:p>
    <w:bookmarkEnd w:id="70"/>
    <w:bookmarkStart w:name="z37" w:id="71"/>
    <w:p>
      <w:pPr>
        <w:spacing w:after="0"/>
        <w:ind w:left="0"/>
        <w:jc w:val="both"/>
      </w:pPr>
      <w:r>
        <w:rPr>
          <w:rFonts w:ascii="Times New Roman"/>
          <w:b w:val="false"/>
          <w:i w:val="false"/>
          <w:color w:val="000000"/>
          <w:sz w:val="28"/>
        </w:rPr>
        <w:t xml:space="preserve">
      34) клиническая база – организация здравоохранения, которая используется организацией образования для подготовки и повышения квалификации кадров в области здравоохранения по договору о совместной деятельности; </w:t>
      </w:r>
    </w:p>
    <w:bookmarkEnd w:id="71"/>
    <w:bookmarkStart w:name="z38" w:id="72"/>
    <w:p>
      <w:pPr>
        <w:spacing w:after="0"/>
        <w:ind w:left="0"/>
        <w:jc w:val="both"/>
      </w:pPr>
      <w:r>
        <w:rPr>
          <w:rFonts w:ascii="Times New Roman"/>
          <w:b w:val="false"/>
          <w:i w:val="false"/>
          <w:color w:val="000000"/>
          <w:sz w:val="28"/>
        </w:rPr>
        <w:t>
      35) колледж – учебное заведение, реализующее образовательные программы общего среднего, технического и профессионального образования;</w:t>
      </w:r>
    </w:p>
    <w:bookmarkEnd w:id="72"/>
    <w:bookmarkStart w:name="z414" w:id="73"/>
    <w:p>
      <w:pPr>
        <w:spacing w:after="0"/>
        <w:ind w:left="0"/>
        <w:jc w:val="both"/>
      </w:pPr>
      <w:r>
        <w:rPr>
          <w:rFonts w:ascii="Times New Roman"/>
          <w:b w:val="false"/>
          <w:i w:val="false"/>
          <w:color w:val="000000"/>
          <w:sz w:val="28"/>
        </w:rPr>
        <w:t>
      35-1) кооперативное обучение – одна из форм организации профессиональной подготовки кадров, основанной на корпоративной ответственности государства, работодателей и учебных заведений;</w:t>
      </w:r>
    </w:p>
    <w:bookmarkEnd w:id="73"/>
    <w:bookmarkStart w:name="z39" w:id="74"/>
    <w:p>
      <w:pPr>
        <w:spacing w:after="0"/>
        <w:ind w:left="0"/>
        <w:jc w:val="both"/>
      </w:pPr>
      <w:r>
        <w:rPr>
          <w:rFonts w:ascii="Times New Roman"/>
          <w:b w:val="false"/>
          <w:i w:val="false"/>
          <w:color w:val="000000"/>
          <w:sz w:val="28"/>
        </w:rPr>
        <w:t>
      36) кредитная технология обучения - обучение на основе выбора и самостоятельного планирования обучающимся последовательности изучения дисциплин и (или) модулей с накоплением академических кредитов;</w:t>
      </w:r>
    </w:p>
    <w:bookmarkEnd w:id="74"/>
    <w:bookmarkStart w:name="z629" w:id="75"/>
    <w:p>
      <w:pPr>
        <w:spacing w:after="0"/>
        <w:ind w:left="0"/>
        <w:jc w:val="both"/>
      </w:pPr>
      <w:r>
        <w:rPr>
          <w:rFonts w:ascii="Times New Roman"/>
          <w:b w:val="false"/>
          <w:i w:val="false"/>
          <w:color w:val="000000"/>
          <w:sz w:val="28"/>
        </w:rPr>
        <w:t>
      36-1) курсант – лицо, обучающееся в военном, специальном учебном заведении по образовательным программам высшего образования;</w:t>
      </w:r>
    </w:p>
    <w:bookmarkEnd w:id="75"/>
    <w:bookmarkStart w:name="z40" w:id="76"/>
    <w:p>
      <w:pPr>
        <w:spacing w:after="0"/>
        <w:ind w:left="0"/>
        <w:jc w:val="both"/>
      </w:pPr>
      <w:r>
        <w:rPr>
          <w:rFonts w:ascii="Times New Roman"/>
          <w:b w:val="false"/>
          <w:i w:val="false"/>
          <w:color w:val="000000"/>
          <w:sz w:val="28"/>
        </w:rPr>
        <w:t>
      37) квота приема – предельное количество объема государственного образовательного заказа, в том числе образовательных грантов, выделяемых для приема в организации образования, реализующие образовательные программы технического и профессионального, послесреднего и высшего образования;</w:t>
      </w:r>
    </w:p>
    <w:bookmarkEnd w:id="76"/>
    <w:bookmarkStart w:name="z415" w:id="77"/>
    <w:p>
      <w:pPr>
        <w:spacing w:after="0"/>
        <w:ind w:left="0"/>
        <w:jc w:val="both"/>
      </w:pPr>
      <w:r>
        <w:rPr>
          <w:rFonts w:ascii="Times New Roman"/>
          <w:b w:val="false"/>
          <w:i w:val="false"/>
          <w:color w:val="000000"/>
          <w:sz w:val="28"/>
        </w:rPr>
        <w:t>
      37-1) образовательный грант Президента Республики Казахстан "Өркен" (далее – грант "Өркен") – грант, учреждаемый Президентом Республики Казахстан для оплаты обучения одаренных детей в автономной организации образования "Назарбаев Интеллектуальные школы";</w:t>
      </w:r>
    </w:p>
    <w:bookmarkEnd w:id="77"/>
    <w:bookmarkStart w:name="z416" w:id="78"/>
    <w:p>
      <w:pPr>
        <w:spacing w:after="0"/>
        <w:ind w:left="0"/>
        <w:jc w:val="both"/>
      </w:pPr>
      <w:r>
        <w:rPr>
          <w:rFonts w:ascii="Times New Roman"/>
          <w:b w:val="false"/>
          <w:i w:val="false"/>
          <w:color w:val="000000"/>
          <w:sz w:val="28"/>
        </w:rPr>
        <w:t>
      37-2) ассоциированный профессор (доцент), профессор – ученые звания, присваиваемые уполномоченным органом в области образования;</w:t>
      </w:r>
    </w:p>
    <w:bookmarkEnd w:id="78"/>
    <w:bookmarkStart w:name="z41" w:id="79"/>
    <w:p>
      <w:pPr>
        <w:spacing w:after="0"/>
        <w:ind w:left="0"/>
        <w:jc w:val="both"/>
      </w:pPr>
      <w:r>
        <w:rPr>
          <w:rFonts w:ascii="Times New Roman"/>
          <w:b w:val="false"/>
          <w:i w:val="false"/>
          <w:color w:val="000000"/>
          <w:sz w:val="28"/>
        </w:rPr>
        <w:t>
      38) дистанционное обучение – обучение, осуществляемое при взаимодействии педагога и обучающихся на расстоянии, в том числе с применением информационно-коммуникационных технологий и телекоммуникационных средств;</w:t>
      </w:r>
    </w:p>
    <w:bookmarkEnd w:id="79"/>
    <w:bookmarkStart w:name="z417" w:id="80"/>
    <w:p>
      <w:pPr>
        <w:spacing w:after="0"/>
        <w:ind w:left="0"/>
        <w:jc w:val="both"/>
      </w:pPr>
      <w:r>
        <w:rPr>
          <w:rFonts w:ascii="Times New Roman"/>
          <w:b w:val="false"/>
          <w:i w:val="false"/>
          <w:color w:val="000000"/>
          <w:sz w:val="28"/>
        </w:rPr>
        <w:t>
      38-1) прикладной бакалавриат – послесреднее образование, образовательные программы которого направлены на подготовку кадров с присуждением квалификации "прикладной бакалавр";</w:t>
      </w:r>
    </w:p>
    <w:bookmarkEnd w:id="80"/>
    <w:bookmarkStart w:name="z630" w:id="81"/>
    <w:p>
      <w:pPr>
        <w:spacing w:after="0"/>
        <w:ind w:left="0"/>
        <w:jc w:val="both"/>
      </w:pPr>
      <w:r>
        <w:rPr>
          <w:rFonts w:ascii="Times New Roman"/>
          <w:b w:val="false"/>
          <w:i w:val="false"/>
          <w:color w:val="000000"/>
          <w:sz w:val="28"/>
        </w:rPr>
        <w:t>
      38-2) прикладной бакалавр – квалификация, присуждаемая лицам, освоившим образовательные программы послесреднего образования;</w:t>
      </w:r>
    </w:p>
    <w:bookmarkEnd w:id="81"/>
    <w:bookmarkStart w:name="z631" w:id="82"/>
    <w:p>
      <w:pPr>
        <w:spacing w:after="0"/>
        <w:ind w:left="0"/>
        <w:jc w:val="both"/>
      </w:pPr>
      <w:r>
        <w:rPr>
          <w:rFonts w:ascii="Times New Roman"/>
          <w:b w:val="false"/>
          <w:i w:val="false"/>
          <w:color w:val="000000"/>
          <w:sz w:val="28"/>
        </w:rPr>
        <w:t>
      38-3) внешкольная организация дополнительного образования – учебно-воспитательная организация, реализующая образовательные программы дополнительного образования детей, направленные на развитие детского и юношеского творчества, интересов в области спорта, культуры и искусства;</w:t>
      </w:r>
    </w:p>
    <w:bookmarkEnd w:id="82"/>
    <w:bookmarkStart w:name="z42" w:id="83"/>
    <w:p>
      <w:pPr>
        <w:spacing w:after="0"/>
        <w:ind w:left="0"/>
        <w:jc w:val="both"/>
      </w:pPr>
      <w:r>
        <w:rPr>
          <w:rFonts w:ascii="Times New Roman"/>
          <w:b w:val="false"/>
          <w:i w:val="false"/>
          <w:color w:val="000000"/>
          <w:sz w:val="28"/>
        </w:rPr>
        <w:t>
      39) дополнительное образование – процесс воспитания, обучения, осуществляемый с целью удовлетворения всесторонних потребностей обучающихся, воспитанников и специалистов;</w:t>
      </w:r>
    </w:p>
    <w:bookmarkEnd w:id="83"/>
    <w:bookmarkStart w:name="z43" w:id="84"/>
    <w:p>
      <w:pPr>
        <w:spacing w:after="0"/>
        <w:ind w:left="0"/>
        <w:jc w:val="both"/>
      </w:pPr>
      <w:r>
        <w:rPr>
          <w:rFonts w:ascii="Times New Roman"/>
          <w:b w:val="false"/>
          <w:i w:val="false"/>
          <w:color w:val="000000"/>
          <w:sz w:val="28"/>
        </w:rPr>
        <w:t>
      40) лицей – учебное заведение, реализующее общеобразовательные учебные программы основного среднего и общего среднего образования и образовательные программы дополнительного образования, обеспечивающие расширенное и углубленное естественно-математическое образование обучающихся в соответствии с их склонностями и способностями;</w:t>
      </w:r>
    </w:p>
    <w:bookmarkEnd w:id="84"/>
    <w:bookmarkStart w:name="z44" w:id="85"/>
    <w:p>
      <w:pPr>
        <w:spacing w:after="0"/>
        <w:ind w:left="0"/>
        <w:jc w:val="both"/>
      </w:pPr>
      <w:r>
        <w:rPr>
          <w:rFonts w:ascii="Times New Roman"/>
          <w:b w:val="false"/>
          <w:i w:val="false"/>
          <w:color w:val="000000"/>
          <w:sz w:val="28"/>
        </w:rPr>
        <w:t>
      41) магистр – степень, присуждаемая лицам, освоившим образовательные программы магистратуры;</w:t>
      </w:r>
    </w:p>
    <w:bookmarkEnd w:id="85"/>
    <w:bookmarkStart w:name="z418" w:id="86"/>
    <w:p>
      <w:pPr>
        <w:spacing w:after="0"/>
        <w:ind w:left="0"/>
        <w:jc w:val="both"/>
      </w:pPr>
      <w:r>
        <w:rPr>
          <w:rFonts w:ascii="Times New Roman"/>
          <w:b w:val="false"/>
          <w:i w:val="false"/>
          <w:color w:val="000000"/>
          <w:sz w:val="28"/>
        </w:rPr>
        <w:t>
      41-1) магистрант – лицо, обучающееся в магистратуре;</w:t>
      </w:r>
    </w:p>
    <w:bookmarkEnd w:id="86"/>
    <w:bookmarkStart w:name="z419" w:id="87"/>
    <w:p>
      <w:pPr>
        <w:spacing w:after="0"/>
        <w:ind w:left="0"/>
        <w:jc w:val="both"/>
      </w:pPr>
      <w:r>
        <w:rPr>
          <w:rFonts w:ascii="Times New Roman"/>
          <w:b w:val="false"/>
          <w:i w:val="false"/>
          <w:color w:val="000000"/>
          <w:sz w:val="28"/>
        </w:rPr>
        <w:t>
      41-2) магистратура – послевузовское образование, образовательные программы которого направлены на подготовку кадров с присуждением степени "магистр";</w:t>
      </w:r>
    </w:p>
    <w:bookmarkEnd w:id="87"/>
    <w:bookmarkStart w:name="z632" w:id="88"/>
    <w:p>
      <w:pPr>
        <w:spacing w:after="0"/>
        <w:ind w:left="0"/>
        <w:jc w:val="both"/>
      </w:pPr>
      <w:r>
        <w:rPr>
          <w:rFonts w:ascii="Times New Roman"/>
          <w:b w:val="false"/>
          <w:i w:val="false"/>
          <w:color w:val="000000"/>
          <w:sz w:val="28"/>
        </w:rPr>
        <w:t>
      41-3) специалист – квалификация, присваиваемая лицам после освоения образовательной программы высшего образования;</w:t>
      </w:r>
    </w:p>
    <w:bookmarkEnd w:id="88"/>
    <w:bookmarkStart w:name="z45" w:id="89"/>
    <w:p>
      <w:pPr>
        <w:spacing w:after="0"/>
        <w:ind w:left="0"/>
        <w:jc w:val="both"/>
      </w:pPr>
      <w:r>
        <w:rPr>
          <w:rFonts w:ascii="Times New Roman"/>
          <w:b w:val="false"/>
          <w:i w:val="false"/>
          <w:color w:val="000000"/>
          <w:sz w:val="28"/>
        </w:rPr>
        <w:t>
      42) специализированная (программная) аккредитация – процедура оценки качества отдельных образовательных программ, реализуемых организацией образования;</w:t>
      </w:r>
    </w:p>
    <w:bookmarkEnd w:id="89"/>
    <w:bookmarkStart w:name="z727" w:id="90"/>
    <w:p>
      <w:pPr>
        <w:spacing w:after="0"/>
        <w:ind w:left="0"/>
        <w:jc w:val="both"/>
      </w:pPr>
      <w:r>
        <w:rPr>
          <w:rFonts w:ascii="Times New Roman"/>
          <w:b w:val="false"/>
          <w:i w:val="false"/>
          <w:color w:val="000000"/>
          <w:sz w:val="28"/>
        </w:rPr>
        <w:t>
      42-1) дошкольная организация – организация образования, реализующая общеобразовательные, специальные учебные программы дошкольного воспитания и обучения, индивидуально развивающие программы;</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7" w:id="91"/>
    <w:p>
      <w:pPr>
        <w:spacing w:after="0"/>
        <w:ind w:left="0"/>
        <w:jc w:val="both"/>
      </w:pPr>
      <w:r>
        <w:rPr>
          <w:rFonts w:ascii="Times New Roman"/>
          <w:b w:val="false"/>
          <w:i w:val="false"/>
          <w:color w:val="000000"/>
          <w:sz w:val="28"/>
        </w:rPr>
        <w:t>
      44) государственная именная стипендия – стипендия, учреждаемая уполномоченным органом в области науки и высшего образования;</w:t>
      </w:r>
    </w:p>
    <w:bookmarkEnd w:id="91"/>
    <w:bookmarkStart w:name="z984" w:id="92"/>
    <w:p>
      <w:pPr>
        <w:spacing w:after="0"/>
        <w:ind w:left="0"/>
        <w:jc w:val="both"/>
      </w:pPr>
      <w:r>
        <w:rPr>
          <w:rFonts w:ascii="Times New Roman"/>
          <w:b w:val="false"/>
          <w:i w:val="false"/>
          <w:color w:val="000000"/>
          <w:sz w:val="28"/>
        </w:rPr>
        <w:t>
      44-1) государственная аттестация – процедура, осуществляемая с целью контроля соответствия образовательных услуг, предоставляемых организациями образования, требованиям государственного общеобязательного стандарта соответствующего уровня образования;</w:t>
      </w:r>
    </w:p>
    <w:bookmarkEnd w:id="92"/>
    <w:bookmarkStart w:name="z978" w:id="93"/>
    <w:p>
      <w:pPr>
        <w:spacing w:after="0"/>
        <w:ind w:left="0"/>
        <w:jc w:val="both"/>
      </w:pPr>
      <w:r>
        <w:rPr>
          <w:rFonts w:ascii="Times New Roman"/>
          <w:b w:val="false"/>
          <w:i w:val="false"/>
          <w:color w:val="000000"/>
          <w:sz w:val="28"/>
        </w:rPr>
        <w:t>
      44-2) государственный образовательный кредит – целевой кредит, предоставляемый обучающимся для оплаты высшего образования;</w:t>
      </w:r>
    </w:p>
    <w:bookmarkEnd w:id="93"/>
    <w:bookmarkStart w:name="z48" w:id="94"/>
    <w:p>
      <w:pPr>
        <w:spacing w:after="0"/>
        <w:ind w:left="0"/>
        <w:jc w:val="both"/>
      </w:pPr>
      <w:r>
        <w:rPr>
          <w:rFonts w:ascii="Times New Roman"/>
          <w:b w:val="false"/>
          <w:i w:val="false"/>
          <w:color w:val="000000"/>
          <w:sz w:val="28"/>
        </w:rPr>
        <w:t>
      45) государственный образовательный заказ - финансируемый государством объем услуг по дошкольному воспитанию и обучению, среднему образованию, специальной психолого-педагогической поддержке детей с ограниченными возможностями, дополнительному образованию детей, подготовке кадров, повышению квалификации и переподготовке квалифицированных работников и специалистов для обеспечения потребностей экономики, воспроизводства квалифицированной рабочей силы и интеллектуального потенциала общества, а также по учебно-методическому обеспечению системы образования;</w:t>
      </w:r>
    </w:p>
    <w:bookmarkEnd w:id="94"/>
    <w:bookmarkStart w:name="z420" w:id="95"/>
    <w:p>
      <w:pPr>
        <w:spacing w:after="0"/>
        <w:ind w:left="0"/>
        <w:jc w:val="both"/>
      </w:pPr>
      <w:r>
        <w:rPr>
          <w:rFonts w:ascii="Times New Roman"/>
          <w:b w:val="false"/>
          <w:i w:val="false"/>
          <w:color w:val="000000"/>
          <w:sz w:val="28"/>
        </w:rPr>
        <w:t>
      45-1) ротация первых руководителей государственных организаций образования – должностные перемещения между первыми руководителями государственных организаций образования, находящихся в введении местных исполнительных органов областей, городов республиканского значения и столицы;</w:t>
      </w:r>
    </w:p>
    <w:bookmarkEnd w:id="95"/>
    <w:bookmarkStart w:name="z11" w:id="96"/>
    <w:p>
      <w:pPr>
        <w:spacing w:after="0"/>
        <w:ind w:left="0"/>
        <w:jc w:val="both"/>
      </w:pPr>
      <w:r>
        <w:rPr>
          <w:rFonts w:ascii="Times New Roman"/>
          <w:b w:val="false"/>
          <w:i w:val="false"/>
          <w:color w:val="000000"/>
          <w:sz w:val="28"/>
        </w:rPr>
        <w:t>
      45-2) государственный выпускной экзамен – форма итоговой аттестации обучающихся в организациях среднего образования, являющаяся необходимым условием для получения ими документа государственного образца, свидетельствующего об окончании курса среднего образования;</w:t>
      </w:r>
    </w:p>
    <w:bookmarkEnd w:id="96"/>
    <w:bookmarkStart w:name="z1092" w:id="97"/>
    <w:p>
      <w:pPr>
        <w:spacing w:after="0"/>
        <w:ind w:left="0"/>
        <w:jc w:val="both"/>
      </w:pPr>
      <w:r>
        <w:rPr>
          <w:rFonts w:ascii="Times New Roman"/>
          <w:b w:val="false"/>
          <w:i w:val="false"/>
          <w:color w:val="000000"/>
          <w:sz w:val="28"/>
        </w:rPr>
        <w:t>
      45-3) специальная психолого-педагогическая поддержка детей с ограниченными возможностями – комплекс услуг и мероприятий, направленных на восстановление или компенсацию способностей к выполнению того или иного вида деятельности;</w:t>
      </w:r>
    </w:p>
    <w:bookmarkEnd w:id="97"/>
    <w:bookmarkStart w:name="z838" w:id="98"/>
    <w:p>
      <w:pPr>
        <w:spacing w:after="0"/>
        <w:ind w:left="0"/>
        <w:jc w:val="both"/>
      </w:pPr>
      <w:r>
        <w:rPr>
          <w:rFonts w:ascii="Times New Roman"/>
          <w:b w:val="false"/>
          <w:i w:val="false"/>
          <w:color w:val="000000"/>
          <w:sz w:val="28"/>
        </w:rPr>
        <w:t>
      46) учебная программа – программа, определяющая по каждому учебному предмету, каждой учебной дисциплине и (или) модулю содержание и объем знаний, умений, навыков и компетенций, подлежащих освоению;</w:t>
      </w:r>
    </w:p>
    <w:bookmarkEnd w:id="98"/>
    <w:bookmarkStart w:name="z839" w:id="99"/>
    <w:p>
      <w:pPr>
        <w:spacing w:after="0"/>
        <w:ind w:left="0"/>
        <w:jc w:val="both"/>
      </w:pPr>
      <w:r>
        <w:rPr>
          <w:rFonts w:ascii="Times New Roman"/>
          <w:b w:val="false"/>
          <w:i w:val="false"/>
          <w:color w:val="000000"/>
          <w:sz w:val="28"/>
        </w:rPr>
        <w:t>
      47) учебный план – документ, регламентирующий перечень, последовательность, объем (трудоемкость) учебных предметов, учебных дисциплин и (или) модулей, профессиональной практики, иных видов учебной деятельности обучающихся соответствующего уровня образования и формы контроля;</w:t>
      </w:r>
    </w:p>
    <w:bookmarkEnd w:id="99"/>
    <w:bookmarkStart w:name="z51" w:id="100"/>
    <w:p>
      <w:pPr>
        <w:spacing w:after="0"/>
        <w:ind w:left="0"/>
        <w:jc w:val="both"/>
      </w:pPr>
      <w:r>
        <w:rPr>
          <w:rFonts w:ascii="Times New Roman"/>
          <w:b w:val="false"/>
          <w:i w:val="false"/>
          <w:color w:val="000000"/>
          <w:sz w:val="28"/>
        </w:rPr>
        <w:t>
      48) учебно-клинический центр - структурное подразделение медицинской организации высшего и (или) послевузовского образования, оснащенное современной аппаратурой, фантомами и муляжами и предназначенное для освоения и контроля практических (клинических) навыков обучающихся и (или) медицинских работников;</w:t>
      </w:r>
    </w:p>
    <w:bookmarkEnd w:id="100"/>
    <w:bookmarkStart w:name="z633" w:id="101"/>
    <w:p>
      <w:pPr>
        <w:spacing w:after="0"/>
        <w:ind w:left="0"/>
        <w:jc w:val="both"/>
      </w:pPr>
      <w:r>
        <w:rPr>
          <w:rFonts w:ascii="Times New Roman"/>
          <w:b w:val="false"/>
          <w:i w:val="false"/>
          <w:color w:val="000000"/>
          <w:sz w:val="28"/>
        </w:rPr>
        <w:t xml:space="preserve">
      48-1) обучение – целенаправленный процесс организации деятельности обучающихся и воспитанников по овладению знаниями, умениями, навыками и компетенциями, развитию способностей, приобретению опыта применения знаний в повседневной жизни и формированию мотивации получения знаний в течение всей жизни; </w:t>
      </w:r>
    </w:p>
    <w:bookmarkEnd w:id="101"/>
    <w:bookmarkStart w:name="z634" w:id="102"/>
    <w:p>
      <w:pPr>
        <w:spacing w:after="0"/>
        <w:ind w:left="0"/>
        <w:jc w:val="both"/>
      </w:pPr>
      <w:r>
        <w:rPr>
          <w:rFonts w:ascii="Times New Roman"/>
          <w:b w:val="false"/>
          <w:i w:val="false"/>
          <w:color w:val="000000"/>
          <w:sz w:val="28"/>
        </w:rPr>
        <w:t>
      48-2) результаты обучения – подтвержденный оценкой объем знаний, умений, навыков, приобретенных, демонстрируемых обучающимся по освоению образовательной программы, и сформированные ценности и отношения;</w:t>
      </w:r>
    </w:p>
    <w:bookmarkEnd w:id="102"/>
    <w:bookmarkStart w:name="z737" w:id="103"/>
    <w:p>
      <w:pPr>
        <w:spacing w:after="0"/>
        <w:ind w:left="0"/>
        <w:jc w:val="both"/>
      </w:pPr>
      <w:r>
        <w:rPr>
          <w:rFonts w:ascii="Times New Roman"/>
          <w:b w:val="false"/>
          <w:i w:val="false"/>
          <w:color w:val="000000"/>
          <w:sz w:val="28"/>
        </w:rPr>
        <w:t>
      48-3) учебно-оздоровительная организация образования – юридическое лицо, осуществляющее функции по воспитанию, образованию, оздоровлению, отдыху детей и учащейся молодежи;</w:t>
      </w:r>
    </w:p>
    <w:bookmarkEnd w:id="103"/>
    <w:bookmarkStart w:name="z1113" w:id="104"/>
    <w:p>
      <w:pPr>
        <w:spacing w:after="0"/>
        <w:ind w:left="0"/>
        <w:jc w:val="both"/>
      </w:pPr>
      <w:r>
        <w:rPr>
          <w:rFonts w:ascii="Times New Roman"/>
          <w:b w:val="false"/>
          <w:i w:val="false"/>
          <w:color w:val="000000"/>
          <w:sz w:val="28"/>
        </w:rPr>
        <w:t>
      48-4) онлайн-обучение – форма обучения по конкретным направлениям подготовки кадров, при которой обучающийся получает высшее и (или) послевузовское образование посредством информационно-коммуникационных технологий и Интернета для взаимодействия между педагогом и обучающимся вне зависимости от пространственного и временного расстояния;</w:t>
      </w:r>
    </w:p>
    <w:bookmarkEnd w:id="104"/>
    <w:bookmarkStart w:name="z52" w:id="105"/>
    <w:p>
      <w:pPr>
        <w:spacing w:after="0"/>
        <w:ind w:left="0"/>
        <w:jc w:val="both"/>
      </w:pPr>
      <w:r>
        <w:rPr>
          <w:rFonts w:ascii="Times New Roman"/>
          <w:b w:val="false"/>
          <w:i w:val="false"/>
          <w:color w:val="000000"/>
          <w:sz w:val="28"/>
        </w:rPr>
        <w:t xml:space="preserve">
      49) среднее образование - гарантированное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образование, получаемое гражданами в результате освоения общеобразовательных учебных программ начального, основного среднего и общего среднего образования в соответствии с государственными общеобязательными стандартами образования;</w:t>
      </w:r>
    </w:p>
    <w:bookmarkEnd w:id="105"/>
    <w:bookmarkStart w:name="z421" w:id="106"/>
    <w:p>
      <w:pPr>
        <w:spacing w:after="0"/>
        <w:ind w:left="0"/>
        <w:jc w:val="both"/>
      </w:pPr>
      <w:r>
        <w:rPr>
          <w:rFonts w:ascii="Times New Roman"/>
          <w:b w:val="false"/>
          <w:i w:val="false"/>
          <w:color w:val="000000"/>
          <w:sz w:val="28"/>
        </w:rPr>
        <w:t>
      49-1) грант "Лучшая организация среднего образования" – деньги, выделяемые ежегодно местными исполнительными органами области, города республиканского значения и столицы государственным организациям среднего образования по итогам конкурса на основе рейтинговых показателей;</w:t>
      </w:r>
    </w:p>
    <w:bookmarkEnd w:id="106"/>
    <w:bookmarkStart w:name="z635" w:id="107"/>
    <w:p>
      <w:pPr>
        <w:spacing w:after="0"/>
        <w:ind w:left="0"/>
        <w:jc w:val="both"/>
      </w:pPr>
      <w:r>
        <w:rPr>
          <w:rFonts w:ascii="Times New Roman"/>
          <w:b w:val="false"/>
          <w:i w:val="false"/>
          <w:color w:val="000000"/>
          <w:sz w:val="28"/>
        </w:rPr>
        <w:t>
      49-2) организация среднего образования – организация образования, реализующая общеобразовательные учебные программы дошкольного воспитания и обучения, начального, основного среднего, общего среднего образования, специализированные общеобразовательные и специальные учебные программы;</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49-3)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49-4) исключен Законом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2" w:id="108"/>
    <w:p>
      <w:pPr>
        <w:spacing w:after="0"/>
        <w:ind w:left="0"/>
        <w:jc w:val="both"/>
      </w:pPr>
      <w:r>
        <w:rPr>
          <w:rFonts w:ascii="Times New Roman"/>
          <w:b w:val="false"/>
          <w:i w:val="false"/>
          <w:color w:val="000000"/>
          <w:sz w:val="28"/>
        </w:rPr>
        <w:t>
      49-5) центры поддержки детей, нуждающихся в специальных социальных услугах, – организации, находящиеся в ведении органов образования, оказывающие специальные социальные услуги с предоставлением постоянного или временного (дневного) пребывания, а также путем предоставления информационных, консультационных, посреднических услуг юридическим лицам, деятельность которых связана с осуществлением мер по предупреждению нуждаемости в специальных социальных услугах;</w:t>
      </w:r>
    </w:p>
    <w:bookmarkEnd w:id="108"/>
    <w:bookmarkStart w:name="z903" w:id="109"/>
    <w:p>
      <w:pPr>
        <w:spacing w:after="0"/>
        <w:ind w:left="0"/>
        <w:jc w:val="both"/>
      </w:pPr>
      <w:r>
        <w:rPr>
          <w:rFonts w:ascii="Times New Roman"/>
          <w:b w:val="false"/>
          <w:i w:val="false"/>
          <w:color w:val="000000"/>
          <w:sz w:val="28"/>
        </w:rPr>
        <w:t>
      49-6) производственное обучение – обучение, направленное на приобретение теоретических знаний, практических умений обучающимися, на базе организаций образования и (или) предприятий (организаций);</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исключен Законом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924" w:id="110"/>
    <w:p>
      <w:pPr>
        <w:spacing w:after="0"/>
        <w:ind w:left="0"/>
        <w:jc w:val="both"/>
      </w:pPr>
      <w:r>
        <w:rPr>
          <w:rFonts w:ascii="Times New Roman"/>
          <w:b w:val="false"/>
          <w:i w:val="false"/>
          <w:color w:val="000000"/>
          <w:sz w:val="28"/>
        </w:rPr>
        <w:t>
      50-1) 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w:t>
      </w:r>
    </w:p>
    <w:bookmarkEnd w:id="110"/>
    <w:bookmarkStart w:name="z925" w:id="111"/>
    <w:p>
      <w:pPr>
        <w:spacing w:after="0"/>
        <w:ind w:left="0"/>
        <w:jc w:val="both"/>
      </w:pPr>
      <w:r>
        <w:rPr>
          <w:rFonts w:ascii="Times New Roman"/>
          <w:b w:val="false"/>
          <w:i w:val="false"/>
          <w:color w:val="000000"/>
          <w:sz w:val="28"/>
        </w:rPr>
        <w:t>
      50-2) посткурсовое сопровождение деятельности педагога – система мероприятий, обеспечивающая развитие профессиональной компетентности педагога путем непрерывного мониторинга его посткурсовой деятельности и оказания методической, консультационной помощи;</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50-3) предусмотрен в редакции Закона РК от 15.04.2024 </w:t>
      </w:r>
      <w:r>
        <w:rPr>
          <w:rFonts w:ascii="Times New Roman"/>
          <w:b w:val="false"/>
          <w:i w:val="false"/>
          <w:color w:val="ff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50-3) психолого-педагогическое сопровождение – системно-организованная деятельность, реализуемая в организациях образования, в процессе которой создаются социально-психологические и педагогические условия для успешного обучения и развития лиц (детей) с особыми образовательными потребностями на основе оценки особых образовательных потребностей;</w:t>
      </w:r>
    </w:p>
    <w:bookmarkStart w:name="z1093" w:id="112"/>
    <w:p>
      <w:pPr>
        <w:spacing w:after="0"/>
        <w:ind w:left="0"/>
        <w:jc w:val="both"/>
      </w:pPr>
      <w:r>
        <w:rPr>
          <w:rFonts w:ascii="Times New Roman"/>
          <w:b w:val="false"/>
          <w:i w:val="false"/>
          <w:color w:val="000000"/>
          <w:sz w:val="28"/>
        </w:rPr>
        <w:t>
      50-4) врач-резидент – врач, обучающийся в рамках образовательной программы резидентуры и работающий в медицинской организации под надзором наставника;</w:t>
      </w:r>
    </w:p>
    <w:bookmarkEnd w:id="112"/>
    <w:bookmarkStart w:name="z54" w:id="113"/>
    <w:p>
      <w:pPr>
        <w:spacing w:after="0"/>
        <w:ind w:left="0"/>
        <w:jc w:val="both"/>
      </w:pPr>
      <w:r>
        <w:rPr>
          <w:rFonts w:ascii="Times New Roman"/>
          <w:b w:val="false"/>
          <w:i w:val="false"/>
          <w:color w:val="000000"/>
          <w:sz w:val="28"/>
        </w:rPr>
        <w:t>
      51) резидентура – уровень послевузовского медицинского образования, целью которого является приобретение или изменение профессиональной квалификации врача по соответствующей специальности для допуска к самостоятельной клинической практике;</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51-1) исключен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114"/>
    <w:p>
      <w:pPr>
        <w:spacing w:after="0"/>
        <w:ind w:left="0"/>
        <w:jc w:val="both"/>
      </w:pPr>
      <w:r>
        <w:rPr>
          <w:rFonts w:ascii="Times New Roman"/>
          <w:b w:val="false"/>
          <w:i w:val="false"/>
          <w:color w:val="000000"/>
          <w:sz w:val="28"/>
        </w:rPr>
        <w:t>
      52) духовные (религиозные) организации образования - учебные заведения, реализующие образовательные программы подготовки священнослужителей;</w:t>
      </w:r>
    </w:p>
    <w:bookmarkEnd w:id="114"/>
    <w:bookmarkStart w:name="z1335" w:id="115"/>
    <w:p>
      <w:pPr>
        <w:spacing w:after="0"/>
        <w:ind w:left="0"/>
        <w:jc w:val="both"/>
      </w:pPr>
      <w:r>
        <w:rPr>
          <w:rFonts w:ascii="Times New Roman"/>
          <w:b w:val="false"/>
          <w:i w:val="false"/>
          <w:color w:val="000000"/>
          <w:sz w:val="28"/>
        </w:rPr>
        <w:t>
      52-1) система внутреннего обеспечения качества – совокупность правил, стандартов (регламентов), инструментов обеспечения качества образовательного процесса и образовательной среды в организациях образования;</w:t>
      </w:r>
    </w:p>
    <w:bookmarkEnd w:id="115"/>
    <w:bookmarkStart w:name="z56" w:id="116"/>
    <w:p>
      <w:pPr>
        <w:spacing w:after="0"/>
        <w:ind w:left="0"/>
        <w:jc w:val="both"/>
      </w:pPr>
      <w:r>
        <w:rPr>
          <w:rFonts w:ascii="Times New Roman"/>
          <w:b w:val="false"/>
          <w:i w:val="false"/>
          <w:color w:val="000000"/>
          <w:sz w:val="28"/>
        </w:rPr>
        <w:t>
      53) стипендия - сумма денег, предоставляемая обучающемуся для частичного покрытия расходов на питание, проживание и приобретение учебной литературы;</w:t>
      </w:r>
    </w:p>
    <w:bookmarkEnd w:id="116"/>
    <w:bookmarkStart w:name="z738" w:id="117"/>
    <w:p>
      <w:pPr>
        <w:spacing w:after="0"/>
        <w:ind w:left="0"/>
        <w:jc w:val="both"/>
      </w:pPr>
      <w:r>
        <w:rPr>
          <w:rFonts w:ascii="Times New Roman"/>
          <w:b w:val="false"/>
          <w:i w:val="false"/>
          <w:color w:val="000000"/>
          <w:sz w:val="28"/>
        </w:rPr>
        <w:t>
      53-1) стипендиальные программы – программы, предусматривающие обучение в казахстанских организациях высшего и (или) послевузовского образования иностранцев, в том числе лиц казахской национальности не являющихся гражданами Республики Казахстан, и финансируемые из средств государственного бюджета;</w:t>
      </w:r>
    </w:p>
    <w:bookmarkEnd w:id="117"/>
    <w:bookmarkStart w:name="z739" w:id="118"/>
    <w:p>
      <w:pPr>
        <w:spacing w:after="0"/>
        <w:ind w:left="0"/>
        <w:jc w:val="both"/>
      </w:pPr>
      <w:r>
        <w:rPr>
          <w:rFonts w:ascii="Times New Roman"/>
          <w:b w:val="false"/>
          <w:i w:val="false"/>
          <w:color w:val="000000"/>
          <w:sz w:val="28"/>
        </w:rPr>
        <w:t>
      53-2) студент – лицо, обучающееся в организации образования, реализующей образовательные программы технического и профессионального, послесреднего и высшего образования;</w:t>
      </w:r>
    </w:p>
    <w:bookmarkEnd w:id="118"/>
    <w:bookmarkStart w:name="z740" w:id="119"/>
    <w:p>
      <w:pPr>
        <w:spacing w:after="0"/>
        <w:ind w:left="0"/>
        <w:jc w:val="both"/>
      </w:pPr>
      <w:r>
        <w:rPr>
          <w:rFonts w:ascii="Times New Roman"/>
          <w:b w:val="false"/>
          <w:i w:val="false"/>
          <w:color w:val="000000"/>
          <w:sz w:val="28"/>
        </w:rPr>
        <w:t>
      53-3) государственный заказ на обеспечение студентов, магистрантов и докторантов местами в общежитиях – денежные выплаты за услуги по обеспечению введения новых мест в общежитиях для студентов, магистрантов и докторантов, которые связаны с государственным образовательным заказом;</w:t>
      </w:r>
    </w:p>
    <w:bookmarkEnd w:id="119"/>
    <w:bookmarkStart w:name="z741" w:id="120"/>
    <w:p>
      <w:pPr>
        <w:spacing w:after="0"/>
        <w:ind w:left="0"/>
        <w:jc w:val="both"/>
      </w:pPr>
      <w:r>
        <w:rPr>
          <w:rFonts w:ascii="Times New Roman"/>
          <w:b w:val="false"/>
          <w:i w:val="false"/>
          <w:color w:val="000000"/>
          <w:sz w:val="28"/>
        </w:rPr>
        <w:t>
      53-4) классное руководство – функция, возложенная на педагога по координации деятельности обучающихся класса в рамках учебно-воспитательного процесса;</w:t>
      </w:r>
    </w:p>
    <w:bookmarkEnd w:id="120"/>
    <w:bookmarkStart w:name="z742" w:id="121"/>
    <w:p>
      <w:pPr>
        <w:spacing w:after="0"/>
        <w:ind w:left="0"/>
        <w:jc w:val="both"/>
      </w:pPr>
      <w:r>
        <w:rPr>
          <w:rFonts w:ascii="Times New Roman"/>
          <w:b w:val="false"/>
          <w:i w:val="false"/>
          <w:color w:val="000000"/>
          <w:sz w:val="28"/>
        </w:rPr>
        <w:t>
      53-5) реестр признанных аккредитационных органов – сформированный уполномоченным органом в области образования перечень национальных и зарубежных аккредитационных органов, включенных в реестры и (или) ассоциации аккредитационных органов государств – членов Организации экономического сотрудничества и развития (ОЭСР);</w:t>
      </w:r>
    </w:p>
    <w:bookmarkEnd w:id="121"/>
    <w:bookmarkStart w:name="z842" w:id="122"/>
    <w:p>
      <w:pPr>
        <w:spacing w:after="0"/>
        <w:ind w:left="0"/>
        <w:jc w:val="both"/>
      </w:pPr>
      <w:r>
        <w:rPr>
          <w:rFonts w:ascii="Times New Roman"/>
          <w:b w:val="false"/>
          <w:i w:val="false"/>
          <w:color w:val="000000"/>
          <w:sz w:val="28"/>
        </w:rPr>
        <w:t xml:space="preserve">
      53-6) наставник – квалифицированный работник предприятия (организации), владеющий технологиями производства или сферы услуг, осуществляющий руководство производственным обучением и профессиональной практикой; </w:t>
      </w:r>
    </w:p>
    <w:bookmarkEnd w:id="122"/>
    <w:bookmarkStart w:name="z843" w:id="123"/>
    <w:p>
      <w:pPr>
        <w:spacing w:after="0"/>
        <w:ind w:left="0"/>
        <w:jc w:val="both"/>
      </w:pPr>
      <w:r>
        <w:rPr>
          <w:rFonts w:ascii="Times New Roman"/>
          <w:b w:val="false"/>
          <w:i w:val="false"/>
          <w:color w:val="000000"/>
          <w:sz w:val="28"/>
        </w:rPr>
        <w:t>
      53-7) техническое и профессиональное образование – образование, направленное на подготовку квалифицированных рабочих кадров и специалистов среднего звена;</w:t>
      </w:r>
    </w:p>
    <w:bookmarkEnd w:id="123"/>
    <w:p>
      <w:pPr>
        <w:spacing w:after="0"/>
        <w:ind w:left="0"/>
        <w:jc w:val="both"/>
      </w:pPr>
      <w:r>
        <w:rPr>
          <w:rFonts w:ascii="Times New Roman"/>
          <w:b w:val="false"/>
          <w:i w:val="false"/>
          <w:color w:val="000000"/>
          <w:sz w:val="28"/>
        </w:rPr>
        <w:t>
      53-8) грант "Лучшая организация технического и профессионального, послесреднего образования" – деньги, выделяемые ежегодно местными исполнительными органами областей, городов республиканского значения и столицы государственным организациям технического и профессионального, послесреднего образования по итогам конкурса на основе рейтинговых показателей;</w:t>
      </w:r>
    </w:p>
    <w:bookmarkStart w:name="z844" w:id="124"/>
    <w:p>
      <w:pPr>
        <w:spacing w:after="0"/>
        <w:ind w:left="0"/>
        <w:jc w:val="both"/>
      </w:pPr>
      <w:r>
        <w:rPr>
          <w:rFonts w:ascii="Times New Roman"/>
          <w:b w:val="false"/>
          <w:i w:val="false"/>
          <w:color w:val="000000"/>
          <w:sz w:val="28"/>
        </w:rPr>
        <w:t>
      53-9) слушатель – лицо, обучающееся в организации образования по образовательным программам дополнительного образования и подготовительного отделения;</w:t>
      </w:r>
    </w:p>
    <w:bookmarkEnd w:id="124"/>
    <w:bookmarkStart w:name="z845" w:id="125"/>
    <w:p>
      <w:pPr>
        <w:spacing w:after="0"/>
        <w:ind w:left="0"/>
        <w:jc w:val="both"/>
      </w:pPr>
      <w:r>
        <w:rPr>
          <w:rFonts w:ascii="Times New Roman"/>
          <w:b w:val="false"/>
          <w:i w:val="false"/>
          <w:color w:val="000000"/>
          <w:sz w:val="28"/>
        </w:rPr>
        <w:t>
      53-10) опорная школа (ресурсный центр) – организация среднего образования, на базе которой консолидируются образовательные ресурсы близлежащих малокомплектных школ для проведения краткосрочных сессионных занятий, промежуточной и итоговой аттестации обучающихся в целях обеспечения доступа к качественному образованию учащихся малокомплектных школ;</w:t>
      </w:r>
    </w:p>
    <w:bookmarkEnd w:id="125"/>
    <w:bookmarkStart w:name="z57" w:id="126"/>
    <w:p>
      <w:pPr>
        <w:spacing w:after="0"/>
        <w:ind w:left="0"/>
        <w:jc w:val="both"/>
      </w:pPr>
      <w:r>
        <w:rPr>
          <w:rFonts w:ascii="Times New Roman"/>
          <w:b w:val="false"/>
          <w:i w:val="false"/>
          <w:color w:val="000000"/>
          <w:sz w:val="28"/>
        </w:rPr>
        <w:t>
      54) университет – организация высшего и (или) послевузовского образования, осуществляющая по различным областям научно-педагогическую деятельность, подготовку кадров, фундаментальные и (или) прикладные научные исследования и являющаяся ведущим научно-методическим центром;</w:t>
      </w:r>
    </w:p>
    <w:bookmarkEnd w:id="126"/>
    <w:bookmarkStart w:name="z58" w:id="127"/>
    <w:p>
      <w:pPr>
        <w:spacing w:after="0"/>
        <w:ind w:left="0"/>
        <w:jc w:val="both"/>
      </w:pPr>
      <w:r>
        <w:rPr>
          <w:rFonts w:ascii="Times New Roman"/>
          <w:b w:val="false"/>
          <w:i w:val="false"/>
          <w:color w:val="000000"/>
          <w:sz w:val="28"/>
        </w:rPr>
        <w:t>
      55) училище – учебное заведение, реализующее образовательные программы основного среднего, общего среднего, технического и профессионального или послесреднего образования в области культуры;</w:t>
      </w:r>
    </w:p>
    <w:bookmarkEnd w:id="127"/>
    <w:bookmarkStart w:name="z59" w:id="128"/>
    <w:p>
      <w:pPr>
        <w:spacing w:after="0"/>
        <w:ind w:left="0"/>
        <w:jc w:val="both"/>
      </w:pPr>
      <w:r>
        <w:rPr>
          <w:rFonts w:ascii="Times New Roman"/>
          <w:b w:val="false"/>
          <w:i w:val="false"/>
          <w:color w:val="000000"/>
          <w:sz w:val="28"/>
        </w:rPr>
        <w:t>
      56) единое национальное тестирование – одна из форм отборочных экзаменов для поступления в организаций высшего и (или) послевузовского образования;</w:t>
      </w:r>
    </w:p>
    <w:bookmarkEnd w:id="128"/>
    <w:bookmarkStart w:name="z746" w:id="129"/>
    <w:p>
      <w:pPr>
        <w:spacing w:after="0"/>
        <w:ind w:left="0"/>
        <w:jc w:val="both"/>
      </w:pPr>
      <w:r>
        <w:rPr>
          <w:rFonts w:ascii="Times New Roman"/>
          <w:b w:val="false"/>
          <w:i w:val="false"/>
          <w:color w:val="000000"/>
          <w:sz w:val="28"/>
        </w:rPr>
        <w:t>
      56-1) национальная организация высшего и (или) послевузовского образования – организация высшего и (или) послевузовского образования, имеющая особый статус;</w:t>
      </w:r>
    </w:p>
    <w:bookmarkEnd w:id="129"/>
    <w:bookmarkStart w:name="z747" w:id="130"/>
    <w:p>
      <w:pPr>
        <w:spacing w:after="0"/>
        <w:ind w:left="0"/>
        <w:jc w:val="both"/>
      </w:pPr>
      <w:r>
        <w:rPr>
          <w:rFonts w:ascii="Times New Roman"/>
          <w:b w:val="false"/>
          <w:i w:val="false"/>
          <w:color w:val="000000"/>
          <w:sz w:val="28"/>
        </w:rPr>
        <w:t>
      56-2) национальный исследовательский университет – исследовательский университет, имеющий особый статус;</w:t>
      </w:r>
    </w:p>
    <w:bookmarkEnd w:id="130"/>
    <w:bookmarkStart w:name="z943" w:id="131"/>
    <w:p>
      <w:pPr>
        <w:spacing w:after="0"/>
        <w:ind w:left="0"/>
        <w:jc w:val="both"/>
      </w:pPr>
      <w:r>
        <w:rPr>
          <w:rFonts w:ascii="Times New Roman"/>
          <w:b w:val="false"/>
          <w:i w:val="false"/>
          <w:color w:val="000000"/>
          <w:sz w:val="28"/>
        </w:rPr>
        <w:t>
      56-3) непрерывное интегрированное образование – форма профессионального обучения, направленного на подготовку высококвалифицированных кадров в рамках межуровневых интегрированных образовательных программ;</w:t>
      </w:r>
    </w:p>
    <w:bookmarkEnd w:id="131"/>
    <w:bookmarkStart w:name="z60" w:id="132"/>
    <w:p>
      <w:pPr>
        <w:spacing w:after="0"/>
        <w:ind w:left="0"/>
        <w:jc w:val="both"/>
      </w:pPr>
      <w:r>
        <w:rPr>
          <w:rFonts w:ascii="Times New Roman"/>
          <w:b w:val="false"/>
          <w:i w:val="false"/>
          <w:color w:val="000000"/>
          <w:sz w:val="28"/>
        </w:rPr>
        <w:t>
      57) доктор философии (PhD) – степень, присуждаемая лицам, освоившим программу докторантуры по научно-педагогическому направлению и защитившим диссертацию в Республике Казахстан или за ее пределами, признанная в порядке, установленном законодательством Республики Казахстан;</w:t>
      </w:r>
    </w:p>
    <w:bookmarkEnd w:id="132"/>
    <w:p>
      <w:pPr>
        <w:spacing w:after="0"/>
        <w:ind w:left="0"/>
        <w:jc w:val="both"/>
      </w:pPr>
      <w:r>
        <w:rPr>
          <w:rFonts w:ascii="Times New Roman"/>
          <w:b w:val="false"/>
          <w:i w:val="false"/>
          <w:color w:val="000000"/>
          <w:sz w:val="28"/>
        </w:rPr>
        <w:t>
      57-1) международная школа – учебное заведение, реализующее самостоятельно разработанные интегрированные образовательные программы, прошедшее авторизацию в Организации Международного Бакалавриата или международную институциональную аккредитацию;</w:t>
      </w:r>
    </w:p>
    <w:bookmarkStart w:name="z61" w:id="133"/>
    <w:p>
      <w:pPr>
        <w:spacing w:after="0"/>
        <w:ind w:left="0"/>
        <w:jc w:val="both"/>
      </w:pPr>
      <w:r>
        <w:rPr>
          <w:rFonts w:ascii="Times New Roman"/>
          <w:b w:val="false"/>
          <w:i w:val="false"/>
          <w:color w:val="000000"/>
          <w:sz w:val="28"/>
        </w:rPr>
        <w:t>
      58) малокомплектная школа - общеобразовательная школа с малым контингентом обучающихся, совмещенными класс-комплектами и со специфической формой организации учебных занятий;</w:t>
      </w:r>
    </w:p>
    <w:bookmarkEnd w:id="133"/>
    <w:bookmarkStart w:name="z62" w:id="134"/>
    <w:p>
      <w:pPr>
        <w:spacing w:after="0"/>
        <w:ind w:left="0"/>
        <w:jc w:val="both"/>
      </w:pPr>
      <w:r>
        <w:rPr>
          <w:rFonts w:ascii="Times New Roman"/>
          <w:b w:val="false"/>
          <w:i w:val="false"/>
          <w:color w:val="000000"/>
          <w:sz w:val="28"/>
        </w:rPr>
        <w:t>
      59) экспериментальная площадка – организация образования, реализующая образовательные программы в режиме эксперимента для апробации новых педагогических технологий и нового содержания образования;</w:t>
      </w:r>
    </w:p>
    <w:bookmarkEnd w:id="134"/>
    <w:bookmarkStart w:name="z63" w:id="135"/>
    <w:p>
      <w:pPr>
        <w:spacing w:after="0"/>
        <w:ind w:left="0"/>
        <w:jc w:val="both"/>
      </w:pPr>
      <w:r>
        <w:rPr>
          <w:rFonts w:ascii="Times New Roman"/>
          <w:b w:val="false"/>
          <w:i w:val="false"/>
          <w:color w:val="000000"/>
          <w:sz w:val="28"/>
        </w:rPr>
        <w:t>
      60) экстернат – одна из форм обучения, при которой обучающийся без регулярного посещения занятий самостоятельно изучает учебные дисциплины соответствующей образовательной программы;</w:t>
      </w:r>
    </w:p>
    <w:bookmarkEnd w:id="135"/>
    <w:bookmarkStart w:name="z64" w:id="136"/>
    <w:p>
      <w:pPr>
        <w:spacing w:after="0"/>
        <w:ind w:left="0"/>
        <w:jc w:val="both"/>
      </w:pPr>
      <w:r>
        <w:rPr>
          <w:rFonts w:ascii="Times New Roman"/>
          <w:b w:val="false"/>
          <w:i w:val="false"/>
          <w:color w:val="000000"/>
          <w:sz w:val="28"/>
        </w:rPr>
        <w:t>
      61) элитарное образование - образование, получаемое по специализированным общеобразовательным учебным и образовательным программам, реализуемым в специализированных организациях образования для одаренных лиц.</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18.02.2014 </w:t>
      </w:r>
      <w:r>
        <w:rPr>
          <w:rFonts w:ascii="Times New Roman"/>
          <w:b w:val="false"/>
          <w:i w:val="false"/>
          <w:color w:val="000000"/>
          <w:sz w:val="28"/>
        </w:rPr>
        <w:t>№ 175-V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w:t>
      </w:r>
      <w:r>
        <w:rPr>
          <w:rFonts w:ascii="Times New Roman"/>
          <w:b w:val="false"/>
          <w:i w:val="false"/>
          <w:color w:val="000000"/>
          <w:sz w:val="28"/>
        </w:rPr>
        <w:t xml:space="preserve"> № 501-V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05.07.2017 </w:t>
      </w:r>
      <w:r>
        <w:rPr>
          <w:rFonts w:ascii="Times New Roman"/>
          <w:b w:val="false"/>
          <w:i w:val="false"/>
          <w:color w:val="000000"/>
          <w:sz w:val="28"/>
        </w:rPr>
        <w:t>№ 88-VI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xml:space="preserve">№ 91-VI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01.01.2020);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31.03.2021 </w:t>
      </w:r>
      <w:r>
        <w:rPr>
          <w:rFonts w:ascii="Times New Roman"/>
          <w:b w:val="false"/>
          <w:i w:val="false"/>
          <w:color w:val="000000"/>
          <w:sz w:val="28"/>
        </w:rPr>
        <w:t>№ 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в действие по истечении десяти календарных дней после дня его первого официального опубликования); от 10.07.2023 </w:t>
      </w:r>
      <w:r>
        <w:rPr>
          <w:rFonts w:ascii="Times New Roman"/>
          <w:b w:val="false"/>
          <w:i w:val="false"/>
          <w:color w:val="000000"/>
          <w:sz w:val="28"/>
        </w:rPr>
        <w:t>№ 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в области образования</w:t>
      </w:r>
    </w:p>
    <w:bookmarkStart w:name="z66" w:id="137"/>
    <w:p>
      <w:pPr>
        <w:spacing w:after="0"/>
        <w:ind w:left="0"/>
        <w:jc w:val="both"/>
      </w:pPr>
      <w:r>
        <w:rPr>
          <w:rFonts w:ascii="Times New Roman"/>
          <w:b w:val="false"/>
          <w:i w:val="false"/>
          <w:color w:val="000000"/>
          <w:sz w:val="28"/>
        </w:rPr>
        <w:t xml:space="preserve">
      1. Законодательство Республики Казахстан в области образования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и иных нормативных правовых актов Республики Казахстан.</w:t>
      </w:r>
    </w:p>
    <w:bookmarkEnd w:id="137"/>
    <w:bookmarkStart w:name="z67" w:id="138"/>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p>
    <w:bookmarkEnd w:id="138"/>
    <w:bookmarkStart w:name="z748" w:id="139"/>
    <w:p>
      <w:pPr>
        <w:spacing w:after="0"/>
        <w:ind w:left="0"/>
        <w:jc w:val="both"/>
      </w:pPr>
      <w:r>
        <w:rPr>
          <w:rFonts w:ascii="Times New Roman"/>
          <w:b w:val="false"/>
          <w:i w:val="false"/>
          <w:color w:val="000000"/>
          <w:sz w:val="28"/>
        </w:rPr>
        <w:t>
      3. На правоотношения, урегулированные законодательством Республики Казахстан в области образования, не распространяется действие законодательства Республики Казахстан о государственных закупках в части приобретения:</w:t>
      </w:r>
    </w:p>
    <w:bookmarkEnd w:id="139"/>
    <w:bookmarkStart w:name="z749" w:id="140"/>
    <w:p>
      <w:pPr>
        <w:spacing w:after="0"/>
        <w:ind w:left="0"/>
        <w:jc w:val="both"/>
      </w:pPr>
      <w:r>
        <w:rPr>
          <w:rFonts w:ascii="Times New Roman"/>
          <w:b w:val="false"/>
          <w:i w:val="false"/>
          <w:color w:val="000000"/>
          <w:sz w:val="28"/>
        </w:rPr>
        <w:t>
      1) услуг аккредитационного органа;</w:t>
      </w:r>
    </w:p>
    <w:bookmarkEnd w:id="140"/>
    <w:bookmarkStart w:name="z750" w:id="141"/>
    <w:p>
      <w:pPr>
        <w:spacing w:after="0"/>
        <w:ind w:left="0"/>
        <w:jc w:val="both"/>
      </w:pPr>
      <w:r>
        <w:rPr>
          <w:rFonts w:ascii="Times New Roman"/>
          <w:b w:val="false"/>
          <w:i w:val="false"/>
          <w:color w:val="000000"/>
          <w:sz w:val="28"/>
        </w:rPr>
        <w:t>
      2)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w:t>
      </w:r>
    </w:p>
    <w:bookmarkEnd w:id="141"/>
    <w:bookmarkStart w:name="z1111" w:id="142"/>
    <w:p>
      <w:pPr>
        <w:spacing w:after="0"/>
        <w:ind w:left="0"/>
        <w:jc w:val="both"/>
      </w:pPr>
      <w:r>
        <w:rPr>
          <w:rFonts w:ascii="Times New Roman"/>
          <w:b w:val="false"/>
          <w:i w:val="false"/>
          <w:color w:val="000000"/>
          <w:sz w:val="28"/>
        </w:rPr>
        <w:t>
      3) услуг государственного образовательного заказа. При этом договоры услуг государственного образовательного заказа заключаются посредством веб-портала государственных закупок в порядке, определенном уполномоченным органом в области образования.</w:t>
      </w:r>
    </w:p>
    <w:bookmarkEnd w:id="1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Подпункт 4) действует до 01.01.2026 в соответствии с Законом РК от 30.12.2022 </w:t>
      </w:r>
      <w:r>
        <w:rPr>
          <w:rFonts w:ascii="Times New Roman"/>
          <w:b w:val="false"/>
          <w:i w:val="false"/>
          <w:color w:val="ff0000"/>
          <w:sz w:val="28"/>
        </w:rPr>
        <w:t>№ 177-VII</w:t>
      </w:r>
      <w:r>
        <w:rPr>
          <w:rFonts w:ascii="Times New Roman"/>
          <w:b w:val="false"/>
          <w:i/>
          <w:color w:val="ff0000"/>
          <w:sz w:val="28"/>
        </w:rPr>
        <w:t>.</w:t>
      </w:r>
      <w:r>
        <w:br/>
      </w:r>
      <w:r>
        <w:rPr>
          <w:rFonts w:ascii="Times New Roman"/>
          <w:b w:val="false"/>
          <w:i w:val="false"/>
          <w:color w:val="000000"/>
          <w:sz w:val="28"/>
        </w:rPr>
        <w:t>
</w:t>
      </w:r>
    </w:p>
    <w:bookmarkStart w:name="z1154" w:id="143"/>
    <w:p>
      <w:pPr>
        <w:spacing w:after="0"/>
        <w:ind w:left="0"/>
        <w:jc w:val="both"/>
      </w:pPr>
      <w:r>
        <w:rPr>
          <w:rFonts w:ascii="Times New Roman"/>
          <w:b w:val="false"/>
          <w:i w:val="false"/>
          <w:color w:val="000000"/>
          <w:sz w:val="28"/>
        </w:rPr>
        <w:t>
      4) работ, товаров, услуг, приобретение которых осуществляется в порядке, определенном пилотным национальным проектом в области образования, утвержденным Правительством Республики Казахстан.</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Принципы государственной политики в области образования</w:t>
      </w:r>
    </w:p>
    <w:bookmarkStart w:name="z69" w:id="144"/>
    <w:p>
      <w:pPr>
        <w:spacing w:after="0"/>
        <w:ind w:left="0"/>
        <w:jc w:val="both"/>
      </w:pPr>
      <w:r>
        <w:rPr>
          <w:rFonts w:ascii="Times New Roman"/>
          <w:b w:val="false"/>
          <w:i w:val="false"/>
          <w:color w:val="000000"/>
          <w:sz w:val="28"/>
        </w:rPr>
        <w:t>
      1. Основными принципами государственной политики в области образования являются:</w:t>
      </w:r>
    </w:p>
    <w:bookmarkEnd w:id="144"/>
    <w:p>
      <w:pPr>
        <w:spacing w:after="0"/>
        <w:ind w:left="0"/>
        <w:jc w:val="both"/>
      </w:pPr>
      <w:r>
        <w:rPr>
          <w:rFonts w:ascii="Times New Roman"/>
          <w:b w:val="false"/>
          <w:i w:val="false"/>
          <w:color w:val="000000"/>
          <w:sz w:val="28"/>
        </w:rPr>
        <w:t xml:space="preserve">
      1) равенство прав всех на получение качественного образования; </w:t>
      </w:r>
    </w:p>
    <w:p>
      <w:pPr>
        <w:spacing w:after="0"/>
        <w:ind w:left="0"/>
        <w:jc w:val="both"/>
      </w:pPr>
      <w:r>
        <w:rPr>
          <w:rFonts w:ascii="Times New Roman"/>
          <w:b w:val="false"/>
          <w:i w:val="false"/>
          <w:color w:val="000000"/>
          <w:sz w:val="28"/>
        </w:rPr>
        <w:t xml:space="preserve">
      2) приоритетность развития системы образования; </w:t>
      </w:r>
    </w:p>
    <w:p>
      <w:pPr>
        <w:spacing w:after="0"/>
        <w:ind w:left="0"/>
        <w:jc w:val="both"/>
      </w:pPr>
      <w:r>
        <w:rPr>
          <w:rFonts w:ascii="Times New Roman"/>
          <w:b w:val="false"/>
          <w:i w:val="false"/>
          <w:color w:val="000000"/>
          <w:sz w:val="28"/>
        </w:rPr>
        <w:t xml:space="preserve">
      3) доступность образования всех уровней для населения с учетом интеллектуального развития, психофизиологических и индивидуальных особенностей каждого лица; </w:t>
      </w:r>
    </w:p>
    <w:p>
      <w:pPr>
        <w:spacing w:after="0"/>
        <w:ind w:left="0"/>
        <w:jc w:val="both"/>
      </w:pPr>
      <w:r>
        <w:rPr>
          <w:rFonts w:ascii="Times New Roman"/>
          <w:b w:val="false"/>
          <w:i w:val="false"/>
          <w:color w:val="000000"/>
          <w:sz w:val="28"/>
        </w:rPr>
        <w:t xml:space="preserve">
      4) светский, гуманистический и развивающий характер образования, приоритет гражданских и национальных ценностей, жизни и здоровья человека, свободного развития личности; </w:t>
      </w:r>
    </w:p>
    <w:p>
      <w:pPr>
        <w:spacing w:after="0"/>
        <w:ind w:left="0"/>
        <w:jc w:val="both"/>
      </w:pPr>
      <w:r>
        <w:rPr>
          <w:rFonts w:ascii="Times New Roman"/>
          <w:b w:val="false"/>
          <w:i w:val="false"/>
          <w:color w:val="000000"/>
          <w:sz w:val="28"/>
        </w:rPr>
        <w:t xml:space="preserve">
      5) уважение прав и свобод человека; </w:t>
      </w:r>
    </w:p>
    <w:p>
      <w:pPr>
        <w:spacing w:after="0"/>
        <w:ind w:left="0"/>
        <w:jc w:val="both"/>
      </w:pPr>
      <w:r>
        <w:rPr>
          <w:rFonts w:ascii="Times New Roman"/>
          <w:b w:val="false"/>
          <w:i w:val="false"/>
          <w:color w:val="000000"/>
          <w:sz w:val="28"/>
        </w:rPr>
        <w:t xml:space="preserve">
      6) стимулирование образованности личности и развитие одаренности; </w:t>
      </w:r>
    </w:p>
    <w:p>
      <w:pPr>
        <w:spacing w:after="0"/>
        <w:ind w:left="0"/>
        <w:jc w:val="both"/>
      </w:pPr>
      <w:r>
        <w:rPr>
          <w:rFonts w:ascii="Times New Roman"/>
          <w:b w:val="false"/>
          <w:i w:val="false"/>
          <w:color w:val="000000"/>
          <w:sz w:val="28"/>
        </w:rPr>
        <w:t xml:space="preserve">
      7) непрерывность процесса образования, обеспечивающего преемственность его уровней; </w:t>
      </w:r>
    </w:p>
    <w:p>
      <w:pPr>
        <w:spacing w:after="0"/>
        <w:ind w:left="0"/>
        <w:jc w:val="both"/>
      </w:pPr>
      <w:r>
        <w:rPr>
          <w:rFonts w:ascii="Times New Roman"/>
          <w:b w:val="false"/>
          <w:i w:val="false"/>
          <w:color w:val="000000"/>
          <w:sz w:val="28"/>
        </w:rPr>
        <w:t>
      8) единство обучения, воспитания и развития;</w:t>
      </w:r>
    </w:p>
    <w:p>
      <w:pPr>
        <w:spacing w:after="0"/>
        <w:ind w:left="0"/>
        <w:jc w:val="both"/>
      </w:pPr>
      <w:r>
        <w:rPr>
          <w:rFonts w:ascii="Times New Roman"/>
          <w:b w:val="false"/>
          <w:i w:val="false"/>
          <w:color w:val="000000"/>
          <w:sz w:val="28"/>
        </w:rPr>
        <w:t xml:space="preserve">
      9) демократический характер управления образованием, прозрачность деятельности системы образования; </w:t>
      </w:r>
    </w:p>
    <w:p>
      <w:pPr>
        <w:spacing w:after="0"/>
        <w:ind w:left="0"/>
        <w:jc w:val="both"/>
      </w:pPr>
      <w:r>
        <w:rPr>
          <w:rFonts w:ascii="Times New Roman"/>
          <w:b w:val="false"/>
          <w:i w:val="false"/>
          <w:color w:val="000000"/>
          <w:sz w:val="28"/>
        </w:rPr>
        <w:t xml:space="preserve">
      10) разнообразие организаций образования по формам собственности, формам обучения и воспитания, направлениям образования. </w:t>
      </w:r>
    </w:p>
    <w:bookmarkStart w:name="z70" w:id="145"/>
    <w:p>
      <w:pPr>
        <w:spacing w:after="0"/>
        <w:ind w:left="0"/>
        <w:jc w:val="both"/>
      </w:pPr>
      <w:r>
        <w:rPr>
          <w:rFonts w:ascii="Times New Roman"/>
          <w:b w:val="false"/>
          <w:i w:val="false"/>
          <w:color w:val="000000"/>
          <w:sz w:val="28"/>
        </w:rPr>
        <w:t>
      2. Запрещается создание и деятельность организационных структур политических партий и религиозных организаций (объединений) в организациях образования.</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71" w:id="146"/>
    <w:p>
      <w:pPr>
        <w:spacing w:after="0"/>
        <w:ind w:left="0"/>
        <w:jc w:val="left"/>
      </w:pPr>
      <w:r>
        <w:rPr>
          <w:rFonts w:ascii="Times New Roman"/>
          <w:b/>
          <w:i w:val="false"/>
          <w:color w:val="000000"/>
        </w:rPr>
        <w:t xml:space="preserve"> Глава 2. УПРАВЛЕНИЕ СИСТЕМОЙ ОБРАЗОВАНИЯ</w:t>
      </w:r>
    </w:p>
    <w:bookmarkEnd w:id="146"/>
    <w:p>
      <w:pPr>
        <w:spacing w:after="0"/>
        <w:ind w:left="0"/>
        <w:jc w:val="both"/>
      </w:pPr>
      <w:r>
        <w:rPr>
          <w:rFonts w:ascii="Times New Roman"/>
          <w:b/>
          <w:i w:val="false"/>
          <w:color w:val="000000"/>
          <w:sz w:val="28"/>
        </w:rPr>
        <w:t>Статья 4. Компетенция Правительства Республики Казахстан в области образования</w:t>
      </w:r>
    </w:p>
    <w:p>
      <w:pPr>
        <w:spacing w:after="0"/>
        <w:ind w:left="0"/>
        <w:jc w:val="both"/>
      </w:pPr>
      <w:r>
        <w:rPr>
          <w:rFonts w:ascii="Times New Roman"/>
          <w:b w:val="false"/>
          <w:i w:val="false"/>
          <w:color w:val="000000"/>
          <w:sz w:val="28"/>
        </w:rPr>
        <w:t>
      Правительство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3" w:id="147"/>
    <w:p>
      <w:pPr>
        <w:spacing w:after="0"/>
        <w:ind w:left="0"/>
        <w:jc w:val="both"/>
      </w:pPr>
      <w:r>
        <w:rPr>
          <w:rFonts w:ascii="Times New Roman"/>
          <w:b w:val="false"/>
          <w:i w:val="false"/>
          <w:color w:val="000000"/>
          <w:sz w:val="28"/>
        </w:rPr>
        <w:t>
      12) вносит представление Президенту Республики Казахстан о присвоении особого статуса организациям высшего и (или) послевузовского образования и утверждает положение об особом статусе организаций высшего и (или) послевузовского образования;</w:t>
      </w:r>
    </w:p>
    <w:bookmarkEnd w:id="147"/>
    <w:bookmarkStart w:name="z584" w:id="148"/>
    <w:p>
      <w:pPr>
        <w:spacing w:after="0"/>
        <w:ind w:left="0"/>
        <w:jc w:val="both"/>
      </w:pPr>
      <w:r>
        <w:rPr>
          <w:rFonts w:ascii="Times New Roman"/>
          <w:b w:val="false"/>
          <w:i w:val="false"/>
          <w:color w:val="000000"/>
          <w:sz w:val="28"/>
        </w:rPr>
        <w:t>
      13) создает, реорганизует и ликвидирует по представлению органа государственного управления государственные организации образования, финансируемые за счет бюджетных средств, если иное не предусмотрено законами Республики Казахстан;</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6" w:id="149"/>
    <w:p>
      <w:pPr>
        <w:spacing w:after="0"/>
        <w:ind w:left="0"/>
        <w:jc w:val="both"/>
      </w:pPr>
      <w:r>
        <w:rPr>
          <w:rFonts w:ascii="Times New Roman"/>
          <w:b w:val="false"/>
          <w:i w:val="false"/>
          <w:color w:val="000000"/>
          <w:sz w:val="28"/>
        </w:rPr>
        <w:t>
      15) по согласованию с Администрацией Президента Республики Казахстан утверждает Правила отбора претендентов для присуждения международной стипендии "Болашак" и определяет направления расходования международной стипендии "Болашак";</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20)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91" w:id="150"/>
    <w:p>
      <w:pPr>
        <w:spacing w:after="0"/>
        <w:ind w:left="0"/>
        <w:jc w:val="both"/>
      </w:pPr>
      <w:r>
        <w:rPr>
          <w:rFonts w:ascii="Times New Roman"/>
          <w:b w:val="false"/>
          <w:i w:val="false"/>
          <w:color w:val="000000"/>
          <w:sz w:val="28"/>
        </w:rPr>
        <w:t xml:space="preserve">
      21) утверждает правила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организаций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организации образования, в размере не менее двух процентов от бюджетных средств,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 </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22-1) исключен Законом РК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9" w:id="151"/>
    <w:p>
      <w:pPr>
        <w:spacing w:after="0"/>
        <w:ind w:left="0"/>
        <w:jc w:val="both"/>
      </w:pPr>
      <w:r>
        <w:rPr>
          <w:rFonts w:ascii="Times New Roman"/>
          <w:b w:val="false"/>
          <w:i w:val="false"/>
          <w:color w:val="000000"/>
          <w:sz w:val="28"/>
        </w:rPr>
        <w:t xml:space="preserve">
      25-1) определяет размер, источники, виды и порядок предоставления социальной помощи гражданам, указанным в части второй </w:t>
      </w:r>
      <w:r>
        <w:rPr>
          <w:rFonts w:ascii="Times New Roman"/>
          <w:b w:val="false"/>
          <w:i w:val="false"/>
          <w:color w:val="000000"/>
          <w:sz w:val="28"/>
        </w:rPr>
        <w:t>пункта 4</w:t>
      </w:r>
      <w:r>
        <w:rPr>
          <w:rFonts w:ascii="Times New Roman"/>
          <w:b w:val="false"/>
          <w:i w:val="false"/>
          <w:color w:val="000000"/>
          <w:sz w:val="28"/>
        </w:rPr>
        <w:t xml:space="preserve"> статьи 8 настоящего Закона;</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- 29) исключены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Сноска. Статья 4 с изменениями, внесенными законами РК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 30.01.2012);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287-VI</w:t>
      </w:r>
      <w:r>
        <w:rPr>
          <w:rFonts w:ascii="Times New Roman"/>
          <w:b w:val="false"/>
          <w:i w:val="false"/>
          <w:color w:val="ff0000"/>
          <w:sz w:val="28"/>
        </w:rPr>
        <w:t xml:space="preserve"> (вводится в действие с 01.01.2020); от 27.12.2019 </w:t>
      </w:r>
      <w:r>
        <w:rPr>
          <w:rFonts w:ascii="Times New Roman"/>
          <w:b w:val="false"/>
          <w:i w:val="false"/>
          <w:color w:val="000000"/>
          <w:sz w:val="28"/>
        </w:rPr>
        <w:t>№ 291-VI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26.12.2022 </w:t>
      </w:r>
      <w:r>
        <w:rPr>
          <w:rFonts w:ascii="Times New Roman"/>
          <w:b w:val="false"/>
          <w:i w:val="false"/>
          <w:color w:val="000000"/>
          <w:sz w:val="28"/>
        </w:rPr>
        <w:t>№ 168-VII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Компетенция уполномоченного органа в области образования</w:t>
      </w:r>
    </w:p>
    <w:p>
      <w:pPr>
        <w:spacing w:after="0"/>
        <w:ind w:left="0"/>
        <w:jc w:val="left"/>
      </w:pPr>
    </w:p>
    <w:p>
      <w:pPr>
        <w:spacing w:after="0"/>
        <w:ind w:left="0"/>
        <w:jc w:val="both"/>
      </w:pPr>
      <w:r>
        <w:rPr>
          <w:rFonts w:ascii="Times New Roman"/>
          <w:b w:val="false"/>
          <w:i w:val="false"/>
          <w:color w:val="000000"/>
          <w:sz w:val="28"/>
        </w:rPr>
        <w:t>
      Уполномоченный орган в области образования выполняет следующие полномочия:</w:t>
      </w:r>
    </w:p>
    <w:bookmarkStart w:name="z1167" w:id="152"/>
    <w:p>
      <w:pPr>
        <w:spacing w:after="0"/>
        <w:ind w:left="0"/>
        <w:jc w:val="both"/>
      </w:pPr>
      <w:r>
        <w:rPr>
          <w:rFonts w:ascii="Times New Roman"/>
          <w:b w:val="false"/>
          <w:i w:val="false"/>
          <w:color w:val="000000"/>
          <w:sz w:val="28"/>
        </w:rPr>
        <w:t>
      1) обеспечивает соблюдение конституционных прав и свобод граждан в области образования;</w:t>
      </w:r>
    </w:p>
    <w:bookmarkEnd w:id="152"/>
    <w:bookmarkStart w:name="z1168" w:id="153"/>
    <w:p>
      <w:pPr>
        <w:spacing w:after="0"/>
        <w:ind w:left="0"/>
        <w:jc w:val="both"/>
      </w:pPr>
      <w:r>
        <w:rPr>
          <w:rFonts w:ascii="Times New Roman"/>
          <w:b w:val="false"/>
          <w:i w:val="false"/>
          <w:color w:val="000000"/>
          <w:sz w:val="28"/>
        </w:rPr>
        <w:t>
      2) осуществляет координацию и методическое руководство местных исполнительных органов в области образования;</w:t>
      </w:r>
    </w:p>
    <w:bookmarkEnd w:id="153"/>
    <w:bookmarkStart w:name="z1169" w:id="154"/>
    <w:p>
      <w:pPr>
        <w:spacing w:after="0"/>
        <w:ind w:left="0"/>
        <w:jc w:val="both"/>
      </w:pPr>
      <w:r>
        <w:rPr>
          <w:rFonts w:ascii="Times New Roman"/>
          <w:b w:val="false"/>
          <w:i w:val="false"/>
          <w:color w:val="000000"/>
          <w:sz w:val="28"/>
        </w:rPr>
        <w:t>
      3) формирует и реализует единую государственную политику в области образования, осуществляет межотраслевую координацию, разрабатывает и реализует международные программы в области дошкольного, среднего, технического и профессионального, послесреднего образования, дополнительного образования;</w:t>
      </w:r>
    </w:p>
    <w:bookmarkEnd w:id="154"/>
    <w:bookmarkStart w:name="z1170" w:id="155"/>
    <w:p>
      <w:pPr>
        <w:spacing w:after="0"/>
        <w:ind w:left="0"/>
        <w:jc w:val="both"/>
      </w:pPr>
      <w:r>
        <w:rPr>
          <w:rFonts w:ascii="Times New Roman"/>
          <w:b w:val="false"/>
          <w:i w:val="false"/>
          <w:color w:val="000000"/>
          <w:sz w:val="28"/>
        </w:rPr>
        <w:t>
      4) утверждает правила организации питания обучающихся в государственных организациях среднего, технического и профессионального, послесреднего образования, внешкольных организациях дополнительного образования, а также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w:t>
      </w:r>
    </w:p>
    <w:bookmarkEnd w:id="155"/>
    <w:bookmarkStart w:name="z1171" w:id="156"/>
    <w:p>
      <w:pPr>
        <w:spacing w:after="0"/>
        <w:ind w:left="0"/>
        <w:jc w:val="both"/>
      </w:pPr>
      <w:r>
        <w:rPr>
          <w:rFonts w:ascii="Times New Roman"/>
          <w:b w:val="false"/>
          <w:i w:val="false"/>
          <w:color w:val="000000"/>
          <w:sz w:val="28"/>
        </w:rPr>
        <w:t>
      5) утверждает правила формирования перечня недобросовестных поставщиков (потенциальных поставщиков) услуг и (или) товаров по организации питания обучающихся в государственных организациях среднего, технического и профессионального, послесреднего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w:t>
      </w:r>
    </w:p>
    <w:bookmarkEnd w:id="156"/>
    <w:bookmarkStart w:name="z1172" w:id="157"/>
    <w:p>
      <w:pPr>
        <w:spacing w:after="0"/>
        <w:ind w:left="0"/>
        <w:jc w:val="both"/>
      </w:pPr>
      <w:r>
        <w:rPr>
          <w:rFonts w:ascii="Times New Roman"/>
          <w:b w:val="false"/>
          <w:i w:val="false"/>
          <w:color w:val="000000"/>
          <w:sz w:val="28"/>
        </w:rPr>
        <w:t>
      6) обеспечивает объективной информацией общество и государство о состоянии системы дошкольного, среднего, технического и профессионального, послесреднего образования, дополнительного образования и эффективности ее деятельности путем подготовки и опубликования ежегодного национального доклада о состоянии развития дошкольного, среднего, технического и профессионального, послесреднего образования, дополнительного образования;</w:t>
      </w:r>
    </w:p>
    <w:bookmarkEnd w:id="157"/>
    <w:bookmarkStart w:name="z1173" w:id="158"/>
    <w:p>
      <w:pPr>
        <w:spacing w:after="0"/>
        <w:ind w:left="0"/>
        <w:jc w:val="both"/>
      </w:pPr>
      <w:r>
        <w:rPr>
          <w:rFonts w:ascii="Times New Roman"/>
          <w:b w:val="false"/>
          <w:i w:val="false"/>
          <w:color w:val="000000"/>
          <w:sz w:val="28"/>
        </w:rPr>
        <w:t>
      7) определяет юридическое лицо со стопроцентным участием государства, которое осуществляет координацию проведения международных сопоставительных исследований качества образования и подготовку ежегодного национального доклада о состоянии развития образования, а также формирование, сопровождение, системно-техническое обслуживание, интеграцию и обеспечение информационной безопасности информационной системы "Национальная образовательная база данных";</w:t>
      </w:r>
    </w:p>
    <w:bookmarkEnd w:id="158"/>
    <w:bookmarkStart w:name="z1174" w:id="159"/>
    <w:p>
      <w:pPr>
        <w:spacing w:after="0"/>
        <w:ind w:left="0"/>
        <w:jc w:val="both"/>
      </w:pPr>
      <w:r>
        <w:rPr>
          <w:rFonts w:ascii="Times New Roman"/>
          <w:b w:val="false"/>
          <w:i w:val="false"/>
          <w:color w:val="000000"/>
          <w:sz w:val="28"/>
        </w:rPr>
        <w:t>
      8) осуществляет образовательный мониторинг и информационное обеспечение системы управления образованием, утверждает правила организации и функционирования объектов информатизации в области дошкольного, среднего, технического и профессионального, послесреднего образования, дополнительного образования;</w:t>
      </w:r>
    </w:p>
    <w:bookmarkEnd w:id="159"/>
    <w:bookmarkStart w:name="z1175" w:id="160"/>
    <w:p>
      <w:pPr>
        <w:spacing w:after="0"/>
        <w:ind w:left="0"/>
        <w:jc w:val="both"/>
      </w:pPr>
      <w:r>
        <w:rPr>
          <w:rFonts w:ascii="Times New Roman"/>
          <w:b w:val="false"/>
          <w:i w:val="false"/>
          <w:color w:val="000000"/>
          <w:sz w:val="28"/>
        </w:rPr>
        <w:t>
      9) утверждает правила проведения мониторинга по итогам приема в организации среднего, технического и профессионального, послесреднего образования;</w:t>
      </w:r>
    </w:p>
    <w:bookmarkEnd w:id="160"/>
    <w:bookmarkStart w:name="z1176" w:id="161"/>
    <w:p>
      <w:pPr>
        <w:spacing w:after="0"/>
        <w:ind w:left="0"/>
        <w:jc w:val="both"/>
      </w:pPr>
      <w:r>
        <w:rPr>
          <w:rFonts w:ascii="Times New Roman"/>
          <w:b w:val="false"/>
          <w:i w:val="false"/>
          <w:color w:val="000000"/>
          <w:sz w:val="28"/>
        </w:rPr>
        <w:t>
      10) утверждает правила формирования, сопровождения, системно-технического обслуживания, интеграции и обеспечения информационной безопасности информационной системы "Национальная образовательная база данных";</w:t>
      </w:r>
    </w:p>
    <w:bookmarkEnd w:id="161"/>
    <w:bookmarkStart w:name="z1177" w:id="162"/>
    <w:p>
      <w:pPr>
        <w:spacing w:after="0"/>
        <w:ind w:left="0"/>
        <w:jc w:val="both"/>
      </w:pPr>
      <w:r>
        <w:rPr>
          <w:rFonts w:ascii="Times New Roman"/>
          <w:b w:val="false"/>
          <w:i w:val="false"/>
          <w:color w:val="000000"/>
          <w:sz w:val="28"/>
        </w:rPr>
        <w:t>
      11) осуществляет управление качеством образования, методическое и методологическое обеспечение качества предоставляемых организациями образования образовательных услуг;</w:t>
      </w:r>
    </w:p>
    <w:bookmarkEnd w:id="162"/>
    <w:bookmarkStart w:name="z1178" w:id="163"/>
    <w:p>
      <w:pPr>
        <w:spacing w:after="0"/>
        <w:ind w:left="0"/>
        <w:jc w:val="both"/>
      </w:pPr>
      <w:r>
        <w:rPr>
          <w:rFonts w:ascii="Times New Roman"/>
          <w:b w:val="false"/>
          <w:i w:val="false"/>
          <w:color w:val="000000"/>
          <w:sz w:val="28"/>
        </w:rPr>
        <w:t>
      12) утверждает типовые учебные программы цикла или модуля общеобразовательных дисциплин для организаций технического и профессионального образования;</w:t>
      </w:r>
    </w:p>
    <w:bookmarkEnd w:id="163"/>
    <w:bookmarkStart w:name="z1179" w:id="164"/>
    <w:p>
      <w:pPr>
        <w:spacing w:after="0"/>
        <w:ind w:left="0"/>
        <w:jc w:val="both"/>
      </w:pPr>
      <w:r>
        <w:rPr>
          <w:rFonts w:ascii="Times New Roman"/>
          <w:b w:val="false"/>
          <w:i w:val="false"/>
          <w:color w:val="000000"/>
          <w:sz w:val="28"/>
        </w:rPr>
        <w:t>
      13) утверждает правила ведения реестров образовательных программ, реализуемых организациями технического и профессионального, послесреднего образования, а также основания включения в реестры образовательных программ и исключения из них;</w:t>
      </w:r>
    </w:p>
    <w:bookmarkEnd w:id="164"/>
    <w:bookmarkStart w:name="z1180" w:id="165"/>
    <w:p>
      <w:pPr>
        <w:spacing w:after="0"/>
        <w:ind w:left="0"/>
        <w:jc w:val="both"/>
      </w:pPr>
      <w:r>
        <w:rPr>
          <w:rFonts w:ascii="Times New Roman"/>
          <w:b w:val="false"/>
          <w:i w:val="false"/>
          <w:color w:val="000000"/>
          <w:sz w:val="28"/>
        </w:rPr>
        <w:t>
      14) утверждает типовые учебные планы и типовые учебные программы уровней дошкольного воспитания и обучения, начального, основного среднего и общего среднего образования;</w:t>
      </w:r>
    </w:p>
    <w:bookmarkEnd w:id="165"/>
    <w:bookmarkStart w:name="z1181" w:id="166"/>
    <w:p>
      <w:pPr>
        <w:spacing w:after="0"/>
        <w:ind w:left="0"/>
        <w:jc w:val="both"/>
      </w:pPr>
      <w:r>
        <w:rPr>
          <w:rFonts w:ascii="Times New Roman"/>
          <w:b w:val="false"/>
          <w:i w:val="false"/>
          <w:color w:val="000000"/>
          <w:sz w:val="28"/>
        </w:rPr>
        <w:t>
      15) утверждает виды документов о среднем, техническом и профессиональном, послесреднем образовании, формы документов о среднем, техническом и профессиональном, послесреднем образовании государственного образца и правила их учета и выдачи, основные требования к содержанию документов об образовании собственного образца и правила их учета и выдачи, а также форму справки, выдаваемой лицам, не завершившим образование в организациях образования;</w:t>
      </w:r>
    </w:p>
    <w:bookmarkEnd w:id="166"/>
    <w:bookmarkStart w:name="z1182" w:id="167"/>
    <w:p>
      <w:pPr>
        <w:spacing w:after="0"/>
        <w:ind w:left="0"/>
        <w:jc w:val="both"/>
      </w:pPr>
      <w:r>
        <w:rPr>
          <w:rFonts w:ascii="Times New Roman"/>
          <w:b w:val="false"/>
          <w:i w:val="false"/>
          <w:color w:val="000000"/>
          <w:sz w:val="28"/>
        </w:rPr>
        <w:t>
      16) согласовывает с уполномоченным органом в сфере уголовно-исполнительной деятельности правила организации получения начального, основного среднего, общего среднего, технического и профессионального образования осужденными к лишению свободы;</w:t>
      </w:r>
    </w:p>
    <w:bookmarkEnd w:id="167"/>
    <w:bookmarkStart w:name="z1183" w:id="168"/>
    <w:p>
      <w:pPr>
        <w:spacing w:after="0"/>
        <w:ind w:left="0"/>
        <w:jc w:val="both"/>
      </w:pPr>
      <w:r>
        <w:rPr>
          <w:rFonts w:ascii="Times New Roman"/>
          <w:b w:val="false"/>
          <w:i w:val="false"/>
          <w:color w:val="000000"/>
          <w:sz w:val="28"/>
        </w:rPr>
        <w:t>
      17) утверждает типовые учебные планы и образовательные программы детских музыкальных школ, детских художественных школ и детских школ искусств;</w:t>
      </w:r>
    </w:p>
    <w:bookmarkEnd w:id="168"/>
    <w:bookmarkStart w:name="z1184" w:id="169"/>
    <w:p>
      <w:pPr>
        <w:spacing w:after="0"/>
        <w:ind w:left="0"/>
        <w:jc w:val="both"/>
      </w:pPr>
      <w:r>
        <w:rPr>
          <w:rFonts w:ascii="Times New Roman"/>
          <w:b w:val="false"/>
          <w:i w:val="false"/>
          <w:color w:val="000000"/>
          <w:sz w:val="28"/>
        </w:rPr>
        <w:t>
      18) утверждает правила организации работы по экспертизе и апробации типовых учебных планов, типовых учебных программ дошкольного воспитания и обучения, начального, основного среднего, общего среднего образования;</w:t>
      </w:r>
    </w:p>
    <w:bookmarkEnd w:id="169"/>
    <w:bookmarkStart w:name="z1185" w:id="170"/>
    <w:p>
      <w:pPr>
        <w:spacing w:after="0"/>
        <w:ind w:left="0"/>
        <w:jc w:val="both"/>
      </w:pPr>
      <w:r>
        <w:rPr>
          <w:rFonts w:ascii="Times New Roman"/>
          <w:b w:val="false"/>
          <w:i w:val="false"/>
          <w:color w:val="000000"/>
          <w:sz w:val="28"/>
        </w:rPr>
        <w:t>
      19) выдает юридическим лицам лицензию и (или) приложение к лицензии на занятие образовательной деятельностью на предоставление:</w:t>
      </w:r>
    </w:p>
    <w:bookmarkEnd w:id="170"/>
    <w:bookmarkStart w:name="z1186" w:id="171"/>
    <w:p>
      <w:pPr>
        <w:spacing w:after="0"/>
        <w:ind w:left="0"/>
        <w:jc w:val="both"/>
      </w:pPr>
      <w:r>
        <w:rPr>
          <w:rFonts w:ascii="Times New Roman"/>
          <w:b w:val="false"/>
          <w:i w:val="false"/>
          <w:color w:val="000000"/>
          <w:sz w:val="28"/>
        </w:rPr>
        <w:t>
      технического и профессионального образования по специальностям, для военных, специальных учебных заведений по группам специальностей и формам очного обучения и онлайн-обучения;</w:t>
      </w:r>
    </w:p>
    <w:bookmarkEnd w:id="171"/>
    <w:bookmarkStart w:name="z1187" w:id="172"/>
    <w:p>
      <w:pPr>
        <w:spacing w:after="0"/>
        <w:ind w:left="0"/>
        <w:jc w:val="both"/>
      </w:pPr>
      <w:r>
        <w:rPr>
          <w:rFonts w:ascii="Times New Roman"/>
          <w:b w:val="false"/>
          <w:i w:val="false"/>
          <w:color w:val="000000"/>
          <w:sz w:val="28"/>
        </w:rPr>
        <w:t>
      послесреднего образования по специальностям, для военных, специальных учебных заведений по группам специальностей и формам очного обучения и онлайн-обучения;</w:t>
      </w:r>
    </w:p>
    <w:bookmarkEnd w:id="172"/>
    <w:bookmarkStart w:name="z1188" w:id="173"/>
    <w:p>
      <w:pPr>
        <w:spacing w:after="0"/>
        <w:ind w:left="0"/>
        <w:jc w:val="both"/>
      </w:pPr>
      <w:r>
        <w:rPr>
          <w:rFonts w:ascii="Times New Roman"/>
          <w:b w:val="false"/>
          <w:i w:val="false"/>
          <w:color w:val="000000"/>
          <w:sz w:val="28"/>
        </w:rPr>
        <w:t>
      духовного образования;</w:t>
      </w:r>
    </w:p>
    <w:bookmarkEnd w:id="173"/>
    <w:bookmarkStart w:name="z1189" w:id="174"/>
    <w:p>
      <w:pPr>
        <w:spacing w:after="0"/>
        <w:ind w:left="0"/>
        <w:jc w:val="both"/>
      </w:pPr>
      <w:r>
        <w:rPr>
          <w:rFonts w:ascii="Times New Roman"/>
          <w:b w:val="false"/>
          <w:i w:val="false"/>
          <w:color w:val="000000"/>
          <w:sz w:val="28"/>
        </w:rPr>
        <w:t>
      20) устанавливает порядок осуществления образовательного мониторинга;</w:t>
      </w:r>
    </w:p>
    <w:bookmarkEnd w:id="174"/>
    <w:bookmarkStart w:name="z1190" w:id="175"/>
    <w:p>
      <w:pPr>
        <w:spacing w:after="0"/>
        <w:ind w:left="0"/>
        <w:jc w:val="both"/>
      </w:pPr>
      <w:r>
        <w:rPr>
          <w:rFonts w:ascii="Times New Roman"/>
          <w:b w:val="false"/>
          <w:i w:val="false"/>
          <w:color w:val="000000"/>
          <w:sz w:val="28"/>
        </w:rPr>
        <w:t>
      21) осуществляет прием уведомлений о начале или прекращении осуществления деятельности по дошкольному воспитанию и обучению и дополнительному образованию для детей;</w:t>
      </w:r>
    </w:p>
    <w:bookmarkEnd w:id="175"/>
    <w:bookmarkStart w:name="z1191" w:id="176"/>
    <w:p>
      <w:pPr>
        <w:spacing w:after="0"/>
        <w:ind w:left="0"/>
        <w:jc w:val="both"/>
      </w:pPr>
      <w:r>
        <w:rPr>
          <w:rFonts w:ascii="Times New Roman"/>
          <w:b w:val="false"/>
          <w:i w:val="false"/>
          <w:color w:val="000000"/>
          <w:sz w:val="28"/>
        </w:rPr>
        <w:t>
      22) утверждает положение о знаке "Алтын белгі";</w:t>
      </w:r>
    </w:p>
    <w:bookmarkEnd w:id="176"/>
    <w:bookmarkStart w:name="z1192" w:id="177"/>
    <w:p>
      <w:pPr>
        <w:spacing w:after="0"/>
        <w:ind w:left="0"/>
        <w:jc w:val="both"/>
      </w:pPr>
      <w:r>
        <w:rPr>
          <w:rFonts w:ascii="Times New Roman"/>
          <w:b w:val="false"/>
          <w:i w:val="false"/>
          <w:color w:val="000000"/>
          <w:sz w:val="28"/>
        </w:rPr>
        <w:t>
      23) ведет государственный электронный реестр разрешений и уведомлений по дошкольному воспитанию и обучению и дополнительному образованию для детей;</w:t>
      </w:r>
    </w:p>
    <w:bookmarkEnd w:id="177"/>
    <w:bookmarkStart w:name="z1193" w:id="178"/>
    <w:p>
      <w:pPr>
        <w:spacing w:after="0"/>
        <w:ind w:left="0"/>
        <w:jc w:val="both"/>
      </w:pPr>
      <w:r>
        <w:rPr>
          <w:rFonts w:ascii="Times New Roman"/>
          <w:b w:val="false"/>
          <w:i w:val="false"/>
          <w:color w:val="000000"/>
          <w:sz w:val="28"/>
        </w:rPr>
        <w:t>
      24) утверждает правила присвоения звания "Лучший педагог";</w:t>
      </w:r>
    </w:p>
    <w:bookmarkEnd w:id="178"/>
    <w:bookmarkStart w:name="z1194" w:id="179"/>
    <w:p>
      <w:pPr>
        <w:spacing w:after="0"/>
        <w:ind w:left="0"/>
        <w:jc w:val="both"/>
      </w:pPr>
      <w:r>
        <w:rPr>
          <w:rFonts w:ascii="Times New Roman"/>
          <w:b w:val="false"/>
          <w:i w:val="false"/>
          <w:color w:val="000000"/>
          <w:sz w:val="28"/>
        </w:rPr>
        <w:t>
      25) утверждает правила проведения конкурсов на присуждение грантов "Лучшая организация среднего образования", "Лучшая организация технического и профессионального, послесреднего образования" с установлением размеров грантов и порядка их присуждения;</w:t>
      </w:r>
    </w:p>
    <w:bookmarkEnd w:id="179"/>
    <w:bookmarkStart w:name="z1195" w:id="180"/>
    <w:p>
      <w:pPr>
        <w:spacing w:after="0"/>
        <w:ind w:left="0"/>
        <w:jc w:val="both"/>
      </w:pPr>
      <w:r>
        <w:rPr>
          <w:rFonts w:ascii="Times New Roman"/>
          <w:b w:val="false"/>
          <w:i w:val="false"/>
          <w:color w:val="000000"/>
          <w:sz w:val="28"/>
        </w:rPr>
        <w:t>
      26) утверждает гарантированный государственный норматив сети организаций образования в зависимости от плотности населения и отдаленности населенных пунктов;</w:t>
      </w:r>
    </w:p>
    <w:bookmarkEnd w:id="180"/>
    <w:bookmarkStart w:name="z1196" w:id="181"/>
    <w:p>
      <w:pPr>
        <w:spacing w:after="0"/>
        <w:ind w:left="0"/>
        <w:jc w:val="both"/>
      </w:pPr>
      <w:r>
        <w:rPr>
          <w:rFonts w:ascii="Times New Roman"/>
          <w:b w:val="false"/>
          <w:i w:val="false"/>
          <w:color w:val="000000"/>
          <w:sz w:val="28"/>
        </w:rPr>
        <w:t>
      27) проводит государственную аттестацию организаций образования независимо от форм собственности и ведомственной подчиненности, за исключением организаций образования, реализующих образовательные программы технического и профессионального, послесреднего образования в области здравоохранения и Академии правосудия при Верховном Суде Республики Казахстан (далее – Академия правосудия), реализующих:</w:t>
      </w:r>
    </w:p>
    <w:bookmarkEnd w:id="181"/>
    <w:bookmarkStart w:name="z1197" w:id="182"/>
    <w:p>
      <w:pPr>
        <w:spacing w:after="0"/>
        <w:ind w:left="0"/>
        <w:jc w:val="both"/>
      </w:pPr>
      <w:r>
        <w:rPr>
          <w:rFonts w:ascii="Times New Roman"/>
          <w:b w:val="false"/>
          <w:i w:val="false"/>
          <w:color w:val="000000"/>
          <w:sz w:val="28"/>
        </w:rPr>
        <w:t>
      общеобразовательные учебные программы дошкольного воспитания и обучения;</w:t>
      </w:r>
    </w:p>
    <w:bookmarkEnd w:id="182"/>
    <w:bookmarkStart w:name="z1198" w:id="183"/>
    <w:p>
      <w:pPr>
        <w:spacing w:after="0"/>
        <w:ind w:left="0"/>
        <w:jc w:val="both"/>
      </w:pPr>
      <w:r>
        <w:rPr>
          <w:rFonts w:ascii="Times New Roman"/>
          <w:b w:val="false"/>
          <w:i w:val="false"/>
          <w:color w:val="000000"/>
          <w:sz w:val="28"/>
        </w:rPr>
        <w:t>
      общеобразовательные учебные программы начального, основного среднего и общего среднего образования;</w:t>
      </w:r>
    </w:p>
    <w:bookmarkEnd w:id="183"/>
    <w:bookmarkStart w:name="z1199" w:id="184"/>
    <w:p>
      <w:pPr>
        <w:spacing w:after="0"/>
        <w:ind w:left="0"/>
        <w:jc w:val="both"/>
      </w:pPr>
      <w:r>
        <w:rPr>
          <w:rFonts w:ascii="Times New Roman"/>
          <w:b w:val="false"/>
          <w:i w:val="false"/>
          <w:color w:val="000000"/>
          <w:sz w:val="28"/>
        </w:rPr>
        <w:t>
      образовательные программы технического и профессионального, послесреднего образования;</w:t>
      </w:r>
    </w:p>
    <w:bookmarkEnd w:id="184"/>
    <w:bookmarkStart w:name="z1200" w:id="185"/>
    <w:p>
      <w:pPr>
        <w:spacing w:after="0"/>
        <w:ind w:left="0"/>
        <w:jc w:val="both"/>
      </w:pPr>
      <w:r>
        <w:rPr>
          <w:rFonts w:ascii="Times New Roman"/>
          <w:b w:val="false"/>
          <w:i w:val="false"/>
          <w:color w:val="000000"/>
          <w:sz w:val="28"/>
        </w:rPr>
        <w:t>
      28) утверждает правила признания аккредитационных органов, в том числе зарубежных, формирует и утверждает реестр признанных аккредитационных органов, аккредитованных организаций образования и образовательных программ, а также основания их включения в него, приостановления и исключения из него;</w:t>
      </w:r>
    </w:p>
    <w:bookmarkEnd w:id="185"/>
    <w:bookmarkStart w:name="z1201" w:id="186"/>
    <w:p>
      <w:pPr>
        <w:spacing w:after="0"/>
        <w:ind w:left="0"/>
        <w:jc w:val="both"/>
      </w:pPr>
      <w:r>
        <w:rPr>
          <w:rFonts w:ascii="Times New Roman"/>
          <w:b w:val="false"/>
          <w:i w:val="false"/>
          <w:color w:val="000000"/>
          <w:sz w:val="28"/>
        </w:rPr>
        <w:t>
      29) утверждает типовые правила приема на обучение в организации образования, реализующие программы дошкольного воспитания и обучения, общеобразовательные учебные программы начального, основного среднего, общего среднего образования, образовательные программы технического и профессионального, послесреднего образования;</w:t>
      </w:r>
    </w:p>
    <w:bookmarkEnd w:id="186"/>
    <w:bookmarkStart w:name="z1202" w:id="187"/>
    <w:p>
      <w:pPr>
        <w:spacing w:after="0"/>
        <w:ind w:left="0"/>
        <w:jc w:val="both"/>
      </w:pPr>
      <w:r>
        <w:rPr>
          <w:rFonts w:ascii="Times New Roman"/>
          <w:b w:val="false"/>
          <w:i w:val="false"/>
          <w:color w:val="000000"/>
          <w:sz w:val="28"/>
        </w:rPr>
        <w:t>
      30) утверждает типовые правила деятельности организаций дошкольного, среднего, технического и профессионального, послесреднего образования, дополнительного образования соответствующих типов и видов;</w:t>
      </w:r>
    </w:p>
    <w:bookmarkEnd w:id="187"/>
    <w:bookmarkStart w:name="z1203" w:id="188"/>
    <w:p>
      <w:pPr>
        <w:spacing w:after="0"/>
        <w:ind w:left="0"/>
        <w:jc w:val="both"/>
      </w:pPr>
      <w:r>
        <w:rPr>
          <w:rFonts w:ascii="Times New Roman"/>
          <w:b w:val="false"/>
          <w:i w:val="false"/>
          <w:color w:val="000000"/>
          <w:sz w:val="28"/>
        </w:rPr>
        <w:t>
      31) утверждает правила психолого-педагогического сопровождения в организациях дошкольного, среднего, технического и профессионального, послесреднего образования, дополнительного образования;</w:t>
      </w:r>
    </w:p>
    <w:bookmarkEnd w:id="188"/>
    <w:bookmarkStart w:name="z1204" w:id="189"/>
    <w:p>
      <w:pPr>
        <w:spacing w:after="0"/>
        <w:ind w:left="0"/>
        <w:jc w:val="both"/>
      </w:pPr>
      <w:r>
        <w:rPr>
          <w:rFonts w:ascii="Times New Roman"/>
          <w:b w:val="false"/>
          <w:i w:val="false"/>
          <w:color w:val="000000"/>
          <w:sz w:val="28"/>
        </w:rPr>
        <w:t>
      32) утверждает правила оценки особых образовательных потребностей;</w:t>
      </w:r>
    </w:p>
    <w:bookmarkEnd w:id="189"/>
    <w:bookmarkStart w:name="z1205" w:id="190"/>
    <w:p>
      <w:pPr>
        <w:spacing w:after="0"/>
        <w:ind w:left="0"/>
        <w:jc w:val="both"/>
      </w:pPr>
      <w:r>
        <w:rPr>
          <w:rFonts w:ascii="Times New Roman"/>
          <w:b w:val="false"/>
          <w:i w:val="false"/>
          <w:color w:val="000000"/>
          <w:sz w:val="28"/>
        </w:rPr>
        <w:t>
      33) утверждает квалификационные требования, предъявляемые к образовательной деятельности, и перечень документов, подтверждающих соответствие им;</w:t>
      </w:r>
    </w:p>
    <w:bookmarkEnd w:id="190"/>
    <w:bookmarkStart w:name="z1206" w:id="191"/>
    <w:p>
      <w:pPr>
        <w:spacing w:after="0"/>
        <w:ind w:left="0"/>
        <w:jc w:val="both"/>
      </w:pPr>
      <w:r>
        <w:rPr>
          <w:rFonts w:ascii="Times New Roman"/>
          <w:b w:val="false"/>
          <w:i w:val="false"/>
          <w:color w:val="000000"/>
          <w:sz w:val="28"/>
        </w:rPr>
        <w:t>
      34) утверждает положение о классном руководстве в организациях среднего образования;</w:t>
      </w:r>
    </w:p>
    <w:bookmarkEnd w:id="191"/>
    <w:bookmarkStart w:name="z1207" w:id="192"/>
    <w:p>
      <w:pPr>
        <w:spacing w:after="0"/>
        <w:ind w:left="0"/>
        <w:jc w:val="both"/>
      </w:pPr>
      <w:r>
        <w:rPr>
          <w:rFonts w:ascii="Times New Roman"/>
          <w:b w:val="false"/>
          <w:i w:val="false"/>
          <w:color w:val="000000"/>
          <w:sz w:val="28"/>
        </w:rPr>
        <w:t>
      35) по согласованию с уполномоченным органом соответствующей отрасли утверждает перечень предметов и веществ, запрещенных к вносу, ограниченных для использования в организациях дошкольного, среднего, технического и профессионального, послесреднего образования, дополнительного образования и на их территориях;</w:t>
      </w:r>
    </w:p>
    <w:bookmarkEnd w:id="192"/>
    <w:bookmarkStart w:name="z1208" w:id="193"/>
    <w:p>
      <w:pPr>
        <w:spacing w:after="0"/>
        <w:ind w:left="0"/>
        <w:jc w:val="both"/>
      </w:pPr>
      <w:r>
        <w:rPr>
          <w:rFonts w:ascii="Times New Roman"/>
          <w:b w:val="false"/>
          <w:i w:val="false"/>
          <w:color w:val="000000"/>
          <w:sz w:val="28"/>
        </w:rPr>
        <w:t>
      36) утверждает классификатор специальностей и квалификаций технического и профессионального, послесреднего образования во взаимодействии с заинтересованными центральными исполнительными органами, работодателями и другими социальными партнерами;</w:t>
      </w:r>
    </w:p>
    <w:bookmarkEnd w:id="193"/>
    <w:bookmarkStart w:name="z1209" w:id="194"/>
    <w:p>
      <w:pPr>
        <w:spacing w:after="0"/>
        <w:ind w:left="0"/>
        <w:jc w:val="both"/>
      </w:pPr>
      <w:r>
        <w:rPr>
          <w:rFonts w:ascii="Times New Roman"/>
          <w:b w:val="false"/>
          <w:i w:val="false"/>
          <w:color w:val="000000"/>
          <w:sz w:val="28"/>
        </w:rPr>
        <w:t>
      37) утверждает классификатор направлений подготовки кадров во взаимодействии с заинтересованными центральными исполнительными органами, работодателями и другими социальными партнерами;</w:t>
      </w:r>
    </w:p>
    <w:bookmarkEnd w:id="194"/>
    <w:bookmarkStart w:name="z1210" w:id="195"/>
    <w:p>
      <w:pPr>
        <w:spacing w:after="0"/>
        <w:ind w:left="0"/>
        <w:jc w:val="both"/>
      </w:pPr>
      <w:r>
        <w:rPr>
          <w:rFonts w:ascii="Times New Roman"/>
          <w:b w:val="false"/>
          <w:i w:val="false"/>
          <w:color w:val="000000"/>
          <w:sz w:val="28"/>
        </w:rPr>
        <w:t>
      38) определяет сроки начала и завершения учебного года в организациях среднего, технического и профессионального, послесреднего образования, а также сроки проведения итоговой аттестации обучающихся в организациях среднего образования;</w:t>
      </w:r>
    </w:p>
    <w:bookmarkEnd w:id="195"/>
    <w:bookmarkStart w:name="z1211" w:id="196"/>
    <w:p>
      <w:pPr>
        <w:spacing w:after="0"/>
        <w:ind w:left="0"/>
        <w:jc w:val="both"/>
      </w:pPr>
      <w:r>
        <w:rPr>
          <w:rFonts w:ascii="Times New Roman"/>
          <w:b w:val="false"/>
          <w:i w:val="false"/>
          <w:color w:val="000000"/>
          <w:sz w:val="28"/>
        </w:rPr>
        <w:t>
      39) утверждает требования к обязательной школьной форме для организаций среднего образования;</w:t>
      </w:r>
    </w:p>
    <w:bookmarkEnd w:id="196"/>
    <w:bookmarkStart w:name="z1212" w:id="197"/>
    <w:p>
      <w:pPr>
        <w:spacing w:after="0"/>
        <w:ind w:left="0"/>
        <w:jc w:val="both"/>
      </w:pPr>
      <w:r>
        <w:rPr>
          <w:rFonts w:ascii="Times New Roman"/>
          <w:b w:val="false"/>
          <w:i w:val="false"/>
          <w:color w:val="000000"/>
          <w:sz w:val="28"/>
        </w:rPr>
        <w:t>
      40) утверждает правила отмены занятий в организациях среднего образования, а также в организациях образования, реализующих образовательные программы технического и профессионального образования, при неблагоприятных погодных метеоусловиях;</w:t>
      </w:r>
    </w:p>
    <w:bookmarkEnd w:id="197"/>
    <w:bookmarkStart w:name="z1213" w:id="198"/>
    <w:p>
      <w:pPr>
        <w:spacing w:after="0"/>
        <w:ind w:left="0"/>
        <w:jc w:val="both"/>
      </w:pPr>
      <w:r>
        <w:rPr>
          <w:rFonts w:ascii="Times New Roman"/>
          <w:b w:val="false"/>
          <w:i w:val="false"/>
          <w:color w:val="000000"/>
          <w:sz w:val="28"/>
        </w:rPr>
        <w:t>
      41) утверждает правила организации учебного процесса в форме онлайн-обучения в организациях образования, реализующих общеобразовательные учебные программы технического и профессионального, послесреднего образования;</w:t>
      </w:r>
    </w:p>
    <w:bookmarkEnd w:id="198"/>
    <w:bookmarkStart w:name="z1214" w:id="199"/>
    <w:p>
      <w:pPr>
        <w:spacing w:after="0"/>
        <w:ind w:left="0"/>
        <w:jc w:val="both"/>
      </w:pPr>
      <w:r>
        <w:rPr>
          <w:rFonts w:ascii="Times New Roman"/>
          <w:b w:val="false"/>
          <w:i w:val="false"/>
          <w:color w:val="000000"/>
          <w:sz w:val="28"/>
        </w:rPr>
        <w:t>
      42) утверждает перечень специальностей и квалификаций технического и профессионального, послесреднего образования, получение которых в формах заочного и вечернего обучения, а также экстерната по специальностям культуры и искусства, физической культуры и спорта допускается;</w:t>
      </w:r>
    </w:p>
    <w:bookmarkEnd w:id="199"/>
    <w:bookmarkStart w:name="z1215" w:id="200"/>
    <w:p>
      <w:pPr>
        <w:spacing w:after="0"/>
        <w:ind w:left="0"/>
        <w:jc w:val="both"/>
      </w:pPr>
      <w:r>
        <w:rPr>
          <w:rFonts w:ascii="Times New Roman"/>
          <w:b w:val="false"/>
          <w:i w:val="false"/>
          <w:color w:val="000000"/>
          <w:sz w:val="28"/>
        </w:rPr>
        <w:t>
      43) утверждает правила выдачи разрешения на обучение в форме экстерната в организациях образования, реализующих образовательные программы технического и профессионального, послесреднего образования по специальностям культуры и искусства, физической культуры и спорта;</w:t>
      </w:r>
    </w:p>
    <w:bookmarkEnd w:id="200"/>
    <w:bookmarkStart w:name="z1216" w:id="201"/>
    <w:p>
      <w:pPr>
        <w:spacing w:after="0"/>
        <w:ind w:left="0"/>
        <w:jc w:val="both"/>
      </w:pPr>
      <w:r>
        <w:rPr>
          <w:rFonts w:ascii="Times New Roman"/>
          <w:b w:val="false"/>
          <w:i w:val="false"/>
          <w:color w:val="000000"/>
          <w:sz w:val="28"/>
        </w:rPr>
        <w:t>
      44) утверждает правила перевода и восстановления обучающихся по типам организаций образования, за исключением организаций высшего и (или) послевузовского образования;</w:t>
      </w:r>
    </w:p>
    <w:bookmarkEnd w:id="201"/>
    <w:bookmarkStart w:name="z1217" w:id="202"/>
    <w:p>
      <w:pPr>
        <w:spacing w:after="0"/>
        <w:ind w:left="0"/>
        <w:jc w:val="both"/>
      </w:pPr>
      <w:r>
        <w:rPr>
          <w:rFonts w:ascii="Times New Roman"/>
          <w:b w:val="false"/>
          <w:i w:val="false"/>
          <w:color w:val="000000"/>
          <w:sz w:val="28"/>
        </w:rPr>
        <w:t>
      45) утверждает правила предоставления академических отпусков обучающимся в организациях технического и профессионального, послесреднего образования;</w:t>
      </w:r>
    </w:p>
    <w:bookmarkEnd w:id="202"/>
    <w:bookmarkStart w:name="z1218" w:id="203"/>
    <w:p>
      <w:pPr>
        <w:spacing w:after="0"/>
        <w:ind w:left="0"/>
        <w:jc w:val="both"/>
      </w:pPr>
      <w:r>
        <w:rPr>
          <w:rFonts w:ascii="Times New Roman"/>
          <w:b w:val="false"/>
          <w:i w:val="false"/>
          <w:color w:val="000000"/>
          <w:sz w:val="28"/>
        </w:rPr>
        <w:t>
      46) утверждает типовые правила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w:t>
      </w:r>
    </w:p>
    <w:bookmarkEnd w:id="203"/>
    <w:bookmarkStart w:name="z1336" w:id="204"/>
    <w:p>
      <w:pPr>
        <w:spacing w:after="0"/>
        <w:ind w:left="0"/>
        <w:jc w:val="both"/>
      </w:pPr>
      <w:r>
        <w:rPr>
          <w:rFonts w:ascii="Times New Roman"/>
          <w:b w:val="false"/>
          <w:i w:val="false"/>
          <w:color w:val="000000"/>
          <w:sz w:val="28"/>
        </w:rPr>
        <w:t>
      46-1) разрабатывает и утверждает типовые правила внутреннего распорядка организаций образования;</w:t>
      </w:r>
    </w:p>
    <w:bookmarkEnd w:id="204"/>
    <w:bookmarkStart w:name="z1219" w:id="205"/>
    <w:p>
      <w:pPr>
        <w:spacing w:after="0"/>
        <w:ind w:left="0"/>
        <w:jc w:val="both"/>
      </w:pPr>
      <w:r>
        <w:rPr>
          <w:rFonts w:ascii="Times New Roman"/>
          <w:b w:val="false"/>
          <w:i w:val="false"/>
          <w:color w:val="000000"/>
          <w:sz w:val="28"/>
        </w:rPr>
        <w:t>
      47) утверждает методику прогнозирования потребности организаций образования, реализующих программы дошкольного воспитания и обучения, общеобразовательные учебные программы начального, основного среднего и общего среднего образования, образовательные программы технического и профессионального образования, в учебниках и учебно-методических комплексах;</w:t>
      </w:r>
    </w:p>
    <w:bookmarkEnd w:id="205"/>
    <w:bookmarkStart w:name="z1220" w:id="206"/>
    <w:p>
      <w:pPr>
        <w:spacing w:after="0"/>
        <w:ind w:left="0"/>
        <w:jc w:val="both"/>
      </w:pPr>
      <w:r>
        <w:rPr>
          <w:rFonts w:ascii="Times New Roman"/>
          <w:b w:val="false"/>
          <w:i w:val="false"/>
          <w:color w:val="000000"/>
          <w:sz w:val="28"/>
        </w:rPr>
        <w:t>
      48) утверждает правила обеспечения учебниками и учебно-методическими комплексами обучающихся и воспитанников государственных организаций образования;</w:t>
      </w:r>
    </w:p>
    <w:bookmarkEnd w:id="206"/>
    <w:bookmarkStart w:name="z1221" w:id="207"/>
    <w:p>
      <w:pPr>
        <w:spacing w:after="0"/>
        <w:ind w:left="0"/>
        <w:jc w:val="both"/>
      </w:pPr>
      <w:r>
        <w:rPr>
          <w:rFonts w:ascii="Times New Roman"/>
          <w:b w:val="false"/>
          <w:i w:val="false"/>
          <w:color w:val="000000"/>
          <w:sz w:val="28"/>
        </w:rPr>
        <w:t>
      49) утверждает правила по формированию, использованию и сохранению фонда библиотек государственных организаций среднего, технического и профессионального, послесреднего образования;</w:t>
      </w:r>
    </w:p>
    <w:bookmarkEnd w:id="207"/>
    <w:bookmarkStart w:name="z1222" w:id="208"/>
    <w:p>
      <w:pPr>
        <w:spacing w:after="0"/>
        <w:ind w:left="0"/>
        <w:jc w:val="both"/>
      </w:pPr>
      <w:r>
        <w:rPr>
          <w:rFonts w:ascii="Times New Roman"/>
          <w:b w:val="false"/>
          <w:i w:val="false"/>
          <w:color w:val="000000"/>
          <w:sz w:val="28"/>
        </w:rPr>
        <w:t>
      50) утверждает требования к структуре и содержанию учебников для организаций среднего образования и учебно-методических комплексов для дошкольных организаций, организаций среднего образования;</w:t>
      </w:r>
    </w:p>
    <w:bookmarkEnd w:id="208"/>
    <w:bookmarkStart w:name="z1223" w:id="209"/>
    <w:p>
      <w:pPr>
        <w:spacing w:after="0"/>
        <w:ind w:left="0"/>
        <w:jc w:val="both"/>
      </w:pPr>
      <w:r>
        <w:rPr>
          <w:rFonts w:ascii="Times New Roman"/>
          <w:b w:val="false"/>
          <w:i w:val="false"/>
          <w:color w:val="000000"/>
          <w:sz w:val="28"/>
        </w:rPr>
        <w:t>
      51) утверждает правила выбора учебников и учебно-методических комплексов педагогами государственных организаций образования;</w:t>
      </w:r>
    </w:p>
    <w:bookmarkEnd w:id="209"/>
    <w:bookmarkStart w:name="z1224" w:id="210"/>
    <w:p>
      <w:pPr>
        <w:spacing w:after="0"/>
        <w:ind w:left="0"/>
        <w:jc w:val="both"/>
      </w:pPr>
      <w:r>
        <w:rPr>
          <w:rFonts w:ascii="Times New Roman"/>
          <w:b w:val="false"/>
          <w:i w:val="false"/>
          <w:color w:val="000000"/>
          <w:sz w:val="28"/>
        </w:rPr>
        <w:t>
      52) утверждает правила признания документов о среднем, техническом и профессиональном, послесреднем образовании, которые признаются на территории Республики Казахстан;</w:t>
      </w:r>
    </w:p>
    <w:bookmarkEnd w:id="210"/>
    <w:bookmarkStart w:name="z1225" w:id="211"/>
    <w:p>
      <w:pPr>
        <w:spacing w:after="0"/>
        <w:ind w:left="0"/>
        <w:jc w:val="both"/>
      </w:pPr>
      <w:r>
        <w:rPr>
          <w:rFonts w:ascii="Times New Roman"/>
          <w:b w:val="false"/>
          <w:i w:val="false"/>
          <w:color w:val="000000"/>
          <w:sz w:val="28"/>
        </w:rPr>
        <w:t>
      53) осуществляет процедуру апостилирования официальных документов, исходящих из организаций среднего, технического и профессионального, послесреднего образования;</w:t>
      </w:r>
    </w:p>
    <w:bookmarkEnd w:id="211"/>
    <w:bookmarkStart w:name="z1226" w:id="212"/>
    <w:p>
      <w:pPr>
        <w:spacing w:after="0"/>
        <w:ind w:left="0"/>
        <w:jc w:val="both"/>
      </w:pPr>
      <w:r>
        <w:rPr>
          <w:rFonts w:ascii="Times New Roman"/>
          <w:b w:val="false"/>
          <w:i w:val="false"/>
          <w:color w:val="000000"/>
          <w:sz w:val="28"/>
        </w:rPr>
        <w:t>
      54) утверждает критерии оценки организаций среднего, технического и профессионального, послесреднего образования;</w:t>
      </w:r>
    </w:p>
    <w:bookmarkEnd w:id="212"/>
    <w:bookmarkStart w:name="z1227" w:id="213"/>
    <w:p>
      <w:pPr>
        <w:spacing w:after="0"/>
        <w:ind w:left="0"/>
        <w:jc w:val="both"/>
      </w:pPr>
      <w:r>
        <w:rPr>
          <w:rFonts w:ascii="Times New Roman"/>
          <w:b w:val="false"/>
          <w:i w:val="false"/>
          <w:color w:val="000000"/>
          <w:sz w:val="28"/>
        </w:rPr>
        <w:t>
      55) утверждает критерии оценки знаний обучающихся среднего, технического и профессионального, послесреднего образования;</w:t>
      </w:r>
    </w:p>
    <w:bookmarkEnd w:id="213"/>
    <w:bookmarkStart w:name="z1228" w:id="214"/>
    <w:p>
      <w:pPr>
        <w:spacing w:after="0"/>
        <w:ind w:left="0"/>
        <w:jc w:val="both"/>
      </w:pPr>
      <w:r>
        <w:rPr>
          <w:rFonts w:ascii="Times New Roman"/>
          <w:b w:val="false"/>
          <w:i w:val="false"/>
          <w:color w:val="000000"/>
          <w:sz w:val="28"/>
        </w:rPr>
        <w:t>
      56) утверждает правила по организации заказа, хранению, учету и выдаче бланков документов государственного образца об образовании и обеспечению ими организаций образования, реализующих общеобразовательные учебные программы основного среднего, общего среднего образования и образовательные программы технического и профессионального, послесреднего образования, подведомственных организаций образования, осуществляет контроль за их использованием;</w:t>
      </w:r>
    </w:p>
    <w:bookmarkEnd w:id="214"/>
    <w:bookmarkStart w:name="z1229" w:id="215"/>
    <w:p>
      <w:pPr>
        <w:spacing w:after="0"/>
        <w:ind w:left="0"/>
        <w:jc w:val="both"/>
      </w:pPr>
      <w:r>
        <w:rPr>
          <w:rFonts w:ascii="Times New Roman"/>
          <w:b w:val="false"/>
          <w:i w:val="false"/>
          <w:color w:val="000000"/>
          <w:sz w:val="28"/>
        </w:rPr>
        <w:t>
      57) утверждает формы документов строгой отчетности, используемых организациями среднего, технического и профессионального, послесреднего образования в образовательной деятельности;</w:t>
      </w:r>
    </w:p>
    <w:bookmarkEnd w:id="215"/>
    <w:bookmarkStart w:name="z1230" w:id="216"/>
    <w:p>
      <w:pPr>
        <w:spacing w:after="0"/>
        <w:ind w:left="0"/>
        <w:jc w:val="both"/>
      </w:pPr>
      <w:r>
        <w:rPr>
          <w:rFonts w:ascii="Times New Roman"/>
          <w:b w:val="false"/>
          <w:i w:val="false"/>
          <w:color w:val="000000"/>
          <w:sz w:val="28"/>
        </w:rPr>
        <w:t>
      58) утверждает перечень документов, обязательных для ведения педагогами организаций дошкольного воспитания и обучения, среднего, специального, дополнительного, технического и профессионального, послесреднего образования, и их формы;</w:t>
      </w:r>
    </w:p>
    <w:bookmarkEnd w:id="216"/>
    <w:bookmarkStart w:name="z1231" w:id="217"/>
    <w:p>
      <w:pPr>
        <w:spacing w:after="0"/>
        <w:ind w:left="0"/>
        <w:jc w:val="both"/>
      </w:pPr>
      <w:r>
        <w:rPr>
          <w:rFonts w:ascii="Times New Roman"/>
          <w:b w:val="false"/>
          <w:i w:val="false"/>
          <w:color w:val="000000"/>
          <w:sz w:val="28"/>
        </w:rPr>
        <w:t>
      59) утверждает формы типового договора оказания образовательных услуг для дошкольных организаций, организаций среднего, технического и профессионального, послесреднего образования, типового договора на проведение профессиональной практики и типового договора о дуальном обучении для организаций технического и профессионального, послесреднего образования;</w:t>
      </w:r>
    </w:p>
    <w:bookmarkEnd w:id="217"/>
    <w:bookmarkStart w:name="z1232" w:id="218"/>
    <w:p>
      <w:pPr>
        <w:spacing w:after="0"/>
        <w:ind w:left="0"/>
        <w:jc w:val="both"/>
      </w:pPr>
      <w:r>
        <w:rPr>
          <w:rFonts w:ascii="Times New Roman"/>
          <w:b w:val="false"/>
          <w:i w:val="false"/>
          <w:color w:val="000000"/>
          <w:sz w:val="28"/>
        </w:rPr>
        <w:t>
      60) утверждает типовой договор об образовательном накопительном вкладе;</w:t>
      </w:r>
    </w:p>
    <w:bookmarkEnd w:id="218"/>
    <w:bookmarkStart w:name="z1233" w:id="219"/>
    <w:p>
      <w:pPr>
        <w:spacing w:after="0"/>
        <w:ind w:left="0"/>
        <w:jc w:val="both"/>
      </w:pPr>
      <w:r>
        <w:rPr>
          <w:rFonts w:ascii="Times New Roman"/>
          <w:b w:val="false"/>
          <w:i w:val="false"/>
          <w:color w:val="000000"/>
          <w:sz w:val="28"/>
        </w:rPr>
        <w:t>
      61) утверждает правила гарантирования образовательных кредитов, предоставляемых финансовыми организациями, и определения размера такого гарантирования;</w:t>
      </w:r>
    </w:p>
    <w:bookmarkEnd w:id="219"/>
    <w:bookmarkStart w:name="z1234" w:id="220"/>
    <w:p>
      <w:pPr>
        <w:spacing w:after="0"/>
        <w:ind w:left="0"/>
        <w:jc w:val="both"/>
      </w:pPr>
      <w:r>
        <w:rPr>
          <w:rFonts w:ascii="Times New Roman"/>
          <w:b w:val="false"/>
          <w:i w:val="false"/>
          <w:color w:val="000000"/>
          <w:sz w:val="28"/>
        </w:rPr>
        <w:t>
      62) осуществляет руководство и координирует проведение учебно-методической и научно-методической работы, утверждает правила организации и осуществления учебно-методической и научно-методической работы в организациях образования, за исключением организаций образования в области культуры, правила организации учебного процесса по кредитной технологии обучения, а также требования к организациям образования по предоставлению дистанционного обучения и правила организации учебного процесса по дистанционному обучению по образовательным программам начального, основного среднего, общего среднего, технического и профессионального, послесреднего образования и в форме онлайн-обучения по образовательным программам технического и профессионального, послесреднего образования;</w:t>
      </w:r>
    </w:p>
    <w:bookmarkEnd w:id="220"/>
    <w:bookmarkStart w:name="z1235" w:id="221"/>
    <w:p>
      <w:pPr>
        <w:spacing w:after="0"/>
        <w:ind w:left="0"/>
        <w:jc w:val="both"/>
      </w:pPr>
      <w:r>
        <w:rPr>
          <w:rFonts w:ascii="Times New Roman"/>
          <w:b w:val="false"/>
          <w:i w:val="false"/>
          <w:color w:val="000000"/>
          <w:sz w:val="28"/>
        </w:rPr>
        <w:t>
      63) создает республиканский учебно-методический совет технического и профессионального, послесреднего образования, учебно-методические объединения технического и профессионального, послесреднего образования по профилям и утверждает положения об их деятельности;</w:t>
      </w:r>
    </w:p>
    <w:bookmarkEnd w:id="221"/>
    <w:bookmarkStart w:name="z1236" w:id="222"/>
    <w:p>
      <w:pPr>
        <w:spacing w:after="0"/>
        <w:ind w:left="0"/>
        <w:jc w:val="both"/>
      </w:pPr>
      <w:r>
        <w:rPr>
          <w:rFonts w:ascii="Times New Roman"/>
          <w:b w:val="false"/>
          <w:i w:val="false"/>
          <w:color w:val="000000"/>
          <w:sz w:val="28"/>
        </w:rPr>
        <w:t>
      64) обеспечивает учебниками и учебно-методическими комплексами республиканские организации среднего образования, а также соотечественников, обучающихся в зарубежных школах в соответствии с международными соглашениями;</w:t>
      </w:r>
    </w:p>
    <w:bookmarkEnd w:id="222"/>
    <w:bookmarkStart w:name="z1237" w:id="223"/>
    <w:p>
      <w:pPr>
        <w:spacing w:after="0"/>
        <w:ind w:left="0"/>
        <w:jc w:val="both"/>
      </w:pPr>
      <w:r>
        <w:rPr>
          <w:rFonts w:ascii="Times New Roman"/>
          <w:b w:val="false"/>
          <w:i w:val="false"/>
          <w:color w:val="000000"/>
          <w:sz w:val="28"/>
        </w:rPr>
        <w:t>
      65) утверждает нормы оснащения оборудованием и мебелью организаций дошкольного, среднего, технического и профессионального, послесреднего образования, а также специальных организаций образования;</w:t>
      </w:r>
    </w:p>
    <w:bookmarkEnd w:id="223"/>
    <w:bookmarkStart w:name="z1238" w:id="224"/>
    <w:p>
      <w:pPr>
        <w:spacing w:after="0"/>
        <w:ind w:left="0"/>
        <w:jc w:val="both"/>
      </w:pPr>
      <w:r>
        <w:rPr>
          <w:rFonts w:ascii="Times New Roman"/>
          <w:b w:val="false"/>
          <w:i w:val="false"/>
          <w:color w:val="000000"/>
          <w:sz w:val="28"/>
        </w:rPr>
        <w:t>
      66) утверждает правила по подготовке, экспертизе, апробации и проведению мониторинга, изданию учебников для организаций среднего образования и учебно-методических комплексов для дошкольных организаций, организаций среднего образования;</w:t>
      </w:r>
    </w:p>
    <w:bookmarkEnd w:id="224"/>
    <w:bookmarkStart w:name="z1239" w:id="225"/>
    <w:p>
      <w:pPr>
        <w:spacing w:after="0"/>
        <w:ind w:left="0"/>
        <w:jc w:val="both"/>
      </w:pPr>
      <w:r>
        <w:rPr>
          <w:rFonts w:ascii="Times New Roman"/>
          <w:b w:val="false"/>
          <w:i w:val="false"/>
          <w:color w:val="000000"/>
          <w:sz w:val="28"/>
        </w:rPr>
        <w:t>
      67) утверждает перечень учебников для организаций среднего образования, учебно-методических комплексов для дошкольных организаций, организаций среднего образования, в том числе в электронной форме, до утверждения республиканского и местных бюджетов;</w:t>
      </w:r>
    </w:p>
    <w:bookmarkEnd w:id="225"/>
    <w:bookmarkStart w:name="z1240" w:id="226"/>
    <w:p>
      <w:pPr>
        <w:spacing w:after="0"/>
        <w:ind w:left="0"/>
        <w:jc w:val="both"/>
      </w:pPr>
      <w:r>
        <w:rPr>
          <w:rFonts w:ascii="Times New Roman"/>
          <w:b w:val="false"/>
          <w:i w:val="false"/>
          <w:color w:val="000000"/>
          <w:sz w:val="28"/>
        </w:rPr>
        <w:t>
      68) координирует работу по обеспечению учебниками и учебно-методическими комплексами обучающихся и воспитанников организаций дошкольного, среднего образования;</w:t>
      </w:r>
    </w:p>
    <w:bookmarkEnd w:id="226"/>
    <w:bookmarkStart w:name="z1241" w:id="227"/>
    <w:p>
      <w:pPr>
        <w:spacing w:after="0"/>
        <w:ind w:left="0"/>
        <w:jc w:val="both"/>
      </w:pPr>
      <w:r>
        <w:rPr>
          <w:rFonts w:ascii="Times New Roman"/>
          <w:b w:val="false"/>
          <w:i w:val="false"/>
          <w:color w:val="000000"/>
          <w:sz w:val="28"/>
        </w:rPr>
        <w:t>
      69) организует проведение внешкольных мероприятий республиканского значения;</w:t>
      </w:r>
    </w:p>
    <w:bookmarkEnd w:id="227"/>
    <w:bookmarkStart w:name="z1242" w:id="228"/>
    <w:p>
      <w:pPr>
        <w:spacing w:after="0"/>
        <w:ind w:left="0"/>
        <w:jc w:val="both"/>
      </w:pPr>
      <w:r>
        <w:rPr>
          <w:rFonts w:ascii="Times New Roman"/>
          <w:b w:val="false"/>
          <w:i w:val="false"/>
          <w:color w:val="000000"/>
          <w:sz w:val="28"/>
        </w:rPr>
        <w:t>
      70) утверждает правила организации и проведения Президентской олимпиады по предметам естественно-математического цикла, республиканских олимпиад и конкурсов научных проектов по общеобразовательным предметам, республиканских конкурсов исполнителей и конкурсов профессионального мастерства;</w:t>
      </w:r>
    </w:p>
    <w:bookmarkEnd w:id="228"/>
    <w:bookmarkStart w:name="z1243" w:id="229"/>
    <w:p>
      <w:pPr>
        <w:spacing w:after="0"/>
        <w:ind w:left="0"/>
        <w:jc w:val="both"/>
      </w:pPr>
      <w:r>
        <w:rPr>
          <w:rFonts w:ascii="Times New Roman"/>
          <w:b w:val="false"/>
          <w:i w:val="false"/>
          <w:color w:val="000000"/>
          <w:sz w:val="28"/>
        </w:rPr>
        <w:t>
      71) утверждает перечень республиканских и международных олимпиад и конкурсов научных проектов (научных соревнований) по общеобразовательным предметам, конкурсов исполнителей, конкурсов профессионального мастерства и спортивных соревнований и критерии их отбора;</w:t>
      </w:r>
    </w:p>
    <w:bookmarkEnd w:id="229"/>
    <w:bookmarkStart w:name="z1244" w:id="230"/>
    <w:p>
      <w:pPr>
        <w:spacing w:after="0"/>
        <w:ind w:left="0"/>
        <w:jc w:val="both"/>
      </w:pPr>
      <w:r>
        <w:rPr>
          <w:rFonts w:ascii="Times New Roman"/>
          <w:b w:val="false"/>
          <w:i w:val="false"/>
          <w:color w:val="000000"/>
          <w:sz w:val="28"/>
        </w:rPr>
        <w:t>
      72) утверждает правила формирования состава участников международных олимпиад и конкурсов научных проектов (научных соревнований) по общеобразовательным предметам;</w:t>
      </w:r>
    </w:p>
    <w:bookmarkEnd w:id="230"/>
    <w:bookmarkStart w:name="z1245" w:id="231"/>
    <w:p>
      <w:pPr>
        <w:spacing w:after="0"/>
        <w:ind w:left="0"/>
        <w:jc w:val="both"/>
      </w:pPr>
      <w:r>
        <w:rPr>
          <w:rFonts w:ascii="Times New Roman"/>
          <w:b w:val="false"/>
          <w:i w:val="false"/>
          <w:color w:val="000000"/>
          <w:sz w:val="28"/>
        </w:rPr>
        <w:t>
      73) утверждает перечень международных олимпиад по общеобразовательным предметам и международных конкурсов исполнителей, спортивных соревнований, по которым победители и призеры (награжденные дипломами первой, второй и третьей степени) последних трех лет зачисляются с присуждением образовательного гранта в организации образования, реализующие образовательные программы высшего образования, и критерии их отбора;</w:t>
      </w:r>
    </w:p>
    <w:bookmarkEnd w:id="231"/>
    <w:bookmarkStart w:name="z1246" w:id="232"/>
    <w:p>
      <w:pPr>
        <w:spacing w:after="0"/>
        <w:ind w:left="0"/>
        <w:jc w:val="both"/>
      </w:pPr>
      <w:r>
        <w:rPr>
          <w:rFonts w:ascii="Times New Roman"/>
          <w:b w:val="false"/>
          <w:i w:val="false"/>
          <w:color w:val="000000"/>
          <w:sz w:val="28"/>
        </w:rPr>
        <w:t>
      74) утверждает перечень международных олимпиад по общеобразовательным предметам, по которым победители, призеры и педагоги, подготовившие их, поощряются единовременным вознаграждением за счет бюджетных средств;</w:t>
      </w:r>
    </w:p>
    <w:bookmarkEnd w:id="232"/>
    <w:bookmarkStart w:name="z1247" w:id="233"/>
    <w:p>
      <w:pPr>
        <w:spacing w:after="0"/>
        <w:ind w:left="0"/>
        <w:jc w:val="both"/>
      </w:pPr>
      <w:r>
        <w:rPr>
          <w:rFonts w:ascii="Times New Roman"/>
          <w:b w:val="false"/>
          <w:i w:val="false"/>
          <w:color w:val="000000"/>
          <w:sz w:val="28"/>
        </w:rPr>
        <w:t>
      75) утверждает правила выплаты единовременного вознаграждения победителям и призерам международных олимпиад по общеобразовательным предметам, педагогам, подготовившим их, а также утверждает размеры единовременного вознаграждения победителям и призерам международных олимпиад по общеобразовательным предметам, педагогам, подготовившим их;</w:t>
      </w:r>
    </w:p>
    <w:bookmarkEnd w:id="233"/>
    <w:bookmarkStart w:name="z1248" w:id="234"/>
    <w:p>
      <w:pPr>
        <w:spacing w:after="0"/>
        <w:ind w:left="0"/>
        <w:jc w:val="both"/>
      </w:pPr>
      <w:r>
        <w:rPr>
          <w:rFonts w:ascii="Times New Roman"/>
          <w:b w:val="false"/>
          <w:i w:val="false"/>
          <w:color w:val="000000"/>
          <w:sz w:val="28"/>
        </w:rPr>
        <w:t>
      76) утверждает уставы подведомственных организаций образования, за исключением случаев, предусмотренных законами Республики Казахстан;</w:t>
      </w:r>
    </w:p>
    <w:bookmarkEnd w:id="234"/>
    <w:bookmarkStart w:name="z1249" w:id="235"/>
    <w:p>
      <w:pPr>
        <w:spacing w:after="0"/>
        <w:ind w:left="0"/>
        <w:jc w:val="both"/>
      </w:pPr>
      <w:r>
        <w:rPr>
          <w:rFonts w:ascii="Times New Roman"/>
          <w:b w:val="false"/>
          <w:i w:val="false"/>
          <w:color w:val="000000"/>
          <w:sz w:val="28"/>
        </w:rPr>
        <w:t>
      77) осуществляет государственный контроль за исполнением законодательства Республики Казахстан и нормативных правовых актов в области дошкольного, среднего, технического и профессионального, послесреднего образования, дополнительного образования, государственных общеобязательных стандартов образования в организациях образования независимо от форм собственности и ведомственной подчиненности, а также бюджетной и финансовой дисциплины в подведомственных организациях в соответствии с законодательством Республики Казахстан;</w:t>
      </w:r>
    </w:p>
    <w:bookmarkEnd w:id="235"/>
    <w:bookmarkStart w:name="z1250" w:id="236"/>
    <w:p>
      <w:pPr>
        <w:spacing w:after="0"/>
        <w:ind w:left="0"/>
        <w:jc w:val="both"/>
      </w:pPr>
      <w:r>
        <w:rPr>
          <w:rFonts w:ascii="Times New Roman"/>
          <w:b w:val="false"/>
          <w:i w:val="false"/>
          <w:color w:val="000000"/>
          <w:sz w:val="28"/>
        </w:rPr>
        <w:t>
      78) по согласованию с уполномоченными органами соответствующей отрасли утверждает типовые квалификационные характеристики должностей педагогов, за исключением педагогов, осуществляющих профессиональную деятельность в организациях высшего и (или) послевузовского образования;</w:t>
      </w:r>
    </w:p>
    <w:bookmarkEnd w:id="236"/>
    <w:bookmarkStart w:name="z1251" w:id="237"/>
    <w:p>
      <w:pPr>
        <w:spacing w:after="0"/>
        <w:ind w:left="0"/>
        <w:jc w:val="both"/>
      </w:pPr>
      <w:r>
        <w:rPr>
          <w:rFonts w:ascii="Times New Roman"/>
          <w:b w:val="false"/>
          <w:i w:val="false"/>
          <w:color w:val="000000"/>
          <w:sz w:val="28"/>
        </w:rPr>
        <w:t>
      79) утверждает правила педагогической этики;</w:t>
      </w:r>
    </w:p>
    <w:bookmarkEnd w:id="237"/>
    <w:bookmarkStart w:name="z1325" w:id="238"/>
    <w:p>
      <w:pPr>
        <w:spacing w:after="0"/>
        <w:ind w:left="0"/>
        <w:jc w:val="both"/>
      </w:pPr>
      <w:r>
        <w:rPr>
          <w:rFonts w:ascii="Times New Roman"/>
          <w:b w:val="false"/>
          <w:i w:val="false"/>
          <w:color w:val="000000"/>
          <w:sz w:val="28"/>
        </w:rPr>
        <w:t>
      79-1) разрабатывает и утверждает профессиональные стандарты для педагогов дошкольного воспитания и обучения, среднего, дополнительного, а также технического и профессионального образования;</w:t>
      </w:r>
    </w:p>
    <w:bookmarkEnd w:id="238"/>
    <w:bookmarkStart w:name="z1252" w:id="239"/>
    <w:p>
      <w:pPr>
        <w:spacing w:after="0"/>
        <w:ind w:left="0"/>
        <w:jc w:val="both"/>
      </w:pPr>
      <w:r>
        <w:rPr>
          <w:rFonts w:ascii="Times New Roman"/>
          <w:b w:val="false"/>
          <w:i w:val="false"/>
          <w:color w:val="000000"/>
          <w:sz w:val="28"/>
        </w:rPr>
        <w:t>
      80) утверждает правила проведения ротации первых руководителей государственных организаций дошкольного, среднего, технического и профессионального, послесреднего образования, дополнительного образования;</w:t>
      </w:r>
    </w:p>
    <w:bookmarkEnd w:id="239"/>
    <w:bookmarkStart w:name="z1253" w:id="240"/>
    <w:p>
      <w:pPr>
        <w:spacing w:after="0"/>
        <w:ind w:left="0"/>
        <w:jc w:val="both"/>
      </w:pPr>
      <w:r>
        <w:rPr>
          <w:rFonts w:ascii="Times New Roman"/>
          <w:b w:val="false"/>
          <w:i w:val="false"/>
          <w:color w:val="000000"/>
          <w:sz w:val="28"/>
        </w:rPr>
        <w:t>
      81) организует переподготовку и повышение квалификации педагогов;</w:t>
      </w:r>
    </w:p>
    <w:bookmarkEnd w:id="240"/>
    <w:bookmarkStart w:name="z1254" w:id="241"/>
    <w:p>
      <w:pPr>
        <w:spacing w:after="0"/>
        <w:ind w:left="0"/>
        <w:jc w:val="both"/>
      </w:pPr>
      <w:r>
        <w:rPr>
          <w:rFonts w:ascii="Times New Roman"/>
          <w:b w:val="false"/>
          <w:i w:val="false"/>
          <w:color w:val="000000"/>
          <w:sz w:val="28"/>
        </w:rPr>
        <w:t>
      82) утверждает правила организации и проведения курсов повышения квалификации педагогов, а также посткурсового сопровождения деятельности педагога;</w:t>
      </w:r>
    </w:p>
    <w:bookmarkEnd w:id="241"/>
    <w:bookmarkStart w:name="z1255" w:id="242"/>
    <w:p>
      <w:pPr>
        <w:spacing w:after="0"/>
        <w:ind w:left="0"/>
        <w:jc w:val="both"/>
      </w:pPr>
      <w:r>
        <w:rPr>
          <w:rFonts w:ascii="Times New Roman"/>
          <w:b w:val="false"/>
          <w:i w:val="false"/>
          <w:color w:val="000000"/>
          <w:sz w:val="28"/>
        </w:rPr>
        <w:t>
      83) утверждает правила разработки, согласования и утверждения образовательных программ курсов повышения квалификации педагогов;</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84) исключен Законом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w:t>
      </w:r>
      <w:r>
        <w:br/>
      </w:r>
      <w:r>
        <w:rPr>
          <w:rFonts w:ascii="Times New Roman"/>
          <w:b w:val="false"/>
          <w:i w:val="false"/>
          <w:color w:val="000000"/>
          <w:sz w:val="28"/>
        </w:rPr>
        <w:t>
</w:t>
      </w:r>
    </w:p>
    <w:bookmarkStart w:name="z1257" w:id="243"/>
    <w:p>
      <w:pPr>
        <w:spacing w:after="0"/>
        <w:ind w:left="0"/>
        <w:jc w:val="both"/>
      </w:pPr>
      <w:r>
        <w:rPr>
          <w:rFonts w:ascii="Times New Roman"/>
          <w:b w:val="false"/>
          <w:i w:val="false"/>
          <w:color w:val="000000"/>
          <w:sz w:val="28"/>
        </w:rPr>
        <w:t>
      85) утверждает отраслевую систему поощрения;</w:t>
      </w:r>
    </w:p>
    <w:bookmarkEnd w:id="243"/>
    <w:bookmarkStart w:name="z1258" w:id="244"/>
    <w:p>
      <w:pPr>
        <w:spacing w:after="0"/>
        <w:ind w:left="0"/>
        <w:jc w:val="both"/>
      </w:pPr>
      <w:r>
        <w:rPr>
          <w:rFonts w:ascii="Times New Roman"/>
          <w:b w:val="false"/>
          <w:i w:val="false"/>
          <w:color w:val="000000"/>
          <w:sz w:val="28"/>
        </w:rPr>
        <w:t>
      86) проводит переговоры с иностранными партнерами и подписывает в пределах своей компетенции международные договоры (соглашения) и программы в области дошкольного, среднего, технического и профессионального, послесреднего образования, устанавливает правила организации международного сотрудничества, осуществляемого организациями образования, и координирует эту работу;</w:t>
      </w:r>
    </w:p>
    <w:bookmarkEnd w:id="244"/>
    <w:bookmarkStart w:name="z1259" w:id="245"/>
    <w:p>
      <w:pPr>
        <w:spacing w:after="0"/>
        <w:ind w:left="0"/>
        <w:jc w:val="both"/>
      </w:pPr>
      <w:r>
        <w:rPr>
          <w:rFonts w:ascii="Times New Roman"/>
          <w:b w:val="false"/>
          <w:i w:val="false"/>
          <w:color w:val="000000"/>
          <w:sz w:val="28"/>
        </w:rPr>
        <w:t>
      87) утверждает правила обеспечения льготного проезда путем выплаты компенсаций для обучающихся на основе государственного образовательного заказа в организациях образования, реализующих образовательные программы технического и профессионального, послесреднего и высшего образования, в период зимних и летних каникул на междугородном железнодорожном и автомобильном транспорте;</w:t>
      </w:r>
    </w:p>
    <w:bookmarkEnd w:id="245"/>
    <w:bookmarkStart w:name="z1260" w:id="246"/>
    <w:p>
      <w:pPr>
        <w:spacing w:after="0"/>
        <w:ind w:left="0"/>
        <w:jc w:val="both"/>
      </w:pPr>
      <w:r>
        <w:rPr>
          <w:rFonts w:ascii="Times New Roman"/>
          <w:b w:val="false"/>
          <w:i w:val="false"/>
          <w:color w:val="000000"/>
          <w:sz w:val="28"/>
        </w:rPr>
        <w:t>
      88) утверждает правила размещения государственного заказа на обеспечение студентов местами в общежитиях;</w:t>
      </w:r>
    </w:p>
    <w:bookmarkEnd w:id="246"/>
    <w:bookmarkStart w:name="z1261" w:id="247"/>
    <w:p>
      <w:pPr>
        <w:spacing w:after="0"/>
        <w:ind w:left="0"/>
        <w:jc w:val="both"/>
      </w:pPr>
      <w:r>
        <w:rPr>
          <w:rFonts w:ascii="Times New Roman"/>
          <w:b w:val="false"/>
          <w:i w:val="false"/>
          <w:color w:val="000000"/>
          <w:sz w:val="28"/>
        </w:rPr>
        <w:t>
      89) утверждает государственный образовательный заказ на среднее образование в частных организациях образования, предельный размер родительской платы за обучение;</w:t>
      </w:r>
    </w:p>
    <w:bookmarkEnd w:id="247"/>
    <w:bookmarkStart w:name="z1262" w:id="248"/>
    <w:p>
      <w:pPr>
        <w:spacing w:after="0"/>
        <w:ind w:left="0"/>
        <w:jc w:val="both"/>
      </w:pPr>
      <w:r>
        <w:rPr>
          <w:rFonts w:ascii="Times New Roman"/>
          <w:b w:val="false"/>
          <w:i w:val="false"/>
          <w:color w:val="000000"/>
          <w:sz w:val="28"/>
        </w:rPr>
        <w:t>
      90) утверждает правила размещения государственного образовательного заказа на специальную психолого-педагогическую поддержку детей с ограниченными возможностями;</w:t>
      </w:r>
    </w:p>
    <w:bookmarkEnd w:id="248"/>
    <w:bookmarkStart w:name="z1263" w:id="249"/>
    <w:p>
      <w:pPr>
        <w:spacing w:after="0"/>
        <w:ind w:left="0"/>
        <w:jc w:val="both"/>
      </w:pPr>
      <w:r>
        <w:rPr>
          <w:rFonts w:ascii="Times New Roman"/>
          <w:b w:val="false"/>
          <w:i w:val="false"/>
          <w:color w:val="000000"/>
          <w:sz w:val="28"/>
        </w:rPr>
        <w:t>
      91) выдает обязательные для исполнения письменные предписания об устранении выявленных нарушений законодательства Республики Казахстан в области образования в установленные в предписании сроки;</w:t>
      </w:r>
    </w:p>
    <w:bookmarkEnd w:id="249"/>
    <w:bookmarkStart w:name="z1264" w:id="250"/>
    <w:p>
      <w:pPr>
        <w:spacing w:after="0"/>
        <w:ind w:left="0"/>
        <w:jc w:val="both"/>
      </w:pPr>
      <w:r>
        <w:rPr>
          <w:rFonts w:ascii="Times New Roman"/>
          <w:b w:val="false"/>
          <w:i w:val="false"/>
          <w:color w:val="000000"/>
          <w:sz w:val="28"/>
        </w:rPr>
        <w:t>
      92) утверждает правила разработки, апробации и внедрения образовательных программ, реализуемых в режиме эксперимента в организациях дошкольного, среднего, технического и профессионального, послесреднего образования;</w:t>
      </w:r>
    </w:p>
    <w:bookmarkEnd w:id="250"/>
    <w:bookmarkStart w:name="z1265" w:id="251"/>
    <w:p>
      <w:pPr>
        <w:spacing w:after="0"/>
        <w:ind w:left="0"/>
        <w:jc w:val="both"/>
      </w:pPr>
      <w:r>
        <w:rPr>
          <w:rFonts w:ascii="Times New Roman"/>
          <w:b w:val="false"/>
          <w:i w:val="false"/>
          <w:color w:val="000000"/>
          <w:sz w:val="28"/>
        </w:rPr>
        <w:t>
      93) осуществляет информационное обеспечение органов управления системой образования;</w:t>
      </w:r>
    </w:p>
    <w:bookmarkEnd w:id="251"/>
    <w:bookmarkStart w:name="z1266" w:id="252"/>
    <w:p>
      <w:pPr>
        <w:spacing w:after="0"/>
        <w:ind w:left="0"/>
        <w:jc w:val="both"/>
      </w:pPr>
      <w:r>
        <w:rPr>
          <w:rFonts w:ascii="Times New Roman"/>
          <w:b w:val="false"/>
          <w:i w:val="false"/>
          <w:color w:val="000000"/>
          <w:sz w:val="28"/>
        </w:rPr>
        <w:t>
      94) утверждает номенклатуру видов организаций образования, в том числе малокомплектных школ;</w:t>
      </w:r>
    </w:p>
    <w:bookmarkEnd w:id="252"/>
    <w:bookmarkStart w:name="z1267" w:id="253"/>
    <w:p>
      <w:pPr>
        <w:spacing w:after="0"/>
        <w:ind w:left="0"/>
        <w:jc w:val="both"/>
      </w:pPr>
      <w:r>
        <w:rPr>
          <w:rFonts w:ascii="Times New Roman"/>
          <w:b w:val="false"/>
          <w:i w:val="false"/>
          <w:color w:val="000000"/>
          <w:sz w:val="28"/>
        </w:rPr>
        <w:t>
      95) получает сведения, содержащиеся в национальных реестрах идентификационных номеров в соответствии с законодательством Республики Казахстан;</w:t>
      </w:r>
    </w:p>
    <w:bookmarkEnd w:id="253"/>
    <w:bookmarkStart w:name="z1268" w:id="254"/>
    <w:p>
      <w:pPr>
        <w:spacing w:after="0"/>
        <w:ind w:left="0"/>
        <w:jc w:val="both"/>
      </w:pPr>
      <w:r>
        <w:rPr>
          <w:rFonts w:ascii="Times New Roman"/>
          <w:b w:val="false"/>
          <w:i w:val="false"/>
          <w:color w:val="000000"/>
          <w:sz w:val="28"/>
        </w:rPr>
        <w:t>
      96) устанавливает порядок и условия содержания несовершеннолетних в центрах адаптации несовершеннолетних и центрах поддержки детей, нуждающихся в специальных социальных услугах, в соответствии с законами Республики Казахстан;</w:t>
      </w:r>
    </w:p>
    <w:bookmarkEnd w:id="254"/>
    <w:bookmarkStart w:name="z1269" w:id="255"/>
    <w:p>
      <w:pPr>
        <w:spacing w:after="0"/>
        <w:ind w:left="0"/>
        <w:jc w:val="both"/>
      </w:pPr>
      <w:r>
        <w:rPr>
          <w:rFonts w:ascii="Times New Roman"/>
          <w:b w:val="false"/>
          <w:i w:val="false"/>
          <w:color w:val="000000"/>
          <w:sz w:val="28"/>
        </w:rPr>
        <w:t>
      97) организует разработку и утверждает методику подушевого нормативного финансирования дошкольного воспитания и обучения, среднего образования, а также технического и профессионального, послесреднего образования с учетом кредитной технологии обучения (далее – методика подушевого нормативного финансирования);</w:t>
      </w:r>
    </w:p>
    <w:bookmarkEnd w:id="255"/>
    <w:bookmarkStart w:name="z1270" w:id="256"/>
    <w:p>
      <w:pPr>
        <w:spacing w:after="0"/>
        <w:ind w:left="0"/>
        <w:jc w:val="both"/>
      </w:pPr>
      <w:r>
        <w:rPr>
          <w:rFonts w:ascii="Times New Roman"/>
          <w:b w:val="false"/>
          <w:i w:val="false"/>
          <w:color w:val="000000"/>
          <w:sz w:val="28"/>
        </w:rPr>
        <w:t>
      98) организует разработку и утверждает правила подушевого нормативного финансирования дошкольного воспитания и обучения, среднего образования, а также технического и профессионального, послесреднего образования с учетом кредитной технологии обучения;</w:t>
      </w:r>
    </w:p>
    <w:bookmarkEnd w:id="256"/>
    <w:bookmarkStart w:name="z1271" w:id="257"/>
    <w:p>
      <w:pPr>
        <w:spacing w:after="0"/>
        <w:ind w:left="0"/>
        <w:jc w:val="both"/>
      </w:pPr>
      <w:r>
        <w:rPr>
          <w:rFonts w:ascii="Times New Roman"/>
          <w:b w:val="false"/>
          <w:i w:val="false"/>
          <w:color w:val="000000"/>
          <w:sz w:val="28"/>
        </w:rPr>
        <w:t>
      99) организует разработку и утверждает методику ваучерно-модульной системы повышения квалификации;</w:t>
      </w:r>
    </w:p>
    <w:bookmarkEnd w:id="257"/>
    <w:bookmarkStart w:name="z1272" w:id="258"/>
    <w:p>
      <w:pPr>
        <w:spacing w:after="0"/>
        <w:ind w:left="0"/>
        <w:jc w:val="both"/>
      </w:pPr>
      <w:r>
        <w:rPr>
          <w:rFonts w:ascii="Times New Roman"/>
          <w:b w:val="false"/>
          <w:i w:val="false"/>
          <w:color w:val="000000"/>
          <w:sz w:val="28"/>
        </w:rPr>
        <w:t>
      100) утверждает правила обучения в форме экстерната;</w:t>
      </w:r>
    </w:p>
    <w:bookmarkEnd w:id="258"/>
    <w:bookmarkStart w:name="z1273" w:id="259"/>
    <w:p>
      <w:pPr>
        <w:spacing w:after="0"/>
        <w:ind w:left="0"/>
        <w:jc w:val="both"/>
      </w:pPr>
      <w:r>
        <w:rPr>
          <w:rFonts w:ascii="Times New Roman"/>
          <w:b w:val="false"/>
          <w:i w:val="false"/>
          <w:color w:val="000000"/>
          <w:sz w:val="28"/>
        </w:rPr>
        <w:t>
      101) утверждает правила организации и проведения профессиональной практики и правила определения предприятий (организаций) в качестве баз практики для организаций технического и профессионального, послесреднего образования;</w:t>
      </w:r>
    </w:p>
    <w:bookmarkEnd w:id="259"/>
    <w:bookmarkStart w:name="z1274" w:id="260"/>
    <w:p>
      <w:pPr>
        <w:spacing w:after="0"/>
        <w:ind w:left="0"/>
        <w:jc w:val="both"/>
      </w:pPr>
      <w:r>
        <w:rPr>
          <w:rFonts w:ascii="Times New Roman"/>
          <w:b w:val="false"/>
          <w:i w:val="false"/>
          <w:color w:val="000000"/>
          <w:sz w:val="28"/>
        </w:rPr>
        <w:t>
      102) утверждает правила организации дуального обучения по согласованию с заинтересованными государственными органами;</w:t>
      </w:r>
    </w:p>
    <w:bookmarkEnd w:id="260"/>
    <w:bookmarkStart w:name="z1275" w:id="261"/>
    <w:p>
      <w:pPr>
        <w:spacing w:after="0"/>
        <w:ind w:left="0"/>
        <w:jc w:val="both"/>
      </w:pPr>
      <w:r>
        <w:rPr>
          <w:rFonts w:ascii="Times New Roman"/>
          <w:b w:val="false"/>
          <w:i w:val="false"/>
          <w:color w:val="000000"/>
          <w:sz w:val="28"/>
        </w:rPr>
        <w:t>
      103) утверждает правила распределения мест в общежитиях организаций технического и профессионального, послесреднего образования;</w:t>
      </w:r>
    </w:p>
    <w:bookmarkEnd w:id="261"/>
    <w:bookmarkStart w:name="z1276" w:id="262"/>
    <w:p>
      <w:pPr>
        <w:spacing w:after="0"/>
        <w:ind w:left="0"/>
        <w:jc w:val="both"/>
      </w:pPr>
      <w:r>
        <w:rPr>
          <w:rFonts w:ascii="Times New Roman"/>
          <w:b w:val="false"/>
          <w:i w:val="false"/>
          <w:color w:val="000000"/>
          <w:sz w:val="28"/>
        </w:rPr>
        <w:t>
      104) утверждает правила организации учета детей дошкольного и школьного возраста до получения ими среднего образования;</w:t>
      </w:r>
    </w:p>
    <w:bookmarkEnd w:id="262"/>
    <w:bookmarkStart w:name="z1277" w:id="263"/>
    <w:p>
      <w:pPr>
        <w:spacing w:after="0"/>
        <w:ind w:left="0"/>
        <w:jc w:val="both"/>
      </w:pPr>
      <w:r>
        <w:rPr>
          <w:rFonts w:ascii="Times New Roman"/>
          <w:b w:val="false"/>
          <w:i w:val="false"/>
          <w:color w:val="000000"/>
          <w:sz w:val="28"/>
        </w:rPr>
        <w:t>
      105) утверждает государственный образовательный заказ в республиканских организациях среднего образования;</w:t>
      </w:r>
    </w:p>
    <w:bookmarkEnd w:id="263"/>
    <w:bookmarkStart w:name="z1278" w:id="264"/>
    <w:p>
      <w:pPr>
        <w:spacing w:after="0"/>
        <w:ind w:left="0"/>
        <w:jc w:val="both"/>
      </w:pPr>
      <w:r>
        <w:rPr>
          <w:rFonts w:ascii="Times New Roman"/>
          <w:b w:val="false"/>
          <w:i w:val="false"/>
          <w:color w:val="000000"/>
          <w:sz w:val="28"/>
        </w:rPr>
        <w:t>
      106) утверждает структуру и правила разработки программы развития организации дошкольного, среднего, технического и профессионального, послесреднего образования;</w:t>
      </w:r>
    </w:p>
    <w:bookmarkEnd w:id="264"/>
    <w:bookmarkStart w:name="z1279" w:id="265"/>
    <w:p>
      <w:pPr>
        <w:spacing w:after="0"/>
        <w:ind w:left="0"/>
        <w:jc w:val="both"/>
      </w:pPr>
      <w:r>
        <w:rPr>
          <w:rFonts w:ascii="Times New Roman"/>
          <w:b w:val="false"/>
          <w:i w:val="false"/>
          <w:color w:val="000000"/>
          <w:sz w:val="28"/>
        </w:rPr>
        <w:t>
      107) утверждает перечень типов и видов организаций дошкольного, среднего, технического и профессионального, послесреднего образования, в которых реализуется подушевое нормативное финансирование;</w:t>
      </w:r>
    </w:p>
    <w:bookmarkEnd w:id="265"/>
    <w:bookmarkStart w:name="z1280" w:id="266"/>
    <w:p>
      <w:pPr>
        <w:spacing w:after="0"/>
        <w:ind w:left="0"/>
        <w:jc w:val="both"/>
      </w:pPr>
      <w:r>
        <w:rPr>
          <w:rFonts w:ascii="Times New Roman"/>
          <w:b w:val="false"/>
          <w:i w:val="false"/>
          <w:color w:val="000000"/>
          <w:sz w:val="28"/>
        </w:rPr>
        <w:t>
      108) утверждает критерии для реорганизации организаций среднего образования, созданных в организационно-правовой форме государственного учреждения, в организационно-правовую форму государственного предприятия на праве хозяйственного ведения;</w:t>
      </w:r>
    </w:p>
    <w:bookmarkEnd w:id="266"/>
    <w:bookmarkStart w:name="z1281" w:id="267"/>
    <w:p>
      <w:pPr>
        <w:spacing w:after="0"/>
        <w:ind w:left="0"/>
        <w:jc w:val="both"/>
      </w:pPr>
      <w:r>
        <w:rPr>
          <w:rFonts w:ascii="Times New Roman"/>
          <w:b w:val="false"/>
          <w:i w:val="false"/>
          <w:color w:val="000000"/>
          <w:sz w:val="28"/>
        </w:rPr>
        <w:t>
      109) утверждает правила предоставления в имущественный наем (аренду) физкультурно-оздоровительных и спортивных сооружений, закрепленных за государственными организациями среднего образования;</w:t>
      </w:r>
    </w:p>
    <w:bookmarkEnd w:id="267"/>
    <w:bookmarkStart w:name="z1282" w:id="268"/>
    <w:p>
      <w:pPr>
        <w:spacing w:after="0"/>
        <w:ind w:left="0"/>
        <w:jc w:val="both"/>
      </w:pPr>
      <w:r>
        <w:rPr>
          <w:rFonts w:ascii="Times New Roman"/>
          <w:b w:val="false"/>
          <w:i w:val="false"/>
          <w:color w:val="000000"/>
          <w:sz w:val="28"/>
        </w:rPr>
        <w:t>
      110) согласовывает назначение на должности и освобождение от должностей первых руководителей органов управления образованием областей, городов республиканского значения, столицы, районов (городов областного значения);</w:t>
      </w:r>
    </w:p>
    <w:bookmarkEnd w:id="268"/>
    <w:bookmarkStart w:name="z1283" w:id="269"/>
    <w:p>
      <w:pPr>
        <w:spacing w:after="0"/>
        <w:ind w:left="0"/>
        <w:jc w:val="both"/>
      </w:pPr>
      <w:r>
        <w:rPr>
          <w:rFonts w:ascii="Times New Roman"/>
          <w:b w:val="false"/>
          <w:i w:val="false"/>
          <w:color w:val="000000"/>
          <w:sz w:val="28"/>
        </w:rPr>
        <w:t>
      111) утверждает методику финансирования строительства, реконструкции объектов среднего образования за счет бюджетных средств;</w:t>
      </w:r>
    </w:p>
    <w:bookmarkEnd w:id="269"/>
    <w:bookmarkStart w:name="z1284" w:id="270"/>
    <w:p>
      <w:pPr>
        <w:spacing w:after="0"/>
        <w:ind w:left="0"/>
        <w:jc w:val="both"/>
      </w:pPr>
      <w:r>
        <w:rPr>
          <w:rFonts w:ascii="Times New Roman"/>
          <w:b w:val="false"/>
          <w:i w:val="false"/>
          <w:color w:val="000000"/>
          <w:sz w:val="28"/>
        </w:rPr>
        <w:t>
      112) утверждает правила деятельности психологической службы в организациях среднего образования;</w:t>
      </w:r>
    </w:p>
    <w:bookmarkEnd w:id="270"/>
    <w:bookmarkStart w:name="z1285" w:id="271"/>
    <w:p>
      <w:pPr>
        <w:spacing w:after="0"/>
        <w:ind w:left="0"/>
        <w:jc w:val="both"/>
      </w:pPr>
      <w:r>
        <w:rPr>
          <w:rFonts w:ascii="Times New Roman"/>
          <w:b w:val="false"/>
          <w:i w:val="false"/>
          <w:color w:val="000000"/>
          <w:sz w:val="28"/>
        </w:rPr>
        <w:t>
      113) по согласованию с уполномоченным органом соответствующей отрасли утверждает правила профилактики травли (буллинга) ребенка;</w:t>
      </w:r>
    </w:p>
    <w:bookmarkEnd w:id="271"/>
    <w:bookmarkStart w:name="z1286" w:id="272"/>
    <w:p>
      <w:pPr>
        <w:spacing w:after="0"/>
        <w:ind w:left="0"/>
        <w:jc w:val="both"/>
      </w:pPr>
      <w:r>
        <w:rPr>
          <w:rFonts w:ascii="Times New Roman"/>
          <w:b w:val="false"/>
          <w:i w:val="false"/>
          <w:color w:val="000000"/>
          <w:sz w:val="28"/>
        </w:rPr>
        <w:t>
      114) утверждает методику определения стоимости курсов повышения квалификации педагогов государственных организаций образования, а также организаций образования, получающих государственный образовательный заказ;</w:t>
      </w:r>
    </w:p>
    <w:bookmarkEnd w:id="272"/>
    <w:bookmarkStart w:name="z1287" w:id="273"/>
    <w:p>
      <w:pPr>
        <w:spacing w:after="0"/>
        <w:ind w:left="0"/>
        <w:jc w:val="both"/>
      </w:pPr>
      <w:r>
        <w:rPr>
          <w:rFonts w:ascii="Times New Roman"/>
          <w:b w:val="false"/>
          <w:i w:val="false"/>
          <w:color w:val="000000"/>
          <w:sz w:val="28"/>
        </w:rPr>
        <w:t>
      115) утверждает правила присуждения и размеры гранта "Өркен".</w:t>
      </w:r>
    </w:p>
    <w:bookmarkEnd w:id="273"/>
    <w:bookmarkStart w:name="z1328" w:id="274"/>
    <w:p>
      <w:pPr>
        <w:spacing w:after="0"/>
        <w:ind w:left="0"/>
        <w:jc w:val="both"/>
      </w:pPr>
      <w:r>
        <w:rPr>
          <w:rFonts w:ascii="Times New Roman"/>
          <w:b w:val="false"/>
          <w:i w:val="false"/>
          <w:color w:val="000000"/>
          <w:sz w:val="28"/>
        </w:rPr>
        <w:t>
      116) разрабатывает и утверждает совместно с уполномоченным органом в области науки и высшего образования правила использования выплат целевых накоплений из единого накопительного пенсионного фонда в целях оплаты образования в соответствии с законодательством Республики Казахстан.</w:t>
      </w:r>
    </w:p>
    <w:bookmarkEnd w:id="274"/>
    <w:bookmarkStart w:name="z1288" w:id="275"/>
    <w:p>
      <w:pPr>
        <w:spacing w:after="0"/>
        <w:ind w:left="0"/>
        <w:jc w:val="both"/>
      </w:pPr>
      <w:r>
        <w:rPr>
          <w:rFonts w:ascii="Times New Roman"/>
          <w:b w:val="false"/>
          <w:i w:val="false"/>
          <w:color w:val="000000"/>
          <w:sz w:val="28"/>
        </w:rPr>
        <w:t>
      Полномочия уполномоченного органа в области образования, предусмотренные подпунктами 8), 9), 14), 20), 22), 23), 29), 30), 31), 32), 36), 38), 39), 40), 44), 45), 62), 66), 73), 78), 80), 81), 82), 83), 85), 88), 89), 90), 94), 97), 100), 101), 106), 107), 108), 109), 114) и 115) части первой настоящей статьи, не распространяются на военные, специальные учебные заведения и Академию правосудия.</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 в редакции Закона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Компетенция органов национальной безопасности Республики Казахстан, Министерства внутренних дел Республики Казахстан, Министерства по чрезвычайным ситуациям Республики Казахстан, органов прокуратуры Республики Казахстан и Министерства обороны Республики Казахстан по отношению к подведомственным им военным, специальным учебным заведениям</w:t>
      </w:r>
    </w:p>
    <w:p>
      <w:pPr>
        <w:spacing w:after="0"/>
        <w:ind w:left="0"/>
        <w:jc w:val="both"/>
      </w:pPr>
      <w:r>
        <w:rPr>
          <w:rFonts w:ascii="Times New Roman"/>
          <w:b w:val="false"/>
          <w:i w:val="false"/>
          <w:color w:val="ff0000"/>
          <w:sz w:val="28"/>
        </w:rPr>
        <w:t xml:space="preserve">
      Сноска. Заголовок статьи 5-1 с изменением, внесенным Законом РК от 29.06.2021 </w:t>
      </w:r>
      <w:r>
        <w:rPr>
          <w:rFonts w:ascii="Times New Roman"/>
          <w:b w:val="false"/>
          <w:i w:val="false"/>
          <w:color w:val="ff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65" w:id="276"/>
    <w:p>
      <w:pPr>
        <w:spacing w:after="0"/>
        <w:ind w:left="0"/>
        <w:jc w:val="both"/>
      </w:pPr>
      <w:r>
        <w:rPr>
          <w:rFonts w:ascii="Times New Roman"/>
          <w:b w:val="false"/>
          <w:i w:val="false"/>
          <w:color w:val="000000"/>
          <w:sz w:val="28"/>
        </w:rPr>
        <w:t xml:space="preserve">
      Органы национальной безопасности Республики Казахстан, Министерство внутренних дел Республики Казахстан, Министерство по чрезвычайным ситуациям Республики Казахстан, органы прокуратуры Республики Казахстан и Министерство обороны Республики Казахстан по отношению к подведомственным им военным, специальным учебным заведениям осуществляют следующие полномочия: </w:t>
      </w:r>
    </w:p>
    <w:bookmarkEnd w:id="276"/>
    <w:bookmarkStart w:name="z666" w:id="277"/>
    <w:p>
      <w:pPr>
        <w:spacing w:after="0"/>
        <w:ind w:left="0"/>
        <w:jc w:val="both"/>
      </w:pPr>
      <w:r>
        <w:rPr>
          <w:rFonts w:ascii="Times New Roman"/>
          <w:b w:val="false"/>
          <w:i w:val="false"/>
          <w:color w:val="000000"/>
          <w:sz w:val="28"/>
        </w:rPr>
        <w:t>
      1) участвуют в разработке отдельных разделов государственных общеобязательных стандартов соответствующих уровней образовательной деятельности военных, специальных учебных заведений, за исключением организаций среднего образования;</w:t>
      </w:r>
    </w:p>
    <w:bookmarkEnd w:id="277"/>
    <w:bookmarkStart w:name="z667" w:id="278"/>
    <w:p>
      <w:pPr>
        <w:spacing w:after="0"/>
        <w:ind w:left="0"/>
        <w:jc w:val="both"/>
      </w:pPr>
      <w:r>
        <w:rPr>
          <w:rFonts w:ascii="Times New Roman"/>
          <w:b w:val="false"/>
          <w:i w:val="false"/>
          <w:color w:val="000000"/>
          <w:sz w:val="28"/>
        </w:rPr>
        <w:t xml:space="preserve">
      2) участвуют в разработке отдельных разделов квалификационных требований, предъявляемых к образовательной деятельности военных, специальных учебных заведений, и перечня документов, подтверждающих соответствие им; </w:t>
      </w:r>
    </w:p>
    <w:bookmarkEnd w:id="278"/>
    <w:bookmarkStart w:name="z668" w:id="279"/>
    <w:p>
      <w:pPr>
        <w:spacing w:after="0"/>
        <w:ind w:left="0"/>
        <w:jc w:val="both"/>
      </w:pPr>
      <w:r>
        <w:rPr>
          <w:rFonts w:ascii="Times New Roman"/>
          <w:b w:val="false"/>
          <w:i w:val="false"/>
          <w:color w:val="000000"/>
          <w:sz w:val="28"/>
        </w:rPr>
        <w:t>
      3) разрабатывают и утверждают правила деятельности военных, специальных учебных заведений;</w:t>
      </w:r>
    </w:p>
    <w:bookmarkEnd w:id="279"/>
    <w:bookmarkStart w:name="z669" w:id="280"/>
    <w:p>
      <w:pPr>
        <w:spacing w:after="0"/>
        <w:ind w:left="0"/>
        <w:jc w:val="both"/>
      </w:pPr>
      <w:r>
        <w:rPr>
          <w:rFonts w:ascii="Times New Roman"/>
          <w:b w:val="false"/>
          <w:i w:val="false"/>
          <w:color w:val="000000"/>
          <w:sz w:val="28"/>
        </w:rPr>
        <w:t>
      4) разрабатывают и утверждают правила организации и осуществления учебного процесса, учебно-методической и научно-методической деятельности в военных, специальных учебных заведениях (в организациях среднего образования по согласованию с уполномоченным органом в области образования);</w:t>
      </w:r>
    </w:p>
    <w:bookmarkEnd w:id="280"/>
    <w:bookmarkStart w:name="z992" w:id="281"/>
    <w:p>
      <w:pPr>
        <w:spacing w:after="0"/>
        <w:ind w:left="0"/>
        <w:jc w:val="both"/>
      </w:pPr>
      <w:r>
        <w:rPr>
          <w:rFonts w:ascii="Times New Roman"/>
          <w:b w:val="false"/>
          <w:i w:val="false"/>
          <w:color w:val="000000"/>
          <w:sz w:val="28"/>
        </w:rPr>
        <w:t>
      4-1) разрабатывают и утверждают правила организации учебного процесса по дистанционному обучению в военных, специальных учебных заведениях (в организациях среднего образования по согласованию с уполномоченным органом в области образования);</w:t>
      </w:r>
    </w:p>
    <w:bookmarkEnd w:id="281"/>
    <w:bookmarkStart w:name="z670" w:id="282"/>
    <w:p>
      <w:pPr>
        <w:spacing w:after="0"/>
        <w:ind w:left="0"/>
        <w:jc w:val="both"/>
      </w:pPr>
      <w:r>
        <w:rPr>
          <w:rFonts w:ascii="Times New Roman"/>
          <w:b w:val="false"/>
          <w:i w:val="false"/>
          <w:color w:val="000000"/>
          <w:sz w:val="28"/>
        </w:rPr>
        <w:t>
      5) разрабатывают и утверждают правила проведения текущего контроля успеваемости, промежуточной и итоговой аттестации обучающихся военных, специальных учебных заведений;</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3" w:id="283"/>
    <w:p>
      <w:pPr>
        <w:spacing w:after="0"/>
        <w:ind w:left="0"/>
        <w:jc w:val="both"/>
      </w:pPr>
      <w:r>
        <w:rPr>
          <w:rFonts w:ascii="Times New Roman"/>
          <w:b w:val="false"/>
          <w:i w:val="false"/>
          <w:color w:val="000000"/>
          <w:sz w:val="28"/>
        </w:rPr>
        <w:t>
      8) разрабатывают и утверждают правила организации работ по подготовке, экспертизе, апробации, изданию и проведению мониторинга учебных изданий и учебно-методических комплексов, за исключением организаций среднего образования;</w:t>
      </w:r>
    </w:p>
    <w:bookmarkEnd w:id="283"/>
    <w:bookmarkStart w:name="z674" w:id="284"/>
    <w:p>
      <w:pPr>
        <w:spacing w:after="0"/>
        <w:ind w:left="0"/>
        <w:jc w:val="both"/>
      </w:pPr>
      <w:r>
        <w:rPr>
          <w:rFonts w:ascii="Times New Roman"/>
          <w:b w:val="false"/>
          <w:i w:val="false"/>
          <w:color w:val="000000"/>
          <w:sz w:val="28"/>
        </w:rPr>
        <w:t xml:space="preserve">
      9) разрабатывают и утверждают правила приема на обучение в военные, специальные учебные заведения, реализующие образовательные программы соответствующего уровня; </w:t>
      </w:r>
    </w:p>
    <w:bookmarkEnd w:id="284"/>
    <w:bookmarkStart w:name="z675" w:id="285"/>
    <w:p>
      <w:pPr>
        <w:spacing w:after="0"/>
        <w:ind w:left="0"/>
        <w:jc w:val="both"/>
      </w:pPr>
      <w:r>
        <w:rPr>
          <w:rFonts w:ascii="Times New Roman"/>
          <w:b w:val="false"/>
          <w:i w:val="false"/>
          <w:color w:val="000000"/>
          <w:sz w:val="28"/>
        </w:rPr>
        <w:t>
      10) определяют сроки начала и завершения учебного года в военных, специальных учебных заведениях, за исключением организаций среднего образования;</w:t>
      </w:r>
    </w:p>
    <w:bookmarkEnd w:id="285"/>
    <w:bookmarkStart w:name="z676" w:id="286"/>
    <w:p>
      <w:pPr>
        <w:spacing w:after="0"/>
        <w:ind w:left="0"/>
        <w:jc w:val="both"/>
      </w:pPr>
      <w:r>
        <w:rPr>
          <w:rFonts w:ascii="Times New Roman"/>
          <w:b w:val="false"/>
          <w:i w:val="false"/>
          <w:color w:val="000000"/>
          <w:sz w:val="28"/>
        </w:rPr>
        <w:t>
      11) разрабатывают и утверждают правила организации и прохождения профессиональной практики и стажировки обучающимися военных, специальных учебных заведений;</w:t>
      </w:r>
    </w:p>
    <w:bookmarkEnd w:id="286"/>
    <w:bookmarkStart w:name="z677" w:id="287"/>
    <w:p>
      <w:pPr>
        <w:spacing w:after="0"/>
        <w:ind w:left="0"/>
        <w:jc w:val="both"/>
      </w:pPr>
      <w:r>
        <w:rPr>
          <w:rFonts w:ascii="Times New Roman"/>
          <w:b w:val="false"/>
          <w:i w:val="false"/>
          <w:color w:val="000000"/>
          <w:sz w:val="28"/>
        </w:rPr>
        <w:t xml:space="preserve">
      12) разрабатывают и утверждают правила перевода и восстановления в военные, специальные учебные заведения; </w:t>
      </w:r>
    </w:p>
    <w:bookmarkEnd w:id="287"/>
    <w:bookmarkStart w:name="z678" w:id="288"/>
    <w:p>
      <w:pPr>
        <w:spacing w:after="0"/>
        <w:ind w:left="0"/>
        <w:jc w:val="both"/>
      </w:pPr>
      <w:r>
        <w:rPr>
          <w:rFonts w:ascii="Times New Roman"/>
          <w:b w:val="false"/>
          <w:i w:val="false"/>
          <w:color w:val="000000"/>
          <w:sz w:val="28"/>
        </w:rPr>
        <w:t>
      13) разрабатывают и утверждают квалификационные характеристики должностей педагогов в военных, специальных учебных заведениях, за исключением должностей гражданских служащих организаций образования, реализующих образовательные программы среднего, технического и профессионального образования;</w:t>
      </w:r>
    </w:p>
    <w:bookmarkEnd w:id="288"/>
    <w:bookmarkStart w:name="z679" w:id="289"/>
    <w:p>
      <w:pPr>
        <w:spacing w:after="0"/>
        <w:ind w:left="0"/>
        <w:jc w:val="both"/>
      </w:pPr>
      <w:r>
        <w:rPr>
          <w:rFonts w:ascii="Times New Roman"/>
          <w:b w:val="false"/>
          <w:i w:val="false"/>
          <w:color w:val="000000"/>
          <w:sz w:val="28"/>
        </w:rPr>
        <w:t>
      14) разрабатывают и утверждают правила замещения должностей педагогов, научных работников военных, специальных учебных заведений, за исключением должностей гражданских служащих;</w:t>
      </w:r>
    </w:p>
    <w:bookmarkEnd w:id="289"/>
    <w:bookmarkStart w:name="z680" w:id="290"/>
    <w:p>
      <w:pPr>
        <w:spacing w:after="0"/>
        <w:ind w:left="0"/>
        <w:jc w:val="both"/>
      </w:pPr>
      <w:r>
        <w:rPr>
          <w:rFonts w:ascii="Times New Roman"/>
          <w:b w:val="false"/>
          <w:i w:val="false"/>
          <w:color w:val="000000"/>
          <w:sz w:val="28"/>
        </w:rPr>
        <w:t>
      15) разрабатывают и утверждают требования к информационным системам и интернет-ресурсам военных, специальных учебных заведений;</w:t>
      </w:r>
    </w:p>
    <w:bookmarkEnd w:id="290"/>
    <w:bookmarkStart w:name="z681" w:id="291"/>
    <w:p>
      <w:pPr>
        <w:spacing w:after="0"/>
        <w:ind w:left="0"/>
        <w:jc w:val="both"/>
      </w:pPr>
      <w:r>
        <w:rPr>
          <w:rFonts w:ascii="Times New Roman"/>
          <w:b w:val="false"/>
          <w:i w:val="false"/>
          <w:color w:val="000000"/>
          <w:sz w:val="28"/>
        </w:rPr>
        <w:t>
      16) утверждают перечни специальностей и квалификаций, образовательных программ, реализуемых в военных, специальных учебных заведениях;</w:t>
      </w:r>
    </w:p>
    <w:bookmarkEnd w:id="291"/>
    <w:bookmarkStart w:name="z682" w:id="292"/>
    <w:p>
      <w:pPr>
        <w:spacing w:after="0"/>
        <w:ind w:left="0"/>
        <w:jc w:val="both"/>
      </w:pPr>
      <w:r>
        <w:rPr>
          <w:rFonts w:ascii="Times New Roman"/>
          <w:b w:val="false"/>
          <w:i w:val="false"/>
          <w:color w:val="000000"/>
          <w:sz w:val="28"/>
        </w:rPr>
        <w:t>
      17) определяют формы и технологии получения образования в военных, специальных учебных заведениях;</w:t>
      </w:r>
    </w:p>
    <w:bookmarkEnd w:id="292"/>
    <w:bookmarkStart w:name="z683" w:id="293"/>
    <w:p>
      <w:pPr>
        <w:spacing w:after="0"/>
        <w:ind w:left="0"/>
        <w:jc w:val="both"/>
      </w:pPr>
      <w:r>
        <w:rPr>
          <w:rFonts w:ascii="Times New Roman"/>
          <w:b w:val="false"/>
          <w:i w:val="false"/>
          <w:color w:val="000000"/>
          <w:sz w:val="28"/>
        </w:rPr>
        <w:t>
      18) утверждают правила применения форм обучения, в том числе онлайн-обучения, и организации учебного процесса с использованием образовательных технологий в военных, специальных учебных заведениях;</w:t>
      </w:r>
    </w:p>
    <w:bookmarkEnd w:id="293"/>
    <w:bookmarkStart w:name="z684" w:id="294"/>
    <w:p>
      <w:pPr>
        <w:spacing w:after="0"/>
        <w:ind w:left="0"/>
        <w:jc w:val="both"/>
      </w:pPr>
      <w:r>
        <w:rPr>
          <w:rFonts w:ascii="Times New Roman"/>
          <w:b w:val="false"/>
          <w:i w:val="false"/>
          <w:color w:val="000000"/>
          <w:sz w:val="28"/>
        </w:rPr>
        <w:t>
      19) осуществляют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5-1 в соответствии с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Заголовок статьи 5-2 предусмотрено изменение Законом РК от 27.03.2023 </w:t>
      </w:r>
      <w:r>
        <w:rPr>
          <w:rFonts w:ascii="Times New Roman"/>
          <w:b w:val="false"/>
          <w:i w:val="false"/>
          <w:color w:val="ff0000"/>
          <w:sz w:val="28"/>
        </w:rPr>
        <w:t>№ 216-VII</w:t>
      </w:r>
      <w:r>
        <w:rPr>
          <w:rFonts w:ascii="Times New Roman"/>
          <w:b w:val="false"/>
          <w:i w:val="false"/>
          <w:color w:val="ff0000"/>
          <w:sz w:val="28"/>
        </w:rPr>
        <w:t xml:space="preserve"> (вводится в действие с 15.07.2024).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Компетенция Верховного Суда Республики Казахстан по отношению к Академии правосудия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абзац первый статьи 5-2 предусмотрено изменение Законом РК от 27.03.2023 </w:t>
      </w:r>
      <w:r>
        <w:rPr>
          <w:rFonts w:ascii="Times New Roman"/>
          <w:b w:val="false"/>
          <w:i w:val="false"/>
          <w:color w:val="ff0000"/>
          <w:sz w:val="28"/>
        </w:rPr>
        <w:t>№ 216-VII</w:t>
      </w:r>
      <w:r>
        <w:rPr>
          <w:rFonts w:ascii="Times New Roman"/>
          <w:b w:val="false"/>
          <w:i w:val="false"/>
          <w:color w:val="ff0000"/>
          <w:sz w:val="28"/>
        </w:rPr>
        <w:t xml:space="preserve"> (вводится в действие с 15.07.2024).</w:t>
      </w:r>
    </w:p>
    <w:p>
      <w:pPr>
        <w:spacing w:after="0"/>
        <w:ind w:left="0"/>
        <w:jc w:val="both"/>
      </w:pPr>
      <w:r>
        <w:rPr>
          <w:rFonts w:ascii="Times New Roman"/>
          <w:b w:val="false"/>
          <w:i w:val="false"/>
          <w:color w:val="000000"/>
          <w:sz w:val="28"/>
        </w:rPr>
        <w:t xml:space="preserve">
      Верховный Суд Республики Казахстан по отношению к Академии правосудия осуществляет следующие полномочия: </w:t>
      </w:r>
    </w:p>
    <w:bookmarkStart w:name="z887" w:id="295"/>
    <w:p>
      <w:pPr>
        <w:spacing w:after="0"/>
        <w:ind w:left="0"/>
        <w:jc w:val="both"/>
      </w:pPr>
      <w:r>
        <w:rPr>
          <w:rFonts w:ascii="Times New Roman"/>
          <w:b w:val="false"/>
          <w:i w:val="false"/>
          <w:color w:val="000000"/>
          <w:sz w:val="28"/>
        </w:rPr>
        <w:t>
      1) участвует в разработке отдельных разделов государственных общеобязательных стандартов соответствующих уровней образовательной деятельности Академии правосудия;</w:t>
      </w:r>
    </w:p>
    <w:bookmarkEnd w:id="295"/>
    <w:bookmarkStart w:name="z888" w:id="296"/>
    <w:p>
      <w:pPr>
        <w:spacing w:after="0"/>
        <w:ind w:left="0"/>
        <w:jc w:val="both"/>
      </w:pPr>
      <w:r>
        <w:rPr>
          <w:rFonts w:ascii="Times New Roman"/>
          <w:b w:val="false"/>
          <w:i w:val="false"/>
          <w:color w:val="000000"/>
          <w:sz w:val="28"/>
        </w:rPr>
        <w:t xml:space="preserve">
      2) участвует в разработке отдельных разделов квалификационных требований, предъявляемых к образовательной деятельности Академии правосудия, и перечня документов, подтверждающих соответствие им; </w:t>
      </w:r>
    </w:p>
    <w:bookmarkEnd w:id="296"/>
    <w:bookmarkStart w:name="z889" w:id="297"/>
    <w:p>
      <w:pPr>
        <w:spacing w:after="0"/>
        <w:ind w:left="0"/>
        <w:jc w:val="both"/>
      </w:pPr>
      <w:r>
        <w:rPr>
          <w:rFonts w:ascii="Times New Roman"/>
          <w:b w:val="false"/>
          <w:i w:val="false"/>
          <w:color w:val="000000"/>
          <w:sz w:val="28"/>
        </w:rPr>
        <w:t>
      3) разрабатывает и утверждает правила деятельности Академии правосудия;</w:t>
      </w:r>
    </w:p>
    <w:bookmarkEnd w:id="297"/>
    <w:bookmarkStart w:name="z890" w:id="298"/>
    <w:p>
      <w:pPr>
        <w:spacing w:after="0"/>
        <w:ind w:left="0"/>
        <w:jc w:val="both"/>
      </w:pPr>
      <w:r>
        <w:rPr>
          <w:rFonts w:ascii="Times New Roman"/>
          <w:b w:val="false"/>
          <w:i w:val="false"/>
          <w:color w:val="000000"/>
          <w:sz w:val="28"/>
        </w:rPr>
        <w:t>
      4) разрабатывает и утверждает правила организации и осуществления учебного процесса, учебно-методической и научно-методической деятельности в Академии правосудия;</w:t>
      </w:r>
    </w:p>
    <w:bookmarkEnd w:id="298"/>
    <w:bookmarkStart w:name="z891" w:id="299"/>
    <w:p>
      <w:pPr>
        <w:spacing w:after="0"/>
        <w:ind w:left="0"/>
        <w:jc w:val="both"/>
      </w:pPr>
      <w:r>
        <w:rPr>
          <w:rFonts w:ascii="Times New Roman"/>
          <w:b w:val="false"/>
          <w:i w:val="false"/>
          <w:color w:val="000000"/>
          <w:sz w:val="28"/>
        </w:rPr>
        <w:t>
      5) разрабатывает и утверждает правила приема на обучение в Академии правосудия;</w:t>
      </w:r>
    </w:p>
    <w:bookmarkEnd w:id="299"/>
    <w:bookmarkStart w:name="z892" w:id="300"/>
    <w:p>
      <w:pPr>
        <w:spacing w:after="0"/>
        <w:ind w:left="0"/>
        <w:jc w:val="both"/>
      </w:pPr>
      <w:r>
        <w:rPr>
          <w:rFonts w:ascii="Times New Roman"/>
          <w:b w:val="false"/>
          <w:i w:val="false"/>
          <w:color w:val="000000"/>
          <w:sz w:val="28"/>
        </w:rPr>
        <w:t>
      6) разрабатывает и утверждает типовые учебные планы и типовые учебные программы;</w:t>
      </w:r>
    </w:p>
    <w:bookmarkEnd w:id="300"/>
    <w:bookmarkStart w:name="z893" w:id="301"/>
    <w:p>
      <w:pPr>
        <w:spacing w:after="0"/>
        <w:ind w:left="0"/>
        <w:jc w:val="both"/>
      </w:pPr>
      <w:r>
        <w:rPr>
          <w:rFonts w:ascii="Times New Roman"/>
          <w:b w:val="false"/>
          <w:i w:val="false"/>
          <w:color w:val="000000"/>
          <w:sz w:val="28"/>
        </w:rPr>
        <w:t>
      7) разрабатывает и утверждает правила организации работ по подготовке, экспертизе, апробации, изданию и проведению мониторинга учебных изданий и учебно-методических комплексов;</w:t>
      </w:r>
    </w:p>
    <w:bookmarkEnd w:id="301"/>
    <w:bookmarkStart w:name="z894" w:id="302"/>
    <w:p>
      <w:pPr>
        <w:spacing w:after="0"/>
        <w:ind w:left="0"/>
        <w:jc w:val="both"/>
      </w:pPr>
      <w:r>
        <w:rPr>
          <w:rFonts w:ascii="Times New Roman"/>
          <w:b w:val="false"/>
          <w:i w:val="false"/>
          <w:color w:val="000000"/>
          <w:sz w:val="28"/>
        </w:rPr>
        <w:t>
      8) разрабатывает и утверждает правила организации и прохождения профессиональной практики и стажировки обучающимися в Академии правосудия;</w:t>
      </w:r>
    </w:p>
    <w:bookmarkEnd w:id="302"/>
    <w:bookmarkStart w:name="z895" w:id="303"/>
    <w:p>
      <w:pPr>
        <w:spacing w:after="0"/>
        <w:ind w:left="0"/>
        <w:jc w:val="both"/>
      </w:pPr>
      <w:r>
        <w:rPr>
          <w:rFonts w:ascii="Times New Roman"/>
          <w:b w:val="false"/>
          <w:i w:val="false"/>
          <w:color w:val="000000"/>
          <w:sz w:val="28"/>
        </w:rPr>
        <w:t>
      9) разрабатывает и утверждает правила восстановления в Академии правосудия;</w:t>
      </w:r>
    </w:p>
    <w:bookmarkEnd w:id="303"/>
    <w:bookmarkStart w:name="z896" w:id="304"/>
    <w:p>
      <w:pPr>
        <w:spacing w:after="0"/>
        <w:ind w:left="0"/>
        <w:jc w:val="both"/>
      </w:pPr>
      <w:r>
        <w:rPr>
          <w:rFonts w:ascii="Times New Roman"/>
          <w:b w:val="false"/>
          <w:i w:val="false"/>
          <w:color w:val="000000"/>
          <w:sz w:val="28"/>
        </w:rPr>
        <w:t>
      10) разрабатывает и утверждает квалификационные характеристики должностей педагогов Академии правосудия;</w:t>
      </w:r>
    </w:p>
    <w:bookmarkEnd w:id="304"/>
    <w:bookmarkStart w:name="z897" w:id="305"/>
    <w:p>
      <w:pPr>
        <w:spacing w:after="0"/>
        <w:ind w:left="0"/>
        <w:jc w:val="both"/>
      </w:pPr>
      <w:r>
        <w:rPr>
          <w:rFonts w:ascii="Times New Roman"/>
          <w:b w:val="false"/>
          <w:i w:val="false"/>
          <w:color w:val="000000"/>
          <w:sz w:val="28"/>
        </w:rPr>
        <w:t>
      11) разрабатывает и утверждает правила замещения должностей педагогов, научных работников Академии правосудия;</w:t>
      </w:r>
    </w:p>
    <w:bookmarkEnd w:id="305"/>
    <w:bookmarkStart w:name="z898" w:id="306"/>
    <w:p>
      <w:pPr>
        <w:spacing w:after="0"/>
        <w:ind w:left="0"/>
        <w:jc w:val="both"/>
      </w:pPr>
      <w:r>
        <w:rPr>
          <w:rFonts w:ascii="Times New Roman"/>
          <w:b w:val="false"/>
          <w:i w:val="false"/>
          <w:color w:val="000000"/>
          <w:sz w:val="28"/>
        </w:rPr>
        <w:t>
      12) разрабатывает и утверждает требования к информационным системам и интернет-ресурсам Академии правосудия;</w:t>
      </w:r>
    </w:p>
    <w:bookmarkEnd w:id="306"/>
    <w:bookmarkStart w:name="z899" w:id="307"/>
    <w:p>
      <w:pPr>
        <w:spacing w:after="0"/>
        <w:ind w:left="0"/>
        <w:jc w:val="both"/>
      </w:pPr>
      <w:r>
        <w:rPr>
          <w:rFonts w:ascii="Times New Roman"/>
          <w:b w:val="false"/>
          <w:i w:val="false"/>
          <w:color w:val="000000"/>
          <w:sz w:val="28"/>
        </w:rPr>
        <w:t>
      13) определяет формы и технологии получения образования в Академии правосудия;</w:t>
      </w:r>
    </w:p>
    <w:bookmarkEnd w:id="307"/>
    <w:bookmarkStart w:name="z900" w:id="308"/>
    <w:p>
      <w:pPr>
        <w:spacing w:after="0"/>
        <w:ind w:left="0"/>
        <w:jc w:val="both"/>
      </w:pPr>
      <w:r>
        <w:rPr>
          <w:rFonts w:ascii="Times New Roman"/>
          <w:b w:val="false"/>
          <w:i w:val="false"/>
          <w:color w:val="000000"/>
          <w:sz w:val="28"/>
        </w:rPr>
        <w:t>
      14) разрабатывает и утверждает правила организации учебного процесса с применением образовательных технологий в Академии правосудия;</w:t>
      </w:r>
    </w:p>
    <w:bookmarkEnd w:id="308"/>
    <w:bookmarkStart w:name="z993" w:id="309"/>
    <w:p>
      <w:pPr>
        <w:spacing w:after="0"/>
        <w:ind w:left="0"/>
        <w:jc w:val="both"/>
      </w:pPr>
      <w:r>
        <w:rPr>
          <w:rFonts w:ascii="Times New Roman"/>
          <w:b w:val="false"/>
          <w:i w:val="false"/>
          <w:color w:val="000000"/>
          <w:sz w:val="28"/>
        </w:rPr>
        <w:t>
      14-1) разрабатывает и утверждает правила организации учебного процесса по дистанционному обучению в Академии правосудия;</w:t>
      </w:r>
    </w:p>
    <w:bookmarkEnd w:id="309"/>
    <w:bookmarkStart w:name="z994" w:id="310"/>
    <w:p>
      <w:pPr>
        <w:spacing w:after="0"/>
        <w:ind w:left="0"/>
        <w:jc w:val="both"/>
      </w:pPr>
      <w:r>
        <w:rPr>
          <w:rFonts w:ascii="Times New Roman"/>
          <w:b w:val="false"/>
          <w:i w:val="false"/>
          <w:color w:val="000000"/>
          <w:sz w:val="28"/>
        </w:rPr>
        <w:t>
      14-2) проводит государственную аттестацию Академии правосудия;</w:t>
      </w:r>
    </w:p>
    <w:bookmarkEnd w:id="310"/>
    <w:bookmarkStart w:name="z901" w:id="311"/>
    <w:p>
      <w:pPr>
        <w:spacing w:after="0"/>
        <w:ind w:left="0"/>
        <w:jc w:val="both"/>
      </w:pPr>
      <w:r>
        <w:rPr>
          <w:rFonts w:ascii="Times New Roman"/>
          <w:b w:val="false"/>
          <w:i w:val="false"/>
          <w:color w:val="000000"/>
          <w:sz w:val="28"/>
        </w:rPr>
        <w:t>
      15)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5-2 в соответствии с Законом РК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Компетенция уполномоченного органа в области науки и высшего образования</w:t>
      </w:r>
    </w:p>
    <w:p>
      <w:pPr>
        <w:spacing w:after="0"/>
        <w:ind w:left="0"/>
        <w:jc w:val="left"/>
      </w:pPr>
    </w:p>
    <w:p>
      <w:pPr>
        <w:spacing w:after="0"/>
        <w:ind w:left="0"/>
        <w:jc w:val="both"/>
      </w:pPr>
      <w:r>
        <w:rPr>
          <w:rFonts w:ascii="Times New Roman"/>
          <w:b w:val="false"/>
          <w:i w:val="false"/>
          <w:color w:val="000000"/>
          <w:sz w:val="28"/>
        </w:rPr>
        <w:t>
      Уполномоченный орган в области науки и высшего образования выполняет следующие полномочия:</w:t>
      </w:r>
    </w:p>
    <w:bookmarkStart w:name="z1291" w:id="312"/>
    <w:p>
      <w:pPr>
        <w:spacing w:after="0"/>
        <w:ind w:left="0"/>
        <w:jc w:val="both"/>
      </w:pPr>
      <w:r>
        <w:rPr>
          <w:rFonts w:ascii="Times New Roman"/>
          <w:b w:val="false"/>
          <w:i w:val="false"/>
          <w:color w:val="000000"/>
          <w:sz w:val="28"/>
        </w:rPr>
        <w:t>
      1) обеспечивает соблюдение конституционных прав и свобод граждан в области образования;</w:t>
      </w:r>
    </w:p>
    <w:bookmarkEnd w:id="312"/>
    <w:bookmarkStart w:name="z1292" w:id="313"/>
    <w:p>
      <w:pPr>
        <w:spacing w:after="0"/>
        <w:ind w:left="0"/>
        <w:jc w:val="both"/>
      </w:pPr>
      <w:r>
        <w:rPr>
          <w:rFonts w:ascii="Times New Roman"/>
          <w:b w:val="false"/>
          <w:i w:val="false"/>
          <w:color w:val="000000"/>
          <w:sz w:val="28"/>
        </w:rPr>
        <w:t>
      2) формирует и реализует единую государственную политику в области высшего и послевузовского образования, осуществляет межотраслевую координацию, разрабатывает и реализует международные программы в области высшего и послевузовского образования и науки;</w:t>
      </w:r>
    </w:p>
    <w:bookmarkEnd w:id="313"/>
    <w:bookmarkStart w:name="z1293" w:id="314"/>
    <w:p>
      <w:pPr>
        <w:spacing w:after="0"/>
        <w:ind w:left="0"/>
        <w:jc w:val="both"/>
      </w:pPr>
      <w:r>
        <w:rPr>
          <w:rFonts w:ascii="Times New Roman"/>
          <w:b w:val="false"/>
          <w:i w:val="false"/>
          <w:color w:val="000000"/>
          <w:sz w:val="28"/>
        </w:rPr>
        <w:t>
      3) обеспечивает объективной информацией общество и государство о состоянии системы образования и эффективности ее деятельности путем подготовки и опубликования ежегодного национального доклада о состоянии развития образования в области высшего и послевузовского образования;</w:t>
      </w:r>
    </w:p>
    <w:bookmarkEnd w:id="314"/>
    <w:bookmarkStart w:name="z1294" w:id="315"/>
    <w:p>
      <w:pPr>
        <w:spacing w:after="0"/>
        <w:ind w:left="0"/>
        <w:jc w:val="both"/>
      </w:pPr>
      <w:r>
        <w:rPr>
          <w:rFonts w:ascii="Times New Roman"/>
          <w:b w:val="false"/>
          <w:i w:val="false"/>
          <w:color w:val="000000"/>
          <w:sz w:val="28"/>
        </w:rPr>
        <w:t>
      4) осуществляет образовательный мониторинг и информационное обеспечение системы управления образованием, утверждает правила организации и функционирования объектов информатизации в области образования;</w:t>
      </w:r>
    </w:p>
    <w:bookmarkEnd w:id="315"/>
    <w:bookmarkStart w:name="z1295" w:id="316"/>
    <w:p>
      <w:pPr>
        <w:spacing w:after="0"/>
        <w:ind w:left="0"/>
        <w:jc w:val="both"/>
      </w:pPr>
      <w:r>
        <w:rPr>
          <w:rFonts w:ascii="Times New Roman"/>
          <w:b w:val="false"/>
          <w:i w:val="false"/>
          <w:color w:val="000000"/>
          <w:sz w:val="28"/>
        </w:rPr>
        <w:t>
      5) утверждает правила проведения мониторинга по итогам приема обучающихся в организации высшего и (или) послевузовского образования по образовательным программам;</w:t>
      </w:r>
    </w:p>
    <w:bookmarkEnd w:id="316"/>
    <w:bookmarkStart w:name="z1296" w:id="317"/>
    <w:p>
      <w:pPr>
        <w:spacing w:after="0"/>
        <w:ind w:left="0"/>
        <w:jc w:val="both"/>
      </w:pPr>
      <w:r>
        <w:rPr>
          <w:rFonts w:ascii="Times New Roman"/>
          <w:b w:val="false"/>
          <w:i w:val="false"/>
          <w:color w:val="000000"/>
          <w:sz w:val="28"/>
        </w:rPr>
        <w:t>
      6) выдает юридическим лицам лицензию и (или) приложение к лицензии на занятие образовательной деятельностью на предоставление:</w:t>
      </w:r>
    </w:p>
    <w:bookmarkEnd w:id="317"/>
    <w:bookmarkStart w:name="z1297" w:id="318"/>
    <w:p>
      <w:pPr>
        <w:spacing w:after="0"/>
        <w:ind w:left="0"/>
        <w:jc w:val="both"/>
      </w:pPr>
      <w:r>
        <w:rPr>
          <w:rFonts w:ascii="Times New Roman"/>
          <w:b w:val="false"/>
          <w:i w:val="false"/>
          <w:color w:val="000000"/>
          <w:sz w:val="28"/>
        </w:rPr>
        <w:t>
      высшего образования по направлениям подготовки кадров и формам обучения;</w:t>
      </w:r>
    </w:p>
    <w:bookmarkEnd w:id="318"/>
    <w:bookmarkStart w:name="z1298" w:id="319"/>
    <w:p>
      <w:pPr>
        <w:spacing w:after="0"/>
        <w:ind w:left="0"/>
        <w:jc w:val="both"/>
      </w:pPr>
      <w:r>
        <w:rPr>
          <w:rFonts w:ascii="Times New Roman"/>
          <w:b w:val="false"/>
          <w:i w:val="false"/>
          <w:color w:val="000000"/>
          <w:sz w:val="28"/>
        </w:rPr>
        <w:t>
      послевузовского образования по направлениям подготовки кадров и формам обучения;</w:t>
      </w:r>
    </w:p>
    <w:bookmarkEnd w:id="319"/>
    <w:bookmarkStart w:name="z1299" w:id="320"/>
    <w:p>
      <w:pPr>
        <w:spacing w:after="0"/>
        <w:ind w:left="0"/>
        <w:jc w:val="both"/>
      </w:pPr>
      <w:r>
        <w:rPr>
          <w:rFonts w:ascii="Times New Roman"/>
          <w:b w:val="false"/>
          <w:i w:val="false"/>
          <w:color w:val="000000"/>
          <w:sz w:val="28"/>
        </w:rPr>
        <w:t>
      духовного образования;</w:t>
      </w:r>
    </w:p>
    <w:bookmarkEnd w:id="320"/>
    <w:bookmarkStart w:name="z1300" w:id="321"/>
    <w:p>
      <w:pPr>
        <w:spacing w:after="0"/>
        <w:ind w:left="0"/>
        <w:jc w:val="both"/>
      </w:pPr>
      <w:r>
        <w:rPr>
          <w:rFonts w:ascii="Times New Roman"/>
          <w:b w:val="false"/>
          <w:i w:val="false"/>
          <w:color w:val="000000"/>
          <w:sz w:val="28"/>
        </w:rPr>
        <w:t>
      7) устанавливает порядок осуществления образовательного мониторинга;</w:t>
      </w:r>
    </w:p>
    <w:bookmarkEnd w:id="321"/>
    <w:bookmarkStart w:name="z1301" w:id="322"/>
    <w:p>
      <w:pPr>
        <w:spacing w:after="0"/>
        <w:ind w:left="0"/>
        <w:jc w:val="both"/>
      </w:pPr>
      <w:r>
        <w:rPr>
          <w:rFonts w:ascii="Times New Roman"/>
          <w:b w:val="false"/>
          <w:i w:val="false"/>
          <w:color w:val="000000"/>
          <w:sz w:val="28"/>
        </w:rPr>
        <w:t>
      8) проводит государственную аттестацию организаций высшего и (или) послевузовского образования независимо от форм собственности и ведомственной подчиненности, за исключением Академии правосудия, реализующих образовательные программы высшего и (или) послевузовского образования в военных, специальных учебных заведениях;</w:t>
      </w:r>
    </w:p>
    <w:bookmarkEnd w:id="322"/>
    <w:bookmarkStart w:name="z1302" w:id="323"/>
    <w:p>
      <w:pPr>
        <w:spacing w:after="0"/>
        <w:ind w:left="0"/>
        <w:jc w:val="both"/>
      </w:pPr>
      <w:r>
        <w:rPr>
          <w:rFonts w:ascii="Times New Roman"/>
          <w:b w:val="false"/>
          <w:i w:val="false"/>
          <w:color w:val="000000"/>
          <w:sz w:val="28"/>
        </w:rPr>
        <w:t>
      9) утверждает типовые правила приема на обучение в организации образования, реализующие программы высшего и послевузовского образования;</w:t>
      </w:r>
    </w:p>
    <w:bookmarkEnd w:id="323"/>
    <w:bookmarkStart w:name="z1303" w:id="324"/>
    <w:p>
      <w:pPr>
        <w:spacing w:after="0"/>
        <w:ind w:left="0"/>
        <w:jc w:val="both"/>
      </w:pPr>
      <w:r>
        <w:rPr>
          <w:rFonts w:ascii="Times New Roman"/>
          <w:b w:val="false"/>
          <w:i w:val="false"/>
          <w:color w:val="000000"/>
          <w:sz w:val="28"/>
        </w:rPr>
        <w:t>
      10) утверждает типовые правила деятельности организаций высшего и послевузовского образования;</w:t>
      </w:r>
    </w:p>
    <w:bookmarkEnd w:id="324"/>
    <w:bookmarkStart w:name="z1304" w:id="325"/>
    <w:p>
      <w:pPr>
        <w:spacing w:after="0"/>
        <w:ind w:left="0"/>
        <w:jc w:val="both"/>
      </w:pPr>
      <w:r>
        <w:rPr>
          <w:rFonts w:ascii="Times New Roman"/>
          <w:b w:val="false"/>
          <w:i w:val="false"/>
          <w:color w:val="000000"/>
          <w:sz w:val="28"/>
        </w:rPr>
        <w:t>
      11) утверждает классификатор направлений подготовки кадров во взаимодействии с заинтересованными центральными исполнительными органами, работодателями и другими социальными партнерами;</w:t>
      </w:r>
    </w:p>
    <w:bookmarkEnd w:id="325"/>
    <w:bookmarkStart w:name="z1305" w:id="326"/>
    <w:p>
      <w:pPr>
        <w:spacing w:after="0"/>
        <w:ind w:left="0"/>
        <w:jc w:val="both"/>
      </w:pPr>
      <w:r>
        <w:rPr>
          <w:rFonts w:ascii="Times New Roman"/>
          <w:b w:val="false"/>
          <w:i w:val="false"/>
          <w:color w:val="000000"/>
          <w:sz w:val="28"/>
        </w:rPr>
        <w:t>
      12) осуществляет процедуру апостилирования официальных документов, исходящих из организаций высшего и (или) послевузовского образования;</w:t>
      </w:r>
    </w:p>
    <w:bookmarkEnd w:id="326"/>
    <w:bookmarkStart w:name="z1306" w:id="327"/>
    <w:p>
      <w:pPr>
        <w:spacing w:after="0"/>
        <w:ind w:left="0"/>
        <w:jc w:val="both"/>
      </w:pPr>
      <w:r>
        <w:rPr>
          <w:rFonts w:ascii="Times New Roman"/>
          <w:b w:val="false"/>
          <w:i w:val="false"/>
          <w:color w:val="000000"/>
          <w:sz w:val="28"/>
        </w:rPr>
        <w:t>
      13) осуществляет руководство и координирует проведение учебно-методической и научно-методической работы, утверждает правила организации и осуществления учебно-методической и научно-методической работы в организациях образования, за исключением организаций образования в области культуры, правила организации учебного процесса по кредитной технологии обучения, а также требования к организациям образования по предоставлению дистанционного обучения и правила организации учебного процесса по дистанционному обучению и в форме онлайн-обучения по образовательным программам высшего и (или) послевузовского образования;</w:t>
      </w:r>
    </w:p>
    <w:bookmarkEnd w:id="327"/>
    <w:bookmarkStart w:name="z1307" w:id="328"/>
    <w:p>
      <w:pPr>
        <w:spacing w:after="0"/>
        <w:ind w:left="0"/>
        <w:jc w:val="both"/>
      </w:pPr>
      <w:r>
        <w:rPr>
          <w:rFonts w:ascii="Times New Roman"/>
          <w:b w:val="false"/>
          <w:i w:val="false"/>
          <w:color w:val="000000"/>
          <w:sz w:val="28"/>
        </w:rPr>
        <w:t>
      14) утверждает уставы подведомственных организаций образования, за исключением случаев, предусмотренных законами Республики Казахстан;</w:t>
      </w:r>
    </w:p>
    <w:bookmarkEnd w:id="328"/>
    <w:bookmarkStart w:name="z1308" w:id="329"/>
    <w:p>
      <w:pPr>
        <w:spacing w:after="0"/>
        <w:ind w:left="0"/>
        <w:jc w:val="both"/>
      </w:pPr>
      <w:r>
        <w:rPr>
          <w:rFonts w:ascii="Times New Roman"/>
          <w:b w:val="false"/>
          <w:i w:val="false"/>
          <w:color w:val="000000"/>
          <w:sz w:val="28"/>
        </w:rPr>
        <w:t>
      15) осуществляет государственный контроль за исполнением законодательства Республики Казахстан и нормативных правовых актов в области образования, государственных общеобязательных стандартов образования в организациях высшего и (или) послевузовского образования независимо от форм собственности и ведомственной подчиненности, а также бюджетной и финансовой дисциплины в подведомственных организациях в соответствии с законодательством Республики Казахстан;</w:t>
      </w:r>
    </w:p>
    <w:bookmarkEnd w:id="329"/>
    <w:bookmarkStart w:name="z1309" w:id="330"/>
    <w:p>
      <w:pPr>
        <w:spacing w:after="0"/>
        <w:ind w:left="0"/>
        <w:jc w:val="both"/>
      </w:pPr>
      <w:r>
        <w:rPr>
          <w:rFonts w:ascii="Times New Roman"/>
          <w:b w:val="false"/>
          <w:i w:val="false"/>
          <w:color w:val="000000"/>
          <w:sz w:val="28"/>
        </w:rPr>
        <w:t>
      16) утверждает совместно с уполномоченным органом по труду правила назначения на должности, освобождения от должностей первых руководителей и педагогов государственных организаций образования;</w:t>
      </w:r>
    </w:p>
    <w:bookmarkEnd w:id="330"/>
    <w:bookmarkStart w:name="z1310" w:id="331"/>
    <w:p>
      <w:pPr>
        <w:spacing w:after="0"/>
        <w:ind w:left="0"/>
        <w:jc w:val="both"/>
      </w:pPr>
      <w:r>
        <w:rPr>
          <w:rFonts w:ascii="Times New Roman"/>
          <w:b w:val="false"/>
          <w:i w:val="false"/>
          <w:color w:val="000000"/>
          <w:sz w:val="28"/>
        </w:rPr>
        <w:t>
      17) проводит переговоры с иностранными партнерами и подписывает в пределах своей компетенции международные договоры (соглашения) и программы в области высшего и (или) послевузовского образования, а также научной деятельности;</w:t>
      </w:r>
    </w:p>
    <w:bookmarkEnd w:id="331"/>
    <w:bookmarkStart w:name="z1311" w:id="332"/>
    <w:p>
      <w:pPr>
        <w:spacing w:after="0"/>
        <w:ind w:left="0"/>
        <w:jc w:val="both"/>
      </w:pPr>
      <w:r>
        <w:rPr>
          <w:rFonts w:ascii="Times New Roman"/>
          <w:b w:val="false"/>
          <w:i w:val="false"/>
          <w:color w:val="000000"/>
          <w:sz w:val="28"/>
        </w:rPr>
        <w:t>
      18) утверждает правила размещения государственного заказа на обеспечение студентов, магистрантов и докторантов местами в общежитиях;</w:t>
      </w:r>
    </w:p>
    <w:bookmarkEnd w:id="332"/>
    <w:bookmarkStart w:name="z1312" w:id="333"/>
    <w:p>
      <w:pPr>
        <w:spacing w:after="0"/>
        <w:ind w:left="0"/>
        <w:jc w:val="both"/>
      </w:pPr>
      <w:r>
        <w:rPr>
          <w:rFonts w:ascii="Times New Roman"/>
          <w:b w:val="false"/>
          <w:i w:val="false"/>
          <w:color w:val="000000"/>
          <w:sz w:val="28"/>
        </w:rPr>
        <w:t>
      19) выдает обязательные для исполнения письменные предписания об устранении выявленных нарушений законодательства Республики Казахстан в области высшего и (или) послевузовского образования в установленные в предписании сроки;</w:t>
      </w:r>
    </w:p>
    <w:bookmarkEnd w:id="333"/>
    <w:bookmarkStart w:name="z1313" w:id="334"/>
    <w:p>
      <w:pPr>
        <w:spacing w:after="0"/>
        <w:ind w:left="0"/>
        <w:jc w:val="both"/>
      </w:pPr>
      <w:r>
        <w:rPr>
          <w:rFonts w:ascii="Times New Roman"/>
          <w:b w:val="false"/>
          <w:i w:val="false"/>
          <w:color w:val="000000"/>
          <w:sz w:val="28"/>
        </w:rPr>
        <w:t>
      20) утверждает номенклатуру видов организаций образования в области высшего и (или) послевузовского образования;</w:t>
      </w:r>
    </w:p>
    <w:bookmarkEnd w:id="334"/>
    <w:bookmarkStart w:name="z1314" w:id="335"/>
    <w:p>
      <w:pPr>
        <w:spacing w:after="0"/>
        <w:ind w:left="0"/>
        <w:jc w:val="both"/>
      </w:pPr>
      <w:r>
        <w:rPr>
          <w:rFonts w:ascii="Times New Roman"/>
          <w:b w:val="false"/>
          <w:i w:val="false"/>
          <w:color w:val="000000"/>
          <w:sz w:val="28"/>
        </w:rPr>
        <w:t>
      21) получает сведения, содержащиеся в национальных реестрах идентификационных номеров в соответствии с законодательством Республики Казахстан;</w:t>
      </w:r>
    </w:p>
    <w:bookmarkEnd w:id="335"/>
    <w:bookmarkStart w:name="z1315" w:id="336"/>
    <w:p>
      <w:pPr>
        <w:spacing w:after="0"/>
        <w:ind w:left="0"/>
        <w:jc w:val="both"/>
      </w:pPr>
      <w:r>
        <w:rPr>
          <w:rFonts w:ascii="Times New Roman"/>
          <w:b w:val="false"/>
          <w:i w:val="false"/>
          <w:color w:val="000000"/>
          <w:sz w:val="28"/>
        </w:rPr>
        <w:t>
      22) утверждает правила организации дуального обучения по согласованию с заинтересованными государственными органами;</w:t>
      </w:r>
    </w:p>
    <w:bookmarkEnd w:id="336"/>
    <w:bookmarkStart w:name="z1316" w:id="337"/>
    <w:p>
      <w:pPr>
        <w:spacing w:after="0"/>
        <w:ind w:left="0"/>
        <w:jc w:val="both"/>
      </w:pPr>
      <w:r>
        <w:rPr>
          <w:rFonts w:ascii="Times New Roman"/>
          <w:b w:val="false"/>
          <w:i w:val="false"/>
          <w:color w:val="000000"/>
          <w:sz w:val="28"/>
        </w:rPr>
        <w:t>
      23) утверждает структуру и правила разработки программы развития организации высшего и (или) послевузовского образования;</w:t>
      </w:r>
    </w:p>
    <w:bookmarkEnd w:id="337"/>
    <w:bookmarkStart w:name="z1317" w:id="338"/>
    <w:p>
      <w:pPr>
        <w:spacing w:after="0"/>
        <w:ind w:left="0"/>
        <w:jc w:val="both"/>
      </w:pPr>
      <w:r>
        <w:rPr>
          <w:rFonts w:ascii="Times New Roman"/>
          <w:b w:val="false"/>
          <w:i w:val="false"/>
          <w:color w:val="000000"/>
          <w:sz w:val="28"/>
        </w:rPr>
        <w:t>
      24) утверждает правила отбора претендентов для участия в стипендиальных программах;</w:t>
      </w:r>
    </w:p>
    <w:bookmarkEnd w:id="338"/>
    <w:bookmarkStart w:name="z1318" w:id="339"/>
    <w:p>
      <w:pPr>
        <w:spacing w:after="0"/>
        <w:ind w:left="0"/>
        <w:jc w:val="both"/>
      </w:pPr>
      <w:r>
        <w:rPr>
          <w:rFonts w:ascii="Times New Roman"/>
          <w:b w:val="false"/>
          <w:i w:val="false"/>
          <w:color w:val="000000"/>
          <w:sz w:val="28"/>
        </w:rPr>
        <w:t>
      25) утверждает перечень типов и видов организаций высшего и (или) послевузовского образования, в которых реализуется подушевое нормативное финансирование;</w:t>
      </w:r>
    </w:p>
    <w:bookmarkEnd w:id="339"/>
    <w:bookmarkStart w:name="z1319" w:id="340"/>
    <w:p>
      <w:pPr>
        <w:spacing w:after="0"/>
        <w:ind w:left="0"/>
        <w:jc w:val="both"/>
      </w:pPr>
      <w:r>
        <w:rPr>
          <w:rFonts w:ascii="Times New Roman"/>
          <w:b w:val="false"/>
          <w:i w:val="false"/>
          <w:color w:val="000000"/>
          <w:sz w:val="28"/>
        </w:rPr>
        <w:t>
      26) утверждает правила присуждения образовательного гранта для оплаты высшего или послевузовского образования с присуждением степени "бакалавр" или "магистр";</w:t>
      </w:r>
    </w:p>
    <w:bookmarkEnd w:id="340"/>
    <w:bookmarkStart w:name="z1320" w:id="341"/>
    <w:p>
      <w:pPr>
        <w:spacing w:after="0"/>
        <w:ind w:left="0"/>
        <w:jc w:val="both"/>
      </w:pPr>
      <w:r>
        <w:rPr>
          <w:rFonts w:ascii="Times New Roman"/>
          <w:b w:val="false"/>
          <w:i w:val="false"/>
          <w:color w:val="000000"/>
          <w:sz w:val="28"/>
        </w:rPr>
        <w:t>
      27) учреждает государственные именные стипендии;</w:t>
      </w:r>
    </w:p>
    <w:bookmarkEnd w:id="341"/>
    <w:bookmarkStart w:name="z1321" w:id="342"/>
    <w:p>
      <w:pPr>
        <w:spacing w:after="0"/>
        <w:ind w:left="0"/>
        <w:jc w:val="both"/>
      </w:pPr>
      <w:r>
        <w:rPr>
          <w:rFonts w:ascii="Times New Roman"/>
          <w:b w:val="false"/>
          <w:i w:val="false"/>
          <w:color w:val="000000"/>
          <w:sz w:val="28"/>
        </w:rPr>
        <w:t>
      28) определяет порядок направления специалиста на работу, возмещения расходов, понесенных за счет бюджетных средств, предоставления права самостоятельного трудоустройства, освобождения от обязанности или прекращения обязанности по отработке гражданами Республики Казахстан, указанными в пункте 17 статьи 47 настоящего Закона, обучавшимися на основе государственного образовательного заказа;</w:t>
      </w:r>
    </w:p>
    <w:bookmarkEnd w:id="342"/>
    <w:bookmarkStart w:name="z1322" w:id="343"/>
    <w:p>
      <w:pPr>
        <w:spacing w:after="0"/>
        <w:ind w:left="0"/>
        <w:jc w:val="both"/>
      </w:pPr>
      <w:r>
        <w:rPr>
          <w:rFonts w:ascii="Times New Roman"/>
          <w:b w:val="false"/>
          <w:i w:val="false"/>
          <w:color w:val="000000"/>
          <w:sz w:val="28"/>
        </w:rPr>
        <w:t>
      29) определяет организацию (администратора), осуществляющую комплекс мероприятий по международным программам подготовки, переподготовки и повышения квалификации кадров за рубежом, в том числе по международной стипендии "Болашак".</w:t>
      </w:r>
    </w:p>
    <w:bookmarkEnd w:id="343"/>
    <w:bookmarkStart w:name="z1326" w:id="344"/>
    <w:p>
      <w:pPr>
        <w:spacing w:after="0"/>
        <w:ind w:left="0"/>
        <w:jc w:val="both"/>
      </w:pPr>
      <w:r>
        <w:rPr>
          <w:rFonts w:ascii="Times New Roman"/>
          <w:b w:val="false"/>
          <w:i w:val="false"/>
          <w:color w:val="000000"/>
          <w:sz w:val="28"/>
        </w:rPr>
        <w:t>
      30) совместно с уполномоченным органом в области образования разрабатывает и утверждает правила признания результатов обучения, полученных через неформальное образование, а также результатов признания профессиональной квалификации;</w:t>
      </w:r>
    </w:p>
    <w:bookmarkEnd w:id="344"/>
    <w:bookmarkStart w:name="z1327" w:id="345"/>
    <w:p>
      <w:pPr>
        <w:spacing w:after="0"/>
        <w:ind w:left="0"/>
        <w:jc w:val="both"/>
      </w:pPr>
      <w:r>
        <w:rPr>
          <w:rFonts w:ascii="Times New Roman"/>
          <w:b w:val="false"/>
          <w:i w:val="false"/>
          <w:color w:val="000000"/>
          <w:sz w:val="28"/>
        </w:rPr>
        <w:t>
      31) разрабатывает и утверждает профессиональный стандарт для педагогов (профессорско-преподавательского состава) организаций высшего и (или) послевузовского образования.</w:t>
      </w:r>
    </w:p>
    <w:bookmarkEnd w:id="345"/>
    <w:bookmarkStart w:name="z1329" w:id="346"/>
    <w:p>
      <w:pPr>
        <w:spacing w:after="0"/>
        <w:ind w:left="0"/>
        <w:jc w:val="both"/>
      </w:pPr>
      <w:r>
        <w:rPr>
          <w:rFonts w:ascii="Times New Roman"/>
          <w:b w:val="false"/>
          <w:i w:val="false"/>
          <w:color w:val="000000"/>
          <w:sz w:val="28"/>
        </w:rPr>
        <w:t>
      32) разрабатывает и утверждает совместно с уполномоченным органом в области образования правила использования выплат целевых накоплений из единого накопительного пенсионного фонда в целях оплаты образования в соответствии с законодательством Республики Казахстан.</w:t>
      </w:r>
    </w:p>
    <w:bookmarkEnd w:id="346"/>
    <w:bookmarkStart w:name="z1323" w:id="347"/>
    <w:p>
      <w:pPr>
        <w:spacing w:after="0"/>
        <w:ind w:left="0"/>
        <w:jc w:val="both"/>
      </w:pPr>
      <w:r>
        <w:rPr>
          <w:rFonts w:ascii="Times New Roman"/>
          <w:b w:val="false"/>
          <w:i w:val="false"/>
          <w:color w:val="000000"/>
          <w:sz w:val="28"/>
        </w:rPr>
        <w:t>
      Полномочия уполномоченного органа в области науки и высшего образования, предусмотренные подпунктами 4), 5), 7), 9), 10), 11), 13), 16), 18), 20), 22), 23), 24) и 25) части первой настоящей статьи, не распространяются на военные, специальные учебные заведения и Академию правосудия.</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5-3 в соответствии с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Компетенция местных представительных и исполнительных органов в области образования</w:t>
      </w:r>
    </w:p>
    <w:bookmarkStart w:name="z75" w:id="348"/>
    <w:p>
      <w:pPr>
        <w:spacing w:after="0"/>
        <w:ind w:left="0"/>
        <w:jc w:val="both"/>
      </w:pPr>
      <w:r>
        <w:rPr>
          <w:rFonts w:ascii="Times New Roman"/>
          <w:b w:val="false"/>
          <w:i w:val="false"/>
          <w:color w:val="000000"/>
          <w:sz w:val="28"/>
        </w:rPr>
        <w:t>
      1. Местные представительные органы:</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принимают решение о льготном проезде обучающихся на общественном транспорте (кроме такси);</w:t>
      </w:r>
    </w:p>
    <w:p>
      <w:pPr>
        <w:spacing w:after="0"/>
        <w:ind w:left="0"/>
        <w:jc w:val="both"/>
      </w:pPr>
      <w:r>
        <w:rPr>
          <w:rFonts w:ascii="Times New Roman"/>
          <w:b w:val="false"/>
          <w:i w:val="false"/>
          <w:color w:val="000000"/>
          <w:sz w:val="28"/>
        </w:rPr>
        <w:t>
      3) осуществляют в соответствии с законодательством Республики Казахстан иные полномочия по обеспечению прав и законных интересов граждан.</w:t>
      </w:r>
    </w:p>
    <w:bookmarkStart w:name="z76" w:id="349"/>
    <w:p>
      <w:pPr>
        <w:spacing w:after="0"/>
        <w:ind w:left="0"/>
        <w:jc w:val="both"/>
      </w:pPr>
      <w:r>
        <w:rPr>
          <w:rFonts w:ascii="Times New Roman"/>
          <w:b w:val="false"/>
          <w:i w:val="false"/>
          <w:color w:val="000000"/>
          <w:sz w:val="28"/>
        </w:rPr>
        <w:t>
      2. Местный исполнительный орган области:</w:t>
      </w:r>
    </w:p>
    <w:bookmarkEnd w:id="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реализует государственную политику в области образования;</w:t>
      </w:r>
    </w:p>
    <w:bookmarkStart w:name="z961" w:id="350"/>
    <w:p>
      <w:pPr>
        <w:spacing w:after="0"/>
        <w:ind w:left="0"/>
        <w:jc w:val="both"/>
      </w:pPr>
      <w:r>
        <w:rPr>
          <w:rFonts w:ascii="Times New Roman"/>
          <w:b w:val="false"/>
          <w:i w:val="false"/>
          <w:color w:val="000000"/>
          <w:sz w:val="28"/>
        </w:rPr>
        <w:t>
      1-2) обеспечивает качество предоставления образования в государственных организациях начального, основного среднего и общего среднего образования, включая вечернюю (сменную) форму обучения, и общего среднего образования, предоставляемого через организации интернатного типа (за исключением организаций образования в исправительных учреждениях уголовно-исполнительной (пенитенциарной) системы);</w:t>
      </w:r>
    </w:p>
    <w:bookmarkEnd w:id="350"/>
    <w:bookmarkStart w:name="z962" w:id="351"/>
    <w:p>
      <w:pPr>
        <w:spacing w:after="0"/>
        <w:ind w:left="0"/>
        <w:jc w:val="both"/>
      </w:pPr>
      <w:r>
        <w:rPr>
          <w:rFonts w:ascii="Times New Roman"/>
          <w:b w:val="false"/>
          <w:i w:val="false"/>
          <w:color w:val="000000"/>
          <w:sz w:val="28"/>
        </w:rPr>
        <w:t>
      1-3) обеспечивает функционирование опорных школ (ресурсных центров), в том числе их взаимодействие с малокомплектными школами;</w:t>
      </w:r>
    </w:p>
    <w:bookmarkEnd w:id="351"/>
    <w:p>
      <w:pPr>
        <w:spacing w:after="0"/>
        <w:ind w:left="0"/>
        <w:jc w:val="both"/>
      </w:pPr>
      <w:r>
        <w:rPr>
          <w:rFonts w:ascii="Times New Roman"/>
          <w:b w:val="false"/>
          <w:i w:val="false"/>
          <w:color w:val="000000"/>
          <w:sz w:val="28"/>
        </w:rPr>
        <w:t xml:space="preserve">
      2) обеспечивает качество предоставления технического и профессионального, послесреднего образования; </w:t>
      </w:r>
    </w:p>
    <w:p>
      <w:pPr>
        <w:spacing w:after="0"/>
        <w:ind w:left="0"/>
        <w:jc w:val="both"/>
      </w:pPr>
      <w:r>
        <w:rPr>
          <w:rFonts w:ascii="Times New Roman"/>
          <w:b w:val="false"/>
          <w:i w:val="false"/>
          <w:color w:val="000000"/>
          <w:sz w:val="28"/>
        </w:rPr>
        <w:t xml:space="preserve">
      3) обеспечивает обучение лиц (детей) с особыми образовательными потребностями, создание им специальных условий для получения образования в организациях образования, доступности зданий, сооружений и помещений организаций образования в соответствии с государственными строительными нормами и стандартами с учетом принципов универсального дизайна и (или) разумного приспособления; </w:t>
      </w:r>
    </w:p>
    <w:p>
      <w:pPr>
        <w:spacing w:after="0"/>
        <w:ind w:left="0"/>
        <w:jc w:val="both"/>
      </w:pPr>
      <w:r>
        <w:rPr>
          <w:rFonts w:ascii="Times New Roman"/>
          <w:b w:val="false"/>
          <w:i w:val="false"/>
          <w:color w:val="000000"/>
          <w:sz w:val="28"/>
        </w:rPr>
        <w:t>
      4) обеспечивает обучение одаренных детей в специализированных организациях образования;</w:t>
      </w:r>
    </w:p>
    <w:bookmarkStart w:name="z963" w:id="352"/>
    <w:p>
      <w:pPr>
        <w:spacing w:after="0"/>
        <w:ind w:left="0"/>
        <w:jc w:val="both"/>
      </w:pPr>
      <w:r>
        <w:rPr>
          <w:rFonts w:ascii="Times New Roman"/>
          <w:b w:val="false"/>
          <w:i w:val="false"/>
          <w:color w:val="000000"/>
          <w:sz w:val="28"/>
        </w:rPr>
        <w:t>
      4-1) организует учет детей дошкольного и школьного возраста, их обучение до получения ими среднего образования;</w:t>
      </w:r>
    </w:p>
    <w:bookmarkEnd w:id="352"/>
    <w:bookmarkStart w:name="z964" w:id="353"/>
    <w:p>
      <w:pPr>
        <w:spacing w:after="0"/>
        <w:ind w:left="0"/>
        <w:jc w:val="both"/>
      </w:pPr>
      <w:r>
        <w:rPr>
          <w:rFonts w:ascii="Times New Roman"/>
          <w:b w:val="false"/>
          <w:i w:val="false"/>
          <w:color w:val="000000"/>
          <w:sz w:val="28"/>
        </w:rPr>
        <w:t>
      4-2) обеспечивает размещение государственного образовательного заказа на дошкольное воспитание и обучение;</w:t>
      </w:r>
    </w:p>
    <w:bookmarkEnd w:id="353"/>
    <w:p>
      <w:pPr>
        <w:spacing w:after="0"/>
        <w:ind w:left="0"/>
        <w:jc w:val="both"/>
      </w:pPr>
      <w:r>
        <w:rPr>
          <w:rFonts w:ascii="Times New Roman"/>
          <w:b w:val="false"/>
          <w:i w:val="false"/>
          <w:color w:val="000000"/>
          <w:sz w:val="28"/>
        </w:rPr>
        <w:t>
      5) организует заказ и обеспечение организаций образования, реализующих общеобразовательные учебные программы основного среднего, общего среднего образования и образовательные программы технического и профессионального, послесреднего образования, бланками документов государственного образца об образовании и осуществляет контроль за их использованием;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5-1) исключен Законом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создает, реорганизует и ликвидирует в установленном законодательством Республики Казахстан порядке государственные организации образования, реализующие общеобразовательные учебные программы дошкольного воспитания и обучения, начального, основного среднего и общего среднего образования и дополнительные образовательные программы для детей, за исключением государственных организаций образования, реализующих специализированные общеобразовательные и специальные учебные программы, а также по согласованию с уполномоченным органом в области образования государственные организации образования, реализующие образовательные программы технического и профессионального, послесреднего образования, специализированные общеобразовательные и специальные учебные программы, детско-юношеские спортивные школы;</w:t>
      </w:r>
    </w:p>
    <w:bookmarkStart w:name="z1156" w:id="354"/>
    <w:p>
      <w:pPr>
        <w:spacing w:after="0"/>
        <w:ind w:left="0"/>
        <w:jc w:val="both"/>
      </w:pPr>
      <w:r>
        <w:rPr>
          <w:rFonts w:ascii="Times New Roman"/>
          <w:b w:val="false"/>
          <w:i w:val="false"/>
          <w:color w:val="000000"/>
          <w:sz w:val="28"/>
        </w:rPr>
        <w:t>
      6-1) обеспечивает строительство, реконструкцию объектов среднего образования за счет средств Фонда поддержки инфраструктуры образования в соответствии с законодательством Республики Казахстан;</w:t>
      </w:r>
    </w:p>
    <w:bookmarkEnd w:id="354"/>
    <w:bookmarkStart w:name="z1337" w:id="355"/>
    <w:p>
      <w:pPr>
        <w:spacing w:after="0"/>
        <w:ind w:left="0"/>
        <w:jc w:val="both"/>
      </w:pPr>
      <w:r>
        <w:rPr>
          <w:rFonts w:ascii="Times New Roman"/>
          <w:b w:val="false"/>
          <w:i w:val="false"/>
          <w:color w:val="000000"/>
          <w:sz w:val="28"/>
        </w:rPr>
        <w:t>
      6-2) обеспечивает каждые пять лет обследование состояния на аварийность государственных дошкольных организаций, организаций среднего, технического и профессионального, послесреднего и дополнительного образования (за исключением организаций образования в исправительных учреждениях уголовно-исполнительной (пенитенциарной) системы), находящихся в эксплуатации более тридцати лет, а также обследование на сейсмоустойчивость государственных дошкольных организаций, организаций среднего, технического и профессионального, послесреднего и дополнительного образования, расположенных в сейсмоопасных регионах;</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- 7-2) исключены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w:t>
      </w:r>
      <w:r>
        <w:br/>
      </w:r>
      <w:r>
        <w:rPr>
          <w:rFonts w:ascii="Times New Roman"/>
          <w:b w:val="false"/>
          <w:i w:val="false"/>
          <w:color w:val="000000"/>
          <w:sz w:val="28"/>
        </w:rPr>
        <w:t>
</w:t>
      </w:r>
    </w:p>
    <w:bookmarkStart w:name="z965" w:id="356"/>
    <w:p>
      <w:pPr>
        <w:spacing w:after="0"/>
        <w:ind w:left="0"/>
        <w:jc w:val="both"/>
      </w:pPr>
      <w:r>
        <w:rPr>
          <w:rFonts w:ascii="Times New Roman"/>
          <w:b w:val="false"/>
          <w:i w:val="false"/>
          <w:color w:val="000000"/>
          <w:sz w:val="28"/>
        </w:rPr>
        <w:t>
      7-3) утверждает государственный образовательный заказ на дошкольное воспитание и обучение, размер родительской платы;</w:t>
      </w:r>
    </w:p>
    <w:bookmarkEnd w:id="356"/>
    <w:p>
      <w:pPr>
        <w:spacing w:after="0"/>
        <w:ind w:left="0"/>
        <w:jc w:val="both"/>
      </w:pPr>
      <w:r>
        <w:rPr>
          <w:rFonts w:ascii="Times New Roman"/>
          <w:b w:val="false"/>
          <w:i w:val="false"/>
          <w:color w:val="000000"/>
          <w:sz w:val="28"/>
        </w:rPr>
        <w:t>
      8) утверждает государственный образовательный заказ на подготовку кадров с высшим и послевузовским образованием;</w:t>
      </w:r>
    </w:p>
    <w:p>
      <w:pPr>
        <w:spacing w:after="0"/>
        <w:ind w:left="0"/>
        <w:jc w:val="both"/>
      </w:pPr>
      <w:r>
        <w:rPr>
          <w:rFonts w:ascii="Times New Roman"/>
          <w:b w:val="false"/>
          <w:i w:val="false"/>
          <w:color w:val="000000"/>
          <w:sz w:val="28"/>
        </w:rPr>
        <w:t>
      8-1) размещает государственный образовательный заказ на подготовку кадров с техническим и профессиональным, послесредним, высшим и послевузовским образованием с учетом предложений региональных палат предпринимателей и заинтересованных организаций;</w:t>
      </w:r>
    </w:p>
    <w:p>
      <w:pPr>
        <w:spacing w:after="0"/>
        <w:ind w:left="0"/>
        <w:jc w:val="both"/>
      </w:pPr>
      <w:r>
        <w:rPr>
          <w:rFonts w:ascii="Times New Roman"/>
          <w:b w:val="false"/>
          <w:i w:val="false"/>
          <w:color w:val="000000"/>
          <w:sz w:val="28"/>
        </w:rPr>
        <w:t>
      8-2) утверждает государственный образовательный заказ на среднее образование в государственных организациях образования;</w:t>
      </w:r>
    </w:p>
    <w:bookmarkStart w:name="z851" w:id="357"/>
    <w:p>
      <w:pPr>
        <w:spacing w:after="0"/>
        <w:ind w:left="0"/>
        <w:jc w:val="both"/>
      </w:pPr>
      <w:r>
        <w:rPr>
          <w:rFonts w:ascii="Times New Roman"/>
          <w:b w:val="false"/>
          <w:i w:val="false"/>
          <w:color w:val="000000"/>
          <w:sz w:val="28"/>
        </w:rPr>
        <w:t>
      8-3) утверждает государственный образовательный заказ на подготовку кадров с техническим и профессиональным, послесредним образованием;</w:t>
      </w:r>
    </w:p>
    <w:bookmarkEnd w:id="357"/>
    <w:bookmarkStart w:name="z995" w:id="358"/>
    <w:p>
      <w:pPr>
        <w:spacing w:after="0"/>
        <w:ind w:left="0"/>
        <w:jc w:val="both"/>
      </w:pPr>
      <w:r>
        <w:rPr>
          <w:rFonts w:ascii="Times New Roman"/>
          <w:b w:val="false"/>
          <w:i w:val="false"/>
          <w:color w:val="000000"/>
          <w:sz w:val="28"/>
        </w:rPr>
        <w:t>
      8-4) утверждает государственный образовательный заказ на дополнительное образование детей в пределах объемов бюджетных средств, утвержденных в местных бюджетах на соответствующий финансовый год;</w:t>
      </w:r>
    </w:p>
    <w:bookmarkEnd w:id="358"/>
    <w:bookmarkStart w:name="z1149" w:id="359"/>
    <w:p>
      <w:pPr>
        <w:spacing w:after="0"/>
        <w:ind w:left="0"/>
        <w:jc w:val="both"/>
      </w:pPr>
      <w:r>
        <w:rPr>
          <w:rFonts w:ascii="Times New Roman"/>
          <w:b w:val="false"/>
          <w:i w:val="false"/>
          <w:color w:val="000000"/>
          <w:sz w:val="28"/>
        </w:rPr>
        <w:t>
      8-5) утверждает и размещает государственный образовательный заказ на специальную психолого-педагогическую поддержку детей с ограниченными возможностями в пределах объемов бюджетных средств, утвержденных в местных бюджетах на соответствующий финансовый год;</w:t>
      </w:r>
    </w:p>
    <w:bookmarkEnd w:id="359"/>
    <w:p>
      <w:pPr>
        <w:spacing w:after="0"/>
        <w:ind w:left="0"/>
        <w:jc w:val="both"/>
      </w:pPr>
      <w:r>
        <w:rPr>
          <w:rFonts w:ascii="Times New Roman"/>
          <w:b w:val="false"/>
          <w:i w:val="false"/>
          <w:color w:val="000000"/>
          <w:sz w:val="28"/>
        </w:rPr>
        <w:t xml:space="preserve">
      9) организует участие обучающихся в едином национальном тестировании; </w:t>
      </w:r>
    </w:p>
    <w:p>
      <w:pPr>
        <w:spacing w:after="0"/>
        <w:ind w:left="0"/>
        <w:jc w:val="both"/>
      </w:pPr>
      <w:r>
        <w:rPr>
          <w:rFonts w:ascii="Times New Roman"/>
          <w:b w:val="false"/>
          <w:i w:val="false"/>
          <w:color w:val="000000"/>
          <w:sz w:val="28"/>
        </w:rPr>
        <w:t>
      10) осуществляет материально-техническое обеспечение государственных организаций образования, реализующих образовательные программы технического и профессионального, послесреднего образования, а также специализированные общеобразовательные и специальные учебные программы (за исключением организаций образования в исправительных учреждениях уголовно-исполнительной системы);</w:t>
      </w:r>
    </w:p>
    <w:bookmarkStart w:name="z966" w:id="360"/>
    <w:p>
      <w:pPr>
        <w:spacing w:after="0"/>
        <w:ind w:left="0"/>
        <w:jc w:val="both"/>
      </w:pPr>
      <w:r>
        <w:rPr>
          <w:rFonts w:ascii="Times New Roman"/>
          <w:b w:val="false"/>
          <w:i w:val="false"/>
          <w:color w:val="000000"/>
          <w:sz w:val="28"/>
        </w:rPr>
        <w:t>
      10-1) поддерживает и оказывает содействие в материально-техническом обеспечении государственных организаций образования, реализующих общеобразовательные учебные программы начального, основного среднего и общего среднего образования (за исключением организаций образования в исправительных учреждениях уголовно-исполнительной системы);</w:t>
      </w:r>
    </w:p>
    <w:bookmarkEnd w:id="360"/>
    <w:bookmarkStart w:name="z967" w:id="361"/>
    <w:p>
      <w:pPr>
        <w:spacing w:after="0"/>
        <w:ind w:left="0"/>
        <w:jc w:val="both"/>
      </w:pPr>
      <w:r>
        <w:rPr>
          <w:rFonts w:ascii="Times New Roman"/>
          <w:b w:val="false"/>
          <w:i w:val="false"/>
          <w:color w:val="000000"/>
          <w:sz w:val="28"/>
        </w:rPr>
        <w:t>
      11) направляет средства на оказание финансовой и материальной помощи обучающимся и воспитанникам государственных организаций образования областного и районного (города областного значения) масштабов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организации образования, в размере не менее двух процентов от бюджетных средств,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w:t>
      </w:r>
    </w:p>
    <w:bookmarkEnd w:id="361"/>
    <w:bookmarkStart w:name="z968" w:id="362"/>
    <w:p>
      <w:pPr>
        <w:spacing w:after="0"/>
        <w:ind w:left="0"/>
        <w:jc w:val="both"/>
      </w:pPr>
      <w:r>
        <w:rPr>
          <w:rFonts w:ascii="Times New Roman"/>
          <w:b w:val="false"/>
          <w:i w:val="false"/>
          <w:color w:val="000000"/>
          <w:sz w:val="28"/>
        </w:rPr>
        <w:t>
      12) ежегодно до 1 августа обеспечивает приобретение и доставку учебников и учебно-методических комплексов на бумажных и электронных носителях для организаций образования, реализующих образовательные программы технического и профессионального образования, а также специализированные общеобразовательные и специальные учебные программы на основе государственного заказа;</w:t>
      </w:r>
    </w:p>
    <w:bookmarkEnd w:id="362"/>
    <w:bookmarkStart w:name="z969" w:id="363"/>
    <w:p>
      <w:pPr>
        <w:spacing w:after="0"/>
        <w:ind w:left="0"/>
        <w:jc w:val="both"/>
      </w:pPr>
      <w:r>
        <w:rPr>
          <w:rFonts w:ascii="Times New Roman"/>
          <w:b w:val="false"/>
          <w:i w:val="false"/>
          <w:color w:val="000000"/>
          <w:sz w:val="28"/>
        </w:rPr>
        <w:t>
      12-1) ежегодно до 1 августа организует приобретение и доставку учебников и учебно-методических комплексов организациям образования, расположенным в районах (городах областного значения), реализующим общеобразовательные учебные программы предшкольной подготовки, организациям среднего образования в объеме, прогнозируемом органами образования на учебный год;</w:t>
      </w:r>
    </w:p>
    <w:bookmarkEnd w:id="363"/>
    <w:p>
      <w:pPr>
        <w:spacing w:after="0"/>
        <w:ind w:left="0"/>
        <w:jc w:val="both"/>
      </w:pPr>
      <w:r>
        <w:rPr>
          <w:rFonts w:ascii="Times New Roman"/>
          <w:b w:val="false"/>
          <w:i w:val="false"/>
          <w:color w:val="000000"/>
          <w:sz w:val="28"/>
        </w:rPr>
        <w:t>
      13) обеспечивает обучение лиц (детей) с особыми образовательными потребностями, создание им специальных условий для получения образования в организациях образования, доступности зданий, сооружений и помещений организаций образования в соответствии с государственными строительными нормами и стандартами с учетом принципов универсального дизайна и (или) разумного приспособления;</w:t>
      </w:r>
    </w:p>
    <w:bookmarkStart w:name="z970" w:id="364"/>
    <w:p>
      <w:pPr>
        <w:spacing w:after="0"/>
        <w:ind w:left="0"/>
        <w:jc w:val="both"/>
      </w:pPr>
      <w:r>
        <w:rPr>
          <w:rFonts w:ascii="Times New Roman"/>
          <w:b w:val="false"/>
          <w:i w:val="false"/>
          <w:color w:val="000000"/>
          <w:sz w:val="28"/>
        </w:rPr>
        <w:t>
      13-1) организует в порядке, установленном законодательством Республики Казахстан, медицинское обслуживание обучающихся и воспитанников организаций образования, в том числе расположенных в районах (городах областного значения), за исключением дошкольных организаций и организаций среднего образования, не относящихся к интернатным организациям;</w:t>
      </w:r>
    </w:p>
    <w:bookmarkEnd w:id="364"/>
    <w:bookmarkStart w:name="z971" w:id="365"/>
    <w:p>
      <w:pPr>
        <w:spacing w:after="0"/>
        <w:ind w:left="0"/>
        <w:jc w:val="both"/>
      </w:pPr>
      <w:r>
        <w:rPr>
          <w:rFonts w:ascii="Times New Roman"/>
          <w:b w:val="false"/>
          <w:i w:val="false"/>
          <w:color w:val="000000"/>
          <w:sz w:val="28"/>
        </w:rPr>
        <w:t>
      13-2) обеспечивает качество предоставления дошкольного воспитания и обучения, в том числе организует в порядке, установленном законодательством Республики Казахстан, медицинское обслуживание в организациях дошкольного воспитания и обучения в районах городов, городах областного и районного значения, поселках, селах, сельских округах;</w:t>
      </w:r>
    </w:p>
    <w:bookmarkEnd w:id="365"/>
    <w:p>
      <w:pPr>
        <w:spacing w:after="0"/>
        <w:ind w:left="0"/>
        <w:jc w:val="both"/>
      </w:pPr>
      <w:r>
        <w:rPr>
          <w:rFonts w:ascii="Times New Roman"/>
          <w:b w:val="false"/>
          <w:i w:val="false"/>
          <w:color w:val="000000"/>
          <w:sz w:val="28"/>
        </w:rPr>
        <w:t>
      14) обеспечивает качество предоставления дополнительного образования детей, осуществляемого на областном и районном (города областного значения) уровнях;</w:t>
      </w:r>
    </w:p>
    <w:p>
      <w:pPr>
        <w:spacing w:after="0"/>
        <w:ind w:left="0"/>
        <w:jc w:val="both"/>
      </w:pPr>
      <w:r>
        <w:rPr>
          <w:rFonts w:ascii="Times New Roman"/>
          <w:b w:val="false"/>
          <w:i w:val="false"/>
          <w:color w:val="000000"/>
          <w:sz w:val="28"/>
        </w:rPr>
        <w:t>
      15) обеспечивает качество переподготовки кадров и повышения квалификации работников государственных организаций образования, финансируемых за счет бюджетных средств;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16-1) обеспечивает обследование психического здоровья детей и подростков и оказание психолого-медико-педагогической консультативной помощи;</w:t>
      </w:r>
    </w:p>
    <w:p>
      <w:pPr>
        <w:spacing w:after="0"/>
        <w:ind w:left="0"/>
        <w:jc w:val="both"/>
      </w:pPr>
      <w:r>
        <w:rPr>
          <w:rFonts w:ascii="Times New Roman"/>
          <w:b w:val="false"/>
          <w:i w:val="false"/>
          <w:color w:val="000000"/>
          <w:sz w:val="28"/>
        </w:rPr>
        <w:t xml:space="preserve">
      17) обеспечивает реабилитацию и социальную адаптацию детей и подростков с проблемами в развитии; </w:t>
      </w:r>
    </w:p>
    <w:p>
      <w:pPr>
        <w:spacing w:after="0"/>
        <w:ind w:left="0"/>
        <w:jc w:val="both"/>
      </w:pPr>
      <w:r>
        <w:rPr>
          <w:rFonts w:ascii="Times New Roman"/>
          <w:b w:val="false"/>
          <w:i w:val="false"/>
          <w:color w:val="000000"/>
          <w:sz w:val="28"/>
        </w:rPr>
        <w:t>
      18) осуществляет в установленном порядке государственное обеспечение детей-сирот, детей, оставшихся без попечения родителей;</w:t>
      </w:r>
    </w:p>
    <w:bookmarkStart w:name="z972" w:id="366"/>
    <w:p>
      <w:pPr>
        <w:spacing w:after="0"/>
        <w:ind w:left="0"/>
        <w:jc w:val="both"/>
      </w:pPr>
      <w:r>
        <w:rPr>
          <w:rFonts w:ascii="Times New Roman"/>
          <w:b w:val="false"/>
          <w:i w:val="false"/>
          <w:color w:val="000000"/>
          <w:sz w:val="28"/>
        </w:rPr>
        <w:t>
      18-1) оказывает организациям дошкольного воспитания и обучения, в том числе расположенным в районах (городах областного значения), и семьям необходимую методическую и консультативную помощь;</w:t>
      </w:r>
    </w:p>
    <w:bookmarkEnd w:id="366"/>
    <w:p>
      <w:pPr>
        <w:spacing w:after="0"/>
        <w:ind w:left="0"/>
        <w:jc w:val="both"/>
      </w:pPr>
      <w:r>
        <w:rPr>
          <w:rFonts w:ascii="Times New Roman"/>
          <w:b w:val="false"/>
          <w:i w:val="false"/>
          <w:color w:val="000000"/>
          <w:sz w:val="28"/>
        </w:rPr>
        <w:t>
      19) организует бесплатное и льготное питание отдельных категорий обучающихся и воспитанников в порядке, предусмотренном законодательством Республики Казахстан;</w:t>
      </w:r>
    </w:p>
    <w:bookmarkStart w:name="z852" w:id="367"/>
    <w:p>
      <w:pPr>
        <w:spacing w:after="0"/>
        <w:ind w:left="0"/>
        <w:jc w:val="both"/>
      </w:pPr>
      <w:r>
        <w:rPr>
          <w:rFonts w:ascii="Times New Roman"/>
          <w:b w:val="false"/>
          <w:i w:val="false"/>
          <w:color w:val="000000"/>
          <w:sz w:val="28"/>
        </w:rPr>
        <w:t>
      20) содействует трудоустройству лиц, окончивших на основе государственного образовательного заказа организации образования, реализующие образовательные программы технического и профессионального, послесреднего, высшего и послевузовского образования;</w:t>
      </w:r>
    </w:p>
    <w:bookmarkEnd w:id="367"/>
    <w:p>
      <w:pPr>
        <w:spacing w:after="0"/>
        <w:ind w:left="0"/>
        <w:jc w:val="both"/>
      </w:pPr>
      <w:r>
        <w:rPr>
          <w:rFonts w:ascii="Times New Roman"/>
          <w:b w:val="false"/>
          <w:i w:val="false"/>
          <w:color w:val="000000"/>
          <w:sz w:val="28"/>
        </w:rPr>
        <w:t>
      20-1) ежегодно до 15 апреля представляет в уполномоченные органы в области образования и здравоохранения заявки о потребности в кадрах в сельской местности с последующим трудоустройством согласно представленным заявкам;</w:t>
      </w:r>
    </w:p>
    <w:p>
      <w:pPr>
        <w:spacing w:after="0"/>
        <w:ind w:left="0"/>
        <w:jc w:val="both"/>
      </w:pPr>
      <w:r>
        <w:rPr>
          <w:rFonts w:ascii="Times New Roman"/>
          <w:b w:val="false"/>
          <w:i w:val="false"/>
          <w:color w:val="000000"/>
          <w:sz w:val="28"/>
        </w:rPr>
        <w:t>
      21) вносит предложения в маслихат о льготном проезде обучающихся на общественном транспорте (кроме такси);</w:t>
      </w:r>
    </w:p>
    <w:p>
      <w:pPr>
        <w:spacing w:after="0"/>
        <w:ind w:left="0"/>
        <w:jc w:val="both"/>
      </w:pPr>
      <w:r>
        <w:rPr>
          <w:rFonts w:ascii="Times New Roman"/>
          <w:b w:val="false"/>
          <w:i w:val="false"/>
          <w:color w:val="000000"/>
          <w:sz w:val="28"/>
        </w:rPr>
        <w:t>
      22) назначает на должность и освобождает от должности первого руководителя областного органа управления образованием по согласованию с уполномоченным органом в области образования;</w:t>
      </w:r>
    </w:p>
    <w:p>
      <w:pPr>
        <w:spacing w:after="0"/>
        <w:ind w:left="0"/>
        <w:jc w:val="both"/>
      </w:pPr>
      <w:r>
        <w:rPr>
          <w:rFonts w:ascii="Times New Roman"/>
          <w:b w:val="false"/>
          <w:i w:val="false"/>
          <w:color w:val="000000"/>
          <w:sz w:val="28"/>
        </w:rPr>
        <w:t>
      22-1) осуществляет образовательный мониторинг;</w:t>
      </w:r>
    </w:p>
    <w:p>
      <w:pPr>
        <w:spacing w:after="0"/>
        <w:ind w:left="0"/>
        <w:jc w:val="both"/>
      </w:pPr>
      <w:r>
        <w:rPr>
          <w:rFonts w:ascii="Times New Roman"/>
          <w:b w:val="false"/>
          <w:i w:val="false"/>
          <w:color w:val="000000"/>
          <w:sz w:val="28"/>
        </w:rPr>
        <w:t>
      22-2) ежегодно в установленные сроки обеспечивает сбор данных статистических наблюдений в объектах информатизации уполномоченного органа в области образования;</w:t>
      </w:r>
    </w:p>
    <w:p>
      <w:pPr>
        <w:spacing w:after="0"/>
        <w:ind w:left="0"/>
        <w:jc w:val="both"/>
      </w:pPr>
      <w:r>
        <w:rPr>
          <w:rFonts w:ascii="Times New Roman"/>
          <w:b w:val="false"/>
          <w:i w:val="false"/>
          <w:color w:val="000000"/>
          <w:sz w:val="28"/>
        </w:rPr>
        <w:t>
      23) обеспечивает функционирование центров адаптации несовершеннолетних и центров поддержки детей, нуждающихся в специальных социальных услугах;</w:t>
      </w:r>
    </w:p>
    <w:p>
      <w:pPr>
        <w:spacing w:after="0"/>
        <w:ind w:left="0"/>
        <w:jc w:val="both"/>
      </w:pPr>
      <w:r>
        <w:rPr>
          <w:rFonts w:ascii="Times New Roman"/>
          <w:b w:val="false"/>
          <w:i w:val="false"/>
          <w:color w:val="000000"/>
          <w:sz w:val="28"/>
        </w:rPr>
        <w:t>
      24) обеспечивает условия лицам, содержащимся в центрах адаптации несовершеннолетних и центрах поддержки детей, нуждающихся в специальных социальных услугах;</w:t>
      </w:r>
    </w:p>
    <w:p>
      <w:pPr>
        <w:spacing w:after="0"/>
        <w:ind w:left="0"/>
        <w:jc w:val="both"/>
      </w:pPr>
      <w:r>
        <w:rPr>
          <w:rFonts w:ascii="Times New Roman"/>
          <w:b w:val="false"/>
          <w:i w:val="false"/>
          <w:color w:val="000000"/>
          <w:sz w:val="28"/>
        </w:rPr>
        <w:t>
      24-1) оказывает содействие попечительским советам;</w:t>
      </w:r>
    </w:p>
    <w:p>
      <w:pPr>
        <w:spacing w:after="0"/>
        <w:ind w:left="0"/>
        <w:jc w:val="both"/>
      </w:pPr>
      <w:r>
        <w:rPr>
          <w:rFonts w:ascii="Times New Roman"/>
          <w:b w:val="false"/>
          <w:i w:val="false"/>
          <w:color w:val="000000"/>
          <w:sz w:val="28"/>
        </w:rPr>
        <w:t>
      24-2) осуществляет качественное кадровое обеспечение государственных организаций образования;</w:t>
      </w:r>
    </w:p>
    <w:p>
      <w:pPr>
        <w:spacing w:after="0"/>
        <w:ind w:left="0"/>
        <w:jc w:val="both"/>
      </w:pPr>
      <w:r>
        <w:rPr>
          <w:rFonts w:ascii="Times New Roman"/>
          <w:b w:val="false"/>
          <w:i w:val="false"/>
          <w:color w:val="000000"/>
          <w:sz w:val="28"/>
        </w:rPr>
        <w:t>
      24-3) выплачивает победителям конкурса – государственным организациям среднего образования грант "Лучшая организация среднего образования";</w:t>
      </w:r>
    </w:p>
    <w:p>
      <w:pPr>
        <w:spacing w:after="0"/>
        <w:ind w:left="0"/>
        <w:jc w:val="both"/>
      </w:pPr>
      <w:r>
        <w:rPr>
          <w:rFonts w:ascii="Times New Roman"/>
          <w:b w:val="false"/>
          <w:i w:val="false"/>
          <w:color w:val="000000"/>
          <w:sz w:val="28"/>
        </w:rPr>
        <w:t>
      24-4) выдает разрешение на обучение в форме экстерната в организациях основного среднего, общего среднего образования, организациях образования, реализующих специализированные и специальные общеобразовательные учебные программы, а также образовательные программы технического и профессионального, послесреднего образования по специальностям культуры и искусства, физической культуры и спорта;</w:t>
      </w:r>
    </w:p>
    <w:p>
      <w:pPr>
        <w:spacing w:after="0"/>
        <w:ind w:left="0"/>
        <w:jc w:val="both"/>
      </w:pPr>
      <w:r>
        <w:rPr>
          <w:rFonts w:ascii="Times New Roman"/>
          <w:b w:val="false"/>
          <w:i w:val="false"/>
          <w:color w:val="000000"/>
          <w:sz w:val="28"/>
        </w:rPr>
        <w:t>
      24-5) обеспечивает материально-техническую базу методических кабинетов;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24-6) Исключен Законом РК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24-7) исключен Законом РК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24-8) обеспечивает качество подготовки квалифицированных рабочих кадров и специалистов среднего звена по дуальному обучению;</w:t>
      </w:r>
    </w:p>
    <w:bookmarkStart w:name="z853" w:id="368"/>
    <w:p>
      <w:pPr>
        <w:spacing w:after="0"/>
        <w:ind w:left="0"/>
        <w:jc w:val="both"/>
      </w:pPr>
      <w:r>
        <w:rPr>
          <w:rFonts w:ascii="Times New Roman"/>
          <w:b w:val="false"/>
          <w:i w:val="false"/>
          <w:color w:val="000000"/>
          <w:sz w:val="28"/>
        </w:rPr>
        <w:t>
      24-9) выплачивает победителям конкурса – государственным организациям технического и профессионального, послесреднего образования грант "Лучшая организация технического и профессионального, послесреднего образования";</w:t>
      </w:r>
    </w:p>
    <w:bookmarkEnd w:id="368"/>
    <w:bookmarkStart w:name="z973" w:id="369"/>
    <w:p>
      <w:pPr>
        <w:spacing w:after="0"/>
        <w:ind w:left="0"/>
        <w:jc w:val="both"/>
      </w:pPr>
      <w:r>
        <w:rPr>
          <w:rFonts w:ascii="Times New Roman"/>
          <w:b w:val="false"/>
          <w:i w:val="false"/>
          <w:color w:val="000000"/>
          <w:sz w:val="28"/>
        </w:rPr>
        <w:t>
      24-10) обеспечивает методическое руководство психологической службой в организациях образования, в том числе расположенных в районах (городах областного значения);</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24-11) Исключен Законом РК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5" w:id="370"/>
    <w:p>
      <w:pPr>
        <w:spacing w:after="0"/>
        <w:ind w:left="0"/>
        <w:jc w:val="both"/>
      </w:pPr>
      <w:r>
        <w:rPr>
          <w:rFonts w:ascii="Times New Roman"/>
          <w:b w:val="false"/>
          <w:i w:val="false"/>
          <w:color w:val="000000"/>
          <w:sz w:val="28"/>
        </w:rPr>
        <w:t>
      24-12) организует бесплатный подвоз обучающихся до ближайшей школы и обратно в случае отсутствия школы в соответствующем поселке, селе, сельском округе;</w:t>
      </w:r>
    </w:p>
    <w:bookmarkEnd w:id="370"/>
    <w:bookmarkStart w:name="z49" w:id="371"/>
    <w:p>
      <w:pPr>
        <w:spacing w:after="0"/>
        <w:ind w:left="0"/>
        <w:jc w:val="both"/>
      </w:pPr>
      <w:r>
        <w:rPr>
          <w:rFonts w:ascii="Times New Roman"/>
          <w:b w:val="false"/>
          <w:i w:val="false"/>
          <w:color w:val="000000"/>
          <w:sz w:val="28"/>
        </w:rPr>
        <w:t>
      24-13) проводит ротацию первых руководителей государственных организаций образования в соответствии с правилами проведения ротации первых руководителей государственных организаций образования;</w:t>
      </w:r>
    </w:p>
    <w:bookmarkEnd w:id="371"/>
    <w:p>
      <w:pPr>
        <w:spacing w:after="0"/>
        <w:ind w:left="0"/>
        <w:jc w:val="both"/>
      </w:pPr>
      <w:r>
        <w:rPr>
          <w:rFonts w:ascii="Times New Roman"/>
          <w:b w:val="false"/>
          <w:i w:val="false"/>
          <w:color w:val="000000"/>
          <w:sz w:val="28"/>
        </w:rPr>
        <w:t>
      25)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Start w:name="z77" w:id="372"/>
    <w:p>
      <w:pPr>
        <w:spacing w:after="0"/>
        <w:ind w:left="0"/>
        <w:jc w:val="both"/>
      </w:pPr>
      <w:r>
        <w:rPr>
          <w:rFonts w:ascii="Times New Roman"/>
          <w:b w:val="false"/>
          <w:i w:val="false"/>
          <w:color w:val="000000"/>
          <w:sz w:val="28"/>
        </w:rPr>
        <w:t>
      3. Местный исполнительный орган города республиканского значения и столицы:</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организует учет детей дошкольного и школьного возраста, их обучение до получения ими среднего образования; </w:t>
      </w:r>
    </w:p>
    <w:p>
      <w:pPr>
        <w:spacing w:after="0"/>
        <w:ind w:left="0"/>
        <w:jc w:val="both"/>
      </w:pPr>
      <w:r>
        <w:rPr>
          <w:rFonts w:ascii="Times New Roman"/>
          <w:b w:val="false"/>
          <w:i w:val="false"/>
          <w:color w:val="000000"/>
          <w:sz w:val="28"/>
        </w:rPr>
        <w:t>
      3) обеспечивает качество предоставления среднего образования, включая вечернюю (сменную) форму обучения, и среднего образования, предоставляемого через организации образования интернатного типа образования (за исключением организаций образования в исправительных учреждениях уголовно-исполнительной (пенитенциарной) системы);</w:t>
      </w:r>
    </w:p>
    <w:p>
      <w:pPr>
        <w:spacing w:after="0"/>
        <w:ind w:left="0"/>
        <w:jc w:val="both"/>
      </w:pPr>
      <w:r>
        <w:rPr>
          <w:rFonts w:ascii="Times New Roman"/>
          <w:b w:val="false"/>
          <w:i w:val="false"/>
          <w:color w:val="000000"/>
          <w:sz w:val="28"/>
        </w:rPr>
        <w:t xml:space="preserve">
      4) организует и обеспечивает качество предоставления технического и профессионального, послесреднего образования; </w:t>
      </w:r>
    </w:p>
    <w:p>
      <w:pPr>
        <w:spacing w:after="0"/>
        <w:ind w:left="0"/>
        <w:jc w:val="both"/>
      </w:pPr>
      <w:r>
        <w:rPr>
          <w:rFonts w:ascii="Times New Roman"/>
          <w:b w:val="false"/>
          <w:i w:val="false"/>
          <w:color w:val="000000"/>
          <w:sz w:val="28"/>
        </w:rPr>
        <w:t>
      5) создает, реорганизует и ликвидирует в порядке, установленном законодательством Республики Казахстан, государственные организации образования, реализующие общеобразовательные учебные программы дошкольного воспитания и обучения, начального, основного среднего и общего среднего, технического и профессионального, послесреднего образования, дополнительного образования детей, а также государственные организации образования, реализующие специализированные общеобразовательные и специальные учебные программы;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- 6-2) исключены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утверждает государственный образовательный заказ на подготовку кадров с высшим и послевузовским образованием;</w:t>
      </w:r>
    </w:p>
    <w:p>
      <w:pPr>
        <w:spacing w:after="0"/>
        <w:ind w:left="0"/>
        <w:jc w:val="both"/>
      </w:pPr>
      <w:r>
        <w:rPr>
          <w:rFonts w:ascii="Times New Roman"/>
          <w:b w:val="false"/>
          <w:i w:val="false"/>
          <w:color w:val="000000"/>
          <w:sz w:val="28"/>
        </w:rPr>
        <w:t>
      7-1) утверждает государственный образовательный заказ на дошкольное воспитание и обучение, размер родительской платы;</w:t>
      </w:r>
    </w:p>
    <w:p>
      <w:pPr>
        <w:spacing w:after="0"/>
        <w:ind w:left="0"/>
        <w:jc w:val="both"/>
      </w:pPr>
      <w:r>
        <w:rPr>
          <w:rFonts w:ascii="Times New Roman"/>
          <w:b w:val="false"/>
          <w:i w:val="false"/>
          <w:color w:val="000000"/>
          <w:sz w:val="28"/>
        </w:rPr>
        <w:t>
      7-2) утверждает государственный образовательный заказ на среднее образование в государственных организациях образования;</w:t>
      </w:r>
    </w:p>
    <w:bookmarkStart w:name="z854" w:id="373"/>
    <w:p>
      <w:pPr>
        <w:spacing w:after="0"/>
        <w:ind w:left="0"/>
        <w:jc w:val="both"/>
      </w:pPr>
      <w:r>
        <w:rPr>
          <w:rFonts w:ascii="Times New Roman"/>
          <w:b w:val="false"/>
          <w:i w:val="false"/>
          <w:color w:val="000000"/>
          <w:sz w:val="28"/>
        </w:rPr>
        <w:t>
      7-3) утверждает государственный образовательный заказ на подготовку кадров с техническим и профессиональным, послесредним образованием;</w:t>
      </w:r>
    </w:p>
    <w:bookmarkEnd w:id="373"/>
    <w:bookmarkStart w:name="z996" w:id="374"/>
    <w:p>
      <w:pPr>
        <w:spacing w:after="0"/>
        <w:ind w:left="0"/>
        <w:jc w:val="both"/>
      </w:pPr>
      <w:r>
        <w:rPr>
          <w:rFonts w:ascii="Times New Roman"/>
          <w:b w:val="false"/>
          <w:i w:val="false"/>
          <w:color w:val="000000"/>
          <w:sz w:val="28"/>
        </w:rPr>
        <w:t>
      7-4) утверждает государственный образовательный заказ на дополнительное образование детей в пределах объемов бюджетных средств, утвержденных в местных бюджетах на соответствующий финансовый год;</w:t>
      </w:r>
    </w:p>
    <w:bookmarkEnd w:id="374"/>
    <w:bookmarkStart w:name="z1150" w:id="375"/>
    <w:p>
      <w:pPr>
        <w:spacing w:after="0"/>
        <w:ind w:left="0"/>
        <w:jc w:val="both"/>
      </w:pPr>
      <w:r>
        <w:rPr>
          <w:rFonts w:ascii="Times New Roman"/>
          <w:b w:val="false"/>
          <w:i w:val="false"/>
          <w:color w:val="000000"/>
          <w:sz w:val="28"/>
        </w:rPr>
        <w:t>
      7-5) утверждает и размещает государственный образовательный заказ на специальную психолого-педагогическую поддержку детей с ограниченными возможностями в пределах объемов бюджетных средств, утвержденных в местных бюджетах на соответствующий финансовый год;</w:t>
      </w:r>
    </w:p>
    <w:bookmarkEnd w:id="375"/>
    <w:p>
      <w:pPr>
        <w:spacing w:after="0"/>
        <w:ind w:left="0"/>
        <w:jc w:val="both"/>
      </w:pPr>
      <w:r>
        <w:rPr>
          <w:rFonts w:ascii="Times New Roman"/>
          <w:b w:val="false"/>
          <w:i w:val="false"/>
          <w:color w:val="000000"/>
          <w:sz w:val="28"/>
        </w:rPr>
        <w:t xml:space="preserve">
      8) организует участие обучающихся в едином национальном тестировании; </w:t>
      </w:r>
    </w:p>
    <w:p>
      <w:pPr>
        <w:spacing w:after="0"/>
        <w:ind w:left="0"/>
        <w:jc w:val="both"/>
      </w:pPr>
      <w:r>
        <w:rPr>
          <w:rFonts w:ascii="Times New Roman"/>
          <w:b w:val="false"/>
          <w:i w:val="false"/>
          <w:color w:val="000000"/>
          <w:sz w:val="28"/>
        </w:rPr>
        <w:t>
      9) ежегодно до 1 августа организует приобретение и доставку учебников и учебно-методических комплексов для государственных организаций среднего образования, а также организаций образования, реализующих образовательные программы технического и профессионального образования, специализированные общеобразовательные и специальные учебные программы;</w:t>
      </w:r>
    </w:p>
    <w:p>
      <w:pPr>
        <w:spacing w:after="0"/>
        <w:ind w:left="0"/>
        <w:jc w:val="both"/>
      </w:pPr>
      <w:r>
        <w:rPr>
          <w:rFonts w:ascii="Times New Roman"/>
          <w:b w:val="false"/>
          <w:i w:val="false"/>
          <w:color w:val="000000"/>
          <w:sz w:val="28"/>
        </w:rPr>
        <w:t>
      10) обеспечивает качество предоставления дополнительного образования для детей;</w:t>
      </w:r>
    </w:p>
    <w:p>
      <w:pPr>
        <w:spacing w:after="0"/>
        <w:ind w:left="0"/>
        <w:jc w:val="both"/>
      </w:pPr>
      <w:r>
        <w:rPr>
          <w:rFonts w:ascii="Times New Roman"/>
          <w:b w:val="false"/>
          <w:i w:val="false"/>
          <w:color w:val="000000"/>
          <w:sz w:val="28"/>
        </w:rPr>
        <w:t>
      11) направляет средства на оказание финансовой и материальной помощи обучающимся и воспитанникам государственных организаций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государственной организации образования, в размере не менее двух процентов от совокупного объема бюджетных средств,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w:t>
      </w:r>
    </w:p>
    <w:p>
      <w:pPr>
        <w:spacing w:after="0"/>
        <w:ind w:left="0"/>
        <w:jc w:val="both"/>
      </w:pPr>
      <w:r>
        <w:rPr>
          <w:rFonts w:ascii="Times New Roman"/>
          <w:b w:val="false"/>
          <w:i w:val="false"/>
          <w:color w:val="000000"/>
          <w:sz w:val="28"/>
        </w:rPr>
        <w:t xml:space="preserve">
      12) осуществляет материально-техническое обеспечение государственных организаций образования (за исключением организаций образования в исправительных учреждениях уголовно-исполнительной системы) и организаций дошкольного воспитания и обучения; </w:t>
      </w:r>
    </w:p>
    <w:bookmarkStart w:name="z1338" w:id="376"/>
    <w:p>
      <w:pPr>
        <w:spacing w:after="0"/>
        <w:ind w:left="0"/>
        <w:jc w:val="both"/>
      </w:pPr>
      <w:r>
        <w:rPr>
          <w:rFonts w:ascii="Times New Roman"/>
          <w:b w:val="false"/>
          <w:i w:val="false"/>
          <w:color w:val="000000"/>
          <w:sz w:val="28"/>
        </w:rPr>
        <w:t>
      12-1) обеспечивает строительство, реконструкцию объектов среднего образования за счет средств Фонда поддержки инфраструктуры образования в соответствии с законодательством Республики Казахстан;</w:t>
      </w:r>
    </w:p>
    <w:bookmarkEnd w:id="376"/>
    <w:bookmarkStart w:name="z1339" w:id="377"/>
    <w:p>
      <w:pPr>
        <w:spacing w:after="0"/>
        <w:ind w:left="0"/>
        <w:jc w:val="both"/>
      </w:pPr>
      <w:r>
        <w:rPr>
          <w:rFonts w:ascii="Times New Roman"/>
          <w:b w:val="false"/>
          <w:i w:val="false"/>
          <w:color w:val="000000"/>
          <w:sz w:val="28"/>
        </w:rPr>
        <w:t>
      12-2) обеспечивает каждые пять лет обследование состояния на аварийность государственных дошкольных организаций, организаций среднего, технического и профессионального, послесреднего и дополнительного образования (за исключением организаций образования в исправительных учреждениях уголовно-исполнительной (пенитенциарной) системы), находящихся в эксплуатации более тридцати лет, а также обследование на сейсмоустойчивость государственных дошкольных организаций, организаций среднего, технического и профессионального, послесреднего и дополнительного образования, расположенных в сейсмоопасных регионах;</w:t>
      </w:r>
    </w:p>
    <w:bookmarkEnd w:id="377"/>
    <w:p>
      <w:pPr>
        <w:spacing w:after="0"/>
        <w:ind w:left="0"/>
        <w:jc w:val="both"/>
      </w:pPr>
      <w:r>
        <w:rPr>
          <w:rFonts w:ascii="Times New Roman"/>
          <w:b w:val="false"/>
          <w:i w:val="false"/>
          <w:color w:val="000000"/>
          <w:sz w:val="28"/>
        </w:rPr>
        <w:t xml:space="preserve">
      13) обеспечивает обучение по специальным учебным программам; </w:t>
      </w:r>
    </w:p>
    <w:p>
      <w:pPr>
        <w:spacing w:after="0"/>
        <w:ind w:left="0"/>
        <w:jc w:val="both"/>
      </w:pPr>
      <w:r>
        <w:rPr>
          <w:rFonts w:ascii="Times New Roman"/>
          <w:b w:val="false"/>
          <w:i w:val="false"/>
          <w:color w:val="000000"/>
          <w:sz w:val="28"/>
        </w:rPr>
        <w:t>
      14) обеспечивает обучение одаренных детей в специализированных организациях образования;</w:t>
      </w:r>
    </w:p>
    <w:p>
      <w:pPr>
        <w:spacing w:after="0"/>
        <w:ind w:left="0"/>
        <w:jc w:val="both"/>
      </w:pPr>
      <w:r>
        <w:rPr>
          <w:rFonts w:ascii="Times New Roman"/>
          <w:b w:val="false"/>
          <w:i w:val="false"/>
          <w:color w:val="000000"/>
          <w:sz w:val="28"/>
        </w:rPr>
        <w:t>
      15) обеспечивает организацию и проведение школьных олимпиад, конкурсов научных проектов по общеобразовательным предметам, конкурсов исполнителей и конкурсов профессионального мастерства в масштабе города республиканского значения, столицы;</w:t>
      </w:r>
    </w:p>
    <w:p>
      <w:pPr>
        <w:spacing w:after="0"/>
        <w:ind w:left="0"/>
        <w:jc w:val="both"/>
      </w:pPr>
      <w:r>
        <w:rPr>
          <w:rFonts w:ascii="Times New Roman"/>
          <w:b w:val="false"/>
          <w:i w:val="false"/>
          <w:color w:val="000000"/>
          <w:sz w:val="28"/>
        </w:rPr>
        <w:t xml:space="preserve">
      16) обеспечивает обследование психического здоровья детей и подростков и оказание психолого-медико-педагогической консультативной помощи населению; </w:t>
      </w:r>
    </w:p>
    <w:p>
      <w:pPr>
        <w:spacing w:after="0"/>
        <w:ind w:left="0"/>
        <w:jc w:val="both"/>
      </w:pPr>
      <w:r>
        <w:rPr>
          <w:rFonts w:ascii="Times New Roman"/>
          <w:b w:val="false"/>
          <w:i w:val="false"/>
          <w:color w:val="000000"/>
          <w:sz w:val="28"/>
        </w:rPr>
        <w:t xml:space="preserve">
      17) обеспечивает реабилитацию и социальную адаптацию детей и подростков с проблемами в развитии; </w:t>
      </w:r>
    </w:p>
    <w:p>
      <w:pPr>
        <w:spacing w:after="0"/>
        <w:ind w:left="0"/>
        <w:jc w:val="both"/>
      </w:pPr>
      <w:r>
        <w:rPr>
          <w:rFonts w:ascii="Times New Roman"/>
          <w:b w:val="false"/>
          <w:i w:val="false"/>
          <w:color w:val="000000"/>
          <w:sz w:val="28"/>
        </w:rPr>
        <w:t>
      18) обеспечивает качество переподготовки кадров и повышения квалификации работников государственных организаций образования, финансируемых за счет бюджетных средств;</w:t>
      </w:r>
    </w:p>
    <w:p>
      <w:pPr>
        <w:spacing w:after="0"/>
        <w:ind w:left="0"/>
        <w:jc w:val="both"/>
      </w:pPr>
      <w:r>
        <w:rPr>
          <w:rFonts w:ascii="Times New Roman"/>
          <w:b w:val="false"/>
          <w:i w:val="false"/>
          <w:color w:val="000000"/>
          <w:sz w:val="28"/>
        </w:rPr>
        <w:t>
      19) осуществляет в установленном порядке государственное обеспечение детей-сирот, детей, оставшихся без попечения родителей;</w:t>
      </w:r>
    </w:p>
    <w:p>
      <w:pPr>
        <w:spacing w:after="0"/>
        <w:ind w:left="0"/>
        <w:jc w:val="both"/>
      </w:pPr>
      <w:r>
        <w:rPr>
          <w:rFonts w:ascii="Times New Roman"/>
          <w:b w:val="false"/>
          <w:i w:val="false"/>
          <w:color w:val="000000"/>
          <w:sz w:val="28"/>
        </w:rPr>
        <w:t>
      20) организует в порядке, установленном законодательством Республики Казахстан, медицинское обслуживание обучающихся и воспитанников организаций образования, за исключением дошкольных организаций и организаций среднего образования, не относящихся к интернатным организациям;</w:t>
      </w:r>
    </w:p>
    <w:p>
      <w:pPr>
        <w:spacing w:after="0"/>
        <w:ind w:left="0"/>
        <w:jc w:val="both"/>
      </w:pPr>
      <w:r>
        <w:rPr>
          <w:rFonts w:ascii="Times New Roman"/>
          <w:b w:val="false"/>
          <w:i w:val="false"/>
          <w:color w:val="000000"/>
          <w:sz w:val="28"/>
        </w:rPr>
        <w:t xml:space="preserve">
      21) организует в порядке, предусмотренном законодательством Республики Казахстан, бесплатное и льготное питание отдельных категорий обучающихся и воспитанников; </w:t>
      </w:r>
    </w:p>
    <w:p>
      <w:pPr>
        <w:spacing w:after="0"/>
        <w:ind w:left="0"/>
        <w:jc w:val="both"/>
      </w:pPr>
      <w:r>
        <w:rPr>
          <w:rFonts w:ascii="Times New Roman"/>
          <w:b w:val="false"/>
          <w:i w:val="false"/>
          <w:color w:val="000000"/>
          <w:sz w:val="28"/>
        </w:rPr>
        <w:t>
      22) содействует трудоустройству лиц, окончивших на основе государственного образовательного заказа организации образования, реализующие образовательные программы технического и профессионального, послесреднего, высшего и послевузовского образования;</w:t>
      </w:r>
    </w:p>
    <w:p>
      <w:pPr>
        <w:spacing w:after="0"/>
        <w:ind w:left="0"/>
        <w:jc w:val="both"/>
      </w:pPr>
      <w:r>
        <w:rPr>
          <w:rFonts w:ascii="Times New Roman"/>
          <w:b w:val="false"/>
          <w:i w:val="false"/>
          <w:color w:val="000000"/>
          <w:sz w:val="28"/>
        </w:rPr>
        <w:t>
      23) вносит предложения в маслихат о льготном проезде обучающихся на общественном транспорте (кроме такси);</w:t>
      </w:r>
    </w:p>
    <w:p>
      <w:pPr>
        <w:spacing w:after="0"/>
        <w:ind w:left="0"/>
        <w:jc w:val="both"/>
      </w:pPr>
      <w:r>
        <w:rPr>
          <w:rFonts w:ascii="Times New Roman"/>
          <w:b w:val="false"/>
          <w:i w:val="false"/>
          <w:color w:val="000000"/>
          <w:sz w:val="28"/>
        </w:rPr>
        <w:t xml:space="preserve">
      24) оказывает организациям дошкольного воспитания и обучения необходимую методическую и консультативную помощь;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24-1) Исключен Законом РК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24-2) Исключен Законом РК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назначает на должность и освобождает от должности первого руководителя органа управления образованием по согласованию с уполномоченным органом в области образования;</w:t>
      </w:r>
    </w:p>
    <w:bookmarkStart w:name="z855" w:id="378"/>
    <w:p>
      <w:pPr>
        <w:spacing w:after="0"/>
        <w:ind w:left="0"/>
        <w:jc w:val="both"/>
      </w:pPr>
      <w:r>
        <w:rPr>
          <w:rFonts w:ascii="Times New Roman"/>
          <w:b w:val="false"/>
          <w:i w:val="false"/>
          <w:color w:val="000000"/>
          <w:sz w:val="28"/>
        </w:rPr>
        <w:t>
      25-1) организует заказ и обеспечение организаций образования, реализующих общеобразовательные учебные программы основного среднего, общего среднего образования и образовательные программы технического и профессионального, послесреднего образования, бланками документов государственного образца об образовании и осуществляет контроль за их использованием;</w:t>
      </w:r>
    </w:p>
    <w:bookmarkEnd w:id="378"/>
    <w:p>
      <w:pPr>
        <w:spacing w:after="0"/>
        <w:ind w:left="0"/>
        <w:jc w:val="both"/>
      </w:pPr>
      <w:r>
        <w:rPr>
          <w:rFonts w:ascii="Times New Roman"/>
          <w:b w:val="false"/>
          <w:i w:val="false"/>
          <w:color w:val="000000"/>
          <w:sz w:val="28"/>
        </w:rPr>
        <w:t>
      25-2) осуществляет образовательный мониторинг;</w:t>
      </w:r>
    </w:p>
    <w:p>
      <w:pPr>
        <w:spacing w:after="0"/>
        <w:ind w:left="0"/>
        <w:jc w:val="both"/>
      </w:pPr>
      <w:r>
        <w:rPr>
          <w:rFonts w:ascii="Times New Roman"/>
          <w:b w:val="false"/>
          <w:i w:val="false"/>
          <w:color w:val="000000"/>
          <w:sz w:val="28"/>
        </w:rPr>
        <w:t>
      25-3) оказывает содействие попечительским советам;</w:t>
      </w:r>
    </w:p>
    <w:p>
      <w:pPr>
        <w:spacing w:after="0"/>
        <w:ind w:left="0"/>
        <w:jc w:val="both"/>
      </w:pPr>
      <w:r>
        <w:rPr>
          <w:rFonts w:ascii="Times New Roman"/>
          <w:b w:val="false"/>
          <w:i w:val="false"/>
          <w:color w:val="000000"/>
          <w:sz w:val="28"/>
        </w:rPr>
        <w:t>
      25-4) обеспечивает качество кадрового обеспечения государственных организаций образования;</w:t>
      </w:r>
    </w:p>
    <w:p>
      <w:pPr>
        <w:spacing w:after="0"/>
        <w:ind w:left="0"/>
        <w:jc w:val="both"/>
      </w:pPr>
      <w:r>
        <w:rPr>
          <w:rFonts w:ascii="Times New Roman"/>
          <w:b w:val="false"/>
          <w:i w:val="false"/>
          <w:color w:val="000000"/>
          <w:sz w:val="28"/>
        </w:rPr>
        <w:t>
      25-5) обеспечивает методическое руководство психологической службой в организациях образования;</w:t>
      </w:r>
    </w:p>
    <w:p>
      <w:pPr>
        <w:spacing w:after="0"/>
        <w:ind w:left="0"/>
        <w:jc w:val="both"/>
      </w:pPr>
      <w:r>
        <w:rPr>
          <w:rFonts w:ascii="Times New Roman"/>
          <w:b w:val="false"/>
          <w:i w:val="false"/>
          <w:color w:val="000000"/>
          <w:sz w:val="28"/>
        </w:rPr>
        <w:t>
      25-6) выплачивает победителям конкурса – государственным организациям среднего образования грант "Лучшая организация среднего образования";</w:t>
      </w:r>
    </w:p>
    <w:p>
      <w:pPr>
        <w:spacing w:after="0"/>
        <w:ind w:left="0"/>
        <w:jc w:val="both"/>
      </w:pPr>
      <w:r>
        <w:rPr>
          <w:rFonts w:ascii="Times New Roman"/>
          <w:b w:val="false"/>
          <w:i w:val="false"/>
          <w:color w:val="000000"/>
          <w:sz w:val="28"/>
        </w:rPr>
        <w:t>
      25-7) выдает разрешение на обучение в форме экстерната в организациях основного среднего, общего среднего образования, в организациях образования, реализующих специализированные общеобразовательные и специальные учебные программы, а также образовательные программы технического и профессионального, послесреднего образования по специальностям культуры и искусства, физической культуры и спорта;</w:t>
      </w:r>
    </w:p>
    <w:p>
      <w:pPr>
        <w:spacing w:after="0"/>
        <w:ind w:left="0"/>
        <w:jc w:val="both"/>
      </w:pPr>
      <w:r>
        <w:rPr>
          <w:rFonts w:ascii="Times New Roman"/>
          <w:b w:val="false"/>
          <w:i w:val="false"/>
          <w:color w:val="000000"/>
          <w:sz w:val="28"/>
        </w:rPr>
        <w:t>
      25-8) обеспечивает материально-техническую базу методических кабинетов;</w:t>
      </w:r>
    </w:p>
    <w:bookmarkStart w:name="z856" w:id="379"/>
    <w:p>
      <w:pPr>
        <w:spacing w:after="0"/>
        <w:ind w:left="0"/>
        <w:jc w:val="both"/>
      </w:pPr>
      <w:r>
        <w:rPr>
          <w:rFonts w:ascii="Times New Roman"/>
          <w:b w:val="false"/>
          <w:i w:val="false"/>
          <w:color w:val="000000"/>
          <w:sz w:val="28"/>
        </w:rPr>
        <w:t>
      25-9) выплачивает победителям конкурса – государственным организациям технического и профессионального, послесреднего образования грант "Лучшая организация технического и профессионального, послесреднего образования";</w:t>
      </w:r>
    </w:p>
    <w:bookmarkEnd w:id="379"/>
    <w:p>
      <w:pPr>
        <w:spacing w:after="0"/>
        <w:ind w:left="0"/>
        <w:jc w:val="both"/>
      </w:pPr>
      <w:r>
        <w:rPr>
          <w:rFonts w:ascii="Times New Roman"/>
          <w:b w:val="false"/>
          <w:i w:val="false"/>
          <w:color w:val="000000"/>
          <w:sz w:val="28"/>
        </w:rPr>
        <w:t>
      26) обеспечивает функционирование центров адаптации несовершеннолетних и центров поддержки детей, нуждающихся в специальных социальных услугах;</w:t>
      </w:r>
    </w:p>
    <w:p>
      <w:pPr>
        <w:spacing w:after="0"/>
        <w:ind w:left="0"/>
        <w:jc w:val="both"/>
      </w:pPr>
      <w:r>
        <w:rPr>
          <w:rFonts w:ascii="Times New Roman"/>
          <w:b w:val="false"/>
          <w:i w:val="false"/>
          <w:color w:val="000000"/>
          <w:sz w:val="28"/>
        </w:rPr>
        <w:t>
      27) обеспечивает условия лицам, содержащимся в центрах адаптации несовершеннолетних и центрах поддержки детей, нуждающихся в специальных социальных услугах;</w:t>
      </w:r>
    </w:p>
    <w:bookmarkStart w:name="z50" w:id="380"/>
    <w:p>
      <w:pPr>
        <w:spacing w:after="0"/>
        <w:ind w:left="0"/>
        <w:jc w:val="both"/>
      </w:pPr>
      <w:r>
        <w:rPr>
          <w:rFonts w:ascii="Times New Roman"/>
          <w:b w:val="false"/>
          <w:i w:val="false"/>
          <w:color w:val="000000"/>
          <w:sz w:val="28"/>
        </w:rPr>
        <w:t>
      27-1) проводит ротацию первых руководителей государственных организаций образования в соответствии с правилами проведения ротации первых руководителей государственных организаций образования;</w:t>
      </w:r>
    </w:p>
    <w:bookmarkEnd w:id="380"/>
    <w:p>
      <w:pPr>
        <w:spacing w:after="0"/>
        <w:ind w:left="0"/>
        <w:jc w:val="both"/>
      </w:pPr>
      <w:r>
        <w:rPr>
          <w:rFonts w:ascii="Times New Roman"/>
          <w:b w:val="false"/>
          <w:i w:val="false"/>
          <w:color w:val="000000"/>
          <w:sz w:val="28"/>
        </w:rPr>
        <w:t>
      28)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Start w:name="z976" w:id="38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3-1. Местные исполнительные органы областей, городов республиканского значения и столицы реализуют возложенные на них функции посредством соответствующих органов управления образованием и аппаратов акимов районов в городах республиканского значения, столице. </w:t>
      </w:r>
    </w:p>
    <w:bookmarkEnd w:id="381"/>
    <w:bookmarkStart w:name="z1158" w:id="382"/>
    <w:p>
      <w:pPr>
        <w:spacing w:after="0"/>
        <w:ind w:left="0"/>
        <w:jc w:val="both"/>
      </w:pPr>
      <w:r>
        <w:rPr>
          <w:rFonts w:ascii="Times New Roman"/>
          <w:b w:val="false"/>
          <w:i w:val="false"/>
          <w:color w:val="000000"/>
          <w:sz w:val="28"/>
        </w:rPr>
        <w:t>
      Отделы образования, располагаемые в районах, городах или районах в городах областного и республиканского значения, столице, подотчетны и подконтрольны управлениям образования областей, городов республиканского значения, столицы.</w:t>
      </w:r>
    </w:p>
    <w:bookmarkEnd w:id="382"/>
    <w:bookmarkStart w:name="z78" w:id="383"/>
    <w:p>
      <w:pPr>
        <w:spacing w:after="0"/>
        <w:ind w:left="0"/>
        <w:jc w:val="both"/>
      </w:pPr>
      <w:r>
        <w:rPr>
          <w:rFonts w:ascii="Times New Roman"/>
          <w:b w:val="false"/>
          <w:i w:val="false"/>
          <w:color w:val="000000"/>
          <w:sz w:val="28"/>
        </w:rPr>
        <w:t>
      4. Местный исполнительный орган района (города областного значения):</w:t>
      </w:r>
    </w:p>
    <w:bookmarkEnd w:id="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3)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4)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4-1)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5)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6) - 6-2) исключены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7)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8)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8-1)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8-2)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8-3)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9)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10)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11)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осуществляет обязательное трудоустройство и обеспечение жильем детей-сирот, детей, оставшихся без попечения родителей;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14)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содействует трудоустройству лиц, окончивших обучение в организациях образования; </w:t>
      </w:r>
    </w:p>
    <w:p>
      <w:pPr>
        <w:spacing w:after="0"/>
        <w:ind w:left="0"/>
        <w:jc w:val="both"/>
      </w:pPr>
      <w:r>
        <w:rPr>
          <w:rFonts w:ascii="Times New Roman"/>
          <w:b w:val="false"/>
          <w:i w:val="false"/>
          <w:color w:val="000000"/>
          <w:sz w:val="28"/>
        </w:rPr>
        <w:t xml:space="preserve">
      16) содействует обеспечению жилищно-бытовых условий молодых специалистов, прибывших на работу в организации образования, находящиеся в сельской местности; </w:t>
      </w:r>
    </w:p>
    <w:p>
      <w:pPr>
        <w:spacing w:after="0"/>
        <w:ind w:left="0"/>
        <w:jc w:val="both"/>
      </w:pPr>
      <w:r>
        <w:rPr>
          <w:rFonts w:ascii="Times New Roman"/>
          <w:b w:val="false"/>
          <w:i w:val="false"/>
          <w:color w:val="000000"/>
          <w:sz w:val="28"/>
        </w:rPr>
        <w:t>
      17) вносит предложения в маслихат о льготном проезде обучающихся на общественном транспорте (кроме такси);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18)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19) исключен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19-1)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19-2)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19-3)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20)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21)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21-1)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21-2)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21-3)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21-4) исключен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21-5)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29.12.2010 </w:t>
      </w:r>
      <w:r>
        <w:rPr>
          <w:rFonts w:ascii="Times New Roman"/>
          <w:b w:val="false"/>
          <w:i w:val="false"/>
          <w:color w:val="000000"/>
          <w:sz w:val="28"/>
        </w:rPr>
        <w:t>№ 372-IV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 30.01.2012); от 24.10.2011 </w:t>
      </w:r>
      <w:r>
        <w:rPr>
          <w:rFonts w:ascii="Times New Roman"/>
          <w:b w:val="false"/>
          <w:i w:val="false"/>
          <w:color w:val="000000"/>
          <w:sz w:val="28"/>
        </w:rPr>
        <w:t>№ 487-IV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w:t>
      </w:r>
      <w:r>
        <w:rPr>
          <w:rFonts w:ascii="Times New Roman"/>
          <w:b w:val="false"/>
          <w:i w:val="false"/>
          <w:color w:val="000000"/>
          <w:sz w:val="28"/>
        </w:rPr>
        <w:t xml:space="preserve"> № 130-V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29-VI</w:t>
      </w:r>
      <w:r>
        <w:rPr>
          <w:rFonts w:ascii="Times New Roman"/>
          <w:b w:val="false"/>
          <w:i w:val="false"/>
          <w:color w:val="ff0000"/>
          <w:sz w:val="28"/>
        </w:rPr>
        <w:t xml:space="preserve"> (вводится в действие с 01.01.2017);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05.07.2017 </w:t>
      </w:r>
      <w:r>
        <w:rPr>
          <w:rFonts w:ascii="Times New Roman"/>
          <w:b w:val="false"/>
          <w:i w:val="false"/>
          <w:color w:val="000000"/>
          <w:sz w:val="28"/>
        </w:rPr>
        <w:t>№ 88-VI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287-VI</w:t>
      </w:r>
      <w:r>
        <w:rPr>
          <w:rFonts w:ascii="Times New Roman"/>
          <w:b w:val="false"/>
          <w:i w:val="false"/>
          <w:color w:val="ff0000"/>
          <w:sz w:val="28"/>
        </w:rPr>
        <w:t xml:space="preserve"> (вводится в действие с 01.01.2020);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с 01.01.2021); от 31.03.2021 </w:t>
      </w:r>
      <w:r>
        <w:rPr>
          <w:rFonts w:ascii="Times New Roman"/>
          <w:b w:val="false"/>
          <w:i w:val="false"/>
          <w:color w:val="000000"/>
          <w:sz w:val="28"/>
        </w:rPr>
        <w:t>№ 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Органы управления образованием области, города республиканского значения, столицы, района (города областного значения)</w:t>
      </w:r>
    </w:p>
    <w:bookmarkStart w:name="z912" w:id="384"/>
    <w:p>
      <w:pPr>
        <w:spacing w:after="0"/>
        <w:ind w:left="0"/>
        <w:jc w:val="both"/>
      </w:pPr>
      <w:r>
        <w:rPr>
          <w:rFonts w:ascii="Times New Roman"/>
          <w:b w:val="false"/>
          <w:i w:val="false"/>
          <w:color w:val="000000"/>
          <w:sz w:val="28"/>
        </w:rPr>
        <w:t>
      1. Органы управления образованием области, города республиканского значения, столицы, района (города областного значения) осуществляют функции местного государственного управления в сфере образования на соответствующей территории в пределах компетенции, определенной настоящим Законом и иным законодательством Республики Казахстан.</w:t>
      </w:r>
    </w:p>
    <w:bookmarkEnd w:id="384"/>
    <w:bookmarkStart w:name="z913" w:id="385"/>
    <w:p>
      <w:pPr>
        <w:spacing w:after="0"/>
        <w:ind w:left="0"/>
        <w:jc w:val="both"/>
      </w:pPr>
      <w:r>
        <w:rPr>
          <w:rFonts w:ascii="Times New Roman"/>
          <w:b w:val="false"/>
          <w:i w:val="false"/>
          <w:color w:val="000000"/>
          <w:sz w:val="28"/>
        </w:rPr>
        <w:t>
      2. Областные органы управления образованием назначают на должности и освобождают от должностей первых руководителей органов управления образованием районов (городов областного значения) по согласованию с уполномоченным органом в области образования.</w:t>
      </w:r>
    </w:p>
    <w:bookmarkEnd w:id="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6-1 в соответствии с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Информационное обеспечение органов управления системой образования</w:t>
      </w:r>
    </w:p>
    <w:bookmarkStart w:name="z939" w:id="386"/>
    <w:p>
      <w:pPr>
        <w:spacing w:after="0"/>
        <w:ind w:left="0"/>
        <w:jc w:val="both"/>
      </w:pPr>
      <w:r>
        <w:rPr>
          <w:rFonts w:ascii="Times New Roman"/>
          <w:b w:val="false"/>
          <w:i w:val="false"/>
          <w:color w:val="000000"/>
          <w:sz w:val="28"/>
        </w:rPr>
        <w:t>
      1. В целях своевременного обеспечения органов управления системой образования полной, достоверной, сопоставимой информацией в Республике Казахстан создаются объекты информатизации в области образования, обеспечивающие возможность эффективного управления образованием.</w:t>
      </w:r>
    </w:p>
    <w:bookmarkEnd w:id="386"/>
    <w:bookmarkStart w:name="z940" w:id="387"/>
    <w:p>
      <w:pPr>
        <w:spacing w:after="0"/>
        <w:ind w:left="0"/>
        <w:jc w:val="both"/>
      </w:pPr>
      <w:r>
        <w:rPr>
          <w:rFonts w:ascii="Times New Roman"/>
          <w:b w:val="false"/>
          <w:i w:val="false"/>
          <w:color w:val="000000"/>
          <w:sz w:val="28"/>
        </w:rPr>
        <w:t>
      2. Объекты информатизации в области образования в том числе включают в себя реестры образовательных программ, реализуемых организациями технического и профессионального, послесреднего, высшего и (или) послевузовского образования, данные образовательного мониторинга, административные данные и иные данные, полученные уполномоченным органом в области образования и уполномоченным органом в области науки и высшего образования, местными исполнительными органами, организациями образования в процессе осуществления своей деятельности.</w:t>
      </w:r>
    </w:p>
    <w:bookmarkEnd w:id="387"/>
    <w:bookmarkStart w:name="z1340" w:id="388"/>
    <w:p>
      <w:pPr>
        <w:spacing w:after="0"/>
        <w:ind w:left="0"/>
        <w:jc w:val="both"/>
      </w:pPr>
      <w:r>
        <w:rPr>
          <w:rFonts w:ascii="Times New Roman"/>
          <w:b w:val="false"/>
          <w:i w:val="false"/>
          <w:color w:val="000000"/>
          <w:sz w:val="28"/>
        </w:rPr>
        <w:t>
      Уполномоченный орган в области образования и уполномоченный орган в области науки и высшего образования обязаны обеспечить свободный доступ граждан к данным объектов информатизации в порядке, установленном законодательством Республики Казахстан о персональных данных и их защите.</w:t>
      </w:r>
    </w:p>
    <w:bookmarkEnd w:id="388"/>
    <w:bookmarkStart w:name="z1124" w:id="389"/>
    <w:p>
      <w:pPr>
        <w:spacing w:after="0"/>
        <w:ind w:left="0"/>
        <w:jc w:val="both"/>
      </w:pPr>
      <w:r>
        <w:rPr>
          <w:rFonts w:ascii="Times New Roman"/>
          <w:b w:val="false"/>
          <w:i w:val="false"/>
          <w:color w:val="000000"/>
          <w:sz w:val="28"/>
        </w:rPr>
        <w:t>
      3. Информационная система "Национальная образовательная база данных" предназначена для сбора, обработки и анализа административных и иных данных в области образования, а также обеспечения информационного взаимодействия с другими объектами информатизации.</w:t>
      </w:r>
    </w:p>
    <w:bookmarkEnd w:id="389"/>
    <w:bookmarkStart w:name="z1125" w:id="390"/>
    <w:p>
      <w:pPr>
        <w:spacing w:after="0"/>
        <w:ind w:left="0"/>
        <w:jc w:val="both"/>
      </w:pPr>
      <w:r>
        <w:rPr>
          <w:rFonts w:ascii="Times New Roman"/>
          <w:b w:val="false"/>
          <w:i w:val="false"/>
          <w:color w:val="000000"/>
          <w:sz w:val="28"/>
        </w:rPr>
        <w:t>
      4. Сбор, обработка и защита персональных данных, содержащихся в объектах информатизации в области образования, осуществляется в соответствии с законодательством Республики Казахстан о персональных данных и их защите.</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в редакции Закона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Государственные гарантии в области образования</w:t>
      </w:r>
    </w:p>
    <w:bookmarkStart w:name="z84" w:id="391"/>
    <w:p>
      <w:pPr>
        <w:spacing w:after="0"/>
        <w:ind w:left="0"/>
        <w:jc w:val="both"/>
      </w:pPr>
      <w:r>
        <w:rPr>
          <w:rFonts w:ascii="Times New Roman"/>
          <w:b w:val="false"/>
          <w:i w:val="false"/>
          <w:color w:val="000000"/>
          <w:sz w:val="28"/>
        </w:rPr>
        <w:t xml:space="preserve">
      1. Право на образование обеспечивается государством путем развития системы образования, совершенствования правовой основы ее функционирования и создания необходимых социально-экономических условий для получения образования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p>
    <w:bookmarkEnd w:id="391"/>
    <w:p>
      <w:pPr>
        <w:spacing w:after="0"/>
        <w:ind w:left="0"/>
        <w:jc w:val="both"/>
      </w:pPr>
      <w:r>
        <w:rPr>
          <w:rFonts w:ascii="Times New Roman"/>
          <w:b w:val="false"/>
          <w:i w:val="false"/>
          <w:color w:val="000000"/>
          <w:sz w:val="28"/>
        </w:rPr>
        <w:t>
      Государственный контроль за качеством образования обеспечивается путем создания и обеспечения функционирования национальной системы оценки качества образования.</w:t>
      </w:r>
    </w:p>
    <w:bookmarkStart w:name="z1097" w:id="392"/>
    <w:p>
      <w:pPr>
        <w:spacing w:after="0"/>
        <w:ind w:left="0"/>
        <w:jc w:val="both"/>
      </w:pPr>
      <w:r>
        <w:rPr>
          <w:rFonts w:ascii="Times New Roman"/>
          <w:b w:val="false"/>
          <w:i w:val="false"/>
          <w:color w:val="000000"/>
          <w:sz w:val="28"/>
        </w:rPr>
        <w:t>
      1-1. Государство создает лицам (детям) с особыми образовательными потребностями условия для их самосовершенствования, продолжения обучения в течение всей жизни на всех уровнях образования, свободного развития их способностей, включая предоставление права выбора формы получения образования в пределах, предоставленных системой образования, с учетом их индивидуальных особенностей развития.</w:t>
      </w:r>
    </w:p>
    <w:bookmarkEnd w:id="392"/>
    <w:bookmarkStart w:name="z857" w:id="393"/>
    <w:p>
      <w:pPr>
        <w:spacing w:after="0"/>
        <w:ind w:left="0"/>
        <w:jc w:val="both"/>
      </w:pPr>
      <w:r>
        <w:rPr>
          <w:rFonts w:ascii="Times New Roman"/>
          <w:b w:val="false"/>
          <w:i w:val="false"/>
          <w:color w:val="000000"/>
          <w:sz w:val="28"/>
        </w:rPr>
        <w:t>
      2. Государство обеспечивает получение гражданами Республики Казахстан бесплатного предшкольного, начального, основного среднего, общего среднего, технического и профессионального образования с присвоением выпускникам рабочей квалификации или рабочих квалификаций в рамках одной специальности, а также на конкурсной основе в соответствии с государственным образовательным заказом бесплатного технического и профессионального, послесреднего, высшего и послевузовского образования, если образование каждого из этих уровней гражданин Республики Казахстан получает впервые, за исключением образования, получаемого в военных, специальных учебных заведениях и организациях образования при Президенте Республики Казахстан.</w:t>
      </w:r>
    </w:p>
    <w:bookmarkEnd w:id="393"/>
    <w:p>
      <w:pPr>
        <w:spacing w:after="0"/>
        <w:ind w:left="0"/>
        <w:jc w:val="both"/>
      </w:pPr>
      <w:r>
        <w:rPr>
          <w:rFonts w:ascii="Times New Roman"/>
          <w:b w:val="false"/>
          <w:i w:val="false"/>
          <w:color w:val="000000"/>
          <w:sz w:val="28"/>
        </w:rPr>
        <w:t xml:space="preserve">
      Иностранцы и лица без гражданства, постоянно проживающие в Республике Казахстан, а также въехавшие в Республику Казахстан с целью воссоединения семьи, имеют равные с гражданами Республики Казахстан права на получение предшкольного, начального, основного среднего и общего среднего образования в порядке, установленном уполномоченным органом в области образования. </w:t>
      </w:r>
    </w:p>
    <w:p>
      <w:pPr>
        <w:spacing w:after="0"/>
        <w:ind w:left="0"/>
        <w:jc w:val="both"/>
      </w:pPr>
      <w:r>
        <w:rPr>
          <w:rFonts w:ascii="Times New Roman"/>
          <w:b w:val="false"/>
          <w:i w:val="false"/>
          <w:color w:val="000000"/>
          <w:sz w:val="28"/>
        </w:rPr>
        <w:t xml:space="preserve">
      Лицам без гражданства, постоянно проживающим в Республике Казахстан, предоставляется право на получение на конкурсной основе в соответствии с государственным образовательным заказом бесплатного технического и профессионального, послесреднего, высшего и послевузовского образования, если образование каждого из этих уровней они получают впервые, за исключением военных, специальных учебных заведений. </w:t>
      </w:r>
    </w:p>
    <w:p>
      <w:pPr>
        <w:spacing w:after="0"/>
        <w:ind w:left="0"/>
        <w:jc w:val="both"/>
      </w:pPr>
      <w:r>
        <w:rPr>
          <w:rFonts w:ascii="Times New Roman"/>
          <w:b w:val="false"/>
          <w:i w:val="false"/>
          <w:color w:val="000000"/>
          <w:sz w:val="28"/>
        </w:rPr>
        <w:t>
      Право на получение иностранцами на конкурсной основе в соответствии с государственным образовательным заказом бесплатного технического и профессионального, послесреднего, высшего и послевузовского образования определяется международными договорами Республики Казахстан, за исключением лиц, обучающихся по стипендиальным программам.</w:t>
      </w:r>
    </w:p>
    <w:bookmarkStart w:name="z711" w:id="394"/>
    <w:p>
      <w:pPr>
        <w:spacing w:after="0"/>
        <w:ind w:left="0"/>
        <w:jc w:val="both"/>
      </w:pPr>
      <w:r>
        <w:rPr>
          <w:rFonts w:ascii="Times New Roman"/>
          <w:b w:val="false"/>
          <w:i w:val="false"/>
          <w:color w:val="000000"/>
          <w:sz w:val="28"/>
        </w:rPr>
        <w:t>
      2-1. Государство обеспечивает условия создания информационно-коммуникационной инфраструктуры электронного обучения с использованием информационно-коммуникационных технологий.</w:t>
      </w:r>
    </w:p>
    <w:bookmarkEnd w:id="394"/>
    <w:bookmarkStart w:name="z769" w:id="395"/>
    <w:p>
      <w:pPr>
        <w:spacing w:after="0"/>
        <w:ind w:left="0"/>
        <w:jc w:val="both"/>
      </w:pPr>
      <w:r>
        <w:rPr>
          <w:rFonts w:ascii="Times New Roman"/>
          <w:b w:val="false"/>
          <w:i w:val="false"/>
          <w:color w:val="000000"/>
          <w:sz w:val="28"/>
        </w:rPr>
        <w:t>
      2-2. Государство создает условия по обеспечению студентов, магистрантов и докторантов вновь вводимыми местами в общежитиях для студентов, магистрантов и докторантов путем размещения государственного заказа на обеспечение студентов, магистрантов и докторантов местами в общежитиях. Оплата за проживание в общежитиях не включается в состав государственного заказа на обеспечение студентов, магистрантов и докторантов местами в общежитиях.</w:t>
      </w:r>
    </w:p>
    <w:bookmarkEnd w:id="395"/>
    <w:bookmarkStart w:name="z770" w:id="396"/>
    <w:p>
      <w:pPr>
        <w:spacing w:after="0"/>
        <w:ind w:left="0"/>
        <w:jc w:val="both"/>
      </w:pPr>
      <w:r>
        <w:rPr>
          <w:rFonts w:ascii="Times New Roman"/>
          <w:b w:val="false"/>
          <w:i w:val="false"/>
          <w:color w:val="000000"/>
          <w:sz w:val="28"/>
        </w:rPr>
        <w:t>
      Договор государственного заказа на обеспечение студентов, магистрантов и докторантов местами в общежитиях заключается между уполномоченным органом в области образования, оператором уполномоченного органа в области образования и собственником общежития на срок, превышающий три года, и вступает в силу после его обязательной регистрации в территориальных подразделениях центрального уполномоченного органа по исполнению бюджета. Обязательным условием договора государственного заказа на обеспечение студентов, магистрантов и докторантов местами в общежитиях является наличие запрета на изменение целевого назначения общежития на срок не менее двадцати лет.</w:t>
      </w:r>
    </w:p>
    <w:bookmarkEnd w:id="396"/>
    <w:bookmarkStart w:name="z86" w:id="397"/>
    <w:p>
      <w:pPr>
        <w:spacing w:after="0"/>
        <w:ind w:left="0"/>
        <w:jc w:val="both"/>
      </w:pPr>
      <w:r>
        <w:rPr>
          <w:rFonts w:ascii="Times New Roman"/>
          <w:b w:val="false"/>
          <w:i w:val="false"/>
          <w:color w:val="000000"/>
          <w:sz w:val="28"/>
        </w:rPr>
        <w:t>
      3. В целях обеспечения доступности получения технического и профессионального, послесреднего, высшего и послевузовского образования создаются условия для развития Государственной образовательной накопительной системы и негосударственного образовательного кредитования.</w:t>
      </w:r>
    </w:p>
    <w:bookmarkEnd w:id="397"/>
    <w:p>
      <w:pPr>
        <w:spacing w:after="0"/>
        <w:ind w:left="0"/>
        <w:jc w:val="both"/>
      </w:pPr>
      <w:r>
        <w:rPr>
          <w:rFonts w:ascii="Times New Roman"/>
          <w:b w:val="false"/>
          <w:i w:val="false"/>
          <w:color w:val="000000"/>
          <w:sz w:val="28"/>
        </w:rPr>
        <w:t>
      Государство принимает меры по созданию системы гарантирования образовательных кредитов, выдаваемых финансовыми организациями.</w:t>
      </w:r>
    </w:p>
    <w:bookmarkStart w:name="z87" w:id="398"/>
    <w:p>
      <w:pPr>
        <w:spacing w:after="0"/>
        <w:ind w:left="0"/>
        <w:jc w:val="both"/>
      </w:pPr>
      <w:r>
        <w:rPr>
          <w:rFonts w:ascii="Times New Roman"/>
          <w:b w:val="false"/>
          <w:i w:val="false"/>
          <w:color w:val="000000"/>
          <w:sz w:val="28"/>
        </w:rPr>
        <w:t xml:space="preserve">
      4. Государство полностью или частично компенсирует расходы на содержание граждан Республики Казахстан, нуждающихся в социальной помощи, в период получения ими образования. </w:t>
      </w:r>
    </w:p>
    <w:bookmarkEnd w:id="398"/>
    <w:p>
      <w:pPr>
        <w:spacing w:after="0"/>
        <w:ind w:left="0"/>
        <w:jc w:val="both"/>
      </w:pPr>
      <w:r>
        <w:rPr>
          <w:rFonts w:ascii="Times New Roman"/>
          <w:b w:val="false"/>
          <w:i w:val="false"/>
          <w:color w:val="000000"/>
          <w:sz w:val="28"/>
        </w:rPr>
        <w:t>
      К категории граждан Республики Казахстан, которым оказывается социальная помощь, относятся:</w:t>
      </w:r>
    </w:p>
    <w:p>
      <w:pPr>
        <w:spacing w:after="0"/>
        <w:ind w:left="0"/>
        <w:jc w:val="both"/>
      </w:pPr>
      <w:r>
        <w:rPr>
          <w:rFonts w:ascii="Times New Roman"/>
          <w:b w:val="false"/>
          <w:i w:val="false"/>
          <w:color w:val="000000"/>
          <w:sz w:val="28"/>
        </w:rPr>
        <w:t>
      1) дети-сироты, дети, оставшиеся без попечения родителей;</w:t>
      </w:r>
    </w:p>
    <w:p>
      <w:pPr>
        <w:spacing w:after="0"/>
        <w:ind w:left="0"/>
        <w:jc w:val="both"/>
      </w:pPr>
      <w:r>
        <w:rPr>
          <w:rFonts w:ascii="Times New Roman"/>
          <w:b w:val="false"/>
          <w:i w:val="false"/>
          <w:color w:val="000000"/>
          <w:sz w:val="28"/>
        </w:rPr>
        <w:t>
      2) дети с ограниченными возможностями в развитии, дети с инвалидностью, лица с инвалидностью и лица с инвалидностью с детства;</w:t>
      </w:r>
    </w:p>
    <w:p>
      <w:pPr>
        <w:spacing w:after="0"/>
        <w:ind w:left="0"/>
        <w:jc w:val="both"/>
      </w:pPr>
      <w:r>
        <w:rPr>
          <w:rFonts w:ascii="Times New Roman"/>
          <w:b w:val="false"/>
          <w:i w:val="false"/>
          <w:color w:val="000000"/>
          <w:sz w:val="28"/>
        </w:rPr>
        <w:t>
      3) дети из многодетных семей;</w:t>
      </w:r>
    </w:p>
    <w:p>
      <w:pPr>
        <w:spacing w:after="0"/>
        <w:ind w:left="0"/>
        <w:jc w:val="both"/>
      </w:pPr>
      <w:r>
        <w:rPr>
          <w:rFonts w:ascii="Times New Roman"/>
          <w:b w:val="false"/>
          <w:i w:val="false"/>
          <w:color w:val="000000"/>
          <w:sz w:val="28"/>
        </w:rPr>
        <w:t>
      4) дети, находящиеся в центрах адаптации несовершеннолетних и центрах поддержки детей, нуждающихся в специальных социальных услугах;</w:t>
      </w:r>
    </w:p>
    <w:p>
      <w:pPr>
        <w:spacing w:after="0"/>
        <w:ind w:left="0"/>
        <w:jc w:val="both"/>
      </w:pPr>
      <w:r>
        <w:rPr>
          <w:rFonts w:ascii="Times New Roman"/>
          <w:b w:val="false"/>
          <w:i w:val="false"/>
          <w:color w:val="000000"/>
          <w:sz w:val="28"/>
        </w:rPr>
        <w:t>
      5) дети, проживающие в школах-интернатах общего и санаторного типов, интернатах при школах;</w:t>
      </w:r>
    </w:p>
    <w:p>
      <w:pPr>
        <w:spacing w:after="0"/>
        <w:ind w:left="0"/>
        <w:jc w:val="both"/>
      </w:pPr>
      <w:r>
        <w:rPr>
          <w:rFonts w:ascii="Times New Roman"/>
          <w:b w:val="false"/>
          <w:i w:val="false"/>
          <w:color w:val="000000"/>
          <w:sz w:val="28"/>
        </w:rPr>
        <w:t>
      6) дети, воспитывающиеся и обучающиеся в специализированных интернатных организациях образования для одаренных детей;</w:t>
      </w:r>
    </w:p>
    <w:p>
      <w:pPr>
        <w:spacing w:after="0"/>
        <w:ind w:left="0"/>
        <w:jc w:val="both"/>
      </w:pPr>
      <w:r>
        <w:rPr>
          <w:rFonts w:ascii="Times New Roman"/>
          <w:b w:val="false"/>
          <w:i w:val="false"/>
          <w:color w:val="000000"/>
          <w:sz w:val="28"/>
        </w:rPr>
        <w:t>
      7) воспитанники интернатных организаций;</w:t>
      </w:r>
    </w:p>
    <w:p>
      <w:pPr>
        <w:spacing w:after="0"/>
        <w:ind w:left="0"/>
        <w:jc w:val="both"/>
      </w:pPr>
      <w:r>
        <w:rPr>
          <w:rFonts w:ascii="Times New Roman"/>
          <w:b w:val="false"/>
          <w:i w:val="false"/>
          <w:color w:val="000000"/>
          <w:sz w:val="28"/>
        </w:rPr>
        <w:t>
      8) дети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w:t>
      </w:r>
    </w:p>
    <w:p>
      <w:pPr>
        <w:spacing w:after="0"/>
        <w:ind w:left="0"/>
        <w:jc w:val="both"/>
      </w:pPr>
      <w:r>
        <w:rPr>
          <w:rFonts w:ascii="Times New Roman"/>
          <w:b w:val="false"/>
          <w:i w:val="false"/>
          <w:color w:val="000000"/>
          <w:sz w:val="28"/>
        </w:rPr>
        <w:t>
      9) дети, которые по состоянию здоровья в течение длительного времени обучаются по программам начального, основного среднего, общего среднего образования на дому или в организациях, оказывающих стационарную помощь, а также восстановительное лечение и медицинскую реабилитацию;</w:t>
      </w:r>
    </w:p>
    <w:p>
      <w:pPr>
        <w:spacing w:after="0"/>
        <w:ind w:left="0"/>
        <w:jc w:val="both"/>
      </w:pPr>
      <w:r>
        <w:rPr>
          <w:rFonts w:ascii="Times New Roman"/>
          <w:b w:val="false"/>
          <w:i w:val="false"/>
          <w:color w:val="000000"/>
          <w:sz w:val="28"/>
        </w:rPr>
        <w:t>
      10) иные категории граждан, определяемые законами Республики Казахстан;</w:t>
      </w:r>
    </w:p>
    <w:p>
      <w:pPr>
        <w:spacing w:after="0"/>
        <w:ind w:left="0"/>
        <w:jc w:val="both"/>
      </w:pPr>
      <w:r>
        <w:rPr>
          <w:rFonts w:ascii="Times New Roman"/>
          <w:b w:val="false"/>
          <w:i w:val="false"/>
          <w:color w:val="000000"/>
          <w:sz w:val="28"/>
        </w:rPr>
        <w:t>
      11) иные категории граждан, определяемые по решению Правительства Республики Казахстан.</w:t>
      </w:r>
    </w:p>
    <w:bookmarkStart w:name="z613" w:id="399"/>
    <w:p>
      <w:pPr>
        <w:spacing w:after="0"/>
        <w:ind w:left="0"/>
        <w:jc w:val="both"/>
      </w:pPr>
      <w:r>
        <w:rPr>
          <w:rFonts w:ascii="Times New Roman"/>
          <w:b w:val="false"/>
          <w:i w:val="false"/>
          <w:color w:val="000000"/>
          <w:sz w:val="28"/>
        </w:rPr>
        <w:t>
      4-1. Государство полностью или частично компенсирует расходы на питание отдельных категорий обучающихся в порядке, предусмотренном законодательством Республики Казахстан.</w:t>
      </w:r>
    </w:p>
    <w:bookmarkEnd w:id="399"/>
    <w:bookmarkStart w:name="z88" w:id="400"/>
    <w:p>
      <w:pPr>
        <w:spacing w:after="0"/>
        <w:ind w:left="0"/>
        <w:jc w:val="both"/>
      </w:pPr>
      <w:r>
        <w:rPr>
          <w:rFonts w:ascii="Times New Roman"/>
          <w:b w:val="false"/>
          <w:i w:val="false"/>
          <w:color w:val="000000"/>
          <w:sz w:val="28"/>
        </w:rPr>
        <w:t>
      5. Для граждан, которые по состоянию здоровья в течение длительного времени не могут посещать организации среднего образования, организуется индивидуальное бесплатное обучение на дому или в организациях, оказывающих стационарную помощь, а также восстановительное лечение и медицинскую реабилитацию.</w:t>
      </w:r>
    </w:p>
    <w:bookmarkEnd w:id="400"/>
    <w:bookmarkStart w:name="z89" w:id="401"/>
    <w:p>
      <w:pPr>
        <w:spacing w:after="0"/>
        <w:ind w:left="0"/>
        <w:jc w:val="both"/>
      </w:pPr>
      <w:r>
        <w:rPr>
          <w:rFonts w:ascii="Times New Roman"/>
          <w:b w:val="false"/>
          <w:i w:val="false"/>
          <w:color w:val="000000"/>
          <w:sz w:val="28"/>
        </w:rPr>
        <w:t>
      6. Государство, реализуя цели инклюзивного образования, обеспечивает гражданам с ограниченными возможностями в развитии специальные условия для получения ими образования, коррекции нарушения развития и социальной адаптации на всех уровнях образования.</w:t>
      </w:r>
    </w:p>
    <w:bookmarkEnd w:id="401"/>
    <w:bookmarkStart w:name="z90" w:id="402"/>
    <w:p>
      <w:pPr>
        <w:spacing w:after="0"/>
        <w:ind w:left="0"/>
        <w:jc w:val="both"/>
      </w:pPr>
      <w:r>
        <w:rPr>
          <w:rFonts w:ascii="Times New Roman"/>
          <w:b w:val="false"/>
          <w:i w:val="false"/>
          <w:color w:val="000000"/>
          <w:sz w:val="28"/>
        </w:rPr>
        <w:t xml:space="preserve">
      7. Государство гарантирует функционирование малокомплектных школ и интернатных организаций для обеспечения права на получение начального, основного среднего, общего среднего образования детьми, проживающими в населенных пунктах с малой численностью жителей. </w:t>
      </w:r>
    </w:p>
    <w:bookmarkEnd w:id="402"/>
    <w:bookmarkStart w:name="z91" w:id="403"/>
    <w:p>
      <w:pPr>
        <w:spacing w:after="0"/>
        <w:ind w:left="0"/>
        <w:jc w:val="both"/>
      </w:pPr>
      <w:r>
        <w:rPr>
          <w:rFonts w:ascii="Times New Roman"/>
          <w:b w:val="false"/>
          <w:i w:val="false"/>
          <w:color w:val="000000"/>
          <w:sz w:val="28"/>
        </w:rPr>
        <w:t xml:space="preserve">
      8. Государство создает необходимые условия одаренным гражданам Республики Казахстан для получения элитарного образования, в том числе за рубежом. </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22.07.2011 </w:t>
      </w:r>
      <w:r>
        <w:rPr>
          <w:rFonts w:ascii="Times New Roman"/>
          <w:b w:val="false"/>
          <w:i w:val="false"/>
          <w:color w:val="000000"/>
          <w:sz w:val="28"/>
        </w:rPr>
        <w:t>№ 478-IV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14.01.2013 </w:t>
      </w:r>
      <w:r>
        <w:rPr>
          <w:rFonts w:ascii="Times New Roman"/>
          <w:b w:val="false"/>
          <w:i w:val="false"/>
          <w:color w:val="000000"/>
          <w:sz w:val="28"/>
        </w:rPr>
        <w:t>№ 68-V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14.01.2014 </w:t>
      </w:r>
      <w:r>
        <w:rPr>
          <w:rFonts w:ascii="Times New Roman"/>
          <w:b w:val="false"/>
          <w:i w:val="false"/>
          <w:color w:val="000000"/>
          <w:sz w:val="28"/>
        </w:rPr>
        <w:t>№ 161-V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04.12.2015 </w:t>
      </w:r>
      <w:r>
        <w:rPr>
          <w:rFonts w:ascii="Times New Roman"/>
          <w:b w:val="false"/>
          <w:i w:val="false"/>
          <w:color w:val="000000"/>
          <w:sz w:val="28"/>
        </w:rPr>
        <w:t>№ 435-V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Минимальные социальные стандарты в сфере образования</w:t>
      </w:r>
    </w:p>
    <w:p>
      <w:pPr>
        <w:spacing w:after="0"/>
        <w:ind w:left="0"/>
        <w:jc w:val="both"/>
      </w:pPr>
      <w:r>
        <w:rPr>
          <w:rFonts w:ascii="Times New Roman"/>
          <w:b w:val="false"/>
          <w:i w:val="false"/>
          <w:color w:val="000000"/>
          <w:sz w:val="28"/>
        </w:rPr>
        <w:t xml:space="preserve">
      Минимальные социальные стандарты дошкольного воспитания и обучения, начального, основного среднего и общего среднего образования, технического и профессионального, послесреднего образования, высшего образования, получаемого на конкурсной основе, являются минимальными социальными стандартами в сфере образования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минимальных социальных стандартах и их гарантиях".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8-1 в соответствии с Законом РК от 19.05.2015 </w:t>
      </w:r>
      <w:r>
        <w:rPr>
          <w:rFonts w:ascii="Times New Roman"/>
          <w:b w:val="false"/>
          <w:i w:val="false"/>
          <w:color w:val="000000"/>
          <w:sz w:val="28"/>
        </w:rPr>
        <w:t>№ 315-V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 Государственная монополия в сфере образования</w:t>
      </w:r>
    </w:p>
    <w:p>
      <w:pPr>
        <w:spacing w:after="0"/>
        <w:ind w:left="0"/>
        <w:jc w:val="both"/>
      </w:pPr>
      <w:r>
        <w:rPr>
          <w:rFonts w:ascii="Times New Roman"/>
          <w:b w:val="false"/>
          <w:i w:val="false"/>
          <w:color w:val="000000"/>
          <w:sz w:val="28"/>
        </w:rPr>
        <w:t>
      Деятельность по организации проведения экспертизы учебников, учебно-методических комплексов по уровням образования, а также методологического и научно-методического обеспечения системы образования и образовательного процесса (государственные общеобязательные стандарты образования, типовые учебные планы, типовые учебные программы) относится к государственной монополии.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8-2 в соответствии с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 Штатная численность и штатное расписание работников государственных дошкольных организаций, организаций среднего, технического и профессионального, послесреднего образования</w:t>
      </w:r>
    </w:p>
    <w:bookmarkStart w:name="z1342" w:id="404"/>
    <w:p>
      <w:pPr>
        <w:spacing w:after="0"/>
        <w:ind w:left="0"/>
        <w:jc w:val="both"/>
      </w:pPr>
      <w:r>
        <w:rPr>
          <w:rFonts w:ascii="Times New Roman"/>
          <w:b w:val="false"/>
          <w:i w:val="false"/>
          <w:color w:val="000000"/>
          <w:sz w:val="28"/>
        </w:rPr>
        <w:t xml:space="preserve">
      Штатная численность государственных дошкольных организаций, организаций среднего, технического и профессионального, послесреднего образования определяется типовыми штатами работников государственных организаций образования. </w:t>
      </w:r>
    </w:p>
    <w:bookmarkEnd w:id="404"/>
    <w:bookmarkStart w:name="z1343" w:id="405"/>
    <w:p>
      <w:pPr>
        <w:spacing w:after="0"/>
        <w:ind w:left="0"/>
        <w:jc w:val="both"/>
      </w:pPr>
      <w:r>
        <w:rPr>
          <w:rFonts w:ascii="Times New Roman"/>
          <w:b w:val="false"/>
          <w:i w:val="false"/>
          <w:color w:val="000000"/>
          <w:sz w:val="28"/>
        </w:rPr>
        <w:t xml:space="preserve">
      Первые руководители государственных дошкольных организаций, организаций среднего, технического и профессионального, послесреднего образования утверждают штатную численность и штатное расписание. </w:t>
      </w:r>
    </w:p>
    <w:bookmarkEnd w:id="405"/>
    <w:bookmarkStart w:name="z1344" w:id="406"/>
    <w:p>
      <w:pPr>
        <w:spacing w:after="0"/>
        <w:ind w:left="0"/>
        <w:jc w:val="both"/>
      </w:pPr>
      <w:r>
        <w:rPr>
          <w:rFonts w:ascii="Times New Roman"/>
          <w:b w:val="false"/>
          <w:i w:val="false"/>
          <w:color w:val="000000"/>
          <w:sz w:val="28"/>
        </w:rPr>
        <w:t>
      В рамках утвержденного лимита штатной численности первые руководители вправе изменять штатную численность и штатное расписание управленческого, административного и вспомогательного персонала, но не более одного раза в течение финансового года в порядке, определенном уполномоченным органом в области образования.</w:t>
      </w:r>
    </w:p>
    <w:bookmarkEnd w:id="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8-3 в соответствии с Законом РК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Язык обучения и воспитания</w:t>
      </w:r>
    </w:p>
    <w:bookmarkStart w:name="z93" w:id="407"/>
    <w:p>
      <w:pPr>
        <w:spacing w:after="0"/>
        <w:ind w:left="0"/>
        <w:jc w:val="both"/>
      </w:pPr>
      <w:r>
        <w:rPr>
          <w:rFonts w:ascii="Times New Roman"/>
          <w:b w:val="false"/>
          <w:i w:val="false"/>
          <w:color w:val="000000"/>
          <w:sz w:val="28"/>
        </w:rPr>
        <w:t xml:space="preserve">
      1. Языковая политика в организациях образования осуществляется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и законодательством Республики Казахстан о языках. </w:t>
      </w:r>
    </w:p>
    <w:bookmarkEnd w:id="407"/>
    <w:bookmarkStart w:name="z94" w:id="408"/>
    <w:p>
      <w:pPr>
        <w:spacing w:after="0"/>
        <w:ind w:left="0"/>
        <w:jc w:val="both"/>
      </w:pPr>
      <w:r>
        <w:rPr>
          <w:rFonts w:ascii="Times New Roman"/>
          <w:b w:val="false"/>
          <w:i w:val="false"/>
          <w:color w:val="000000"/>
          <w:sz w:val="28"/>
        </w:rPr>
        <w:t xml:space="preserve">
      2. Все организации образования, независимо от форм собственности, должны обеспечить знание обучающимися казахского языка как государственного, а также изучение русского языка и одного из иностранных языков в соответствии с государственным общеобязательным стандартом соответствующего уровня образования. </w:t>
      </w:r>
    </w:p>
    <w:bookmarkEnd w:id="408"/>
    <w:bookmarkStart w:name="z95" w:id="409"/>
    <w:p>
      <w:pPr>
        <w:spacing w:after="0"/>
        <w:ind w:left="0"/>
        <w:jc w:val="both"/>
      </w:pPr>
      <w:r>
        <w:rPr>
          <w:rFonts w:ascii="Times New Roman"/>
          <w:b w:val="false"/>
          <w:i w:val="false"/>
          <w:color w:val="000000"/>
          <w:sz w:val="28"/>
        </w:rPr>
        <w:t>
      3. Право на получение образования на родном языке обеспечивается созданием при наличии возможности соответствующих организаций образования, классов, групп, а также условий их функционирования.</w:t>
      </w:r>
    </w:p>
    <w:bookmarkEnd w:id="409"/>
    <w:p>
      <w:pPr>
        <w:spacing w:after="0"/>
        <w:ind w:left="0"/>
        <w:jc w:val="both"/>
      </w:pPr>
      <w:r>
        <w:rPr>
          <w:rFonts w:ascii="Times New Roman"/>
          <w:b w:val="false"/>
          <w:i w:val="false"/>
          <w:color w:val="000000"/>
          <w:sz w:val="28"/>
        </w:rPr>
        <w:t>
      Создание соответствующих организаций образования, классов, групп с государственным языком обучения является приоритетным направлением.</w:t>
      </w:r>
    </w:p>
    <w:bookmarkStart w:name="z96" w:id="410"/>
    <w:p>
      <w:pPr>
        <w:spacing w:after="0"/>
        <w:ind w:left="0"/>
        <w:jc w:val="both"/>
      </w:pPr>
      <w:r>
        <w:rPr>
          <w:rFonts w:ascii="Times New Roman"/>
          <w:b w:val="false"/>
          <w:i w:val="false"/>
          <w:color w:val="000000"/>
          <w:sz w:val="28"/>
        </w:rPr>
        <w:t>
      4. Государственный и русский языки являются обязательными предметами, включаемыми в перечень предметов при проведении итоговой аттестации обучающихся в организациях среднего образования.</w:t>
      </w:r>
    </w:p>
    <w:bookmarkEnd w:id="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09.04.2016 </w:t>
      </w:r>
      <w:r>
        <w:rPr>
          <w:rFonts w:ascii="Times New Roman"/>
          <w:b w:val="false"/>
          <w:i w:val="false"/>
          <w:color w:val="ff0000"/>
          <w:sz w:val="28"/>
        </w:rPr>
        <w:t>№ 501-V</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 Аккредитация организаций образования</w:t>
      </w:r>
    </w:p>
    <w:bookmarkStart w:name="z428" w:id="411"/>
    <w:p>
      <w:pPr>
        <w:spacing w:after="0"/>
        <w:ind w:left="0"/>
        <w:jc w:val="both"/>
      </w:pPr>
      <w:r>
        <w:rPr>
          <w:rFonts w:ascii="Times New Roman"/>
          <w:b w:val="false"/>
          <w:i w:val="false"/>
          <w:color w:val="000000"/>
          <w:sz w:val="28"/>
        </w:rPr>
        <w:t>
      1. Аккредитация организации образования осуществляется на добровольной основе.</w:t>
      </w:r>
    </w:p>
    <w:bookmarkEnd w:id="411"/>
    <w:p>
      <w:pPr>
        <w:spacing w:after="0"/>
        <w:ind w:left="0"/>
        <w:jc w:val="both"/>
      </w:pPr>
      <w:r>
        <w:rPr>
          <w:rFonts w:ascii="Times New Roman"/>
          <w:b w:val="false"/>
          <w:i w:val="false"/>
          <w:color w:val="000000"/>
          <w:sz w:val="28"/>
        </w:rPr>
        <w:t>
      Организация образования самостоятельна в выборе аккредитационного органа.</w:t>
      </w:r>
    </w:p>
    <w:bookmarkStart w:name="z429" w:id="412"/>
    <w:p>
      <w:pPr>
        <w:spacing w:after="0"/>
        <w:ind w:left="0"/>
        <w:jc w:val="both"/>
      </w:pPr>
      <w:r>
        <w:rPr>
          <w:rFonts w:ascii="Times New Roman"/>
          <w:b w:val="false"/>
          <w:i w:val="false"/>
          <w:color w:val="000000"/>
          <w:sz w:val="28"/>
        </w:rPr>
        <w:t>
      2. Решение о проведении аккредитации или об отказе в проведении аккредитации принимается аккредитационным органом по результатам рассмотрения заявлений организацией образования и представленных документов, перечень которых определяется аккредитационным органом.</w:t>
      </w:r>
    </w:p>
    <w:bookmarkEnd w:id="412"/>
    <w:p>
      <w:pPr>
        <w:spacing w:after="0"/>
        <w:ind w:left="0"/>
        <w:jc w:val="both"/>
      </w:pPr>
      <w:r>
        <w:rPr>
          <w:rFonts w:ascii="Times New Roman"/>
          <w:b w:val="false"/>
          <w:i w:val="false"/>
          <w:color w:val="000000"/>
          <w:sz w:val="28"/>
        </w:rPr>
        <w:t>
      Условия и сроки проведения аккредитации определяются в договоре о проведении аккредитации между организацией образования и аккредитационным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1" w:id="413"/>
    <w:p>
      <w:pPr>
        <w:spacing w:after="0"/>
        <w:ind w:left="0"/>
        <w:jc w:val="both"/>
      </w:pPr>
      <w:r>
        <w:rPr>
          <w:rFonts w:ascii="Times New Roman"/>
          <w:b w:val="false"/>
          <w:i w:val="false"/>
          <w:color w:val="000000"/>
          <w:sz w:val="28"/>
        </w:rPr>
        <w:t>
      4. Аккредитация организации образования проводится за счет средств организации образования.</w:t>
      </w:r>
    </w:p>
    <w:bookmarkEnd w:id="413"/>
    <w:bookmarkStart w:name="z432" w:id="414"/>
    <w:p>
      <w:pPr>
        <w:spacing w:after="0"/>
        <w:ind w:left="0"/>
        <w:jc w:val="both"/>
      </w:pPr>
      <w:r>
        <w:rPr>
          <w:rFonts w:ascii="Times New Roman"/>
          <w:b w:val="false"/>
          <w:i w:val="false"/>
          <w:color w:val="000000"/>
          <w:sz w:val="28"/>
        </w:rPr>
        <w:t>
      5. Организации образования вправе пройти институциональную и (или) специализированную (программную) аккредитации в аккредитационных органах, внесенных в реестр признанных аккредитационных органов.</w:t>
      </w:r>
    </w:p>
    <w:bookmarkEnd w:id="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9-1 в соответствии с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415"/>
    <w:p>
      <w:pPr>
        <w:spacing w:after="0"/>
        <w:ind w:left="0"/>
        <w:jc w:val="left"/>
      </w:pPr>
      <w:r>
        <w:rPr>
          <w:rFonts w:ascii="Times New Roman"/>
          <w:b/>
          <w:i w:val="false"/>
          <w:color w:val="000000"/>
        </w:rPr>
        <w:t xml:space="preserve"> Глава 3. СИСТЕМА ОБРАЗОВАНИЯ</w:t>
      </w:r>
    </w:p>
    <w:bookmarkEnd w:id="415"/>
    <w:p>
      <w:pPr>
        <w:spacing w:after="0"/>
        <w:ind w:left="0"/>
        <w:jc w:val="both"/>
      </w:pPr>
      <w:r>
        <w:rPr>
          <w:rFonts w:ascii="Times New Roman"/>
          <w:b/>
          <w:i w:val="false"/>
          <w:color w:val="000000"/>
          <w:sz w:val="28"/>
        </w:rPr>
        <w:t xml:space="preserve">Статья 10. Понятие системы образования </w:t>
      </w:r>
    </w:p>
    <w:p>
      <w:pPr>
        <w:spacing w:after="0"/>
        <w:ind w:left="0"/>
        <w:jc w:val="both"/>
      </w:pPr>
      <w:r>
        <w:rPr>
          <w:rFonts w:ascii="Times New Roman"/>
          <w:b w:val="false"/>
          <w:i w:val="false"/>
          <w:color w:val="000000"/>
          <w:sz w:val="28"/>
        </w:rPr>
        <w:t xml:space="preserve">
      Система образования Республики Казахстан представляет собой совокупность взаимодействующих: </w:t>
      </w:r>
    </w:p>
    <w:p>
      <w:pPr>
        <w:spacing w:after="0"/>
        <w:ind w:left="0"/>
        <w:jc w:val="both"/>
      </w:pPr>
      <w:r>
        <w:rPr>
          <w:rFonts w:ascii="Times New Roman"/>
          <w:b w:val="false"/>
          <w:i w:val="false"/>
          <w:color w:val="000000"/>
          <w:sz w:val="28"/>
        </w:rPr>
        <w:t xml:space="preserve">
      1) государственных общеобязательных стандартов образования и образовательных программ, обеспечивающих преемственность уровней образования; </w:t>
      </w:r>
    </w:p>
    <w:p>
      <w:pPr>
        <w:spacing w:after="0"/>
        <w:ind w:left="0"/>
        <w:jc w:val="both"/>
      </w:pPr>
      <w:r>
        <w:rPr>
          <w:rFonts w:ascii="Times New Roman"/>
          <w:b w:val="false"/>
          <w:i w:val="false"/>
          <w:color w:val="000000"/>
          <w:sz w:val="28"/>
        </w:rPr>
        <w:t xml:space="preserve">
      2) организаций образования, независимо от типов и видов, реализующих образовательные программы; </w:t>
      </w:r>
    </w:p>
    <w:p>
      <w:pPr>
        <w:spacing w:after="0"/>
        <w:ind w:left="0"/>
        <w:jc w:val="both"/>
      </w:pPr>
      <w:r>
        <w:rPr>
          <w:rFonts w:ascii="Times New Roman"/>
          <w:b w:val="false"/>
          <w:i w:val="false"/>
          <w:color w:val="000000"/>
          <w:sz w:val="28"/>
        </w:rPr>
        <w:t>
      3) органов управления образованием и соответствующей инфраструктуры, в том числе организаций учебно-методического и научно-методического обеспечения, осуществляющих образовательный мониторинг;</w:t>
      </w:r>
    </w:p>
    <w:p>
      <w:pPr>
        <w:spacing w:after="0"/>
        <w:ind w:left="0"/>
        <w:jc w:val="both"/>
      </w:pPr>
      <w:r>
        <w:rPr>
          <w:rFonts w:ascii="Times New Roman"/>
          <w:b w:val="false"/>
          <w:i w:val="false"/>
          <w:color w:val="000000"/>
          <w:sz w:val="28"/>
        </w:rPr>
        <w:t>
      4) объединений субъектов образовательной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Задачи системы образования</w:t>
      </w:r>
    </w:p>
    <w:p>
      <w:pPr>
        <w:spacing w:after="0"/>
        <w:ind w:left="0"/>
        <w:jc w:val="both"/>
      </w:pPr>
      <w:r>
        <w:rPr>
          <w:rFonts w:ascii="Times New Roman"/>
          <w:b w:val="false"/>
          <w:i w:val="false"/>
          <w:color w:val="000000"/>
          <w:sz w:val="28"/>
        </w:rPr>
        <w:t xml:space="preserve">
      Задачами системы образования являются: </w:t>
      </w:r>
    </w:p>
    <w:p>
      <w:pPr>
        <w:spacing w:after="0"/>
        <w:ind w:left="0"/>
        <w:jc w:val="both"/>
      </w:pPr>
      <w:r>
        <w:rPr>
          <w:rFonts w:ascii="Times New Roman"/>
          <w:b w:val="false"/>
          <w:i w:val="false"/>
          <w:color w:val="000000"/>
          <w:sz w:val="28"/>
        </w:rPr>
        <w:t xml:space="preserve">
      1) создание необходимых условий для получения качественного образования, направленного на формирование, развитие и профессиональное становление личности на основе национальных и общечеловеческих ценностей, достижений науки и практики; </w:t>
      </w:r>
    </w:p>
    <w:p>
      <w:pPr>
        <w:spacing w:after="0"/>
        <w:ind w:left="0"/>
        <w:jc w:val="both"/>
      </w:pPr>
      <w:r>
        <w:rPr>
          <w:rFonts w:ascii="Times New Roman"/>
          <w:b w:val="false"/>
          <w:i w:val="false"/>
          <w:color w:val="000000"/>
          <w:sz w:val="28"/>
        </w:rPr>
        <w:t xml:space="preserve">
      2) развитие творческих, духовных и физических возможностей личности, формирование прочных основ нравственности и здорового образа жизни, обогащение интеллекта путем создания условий для развития индивидуальности; </w:t>
      </w:r>
    </w:p>
    <w:p>
      <w:pPr>
        <w:spacing w:after="0"/>
        <w:ind w:left="0"/>
        <w:jc w:val="both"/>
      </w:pPr>
      <w:r>
        <w:rPr>
          <w:rFonts w:ascii="Times New Roman"/>
          <w:b w:val="false"/>
          <w:i w:val="false"/>
          <w:color w:val="000000"/>
          <w:sz w:val="28"/>
        </w:rPr>
        <w:t xml:space="preserve">
      3) воспитание гражданственности и патриотизма, любви к своей Родине - Республике Казахстан, уважения к государственным символам и государственному языку, почитания народных традиций, нетерпимости к любым антиконституционным и антиобщественным проявлениям; </w:t>
      </w:r>
    </w:p>
    <w:p>
      <w:pPr>
        <w:spacing w:after="0"/>
        <w:ind w:left="0"/>
        <w:jc w:val="both"/>
      </w:pPr>
      <w:r>
        <w:rPr>
          <w:rFonts w:ascii="Times New Roman"/>
          <w:b w:val="false"/>
          <w:i w:val="false"/>
          <w:color w:val="000000"/>
          <w:sz w:val="28"/>
        </w:rPr>
        <w:t xml:space="preserve">
      4)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 </w:t>
      </w:r>
    </w:p>
    <w:p>
      <w:pPr>
        <w:spacing w:after="0"/>
        <w:ind w:left="0"/>
        <w:jc w:val="both"/>
      </w:pPr>
      <w:r>
        <w:rPr>
          <w:rFonts w:ascii="Times New Roman"/>
          <w:b w:val="false"/>
          <w:i w:val="false"/>
          <w:color w:val="000000"/>
          <w:sz w:val="28"/>
        </w:rPr>
        <w:t xml:space="preserve">
      5) приобщение к достижениям отечественной и мировой культуры; изучение истории, обычаев и традиций казахского и других народов республики; овладение государственным, русским, иностранным языками; </w:t>
      </w:r>
    </w:p>
    <w:p>
      <w:pPr>
        <w:spacing w:after="0"/>
        <w:ind w:left="0"/>
        <w:jc w:val="both"/>
      </w:pPr>
      <w:r>
        <w:rPr>
          <w:rFonts w:ascii="Times New Roman"/>
          <w:b w:val="false"/>
          <w:i w:val="false"/>
          <w:color w:val="000000"/>
          <w:sz w:val="28"/>
        </w:rPr>
        <w:t xml:space="preserve">
      6) обеспечение повышения социального статуса педагогов; </w:t>
      </w:r>
    </w:p>
    <w:p>
      <w:pPr>
        <w:spacing w:after="0"/>
        <w:ind w:left="0"/>
        <w:jc w:val="both"/>
      </w:pPr>
      <w:r>
        <w:rPr>
          <w:rFonts w:ascii="Times New Roman"/>
          <w:b w:val="false"/>
          <w:i w:val="false"/>
          <w:color w:val="000000"/>
          <w:sz w:val="28"/>
        </w:rPr>
        <w:t xml:space="preserve">
      7) расширение автономности, самостоятельности организаций образования, демократизация управления образованием; </w:t>
      </w:r>
    </w:p>
    <w:p>
      <w:pPr>
        <w:spacing w:after="0"/>
        <w:ind w:left="0"/>
        <w:jc w:val="both"/>
      </w:pPr>
      <w:r>
        <w:rPr>
          <w:rFonts w:ascii="Times New Roman"/>
          <w:b w:val="false"/>
          <w:i w:val="false"/>
          <w:color w:val="000000"/>
          <w:sz w:val="28"/>
        </w:rPr>
        <w:t xml:space="preserve">
      8) функционирование национальной системы оценки качества образования, отвечающей потребностям общества и экономики; </w:t>
      </w:r>
    </w:p>
    <w:p>
      <w:pPr>
        <w:spacing w:after="0"/>
        <w:ind w:left="0"/>
        <w:jc w:val="both"/>
      </w:pPr>
      <w:r>
        <w:rPr>
          <w:rFonts w:ascii="Times New Roman"/>
          <w:b w:val="false"/>
          <w:i w:val="false"/>
          <w:color w:val="000000"/>
          <w:sz w:val="28"/>
        </w:rPr>
        <w:t xml:space="preserve">
      9) внедрение и эффективное использование новых технологий обучения, в том числе кредитной, информационно-коммуникационных, способствующих быстрой адаптации профессионального образования к изменяющимся потребностям общества и рынка труда; </w:t>
      </w:r>
    </w:p>
    <w:p>
      <w:pPr>
        <w:spacing w:after="0"/>
        <w:ind w:left="0"/>
        <w:jc w:val="both"/>
      </w:pPr>
      <w:r>
        <w:rPr>
          <w:rFonts w:ascii="Times New Roman"/>
          <w:b w:val="false"/>
          <w:i w:val="false"/>
          <w:color w:val="000000"/>
          <w:sz w:val="28"/>
        </w:rPr>
        <w:t xml:space="preserve">
      10) развитие систем обучения в течение жизни, обеспечивающих взаимосвязь между общим обучением, обучением по месту работы и потребностями рынка труда и помогающих каждому максимально использовать свой личный потенциал в обществе, основанный на знании и компетентности; </w:t>
      </w:r>
    </w:p>
    <w:p>
      <w:pPr>
        <w:spacing w:after="0"/>
        <w:ind w:left="0"/>
        <w:jc w:val="both"/>
      </w:pPr>
      <w:r>
        <w:rPr>
          <w:rFonts w:ascii="Times New Roman"/>
          <w:b w:val="false"/>
          <w:i w:val="false"/>
          <w:color w:val="000000"/>
          <w:sz w:val="28"/>
        </w:rPr>
        <w:t xml:space="preserve">
      11) интеграция образования, науки и производства; </w:t>
      </w:r>
    </w:p>
    <w:p>
      <w:pPr>
        <w:spacing w:after="0"/>
        <w:ind w:left="0"/>
        <w:jc w:val="both"/>
      </w:pPr>
      <w:r>
        <w:rPr>
          <w:rFonts w:ascii="Times New Roman"/>
          <w:b w:val="false"/>
          <w:i w:val="false"/>
          <w:color w:val="000000"/>
          <w:sz w:val="28"/>
        </w:rPr>
        <w:t xml:space="preserve">
      12) обеспечение профессиональной мотивации обучающихся; </w:t>
      </w:r>
    </w:p>
    <w:p>
      <w:pPr>
        <w:spacing w:after="0"/>
        <w:ind w:left="0"/>
        <w:jc w:val="both"/>
      </w:pPr>
      <w:r>
        <w:rPr>
          <w:rFonts w:ascii="Times New Roman"/>
          <w:b w:val="false"/>
          <w:i w:val="false"/>
          <w:color w:val="000000"/>
          <w:sz w:val="28"/>
        </w:rPr>
        <w:t>
      13) обеспечение опережающего развития технического и профессионального образования путем активного взаимодействия с работодателями и другими социальными партнерами;</w:t>
      </w:r>
    </w:p>
    <w:p>
      <w:pPr>
        <w:spacing w:after="0"/>
        <w:ind w:left="0"/>
        <w:jc w:val="both"/>
      </w:pPr>
      <w:r>
        <w:rPr>
          <w:rFonts w:ascii="Times New Roman"/>
          <w:b w:val="false"/>
          <w:i w:val="false"/>
          <w:color w:val="000000"/>
          <w:sz w:val="28"/>
        </w:rPr>
        <w:t>
      14) создание специальных условий для получения образования с учетом индивидуальных особенностей обучающихся и воспитанников.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Уровни образования</w:t>
      </w:r>
    </w:p>
    <w:p>
      <w:pPr>
        <w:spacing w:after="0"/>
        <w:ind w:left="0"/>
        <w:jc w:val="both"/>
      </w:pPr>
      <w:r>
        <w:rPr>
          <w:rFonts w:ascii="Times New Roman"/>
          <w:b w:val="false"/>
          <w:i w:val="false"/>
          <w:color w:val="000000"/>
          <w:sz w:val="28"/>
        </w:rPr>
        <w:t xml:space="preserve">
      Система образования в Республике Казахстан на основе принципа непрерывности и преемственности общеобразовательных учебных и образовательных программ включает следующие уровни образования: </w:t>
      </w:r>
    </w:p>
    <w:p>
      <w:pPr>
        <w:spacing w:after="0"/>
        <w:ind w:left="0"/>
        <w:jc w:val="both"/>
      </w:pPr>
      <w:r>
        <w:rPr>
          <w:rFonts w:ascii="Times New Roman"/>
          <w:b w:val="false"/>
          <w:i w:val="false"/>
          <w:color w:val="000000"/>
          <w:sz w:val="28"/>
        </w:rPr>
        <w:t xml:space="preserve">
      1) дошкольное воспитание и обучение; </w:t>
      </w:r>
    </w:p>
    <w:p>
      <w:pPr>
        <w:spacing w:after="0"/>
        <w:ind w:left="0"/>
        <w:jc w:val="both"/>
      </w:pPr>
      <w:r>
        <w:rPr>
          <w:rFonts w:ascii="Times New Roman"/>
          <w:b w:val="false"/>
          <w:i w:val="false"/>
          <w:color w:val="000000"/>
          <w:sz w:val="28"/>
        </w:rPr>
        <w:t xml:space="preserve">
      2) начальное образование; </w:t>
      </w:r>
    </w:p>
    <w:p>
      <w:pPr>
        <w:spacing w:after="0"/>
        <w:ind w:left="0"/>
        <w:jc w:val="both"/>
      </w:pPr>
      <w:r>
        <w:rPr>
          <w:rFonts w:ascii="Times New Roman"/>
          <w:b w:val="false"/>
          <w:i w:val="false"/>
          <w:color w:val="000000"/>
          <w:sz w:val="28"/>
        </w:rPr>
        <w:t xml:space="preserve">
      3) основное среднее образование; </w:t>
      </w:r>
    </w:p>
    <w:p>
      <w:pPr>
        <w:spacing w:after="0"/>
        <w:ind w:left="0"/>
        <w:jc w:val="both"/>
      </w:pPr>
      <w:r>
        <w:rPr>
          <w:rFonts w:ascii="Times New Roman"/>
          <w:b w:val="false"/>
          <w:i w:val="false"/>
          <w:color w:val="000000"/>
          <w:sz w:val="28"/>
        </w:rPr>
        <w:t xml:space="preserve">
      4) среднее образование (общее среднее образование, техническое и профессиональное образование); </w:t>
      </w:r>
    </w:p>
    <w:p>
      <w:pPr>
        <w:spacing w:after="0"/>
        <w:ind w:left="0"/>
        <w:jc w:val="both"/>
      </w:pPr>
      <w:r>
        <w:rPr>
          <w:rFonts w:ascii="Times New Roman"/>
          <w:b w:val="false"/>
          <w:i w:val="false"/>
          <w:color w:val="000000"/>
          <w:sz w:val="28"/>
        </w:rPr>
        <w:t xml:space="preserve">
      5) послесреднее образование; </w:t>
      </w:r>
    </w:p>
    <w:p>
      <w:pPr>
        <w:spacing w:after="0"/>
        <w:ind w:left="0"/>
        <w:jc w:val="both"/>
      </w:pPr>
      <w:r>
        <w:rPr>
          <w:rFonts w:ascii="Times New Roman"/>
          <w:b w:val="false"/>
          <w:i w:val="false"/>
          <w:color w:val="000000"/>
          <w:sz w:val="28"/>
        </w:rPr>
        <w:t xml:space="preserve">
      6) высшее образование; </w:t>
      </w:r>
    </w:p>
    <w:p>
      <w:pPr>
        <w:spacing w:after="0"/>
        <w:ind w:left="0"/>
        <w:jc w:val="both"/>
      </w:pPr>
      <w:r>
        <w:rPr>
          <w:rFonts w:ascii="Times New Roman"/>
          <w:b w:val="false"/>
          <w:i w:val="false"/>
          <w:color w:val="000000"/>
          <w:sz w:val="28"/>
        </w:rPr>
        <w:t>
      7) послевузовское образование.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 w:id="416"/>
    <w:p>
      <w:pPr>
        <w:spacing w:after="0"/>
        <w:ind w:left="0"/>
        <w:jc w:val="left"/>
      </w:pPr>
      <w:r>
        <w:rPr>
          <w:rFonts w:ascii="Times New Roman"/>
          <w:b/>
          <w:i w:val="false"/>
          <w:color w:val="000000"/>
        </w:rPr>
        <w:t xml:space="preserve"> Глава 4. СОДЕРЖАНИЕ ОБРАЗОВАНИЯ</w:t>
      </w:r>
    </w:p>
    <w:bookmarkEnd w:id="416"/>
    <w:p>
      <w:pPr>
        <w:spacing w:after="0"/>
        <w:ind w:left="0"/>
        <w:jc w:val="both"/>
      </w:pPr>
      <w:r>
        <w:rPr>
          <w:rFonts w:ascii="Times New Roman"/>
          <w:b/>
          <w:i w:val="false"/>
          <w:color w:val="000000"/>
          <w:sz w:val="28"/>
        </w:rPr>
        <w:t>Статья 13. Понятие содержания образования</w:t>
      </w:r>
    </w:p>
    <w:p>
      <w:pPr>
        <w:spacing w:after="0"/>
        <w:ind w:left="0"/>
        <w:jc w:val="both"/>
      </w:pPr>
      <w:r>
        <w:rPr>
          <w:rFonts w:ascii="Times New Roman"/>
          <w:b w:val="false"/>
          <w:i w:val="false"/>
          <w:color w:val="000000"/>
          <w:sz w:val="28"/>
        </w:rPr>
        <w:t xml:space="preserve">
      Содержание образования - это система (комплекс) знаний по каждому уровню образования, являющаяся основой для формирования компетентности и всестороннего развития личности. </w:t>
      </w:r>
    </w:p>
    <w:p>
      <w:pPr>
        <w:spacing w:after="0"/>
        <w:ind w:left="0"/>
        <w:jc w:val="both"/>
      </w:pPr>
      <w:r>
        <w:rPr>
          <w:rFonts w:ascii="Times New Roman"/>
          <w:b w:val="false"/>
          <w:i w:val="false"/>
          <w:color w:val="000000"/>
          <w:sz w:val="28"/>
        </w:rPr>
        <w:t>
      Содержание образования определяется общеобразовательными учебными и образовательными программами, которые разрабатываются на основе государственных общеобязательных стандартов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Образовательные программы</w:t>
      </w:r>
    </w:p>
    <w:p>
      <w:pPr>
        <w:spacing w:after="0"/>
        <w:ind w:left="0"/>
        <w:jc w:val="both"/>
      </w:pPr>
      <w:r>
        <w:rPr>
          <w:rFonts w:ascii="Times New Roman"/>
          <w:b w:val="false"/>
          <w:i w:val="false"/>
          <w:color w:val="ff0000"/>
          <w:sz w:val="28"/>
        </w:rPr>
        <w:t xml:space="preserve">
      Сноска. Заголовок статьи 14 с изменениями, внесенными Законом РК от 13.11.2015 </w:t>
      </w:r>
      <w:r>
        <w:rPr>
          <w:rFonts w:ascii="Times New Roman"/>
          <w:b w:val="false"/>
          <w:i w:val="false"/>
          <w:color w:val="ff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4" w:id="417"/>
    <w:p>
      <w:pPr>
        <w:spacing w:after="0"/>
        <w:ind w:left="0"/>
        <w:jc w:val="both"/>
      </w:pPr>
      <w:r>
        <w:rPr>
          <w:rFonts w:ascii="Times New Roman"/>
          <w:b w:val="false"/>
          <w:i w:val="false"/>
          <w:color w:val="000000"/>
          <w:sz w:val="28"/>
        </w:rPr>
        <w:t xml:space="preserve">
      1. Образовательные программы в зависимости от содержания и их направления (назначения) подразделяются на: </w:t>
      </w:r>
    </w:p>
    <w:bookmarkEnd w:id="417"/>
    <w:p>
      <w:pPr>
        <w:spacing w:after="0"/>
        <w:ind w:left="0"/>
        <w:jc w:val="both"/>
      </w:pPr>
      <w:r>
        <w:rPr>
          <w:rFonts w:ascii="Times New Roman"/>
          <w:b w:val="false"/>
          <w:i w:val="false"/>
          <w:color w:val="000000"/>
          <w:sz w:val="28"/>
        </w:rPr>
        <w:t xml:space="preserve">
      1) общеобразовательные (типовые, рабочие); </w:t>
      </w:r>
    </w:p>
    <w:p>
      <w:pPr>
        <w:spacing w:after="0"/>
        <w:ind w:left="0"/>
        <w:jc w:val="both"/>
      </w:pPr>
      <w:r>
        <w:rPr>
          <w:rFonts w:ascii="Times New Roman"/>
          <w:b w:val="false"/>
          <w:i w:val="false"/>
          <w:color w:val="000000"/>
          <w:sz w:val="28"/>
        </w:rPr>
        <w:t xml:space="preserve">
      2) профессиональные (типовые, рабочие); </w:t>
      </w:r>
    </w:p>
    <w:p>
      <w:pPr>
        <w:spacing w:after="0"/>
        <w:ind w:left="0"/>
        <w:jc w:val="both"/>
      </w:pPr>
      <w:r>
        <w:rPr>
          <w:rFonts w:ascii="Times New Roman"/>
          <w:b w:val="false"/>
          <w:i w:val="false"/>
          <w:color w:val="000000"/>
          <w:sz w:val="28"/>
        </w:rPr>
        <w:t xml:space="preserve">
      3) дополнительные. </w:t>
      </w:r>
    </w:p>
    <w:p>
      <w:pPr>
        <w:spacing w:after="0"/>
        <w:ind w:left="0"/>
        <w:jc w:val="both"/>
      </w:pPr>
      <w:r>
        <w:rPr>
          <w:rFonts w:ascii="Times New Roman"/>
          <w:b w:val="false"/>
          <w:i w:val="false"/>
          <w:color w:val="000000"/>
          <w:sz w:val="28"/>
        </w:rPr>
        <w:t>
      Типовые учебные программы разрабатываются в соответствии с требованиями государственных общеобязательных стандартов образования.</w:t>
      </w:r>
    </w:p>
    <w:p>
      <w:pPr>
        <w:spacing w:after="0"/>
        <w:ind w:left="0"/>
        <w:jc w:val="both"/>
      </w:pPr>
      <w:r>
        <w:rPr>
          <w:rFonts w:ascii="Times New Roman"/>
          <w:b w:val="false"/>
          <w:i w:val="false"/>
          <w:color w:val="000000"/>
          <w:sz w:val="28"/>
        </w:rPr>
        <w:t>
      Рабочие учебные программы разрабатываются на основе соответствующих типовых учебных планов и (или) типовых учебных программ.</w:t>
      </w:r>
    </w:p>
    <w:bookmarkStart w:name="z1130" w:id="418"/>
    <w:p>
      <w:pPr>
        <w:spacing w:after="0"/>
        <w:ind w:left="0"/>
        <w:jc w:val="both"/>
      </w:pPr>
      <w:r>
        <w:rPr>
          <w:rFonts w:ascii="Times New Roman"/>
          <w:b w:val="false"/>
          <w:i w:val="false"/>
          <w:color w:val="000000"/>
          <w:sz w:val="28"/>
        </w:rPr>
        <w:t>
      Рабочие учебные планы и рабочие учебные программы разрабатываются организациями, реализующими образовательные программы технического и профессионального, послесреднего образования на основе образовательных программ и типовых учебных программ цикла или модуля общеобразовательных дисциплин.</w:t>
      </w:r>
    </w:p>
    <w:bookmarkEnd w:id="418"/>
    <w:p>
      <w:pPr>
        <w:spacing w:after="0"/>
        <w:ind w:left="0"/>
        <w:jc w:val="both"/>
      </w:pPr>
      <w:r>
        <w:rPr>
          <w:rFonts w:ascii="Times New Roman"/>
          <w:b w:val="false"/>
          <w:i w:val="false"/>
          <w:color w:val="000000"/>
          <w:sz w:val="28"/>
        </w:rPr>
        <w:t>
      Рабочие учебные планы и рабочие учебные программы разрабатываются организациями высшего и (или) послевузовского образования на основе образовательных программ высшего и послевузовского образования, за исключением рабочих учебных программ цикла общеобразовательных дисциплин.</w:t>
      </w:r>
    </w:p>
    <w:bookmarkStart w:name="z105" w:id="419"/>
    <w:p>
      <w:pPr>
        <w:spacing w:after="0"/>
        <w:ind w:left="0"/>
        <w:jc w:val="both"/>
      </w:pPr>
      <w:r>
        <w:rPr>
          <w:rFonts w:ascii="Times New Roman"/>
          <w:b w:val="false"/>
          <w:i w:val="false"/>
          <w:color w:val="000000"/>
          <w:sz w:val="28"/>
        </w:rPr>
        <w:t xml:space="preserve">
      2. Общеобразовательные учебные программы направлены на решение задач формирования общей культуры личности, адаптации личности к жизни в обществе, на создание основы для осознанного выбора и освоения профессии, специальности. </w:t>
      </w:r>
    </w:p>
    <w:bookmarkEnd w:id="419"/>
    <w:p>
      <w:pPr>
        <w:spacing w:after="0"/>
        <w:ind w:left="0"/>
        <w:jc w:val="both"/>
      </w:pPr>
      <w:r>
        <w:rPr>
          <w:rFonts w:ascii="Times New Roman"/>
          <w:b w:val="false"/>
          <w:i w:val="false"/>
          <w:color w:val="000000"/>
          <w:sz w:val="28"/>
        </w:rPr>
        <w:t xml:space="preserve">
      В зависимости от содержания общеобразовательные учебные программы подразделяются на учебные программы: </w:t>
      </w:r>
    </w:p>
    <w:p>
      <w:pPr>
        <w:spacing w:after="0"/>
        <w:ind w:left="0"/>
        <w:jc w:val="both"/>
      </w:pPr>
      <w:r>
        <w:rPr>
          <w:rFonts w:ascii="Times New Roman"/>
          <w:b w:val="false"/>
          <w:i w:val="false"/>
          <w:color w:val="000000"/>
          <w:sz w:val="28"/>
        </w:rPr>
        <w:t xml:space="preserve">
      1) дошкольного воспитания и обучения; </w:t>
      </w:r>
    </w:p>
    <w:p>
      <w:pPr>
        <w:spacing w:after="0"/>
        <w:ind w:left="0"/>
        <w:jc w:val="both"/>
      </w:pPr>
      <w:r>
        <w:rPr>
          <w:rFonts w:ascii="Times New Roman"/>
          <w:b w:val="false"/>
          <w:i w:val="false"/>
          <w:color w:val="000000"/>
          <w:sz w:val="28"/>
        </w:rPr>
        <w:t xml:space="preserve">
      2) начального образования; </w:t>
      </w:r>
    </w:p>
    <w:p>
      <w:pPr>
        <w:spacing w:after="0"/>
        <w:ind w:left="0"/>
        <w:jc w:val="both"/>
      </w:pPr>
      <w:r>
        <w:rPr>
          <w:rFonts w:ascii="Times New Roman"/>
          <w:b w:val="false"/>
          <w:i w:val="false"/>
          <w:color w:val="000000"/>
          <w:sz w:val="28"/>
        </w:rPr>
        <w:t xml:space="preserve">
      3) основного среднего образования; </w:t>
      </w:r>
    </w:p>
    <w:p>
      <w:pPr>
        <w:spacing w:after="0"/>
        <w:ind w:left="0"/>
        <w:jc w:val="both"/>
      </w:pPr>
      <w:r>
        <w:rPr>
          <w:rFonts w:ascii="Times New Roman"/>
          <w:b w:val="false"/>
          <w:i w:val="false"/>
          <w:color w:val="000000"/>
          <w:sz w:val="28"/>
        </w:rPr>
        <w:t xml:space="preserve">
      4) общего среднего образования. </w:t>
      </w:r>
    </w:p>
    <w:p>
      <w:pPr>
        <w:spacing w:after="0"/>
        <w:ind w:left="0"/>
        <w:jc w:val="both"/>
      </w:pPr>
      <w:r>
        <w:rPr>
          <w:rFonts w:ascii="Times New Roman"/>
          <w:b w:val="false"/>
          <w:i w:val="false"/>
          <w:color w:val="000000"/>
          <w:sz w:val="28"/>
        </w:rPr>
        <w:t xml:space="preserve">
      Для наиболее полного развития потенциальных возможностей одаренных лиц разрабатываются специализированные общеобразовательные учебные программы, предусматривающие углубленное изучение отдельных предметов учебной программы. </w:t>
      </w:r>
    </w:p>
    <w:bookmarkStart w:name="z106" w:id="420"/>
    <w:p>
      <w:pPr>
        <w:spacing w:after="0"/>
        <w:ind w:left="0"/>
        <w:jc w:val="both"/>
      </w:pPr>
      <w:r>
        <w:rPr>
          <w:rFonts w:ascii="Times New Roman"/>
          <w:b w:val="false"/>
          <w:i w:val="false"/>
          <w:color w:val="000000"/>
          <w:sz w:val="28"/>
        </w:rPr>
        <w:t>
      Для детей с ограниченными возможностями разрабатываются специальные учебные программы.</w:t>
      </w:r>
    </w:p>
    <w:bookmarkEnd w:id="420"/>
    <w:p>
      <w:pPr>
        <w:spacing w:after="0"/>
        <w:ind w:left="0"/>
        <w:jc w:val="both"/>
      </w:pPr>
      <w:r>
        <w:rPr>
          <w:rFonts w:ascii="Times New Roman"/>
          <w:b w:val="false"/>
          <w:i w:val="false"/>
          <w:color w:val="000000"/>
          <w:sz w:val="28"/>
        </w:rPr>
        <w:t>
      3. Образовательные программы направлены на подготовку квалифицированных кадров, в том числе рабочих, и специалистов среднего звена по направлениям профессиональной деятельности в отраслях экономики, последовательное повышение профессионального и общеобразовательного уровня личности.</w:t>
      </w:r>
    </w:p>
    <w:p>
      <w:pPr>
        <w:spacing w:after="0"/>
        <w:ind w:left="0"/>
        <w:jc w:val="both"/>
      </w:pPr>
      <w:r>
        <w:rPr>
          <w:rFonts w:ascii="Times New Roman"/>
          <w:b w:val="false"/>
          <w:i w:val="false"/>
          <w:color w:val="000000"/>
          <w:sz w:val="28"/>
        </w:rPr>
        <w:t xml:space="preserve">
      В зависимости от содержания профессиональные программы подразделяются на образовательные программы: </w:t>
      </w:r>
    </w:p>
    <w:p>
      <w:pPr>
        <w:spacing w:after="0"/>
        <w:ind w:left="0"/>
        <w:jc w:val="both"/>
      </w:pPr>
      <w:r>
        <w:rPr>
          <w:rFonts w:ascii="Times New Roman"/>
          <w:b w:val="false"/>
          <w:i w:val="false"/>
          <w:color w:val="000000"/>
          <w:sz w:val="28"/>
        </w:rPr>
        <w:t>
      1) технического и профессионального образования;</w:t>
      </w:r>
    </w:p>
    <w:p>
      <w:pPr>
        <w:spacing w:after="0"/>
        <w:ind w:left="0"/>
        <w:jc w:val="both"/>
      </w:pPr>
      <w:r>
        <w:rPr>
          <w:rFonts w:ascii="Times New Roman"/>
          <w:b w:val="false"/>
          <w:i w:val="false"/>
          <w:color w:val="000000"/>
          <w:sz w:val="28"/>
        </w:rPr>
        <w:t>
      2) послесреднего образования;</w:t>
      </w:r>
    </w:p>
    <w:p>
      <w:pPr>
        <w:spacing w:after="0"/>
        <w:ind w:left="0"/>
        <w:jc w:val="both"/>
      </w:pPr>
      <w:r>
        <w:rPr>
          <w:rFonts w:ascii="Times New Roman"/>
          <w:b w:val="false"/>
          <w:i w:val="false"/>
          <w:color w:val="000000"/>
          <w:sz w:val="28"/>
        </w:rPr>
        <w:t>
      3) высшего образования;</w:t>
      </w:r>
    </w:p>
    <w:p>
      <w:pPr>
        <w:spacing w:after="0"/>
        <w:ind w:left="0"/>
        <w:jc w:val="both"/>
      </w:pPr>
      <w:r>
        <w:rPr>
          <w:rFonts w:ascii="Times New Roman"/>
          <w:b w:val="false"/>
          <w:i w:val="false"/>
          <w:color w:val="000000"/>
          <w:sz w:val="28"/>
        </w:rPr>
        <w:t>
      4) послевузовского образования.</w:t>
      </w:r>
    </w:p>
    <w:bookmarkStart w:name="z107" w:id="421"/>
    <w:p>
      <w:pPr>
        <w:spacing w:after="0"/>
        <w:ind w:left="0"/>
        <w:jc w:val="both"/>
      </w:pPr>
      <w:r>
        <w:rPr>
          <w:rFonts w:ascii="Times New Roman"/>
          <w:b w:val="false"/>
          <w:i w:val="false"/>
          <w:color w:val="000000"/>
          <w:sz w:val="28"/>
        </w:rPr>
        <w:t>
      4. Образовательные программы дополнительного образования предусматривают создание условий для развития личностного самоопределения, творчества обучающихся, реализации их способностей, адаптации к жизни в обществе, формирования гражданского самосознания, общей культуры, здорового образа жизни, организации содержательного досуга.</w:t>
      </w:r>
    </w:p>
    <w:bookmarkEnd w:id="421"/>
    <w:bookmarkStart w:name="z108" w:id="422"/>
    <w:p>
      <w:pPr>
        <w:spacing w:after="0"/>
        <w:ind w:left="0"/>
        <w:jc w:val="both"/>
      </w:pPr>
      <w:r>
        <w:rPr>
          <w:rFonts w:ascii="Times New Roman"/>
          <w:b w:val="false"/>
          <w:i w:val="false"/>
          <w:color w:val="000000"/>
          <w:sz w:val="28"/>
        </w:rPr>
        <w:t xml:space="preserve">
      5. Для апробации новых технологий обучения, внедрения нового содержания образования разрабатываются экспериментальные образовательные программы, реализуемые в организациях образования, работающих в режиме эксперимента (экспериментальных площадках). </w:t>
      </w:r>
    </w:p>
    <w:bookmarkEnd w:id="422"/>
    <w:bookmarkStart w:name="z109" w:id="423"/>
    <w:p>
      <w:pPr>
        <w:spacing w:after="0"/>
        <w:ind w:left="0"/>
        <w:jc w:val="both"/>
      </w:pPr>
      <w:r>
        <w:rPr>
          <w:rFonts w:ascii="Times New Roman"/>
          <w:b w:val="false"/>
          <w:i w:val="false"/>
          <w:color w:val="000000"/>
          <w:sz w:val="28"/>
        </w:rPr>
        <w:t>
      6. Интегрированные образовательные программы разрабатываются организациями образования. Интегрированные образовательные программы могут быть междисциплинарными и межуровневыми, межвузовскими и международными.</w:t>
      </w:r>
    </w:p>
    <w:bookmarkEnd w:id="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424"/>
    <w:p>
      <w:pPr>
        <w:spacing w:after="0"/>
        <w:ind w:left="0"/>
        <w:jc w:val="both"/>
      </w:pPr>
      <w:r>
        <w:rPr>
          <w:rFonts w:ascii="Times New Roman"/>
          <w:b w:val="false"/>
          <w:i w:val="false"/>
          <w:color w:val="000000"/>
          <w:sz w:val="28"/>
        </w:rPr>
        <w:t>
      8. Типовые учебные программы по медицинским и фармацевтическим специальностям утверждаются уполномоченным органом в области здравоохранения по согласованию с уполномоченным органом в области образования и (или) уполномоченным органом в области науки и высшего образования.</w:t>
      </w:r>
    </w:p>
    <w:bookmarkEnd w:id="424"/>
    <w:bookmarkStart w:name="z320" w:id="425"/>
    <w:p>
      <w:pPr>
        <w:spacing w:after="0"/>
        <w:ind w:left="0"/>
        <w:jc w:val="both"/>
      </w:pPr>
      <w:r>
        <w:rPr>
          <w:rFonts w:ascii="Times New Roman"/>
          <w:b w:val="false"/>
          <w:i w:val="false"/>
          <w:color w:val="000000"/>
          <w:sz w:val="28"/>
        </w:rPr>
        <w:t>
      8-1. Типовые учебные программы по специальностям в области водного транспорта утверждаются центральным исполнительным органом, осуществляющим руководство в сфере торгового мореплавания, по согласованию с уполномоченным органом в области образования и (или) уполномоченным органом в области науки и высшего образования.</w:t>
      </w:r>
    </w:p>
    <w:bookmarkEnd w:id="425"/>
    <w:bookmarkStart w:name="z112" w:id="426"/>
    <w:p>
      <w:pPr>
        <w:spacing w:after="0"/>
        <w:ind w:left="0"/>
        <w:jc w:val="both"/>
      </w:pPr>
      <w:r>
        <w:rPr>
          <w:rFonts w:ascii="Times New Roman"/>
          <w:b w:val="false"/>
          <w:i w:val="false"/>
          <w:color w:val="000000"/>
          <w:sz w:val="28"/>
        </w:rPr>
        <w:t>
      9. Организация образования вправе при наличии лицензии реализовывать образовательные программы различного уровня, если иное не предусмотрено законами Республики Казахстан.</w:t>
      </w:r>
    </w:p>
    <w:bookmarkEnd w:id="426"/>
    <w:p>
      <w:pPr>
        <w:spacing w:after="0"/>
        <w:ind w:left="0"/>
        <w:jc w:val="both"/>
      </w:pPr>
      <w:r>
        <w:rPr>
          <w:rFonts w:ascii="Times New Roman"/>
          <w:b w:val="false"/>
          <w:i w:val="false"/>
          <w:color w:val="000000"/>
          <w:sz w:val="28"/>
        </w:rPr>
        <w:t>
      Организации образования для обучения лиц (детей) с особыми образовательными потребностями адаптируют образовательные программы в соответствии с индивидуальными особенностями развития и потенциальными возможностями обучающихся и воспитанников.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19.01.2011 № </w:t>
      </w:r>
      <w:r>
        <w:rPr>
          <w:rFonts w:ascii="Times New Roman"/>
          <w:b w:val="false"/>
          <w:i w:val="false"/>
          <w:color w:val="000000"/>
          <w:sz w:val="28"/>
        </w:rPr>
        <w:t>395-IV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13.01.2015 </w:t>
      </w:r>
      <w:r>
        <w:rPr>
          <w:rFonts w:ascii="Times New Roman"/>
          <w:b w:val="false"/>
          <w:i w:val="false"/>
          <w:color w:val="000000"/>
          <w:sz w:val="28"/>
        </w:rPr>
        <w:t>№ 276-V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Общеобразовательные учебные программы дошкольного воспитания и обучения</w:t>
      </w:r>
    </w:p>
    <w:bookmarkStart w:name="z114" w:id="427"/>
    <w:p>
      <w:pPr>
        <w:spacing w:after="0"/>
        <w:ind w:left="0"/>
        <w:jc w:val="both"/>
      </w:pPr>
      <w:r>
        <w:rPr>
          <w:rFonts w:ascii="Times New Roman"/>
          <w:b w:val="false"/>
          <w:i w:val="false"/>
          <w:color w:val="000000"/>
          <w:sz w:val="28"/>
        </w:rPr>
        <w:t xml:space="preserve">
      1. Общеобразовательные учебные программы дошкольного воспитания и обучения разрабатываются на основе государственного общеобязательного стандарта дошкольного воспитания и обучения с учетом специфичных для детей дошкольного возраста видов деятельности. </w:t>
      </w:r>
    </w:p>
    <w:bookmarkEnd w:id="427"/>
    <w:bookmarkStart w:name="z115" w:id="428"/>
    <w:p>
      <w:pPr>
        <w:spacing w:after="0"/>
        <w:ind w:left="0"/>
        <w:jc w:val="both"/>
      </w:pPr>
      <w:r>
        <w:rPr>
          <w:rFonts w:ascii="Times New Roman"/>
          <w:b w:val="false"/>
          <w:i w:val="false"/>
          <w:color w:val="000000"/>
          <w:sz w:val="28"/>
        </w:rPr>
        <w:t xml:space="preserve">
      2. Общеобразовательные учебные программы дошкольного воспитания и обучения: </w:t>
      </w:r>
    </w:p>
    <w:bookmarkEnd w:id="428"/>
    <w:p>
      <w:pPr>
        <w:spacing w:after="0"/>
        <w:ind w:left="0"/>
        <w:jc w:val="both"/>
      </w:pPr>
      <w:r>
        <w:rPr>
          <w:rFonts w:ascii="Times New Roman"/>
          <w:b w:val="false"/>
          <w:i w:val="false"/>
          <w:color w:val="000000"/>
          <w:sz w:val="28"/>
        </w:rPr>
        <w:t xml:space="preserve">
      1) обеспечивают преемственность и непрерывность дошкольного и начального образования с учетом принципа единства воспитания, обучения, развития и оздоровления детей; </w:t>
      </w:r>
    </w:p>
    <w:p>
      <w:pPr>
        <w:spacing w:after="0"/>
        <w:ind w:left="0"/>
        <w:jc w:val="both"/>
      </w:pPr>
      <w:r>
        <w:rPr>
          <w:rFonts w:ascii="Times New Roman"/>
          <w:b w:val="false"/>
          <w:i w:val="false"/>
          <w:color w:val="000000"/>
          <w:sz w:val="28"/>
        </w:rPr>
        <w:t xml:space="preserve">
      2) ориентируются на реализацию задатков, наклонностей, способностей, дарований каждого ребенка и подготовку его к освоению образовательной программы начального образования на основе индивидуального подхода с учетом особенностей развития и состояния здоровья. </w:t>
      </w:r>
    </w:p>
    <w:bookmarkStart w:name="z116" w:id="429"/>
    <w:p>
      <w:pPr>
        <w:spacing w:after="0"/>
        <w:ind w:left="0"/>
        <w:jc w:val="both"/>
      </w:pPr>
      <w:r>
        <w:rPr>
          <w:rFonts w:ascii="Times New Roman"/>
          <w:b w:val="false"/>
          <w:i w:val="false"/>
          <w:color w:val="000000"/>
          <w:sz w:val="28"/>
        </w:rPr>
        <w:t xml:space="preserve">
      3. Общеобразовательные учебные программы дошкольного обучения формируют элементарные навыки чтения, письма, счета и опыта языкового общения и предусматривают создание равных стартовых условий для освоения начального образования. </w:t>
      </w:r>
    </w:p>
    <w:bookmarkEnd w:id="429"/>
    <w:p>
      <w:pPr>
        <w:spacing w:after="0"/>
        <w:ind w:left="0"/>
        <w:jc w:val="both"/>
      </w:pPr>
      <w:r>
        <w:rPr>
          <w:rFonts w:ascii="Times New Roman"/>
          <w:b/>
          <w:i w:val="false"/>
          <w:color w:val="000000"/>
          <w:sz w:val="28"/>
        </w:rPr>
        <w:t>Статья 16. Общеобразовательные учебные программы начального, основного среднего и общего среднего образования</w:t>
      </w:r>
    </w:p>
    <w:bookmarkStart w:name="z118" w:id="430"/>
    <w:p>
      <w:pPr>
        <w:spacing w:after="0"/>
        <w:ind w:left="0"/>
        <w:jc w:val="both"/>
      </w:pPr>
      <w:r>
        <w:rPr>
          <w:rFonts w:ascii="Times New Roman"/>
          <w:b w:val="false"/>
          <w:i w:val="false"/>
          <w:color w:val="000000"/>
          <w:sz w:val="28"/>
        </w:rPr>
        <w:t>
      1. Общеобразовательные учебные программы начального образования направлены на формирование личности ребенка, развитие его индивидуальных способностей, положительной мотивации и умений в учебной деятельности: прочных навыков чтения, письма, счета, опыта языкового общения, творческой самореализации, культуры поведения для последующего освоения образовательных программ основной школы.</w:t>
      </w:r>
    </w:p>
    <w:bookmarkEnd w:id="430"/>
    <w:bookmarkStart w:name="z119" w:id="431"/>
    <w:p>
      <w:pPr>
        <w:spacing w:after="0"/>
        <w:ind w:left="0"/>
        <w:jc w:val="both"/>
      </w:pPr>
      <w:r>
        <w:rPr>
          <w:rFonts w:ascii="Times New Roman"/>
          <w:b w:val="false"/>
          <w:i w:val="false"/>
          <w:color w:val="000000"/>
          <w:sz w:val="28"/>
        </w:rPr>
        <w:t xml:space="preserve">
      2. Общеобразовательные учебные программы основного среднего образования направлены на освоение обучающимися базисных основ системы наук, формирование у них высокой культуры межличностного и межэтнического общения, самоопределение личности и профессиональную ориентацию. </w:t>
      </w:r>
    </w:p>
    <w:bookmarkEnd w:id="431"/>
    <w:p>
      <w:pPr>
        <w:spacing w:after="0"/>
        <w:ind w:left="0"/>
        <w:jc w:val="both"/>
      </w:pPr>
      <w:r>
        <w:rPr>
          <w:rFonts w:ascii="Times New Roman"/>
          <w:b w:val="false"/>
          <w:i w:val="false"/>
          <w:color w:val="000000"/>
          <w:sz w:val="28"/>
        </w:rPr>
        <w:t xml:space="preserve">
      Общеобразовательная учебная программа включает предпрофильную подготовку обучающихся. </w:t>
      </w:r>
    </w:p>
    <w:p>
      <w:pPr>
        <w:spacing w:after="0"/>
        <w:ind w:left="0"/>
        <w:jc w:val="both"/>
      </w:pPr>
      <w:r>
        <w:rPr>
          <w:rFonts w:ascii="Times New Roman"/>
          <w:b w:val="false"/>
          <w:i w:val="false"/>
          <w:color w:val="000000"/>
          <w:sz w:val="28"/>
        </w:rPr>
        <w:t xml:space="preserve">
      Изучение содержания каждого предмета завершается на уровне основного среднего образования. </w:t>
      </w:r>
    </w:p>
    <w:p>
      <w:pPr>
        <w:spacing w:after="0"/>
        <w:ind w:left="0"/>
        <w:jc w:val="both"/>
      </w:pPr>
      <w:r>
        <w:rPr>
          <w:rFonts w:ascii="Times New Roman"/>
          <w:b w:val="false"/>
          <w:i w:val="false"/>
          <w:color w:val="000000"/>
          <w:sz w:val="28"/>
        </w:rPr>
        <w:t>
      Срок освоения общеобразовательной учебной программы основного среднего образования – пять лет.</w:t>
      </w:r>
    </w:p>
    <w:p>
      <w:pPr>
        <w:spacing w:after="0"/>
        <w:ind w:left="0"/>
        <w:jc w:val="both"/>
      </w:pPr>
      <w:r>
        <w:rPr>
          <w:rFonts w:ascii="Times New Roman"/>
          <w:b w:val="false"/>
          <w:i w:val="false"/>
          <w:color w:val="000000"/>
          <w:sz w:val="28"/>
        </w:rPr>
        <w:t>
      3. Общеобразовательные учебные программы общего среднего образования разрабатываются на основе дифференциации, интеграции и профессиональной ориентации содержания образования с введением профильного обучения.</w:t>
      </w:r>
    </w:p>
    <w:p>
      <w:pPr>
        <w:spacing w:after="0"/>
        <w:ind w:left="0"/>
        <w:jc w:val="both"/>
      </w:pPr>
      <w:r>
        <w:rPr>
          <w:rFonts w:ascii="Times New Roman"/>
          <w:b w:val="false"/>
          <w:i w:val="false"/>
          <w:color w:val="000000"/>
          <w:sz w:val="28"/>
        </w:rPr>
        <w:t>
      Срок освоения общеобразовательной учебной программы общего среднего образования - два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Образовательные программы технического и профессионального образования</w:t>
      </w:r>
    </w:p>
    <w:p>
      <w:pPr>
        <w:spacing w:after="0"/>
        <w:ind w:left="0"/>
        <w:jc w:val="both"/>
      </w:pPr>
      <w:r>
        <w:rPr>
          <w:rFonts w:ascii="Times New Roman"/>
          <w:b w:val="false"/>
          <w:i w:val="false"/>
          <w:color w:val="ff0000"/>
          <w:sz w:val="28"/>
        </w:rPr>
        <w:t xml:space="preserve">
      Сноска. Заголовок статьи 17 с изменениями, внесенными Законом РК от 13.11.2015 </w:t>
      </w:r>
      <w:r>
        <w:rPr>
          <w:rFonts w:ascii="Times New Roman"/>
          <w:b w:val="false"/>
          <w:i w:val="false"/>
          <w:color w:val="ff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2" w:id="432"/>
    <w:p>
      <w:pPr>
        <w:spacing w:after="0"/>
        <w:ind w:left="0"/>
        <w:jc w:val="both"/>
      </w:pPr>
      <w:r>
        <w:rPr>
          <w:rFonts w:ascii="Times New Roman"/>
          <w:b w:val="false"/>
          <w:i w:val="false"/>
          <w:color w:val="000000"/>
          <w:sz w:val="28"/>
        </w:rPr>
        <w:t>
      1. Техническое и профессиональное образование является составной частью уровня среднего образования и направлено на подготовку квалифицированных рабочих кадров и специалистов среднего звена.</w:t>
      </w:r>
    </w:p>
    <w:bookmarkEnd w:id="432"/>
    <w:bookmarkStart w:name="z858" w:id="433"/>
    <w:p>
      <w:pPr>
        <w:spacing w:after="0"/>
        <w:ind w:left="0"/>
        <w:jc w:val="both"/>
      </w:pPr>
      <w:r>
        <w:rPr>
          <w:rFonts w:ascii="Times New Roman"/>
          <w:b w:val="false"/>
          <w:i w:val="false"/>
          <w:color w:val="000000"/>
          <w:sz w:val="28"/>
        </w:rPr>
        <w:t>
      2. Образовательные программы технического и профессионального образования в зависимости от их содержания и уровня подготовки обучающихся делятся на образовательные программы:</w:t>
      </w:r>
    </w:p>
    <w:bookmarkEnd w:id="433"/>
    <w:bookmarkStart w:name="z859" w:id="434"/>
    <w:p>
      <w:pPr>
        <w:spacing w:after="0"/>
        <w:ind w:left="0"/>
        <w:jc w:val="both"/>
      </w:pPr>
      <w:r>
        <w:rPr>
          <w:rFonts w:ascii="Times New Roman"/>
          <w:b w:val="false"/>
          <w:i w:val="false"/>
          <w:color w:val="000000"/>
          <w:sz w:val="28"/>
        </w:rPr>
        <w:t>
      1) предусматривающие подготовку квалифицированных рабочих кадров.</w:t>
      </w:r>
    </w:p>
    <w:bookmarkEnd w:id="434"/>
    <w:bookmarkStart w:name="z860" w:id="435"/>
    <w:p>
      <w:pPr>
        <w:spacing w:after="0"/>
        <w:ind w:left="0"/>
        <w:jc w:val="both"/>
      </w:pPr>
      <w:r>
        <w:rPr>
          <w:rFonts w:ascii="Times New Roman"/>
          <w:b w:val="false"/>
          <w:i w:val="false"/>
          <w:color w:val="000000"/>
          <w:sz w:val="28"/>
        </w:rPr>
        <w:t>
      Содержание образовательных программ предусматривает изучение общеобразовательных, общегуманитарных, общепрофессиональных, специальных дисциплин, прохождение производственного обучения и профессиональной практики или изучение модуля общеобразовательных дисциплин и интегрированных в общеобязательные, базовые и профессиональные модули общегуманитарных, общепрофессиональных, специальных дисциплин, прохождение производственного обучения и профессиональной практики с присвоением рабочих квалификаций с ориентиром на результаты обучения;</w:t>
      </w:r>
    </w:p>
    <w:bookmarkEnd w:id="435"/>
    <w:bookmarkStart w:name="z861" w:id="436"/>
    <w:p>
      <w:pPr>
        <w:spacing w:after="0"/>
        <w:ind w:left="0"/>
        <w:jc w:val="both"/>
      </w:pPr>
      <w:r>
        <w:rPr>
          <w:rFonts w:ascii="Times New Roman"/>
          <w:b w:val="false"/>
          <w:i w:val="false"/>
          <w:color w:val="000000"/>
          <w:sz w:val="28"/>
        </w:rPr>
        <w:t>
      2) предусматривающие подготовку специалистов среднего звена.</w:t>
      </w:r>
    </w:p>
    <w:bookmarkEnd w:id="436"/>
    <w:bookmarkStart w:name="z862" w:id="437"/>
    <w:p>
      <w:pPr>
        <w:spacing w:after="0"/>
        <w:ind w:left="0"/>
        <w:jc w:val="both"/>
      </w:pPr>
      <w:r>
        <w:rPr>
          <w:rFonts w:ascii="Times New Roman"/>
          <w:b w:val="false"/>
          <w:i w:val="false"/>
          <w:color w:val="000000"/>
          <w:sz w:val="28"/>
        </w:rPr>
        <w:t>
      Содержание образовательных программ предусматривает изучение общеобразовательных, социально-экономических, общегуманитарных, общепрофессиональных, специальных дисциплин, прохождение производственного обучения и профессиональной практики или изучение модуля общеобразовательных дисциплин и интегрированных в общеобязательные, базовые и профессиональные модули социально-экономических, общегуманитарных, общепрофессиональных, специальных дисциплин, прохождение производственного обучения и профессиональной практики с присвоением квалификации "специалист среднего звена" и (или) рабочих квалификаций с ориентиром на результаты обучения.</w:t>
      </w:r>
    </w:p>
    <w:bookmarkEnd w:id="437"/>
    <w:bookmarkStart w:name="z997" w:id="438"/>
    <w:p>
      <w:pPr>
        <w:spacing w:after="0"/>
        <w:ind w:left="0"/>
        <w:jc w:val="both"/>
      </w:pPr>
      <w:r>
        <w:rPr>
          <w:rFonts w:ascii="Times New Roman"/>
          <w:b w:val="false"/>
          <w:i w:val="false"/>
          <w:color w:val="000000"/>
          <w:sz w:val="28"/>
        </w:rPr>
        <w:t>
      Перечень образовательных программ технического и профессионального образования содержится в реестре образовательных программ.</w:t>
      </w:r>
    </w:p>
    <w:bookmarkEnd w:id="438"/>
    <w:bookmarkStart w:name="z434" w:id="439"/>
    <w:p>
      <w:pPr>
        <w:spacing w:after="0"/>
        <w:ind w:left="0"/>
        <w:jc w:val="both"/>
      </w:pPr>
      <w:r>
        <w:rPr>
          <w:rFonts w:ascii="Times New Roman"/>
          <w:b w:val="false"/>
          <w:i w:val="false"/>
          <w:color w:val="000000"/>
          <w:sz w:val="28"/>
        </w:rPr>
        <w:t>
      3. Образовательные программы технического и профессионального образования по специальностям культуры и искусства разрабатываются с учетом принципа ранней профессионализации и особенностей подготовки обучающихся по указанным специальностям. Продолжительность обучения зависит от сложности программ и уровня присваиваемой квалификации и определяется соответствующим государственным общеобязательным стандартом образования.</w:t>
      </w:r>
    </w:p>
    <w:bookmarkEnd w:id="439"/>
    <w:bookmarkStart w:name="z863" w:id="440"/>
    <w:p>
      <w:pPr>
        <w:spacing w:after="0"/>
        <w:ind w:left="0"/>
        <w:jc w:val="both"/>
      </w:pPr>
      <w:r>
        <w:rPr>
          <w:rFonts w:ascii="Times New Roman"/>
          <w:b w:val="false"/>
          <w:i w:val="false"/>
          <w:color w:val="000000"/>
          <w:sz w:val="28"/>
        </w:rPr>
        <w:t>
      4. Образовательные программы технического и профессионального образования для граждан, имеющих общее среднее образование, предусматривают изучение общепрофессиональных, социально-экономических, специальных дисциплин и выполнение учебно-производственных работ, определяющих будущую профессиональную деятельность по избранной специальности.</w:t>
      </w:r>
    </w:p>
    <w:bookmarkEnd w:id="440"/>
    <w:bookmarkStart w:name="z436" w:id="441"/>
    <w:p>
      <w:pPr>
        <w:spacing w:after="0"/>
        <w:ind w:left="0"/>
        <w:jc w:val="both"/>
      </w:pPr>
      <w:r>
        <w:rPr>
          <w:rFonts w:ascii="Times New Roman"/>
          <w:b w:val="false"/>
          <w:i w:val="false"/>
          <w:color w:val="000000"/>
          <w:sz w:val="28"/>
        </w:rPr>
        <w:t>
      5. Образовательные программы технического и профессионального образования состоят из программ теоретического и производственного обучения и профессиональной практики.</w:t>
      </w:r>
    </w:p>
    <w:bookmarkEnd w:id="441"/>
    <w:bookmarkStart w:name="z686" w:id="442"/>
    <w:p>
      <w:pPr>
        <w:spacing w:after="0"/>
        <w:ind w:left="0"/>
        <w:jc w:val="both"/>
      </w:pPr>
      <w:r>
        <w:rPr>
          <w:rFonts w:ascii="Times New Roman"/>
          <w:b w:val="false"/>
          <w:i w:val="false"/>
          <w:color w:val="000000"/>
          <w:sz w:val="28"/>
        </w:rPr>
        <w:t>
      6. Образовательные программы технического и профессионального образования с использованием дуального обучения предусматривают теоретическое обучение в организациях образования и производственное обучение в форме профессиональной практики на базе предприятия (организации) не менее шестидесяти процентов от объема учебного времени общепрофессиональных, специальных дисциплин и (или) базовых, профессиональных модулей.</w:t>
      </w:r>
    </w:p>
    <w:bookmarkEnd w:id="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в редакции Закона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Специализированные общеобразовательные учебные программы</w:t>
      </w:r>
    </w:p>
    <w:p>
      <w:pPr>
        <w:spacing w:after="0"/>
        <w:ind w:left="0"/>
        <w:jc w:val="both"/>
      </w:pPr>
      <w:r>
        <w:rPr>
          <w:rFonts w:ascii="Times New Roman"/>
          <w:b w:val="false"/>
          <w:i w:val="false"/>
          <w:color w:val="000000"/>
          <w:sz w:val="28"/>
        </w:rPr>
        <w:t>
      Специализированные общеобразовательные учебные программы разрабатываются на основе общеобразовательных учебных программ основного среднего, общего среднего образования и направлены на углубленное освоение обучающимися основ наук, культуры, искусства, спорта, военного дела, развитие их творческого потенциала и дарований.</w:t>
      </w:r>
    </w:p>
    <w:p>
      <w:pPr>
        <w:spacing w:after="0"/>
        <w:ind w:left="0"/>
        <w:jc w:val="both"/>
      </w:pPr>
      <w:r>
        <w:rPr>
          <w:rFonts w:ascii="Times New Roman"/>
          <w:b w:val="false"/>
          <w:i w:val="false"/>
          <w:color w:val="000000"/>
          <w:sz w:val="28"/>
        </w:rPr>
        <w:t xml:space="preserve">
      Специализированные общеобразовательные учебные программы реализуются в специализированных организациях образования для одаренных детей, а также в организациях образования с углубленной допризывной подготовкой в специализированных школах Министерства обороны Республики Казахстан. </w:t>
      </w:r>
    </w:p>
    <w:p>
      <w:pPr>
        <w:spacing w:after="0"/>
        <w:ind w:left="0"/>
        <w:jc w:val="both"/>
      </w:pPr>
      <w:r>
        <w:rPr>
          <w:rFonts w:ascii="Times New Roman"/>
          <w:b/>
          <w:i w:val="false"/>
          <w:color w:val="000000"/>
          <w:sz w:val="28"/>
        </w:rPr>
        <w:t>Статья 19. Специальные учебные программы</w:t>
      </w:r>
    </w:p>
    <w:p>
      <w:pPr>
        <w:spacing w:after="0"/>
        <w:ind w:left="0"/>
        <w:jc w:val="both"/>
      </w:pPr>
      <w:r>
        <w:rPr>
          <w:rFonts w:ascii="Times New Roman"/>
          <w:b w:val="false"/>
          <w:i w:val="false"/>
          <w:color w:val="ff0000"/>
          <w:sz w:val="28"/>
        </w:rPr>
        <w:t xml:space="preserve">
      Сноска. Заголовок в редакции Закона РК от 24.10.2011 </w:t>
      </w:r>
      <w:r>
        <w:rPr>
          <w:rFonts w:ascii="Times New Roman"/>
          <w:b w:val="false"/>
          <w:i w:val="false"/>
          <w:color w:val="ff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13.11.2015 </w:t>
      </w:r>
      <w:r>
        <w:rPr>
          <w:rFonts w:ascii="Times New Roman"/>
          <w:b w:val="false"/>
          <w:i w:val="false"/>
          <w:color w:val="ff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9" w:id="443"/>
    <w:p>
      <w:pPr>
        <w:spacing w:after="0"/>
        <w:ind w:left="0"/>
        <w:jc w:val="both"/>
      </w:pPr>
      <w:r>
        <w:rPr>
          <w:rFonts w:ascii="Times New Roman"/>
          <w:b w:val="false"/>
          <w:i w:val="false"/>
          <w:color w:val="000000"/>
          <w:sz w:val="28"/>
        </w:rPr>
        <w:t>
      1. Специальные учебные программы разрабатываются на основе общеобразовательных учебных программ дошкольного воспитания и обучения, начального, основного среднего, общего среднего образования, образовательных программ технического и профессионального образования и направлены на обучение и развитие детей с ограниченными возможностями, учитывают психофизические особенности и познавательные возможности обучающихся и воспитанников, определяемые с учетом рекомендаций психолого-медико-педагогических консультаций.</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 w:id="444"/>
    <w:p>
      <w:pPr>
        <w:spacing w:after="0"/>
        <w:ind w:left="0"/>
        <w:jc w:val="both"/>
      </w:pPr>
      <w:r>
        <w:rPr>
          <w:rFonts w:ascii="Times New Roman"/>
          <w:b w:val="false"/>
          <w:i w:val="false"/>
          <w:color w:val="000000"/>
          <w:sz w:val="28"/>
        </w:rPr>
        <w:t>
      3. Специальные учебные программы реализуются в специальных организациях образования, предусмотренных законами Республики Казахстан, в дошкольных организациях, общеобразовательных школах, организациях технического и профессионального образования или на дому.</w:t>
      </w:r>
    </w:p>
    <w:bookmarkEnd w:id="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Образовательные программы послесреднего образования</w:t>
      </w:r>
    </w:p>
    <w:bookmarkStart w:name="z864" w:id="445"/>
    <w:p>
      <w:pPr>
        <w:spacing w:after="0"/>
        <w:ind w:left="0"/>
        <w:jc w:val="both"/>
      </w:pPr>
      <w:r>
        <w:rPr>
          <w:rFonts w:ascii="Times New Roman"/>
          <w:b w:val="false"/>
          <w:i w:val="false"/>
          <w:color w:val="000000"/>
          <w:sz w:val="28"/>
        </w:rPr>
        <w:t>
      1. Образовательные программы послесреднего образования направлены на подготовку прикладных бакалавров из числа граждан, имеющих среднее образование (общее среднее или техническое и профессиональное).</w:t>
      </w:r>
    </w:p>
    <w:bookmarkEnd w:id="445"/>
    <w:bookmarkStart w:name="z134" w:id="446"/>
    <w:p>
      <w:pPr>
        <w:spacing w:after="0"/>
        <w:ind w:left="0"/>
        <w:jc w:val="both"/>
      </w:pPr>
      <w:r>
        <w:rPr>
          <w:rFonts w:ascii="Times New Roman"/>
          <w:b w:val="false"/>
          <w:i w:val="false"/>
          <w:color w:val="000000"/>
          <w:sz w:val="28"/>
        </w:rPr>
        <w:t>
      2. Содержание образовательных программ послесреднего образования предусматривает изучение интегрированных в модули образовательных программ технического и профессионального образования с включением отдельных модулей или дисциплин образовательных программ бакалавриата.</w:t>
      </w:r>
    </w:p>
    <w:bookmarkEnd w:id="446"/>
    <w:bookmarkStart w:name="z998" w:id="447"/>
    <w:p>
      <w:pPr>
        <w:spacing w:after="0"/>
        <w:ind w:left="0"/>
        <w:jc w:val="both"/>
      </w:pPr>
      <w:r>
        <w:rPr>
          <w:rFonts w:ascii="Times New Roman"/>
          <w:b w:val="false"/>
          <w:i w:val="false"/>
          <w:color w:val="000000"/>
          <w:sz w:val="28"/>
        </w:rPr>
        <w:t>
      Перечень образовательных программ послесреднего образования содержится в реестре образовательных программ.</w:t>
      </w:r>
    </w:p>
    <w:bookmarkEnd w:id="4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в редакции Закона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Образовательные программы высшего образования</w:t>
      </w:r>
    </w:p>
    <w:bookmarkStart w:name="z136" w:id="448"/>
    <w:p>
      <w:pPr>
        <w:spacing w:after="0"/>
        <w:ind w:left="0"/>
        <w:jc w:val="both"/>
      </w:pPr>
      <w:r>
        <w:rPr>
          <w:rFonts w:ascii="Times New Roman"/>
          <w:b w:val="false"/>
          <w:i w:val="false"/>
          <w:color w:val="000000"/>
          <w:sz w:val="28"/>
        </w:rPr>
        <w:t>
      1. Образовательные программы высшего образования направлены на подготовку высококвалифицированных кадров в соответствии с потребностями отраслей экономики с присуждением степени "бакалавр" или присвоением квалификации "специалист".</w:t>
      </w:r>
    </w:p>
    <w:bookmarkEnd w:id="448"/>
    <w:p>
      <w:pPr>
        <w:spacing w:after="0"/>
        <w:ind w:left="0"/>
        <w:jc w:val="both"/>
      </w:pPr>
      <w:r>
        <w:rPr>
          <w:rFonts w:ascii="Times New Roman"/>
          <w:b w:val="false"/>
          <w:i w:val="false"/>
          <w:color w:val="000000"/>
          <w:sz w:val="28"/>
        </w:rPr>
        <w:t>
      Лица, завершившие обучение по образовательной программе высшего образования с присуждением степени "бакалавр" или присвоением квалификации "специалист", могут занимать должности, для которых квалификационными требованиями предусмотрено наличие высшего образования.</w:t>
      </w:r>
    </w:p>
    <w:bookmarkStart w:name="z137" w:id="449"/>
    <w:p>
      <w:pPr>
        <w:spacing w:after="0"/>
        <w:ind w:left="0"/>
        <w:jc w:val="both"/>
      </w:pPr>
      <w:r>
        <w:rPr>
          <w:rFonts w:ascii="Times New Roman"/>
          <w:b w:val="false"/>
          <w:i w:val="false"/>
          <w:color w:val="000000"/>
          <w:sz w:val="28"/>
        </w:rPr>
        <w:t>
      2. Содержание образовательных программ высшего образования предусматривает изучение цикла общеобразовательных дисциплин, цикла базовых дисциплин, цикла профилирующих дисциплин, а также прохождение профессиональной практики по соответствующим направлениям подготовки кадров с ориентиром на результаты обучения и соответствие национальной рамке квалификаций и отраслевым рамкам квалификаций.</w:t>
      </w:r>
    </w:p>
    <w:bookmarkEnd w:id="449"/>
    <w:p>
      <w:pPr>
        <w:spacing w:after="0"/>
        <w:ind w:left="0"/>
        <w:jc w:val="both"/>
      </w:pPr>
      <w:r>
        <w:rPr>
          <w:rFonts w:ascii="Times New Roman"/>
          <w:b w:val="false"/>
          <w:i w:val="false"/>
          <w:color w:val="000000"/>
          <w:sz w:val="28"/>
        </w:rPr>
        <w:t>
      Образовательные программы высшего образования включают дисциплины обязательного компонента и компонента по выбору.</w:t>
      </w:r>
    </w:p>
    <w:p>
      <w:pPr>
        <w:spacing w:after="0"/>
        <w:ind w:left="0"/>
        <w:jc w:val="both"/>
      </w:pPr>
      <w:r>
        <w:rPr>
          <w:rFonts w:ascii="Times New Roman"/>
          <w:b w:val="false"/>
          <w:i w:val="false"/>
          <w:color w:val="000000"/>
          <w:sz w:val="28"/>
        </w:rPr>
        <w:t xml:space="preserve">
      В рамках компонента по выбору обучающийся при определении индивидуальной траектории обучения может выбирать: </w:t>
      </w:r>
    </w:p>
    <w:p>
      <w:pPr>
        <w:spacing w:after="0"/>
        <w:ind w:left="0"/>
        <w:jc w:val="both"/>
      </w:pPr>
      <w:r>
        <w:rPr>
          <w:rFonts w:ascii="Times New Roman"/>
          <w:b w:val="false"/>
          <w:i w:val="false"/>
          <w:color w:val="000000"/>
          <w:sz w:val="28"/>
        </w:rPr>
        <w:t>
      1) дисциплины по основной образовательной программе;</w:t>
      </w:r>
    </w:p>
    <w:p>
      <w:pPr>
        <w:spacing w:after="0"/>
        <w:ind w:left="0"/>
        <w:jc w:val="both"/>
      </w:pPr>
      <w:r>
        <w:rPr>
          <w:rFonts w:ascii="Times New Roman"/>
          <w:b w:val="false"/>
          <w:i w:val="false"/>
          <w:color w:val="000000"/>
          <w:sz w:val="28"/>
        </w:rPr>
        <w:t>
      2) дисциплины по дополнительной образовательной программе.</w:t>
      </w:r>
    </w:p>
    <w:p>
      <w:pPr>
        <w:spacing w:after="0"/>
        <w:ind w:left="0"/>
        <w:jc w:val="both"/>
      </w:pPr>
      <w:r>
        <w:rPr>
          <w:rFonts w:ascii="Times New Roman"/>
          <w:b w:val="false"/>
          <w:i w:val="false"/>
          <w:color w:val="000000"/>
          <w:sz w:val="28"/>
        </w:rPr>
        <w:t>
      Порядок и объем освоения дисциплин по основной и дополнительной образовательным программам устанавливаются правилами организации учебного процесса по кредитной технологии обучения.</w:t>
      </w:r>
    </w:p>
    <w:p>
      <w:pPr>
        <w:spacing w:after="0"/>
        <w:ind w:left="0"/>
        <w:jc w:val="both"/>
      </w:pPr>
      <w:r>
        <w:rPr>
          <w:rFonts w:ascii="Times New Roman"/>
          <w:b w:val="false"/>
          <w:i w:val="false"/>
          <w:color w:val="000000"/>
          <w:sz w:val="28"/>
        </w:rPr>
        <w:t>
      Перечень образовательных программ высшего образования содержится в реестре образовательных программ.</w:t>
      </w:r>
    </w:p>
    <w:bookmarkStart w:name="z138" w:id="450"/>
    <w:p>
      <w:pPr>
        <w:spacing w:after="0"/>
        <w:ind w:left="0"/>
        <w:jc w:val="both"/>
      </w:pPr>
      <w:r>
        <w:rPr>
          <w:rFonts w:ascii="Times New Roman"/>
          <w:b w:val="false"/>
          <w:i w:val="false"/>
          <w:color w:val="000000"/>
          <w:sz w:val="28"/>
        </w:rPr>
        <w:t>
      3. Срок освоения образовательных программ высшего образования определяется государственным общеобязательным стандартом высшего образования.</w:t>
      </w:r>
    </w:p>
    <w:bookmarkEnd w:id="450"/>
    <w:bookmarkStart w:name="z139" w:id="451"/>
    <w:p>
      <w:pPr>
        <w:spacing w:after="0"/>
        <w:ind w:left="0"/>
        <w:jc w:val="both"/>
      </w:pPr>
      <w:r>
        <w:rPr>
          <w:rFonts w:ascii="Times New Roman"/>
          <w:b w:val="false"/>
          <w:i w:val="false"/>
          <w:color w:val="000000"/>
          <w:sz w:val="28"/>
        </w:rPr>
        <w:t>
      4. Для граждан Республики Казахстан, имеющих техническое и профессиональное, послесреднее или высшее образование, организациями высшего и (или) послевузовского образования разрабатываются и реализуются образовательные программы, предусматривающие сокращенные сроки обучения.</w:t>
      </w:r>
    </w:p>
    <w:bookmarkEnd w:id="451"/>
    <w:bookmarkStart w:name="z140" w:id="452"/>
    <w:p>
      <w:pPr>
        <w:spacing w:after="0"/>
        <w:ind w:left="0"/>
        <w:jc w:val="both"/>
      </w:pPr>
      <w:r>
        <w:rPr>
          <w:rFonts w:ascii="Times New Roman"/>
          <w:b w:val="false"/>
          <w:i w:val="false"/>
          <w:color w:val="000000"/>
          <w:sz w:val="28"/>
        </w:rPr>
        <w:t>
      5. Подготовка врачебных кадров осуществляется по программам непрерывного интегрированного образования, включает бакалавриат, интернатуру и магистратуру.</w:t>
      </w:r>
    </w:p>
    <w:bookmarkEnd w:id="452"/>
    <w:bookmarkStart w:name="z944" w:id="453"/>
    <w:p>
      <w:pPr>
        <w:spacing w:after="0"/>
        <w:ind w:left="0"/>
        <w:jc w:val="both"/>
      </w:pPr>
      <w:r>
        <w:rPr>
          <w:rFonts w:ascii="Times New Roman"/>
          <w:b w:val="false"/>
          <w:i w:val="false"/>
          <w:color w:val="000000"/>
          <w:sz w:val="28"/>
        </w:rPr>
        <w:t>
      Освоение профессиональной образовательной программы интернатуры в рамках непрерывного интегрированного образования является обязательным условием получения квалификации "врач".</w:t>
      </w:r>
    </w:p>
    <w:bookmarkEnd w:id="453"/>
    <w:bookmarkStart w:name="z945" w:id="454"/>
    <w:p>
      <w:pPr>
        <w:spacing w:after="0"/>
        <w:ind w:left="0"/>
        <w:jc w:val="both"/>
      </w:pPr>
      <w:r>
        <w:rPr>
          <w:rFonts w:ascii="Times New Roman"/>
          <w:b w:val="false"/>
          <w:i w:val="false"/>
          <w:color w:val="000000"/>
          <w:sz w:val="28"/>
        </w:rPr>
        <w:t>
      Правила подготовки медицинских кадров в интернатуре утверждаются уполномоченным органом в области здравоохранения.</w:t>
      </w:r>
    </w:p>
    <w:bookmarkEnd w:id="4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в редакции Закона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Образовательные программы послевузовского образования</w:t>
      </w:r>
    </w:p>
    <w:p>
      <w:pPr>
        <w:spacing w:after="0"/>
        <w:ind w:left="0"/>
        <w:jc w:val="both"/>
      </w:pPr>
      <w:r>
        <w:rPr>
          <w:rFonts w:ascii="Times New Roman"/>
          <w:b w:val="false"/>
          <w:i w:val="false"/>
          <w:color w:val="ff0000"/>
          <w:sz w:val="28"/>
        </w:rPr>
        <w:t xml:space="preserve">
      Сноска. Заголовок статьи 22 в редакции Закона РК от 13.11.2015 </w:t>
      </w:r>
      <w:r>
        <w:rPr>
          <w:rFonts w:ascii="Times New Roman"/>
          <w:b w:val="false"/>
          <w:i w:val="false"/>
          <w:color w:val="ff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3" w:id="455"/>
    <w:p>
      <w:pPr>
        <w:spacing w:after="0"/>
        <w:ind w:left="0"/>
        <w:jc w:val="both"/>
      </w:pPr>
      <w:r>
        <w:rPr>
          <w:rFonts w:ascii="Times New Roman"/>
          <w:b w:val="false"/>
          <w:i w:val="false"/>
          <w:color w:val="000000"/>
          <w:sz w:val="28"/>
        </w:rPr>
        <w:t>
      1. Образовательные программы послевузовского образования направлены на подготовку педагогов, научных работников и управленческих кадров высшей квалификации, последовательное повышение уровня их научной, педагогической и профессиональной подготовки.</w:t>
      </w:r>
    </w:p>
    <w:bookmarkEnd w:id="455"/>
    <w:bookmarkStart w:name="z144" w:id="456"/>
    <w:p>
      <w:pPr>
        <w:spacing w:after="0"/>
        <w:ind w:left="0"/>
        <w:jc w:val="both"/>
      </w:pPr>
      <w:r>
        <w:rPr>
          <w:rFonts w:ascii="Times New Roman"/>
          <w:b w:val="false"/>
          <w:i w:val="false"/>
          <w:color w:val="000000"/>
          <w:sz w:val="28"/>
        </w:rPr>
        <w:t>
      2. Содержание образовательных программ послевузовского образования предусматривает: теоретическое обучение, включающее базовые и профилирующие дисциплины, профессиональную практику, научно-исследовательскую (экспериментально-исследовательскую) работу с написанием диссертации (проекта для образовательных программ профильной магистратуры) с ориентиром на результаты обучения и соответствие национальной рамке квалификаций и отраслевым рамкам квалификаций.</w:t>
      </w:r>
    </w:p>
    <w:bookmarkEnd w:id="456"/>
    <w:p>
      <w:pPr>
        <w:spacing w:after="0"/>
        <w:ind w:left="0"/>
        <w:jc w:val="both"/>
      </w:pPr>
      <w:r>
        <w:rPr>
          <w:rFonts w:ascii="Times New Roman"/>
          <w:b w:val="false"/>
          <w:i w:val="false"/>
          <w:color w:val="000000"/>
          <w:sz w:val="28"/>
        </w:rPr>
        <w:t>
      Перечень образовательных программ послевузовского образования содержится в реестре образовательных программ.</w:t>
      </w:r>
    </w:p>
    <w:bookmarkStart w:name="z145" w:id="457"/>
    <w:p>
      <w:pPr>
        <w:spacing w:after="0"/>
        <w:ind w:left="0"/>
        <w:jc w:val="both"/>
      </w:pPr>
      <w:r>
        <w:rPr>
          <w:rFonts w:ascii="Times New Roman"/>
          <w:b w:val="false"/>
          <w:i w:val="false"/>
          <w:color w:val="000000"/>
          <w:sz w:val="28"/>
        </w:rPr>
        <w:t>
      3. Освоение профессиональной учебной программы резидентуры является обязательным условием допуска к самостоятельной клинической практике граждан, окончивших программу непрерывного интегрированного образования по клиническим специальностям, перечень которых утверждается уполномоченным органом в области здравоохранения.</w:t>
      </w:r>
    </w:p>
    <w:bookmarkEnd w:id="4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Образовательные программы дополнительного образования</w:t>
      </w:r>
    </w:p>
    <w:p>
      <w:pPr>
        <w:spacing w:after="0"/>
        <w:ind w:left="0"/>
        <w:jc w:val="both"/>
      </w:pPr>
      <w:r>
        <w:rPr>
          <w:rFonts w:ascii="Times New Roman"/>
          <w:b w:val="false"/>
          <w:i w:val="false"/>
          <w:color w:val="ff0000"/>
          <w:sz w:val="28"/>
        </w:rPr>
        <w:t xml:space="preserve">
      Сноска. Заголовок статьи 23 с изменениями, внесенными Законом РК от 13.11.2015 </w:t>
      </w:r>
      <w:r>
        <w:rPr>
          <w:rFonts w:ascii="Times New Roman"/>
          <w:b w:val="false"/>
          <w:i w:val="false"/>
          <w:color w:val="ff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7" w:id="458"/>
    <w:p>
      <w:pPr>
        <w:spacing w:after="0"/>
        <w:ind w:left="0"/>
        <w:jc w:val="both"/>
      </w:pPr>
      <w:r>
        <w:rPr>
          <w:rFonts w:ascii="Times New Roman"/>
          <w:b w:val="false"/>
          <w:i w:val="false"/>
          <w:color w:val="000000"/>
          <w:sz w:val="28"/>
        </w:rPr>
        <w:t>
      1. Образовательные программы дополнительного образования направлены на удовлетворение всесторонних потребностей обучающихся, воспитанников и специалистов с ориентиром на результаты обучения и соответствие национальной рамке квалификаций и отраслевым рамкам квалификаций.</w:t>
      </w:r>
    </w:p>
    <w:bookmarkEnd w:id="458"/>
    <w:p>
      <w:pPr>
        <w:spacing w:after="0"/>
        <w:ind w:left="0"/>
        <w:jc w:val="both"/>
      </w:pPr>
      <w:r>
        <w:rPr>
          <w:rFonts w:ascii="Times New Roman"/>
          <w:b w:val="false"/>
          <w:i w:val="false"/>
          <w:color w:val="000000"/>
          <w:sz w:val="28"/>
        </w:rPr>
        <w:t>
      Образовательные программы дополнительного образования в Академии правосудия, военных, специальных учебных заведениях, реализующих образовательные программы высшего и послевузовского образования, направлены на удовлетворение всесторонних потребностей обучающихся и специалистов с ориентиром на результаты обучения и (или) соответствие профессиональным компетенциям, квалификационным характеристикам и квалификационным требованиям соответственно в судах, правоохранительных органах, Министерстве обороны и органах национальной безопасности Республики Казахстан.</w:t>
      </w:r>
    </w:p>
    <w:bookmarkStart w:name="z148" w:id="459"/>
    <w:p>
      <w:pPr>
        <w:spacing w:after="0"/>
        <w:ind w:left="0"/>
        <w:jc w:val="both"/>
      </w:pPr>
      <w:r>
        <w:rPr>
          <w:rFonts w:ascii="Times New Roman"/>
          <w:b w:val="false"/>
          <w:i w:val="false"/>
          <w:color w:val="000000"/>
          <w:sz w:val="28"/>
        </w:rPr>
        <w:t xml:space="preserve">
      2. Образовательные программы дополнительного образования в зависимости от содержания и направленности подразделяются на: </w:t>
      </w:r>
    </w:p>
    <w:bookmarkEnd w:id="459"/>
    <w:p>
      <w:pPr>
        <w:spacing w:after="0"/>
        <w:ind w:left="0"/>
        <w:jc w:val="both"/>
      </w:pPr>
      <w:r>
        <w:rPr>
          <w:rFonts w:ascii="Times New Roman"/>
          <w:b w:val="false"/>
          <w:i w:val="false"/>
          <w:color w:val="000000"/>
          <w:sz w:val="28"/>
        </w:rPr>
        <w:t xml:space="preserve">
      1) программы дополнительного образования обучающихся и воспитанников; </w:t>
      </w:r>
    </w:p>
    <w:p>
      <w:pPr>
        <w:spacing w:after="0"/>
        <w:ind w:left="0"/>
        <w:jc w:val="both"/>
      </w:pPr>
      <w:r>
        <w:rPr>
          <w:rFonts w:ascii="Times New Roman"/>
          <w:b w:val="false"/>
          <w:i w:val="false"/>
          <w:color w:val="000000"/>
          <w:sz w:val="28"/>
        </w:rPr>
        <w:t>
      2) программы повышения квалификации специалистов, направленные на развитие профессиональных компетенций, адекватных современным требованиям;</w:t>
      </w:r>
    </w:p>
    <w:bookmarkStart w:name="z927" w:id="460"/>
    <w:p>
      <w:pPr>
        <w:spacing w:after="0"/>
        <w:ind w:left="0"/>
        <w:jc w:val="both"/>
      </w:pPr>
      <w:r>
        <w:rPr>
          <w:rFonts w:ascii="Times New Roman"/>
          <w:b w:val="false"/>
          <w:i w:val="false"/>
          <w:color w:val="000000"/>
          <w:sz w:val="28"/>
        </w:rPr>
        <w:t>
      2-1) программы переподготовки специалистов, направленные на получение квалификации, с учетом потребностей рынка труда;</w:t>
      </w:r>
    </w:p>
    <w:bookmarkEnd w:id="460"/>
    <w:p>
      <w:pPr>
        <w:spacing w:after="0"/>
        <w:ind w:left="0"/>
        <w:jc w:val="both"/>
      </w:pPr>
      <w:r>
        <w:rPr>
          <w:rFonts w:ascii="Times New Roman"/>
          <w:b w:val="false"/>
          <w:i w:val="false"/>
          <w:color w:val="000000"/>
          <w:sz w:val="28"/>
        </w:rPr>
        <w:t>
      3) постдокторские программы, направленные на углубление научных знаний, решение научных и прикладных задач по специализированной теме под руководством ведущего ученого.</w:t>
      </w:r>
    </w:p>
    <w:bookmarkStart w:name="z149" w:id="461"/>
    <w:p>
      <w:pPr>
        <w:spacing w:after="0"/>
        <w:ind w:left="0"/>
        <w:jc w:val="both"/>
      </w:pPr>
      <w:r>
        <w:rPr>
          <w:rFonts w:ascii="Times New Roman"/>
          <w:b w:val="false"/>
          <w:i w:val="false"/>
          <w:color w:val="000000"/>
          <w:sz w:val="28"/>
        </w:rPr>
        <w:t>
      3. Образовательные программы дополнительного образования для детей, реализуемые государственными организациями образования, утверждаются органами, выполняющими по отношению к данным организациям функции органа государственного управления, за исключением образовательных программ детских музыкальных школ, детских художественных школ и детских школ искусств, которые утверждаются уполномоченным органом в области образования.</w:t>
      </w:r>
    </w:p>
    <w:bookmarkEnd w:id="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Образование взрослых</w:t>
      </w:r>
    </w:p>
    <w:p>
      <w:pPr>
        <w:spacing w:after="0"/>
        <w:ind w:left="0"/>
        <w:jc w:val="both"/>
      </w:pPr>
      <w:r>
        <w:rPr>
          <w:rFonts w:ascii="Times New Roman"/>
          <w:b w:val="false"/>
          <w:i w:val="false"/>
          <w:color w:val="ff0000"/>
          <w:sz w:val="28"/>
        </w:rPr>
        <w:t xml:space="preserve">
      Сноска. Статья 24 исключена Законом РК от 24.10.2011 </w:t>
      </w:r>
      <w:r>
        <w:rPr>
          <w:rFonts w:ascii="Times New Roman"/>
          <w:b w:val="false"/>
          <w:i w:val="false"/>
          <w:color w:val="ff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25. Экспериментальные образовательные программы</w:t>
      </w:r>
    </w:p>
    <w:p>
      <w:pPr>
        <w:spacing w:after="0"/>
        <w:ind w:left="0"/>
        <w:jc w:val="both"/>
      </w:pPr>
      <w:r>
        <w:rPr>
          <w:rFonts w:ascii="Times New Roman"/>
          <w:b w:val="false"/>
          <w:i w:val="false"/>
          <w:color w:val="ff0000"/>
          <w:sz w:val="28"/>
        </w:rPr>
        <w:t xml:space="preserve">
      Сноска. Заголовок статьи 25 с изменениями, внесенными Законом РК от 13.11.2015 </w:t>
      </w:r>
      <w:r>
        <w:rPr>
          <w:rFonts w:ascii="Times New Roman"/>
          <w:b w:val="false"/>
          <w:i w:val="false"/>
          <w:color w:val="ff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Экспериментальные образовательные программы направлены на апробацию новых технологий обучения, внедрение нового содержания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5. ОРГАНИЗАЦИЯ ОБРАЗОВАТЕЛЬНОЙ ДЕЯТЕЛЬНОСТИ</w:t>
      </w:r>
    </w:p>
    <w:p>
      <w:pPr>
        <w:spacing w:after="0"/>
        <w:ind w:left="0"/>
        <w:jc w:val="both"/>
      </w:pPr>
      <w:r>
        <w:rPr>
          <w:rFonts w:ascii="Times New Roman"/>
          <w:b/>
          <w:i w:val="false"/>
          <w:color w:val="000000"/>
          <w:sz w:val="28"/>
        </w:rPr>
        <w:t xml:space="preserve">Статья 26. Общие требования к приему обучающихся и воспитанников в организации образования </w:t>
      </w:r>
    </w:p>
    <w:p>
      <w:pPr>
        <w:spacing w:after="0"/>
        <w:ind w:left="0"/>
        <w:jc w:val="both"/>
      </w:pPr>
      <w:r>
        <w:rPr>
          <w:rFonts w:ascii="Times New Roman"/>
          <w:b w:val="false"/>
          <w:i w:val="false"/>
          <w:color w:val="000000"/>
          <w:sz w:val="28"/>
        </w:rPr>
        <w:t>
      1. Порядок приема на обучение в дошкольные организации, организации среднего, технического и профессионального, послесреднего, высшего и (или) послевузовского образования определяется типовыми правилами приема в организации образования соответствующего типа, за исключением Академии правосудия, военных, специальных учебных заведений.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04.07.2018 </w:t>
      </w:r>
      <w:r>
        <w:rPr>
          <w:rFonts w:ascii="Times New Roman"/>
          <w:b w:val="false"/>
          <w:i w:val="false"/>
          <w:color w:val="000000"/>
          <w:sz w:val="28"/>
        </w:rPr>
        <w:t>№ 171-VІ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Порядок приема на обучение в дошкольные организации и организации среднего образования, обеспечивающий прием всех детей, в том числе лиц (детей) с особыми образовательными потребностями, проживающих на территории обслуживания организации образования, определяется типовыми правилами приема на обучение в организации образования соответствующего типа.</w:t>
      </w:r>
    </w:p>
    <w:bookmarkStart w:name="z438" w:id="462"/>
    <w:p>
      <w:pPr>
        <w:spacing w:after="0"/>
        <w:ind w:left="0"/>
        <w:jc w:val="both"/>
      </w:pPr>
      <w:r>
        <w:rPr>
          <w:rFonts w:ascii="Times New Roman"/>
          <w:b w:val="false"/>
          <w:i w:val="false"/>
          <w:color w:val="000000"/>
          <w:sz w:val="28"/>
        </w:rPr>
        <w:t>
      2-1. Прием на обучение граждан Республики Казахстан, которым на конкурсной основе присужден грант "Өркен", осуществляется автономной организацией образования "Назарбаев Интеллектуальные школы".</w:t>
      </w:r>
    </w:p>
    <w:bookmarkEnd w:id="462"/>
    <w:p>
      <w:pPr>
        <w:spacing w:after="0"/>
        <w:ind w:left="0"/>
        <w:jc w:val="both"/>
      </w:pPr>
      <w:r>
        <w:rPr>
          <w:rFonts w:ascii="Times New Roman"/>
          <w:b w:val="false"/>
          <w:i w:val="false"/>
          <w:color w:val="000000"/>
          <w:sz w:val="28"/>
        </w:rPr>
        <w:t xml:space="preserve">
      3. Прием на обучение в организации образования, реализующие образовательные программы технического и профессионального, послесреднего, высшего, послевузовского образования, осуществляется по заявлениям граждан на конкурсной основе за исключением случая, предусмотренного </w:t>
      </w:r>
      <w:r>
        <w:rPr>
          <w:rFonts w:ascii="Times New Roman"/>
          <w:b w:val="false"/>
          <w:i w:val="false"/>
          <w:color w:val="000000"/>
          <w:sz w:val="28"/>
        </w:rPr>
        <w:t>пунктом 8-1</w:t>
      </w:r>
      <w:r>
        <w:rPr>
          <w:rFonts w:ascii="Times New Roman"/>
          <w:b w:val="false"/>
          <w:i w:val="false"/>
          <w:color w:val="000000"/>
          <w:sz w:val="28"/>
        </w:rPr>
        <w:t xml:space="preserve"> настоящей статьи. Условия конкурса должны гарантировать соблюдение прав на образование и обеспечить зачисление граждан, наиболее способных и подготовленных к освоению образовательной программы соответствующего уровня.</w:t>
      </w:r>
    </w:p>
    <w:bookmarkStart w:name="z1127" w:id="463"/>
    <w:p>
      <w:pPr>
        <w:spacing w:after="0"/>
        <w:ind w:left="0"/>
        <w:jc w:val="both"/>
      </w:pPr>
      <w:r>
        <w:rPr>
          <w:rFonts w:ascii="Times New Roman"/>
          <w:b w:val="false"/>
          <w:i w:val="false"/>
          <w:color w:val="000000"/>
          <w:sz w:val="28"/>
        </w:rPr>
        <w:t>
      Победители и призеры международных олимпиад по общеобразовательным предметам и международных конкурсов исполнителей, спортивных соревнований (награжденные дипломами первой, второй и третьей степени) последних трех лет по перечню, утвержденному уполномоченным органом в области образования, зачисляются с присуждением образовательного гранта в организации образования, реализующие образовательные программы высшего образования, на основании их заявления при условии соответствия выбранной ими специальности предмету олимпиады, конкурса или спортивного соревнования.</w:t>
      </w:r>
    </w:p>
    <w:bookmarkEnd w:id="463"/>
    <w:bookmarkStart w:name="z340" w:id="464"/>
    <w:p>
      <w:pPr>
        <w:spacing w:after="0"/>
        <w:ind w:left="0"/>
        <w:jc w:val="both"/>
      </w:pPr>
      <w:r>
        <w:rPr>
          <w:rFonts w:ascii="Times New Roman"/>
          <w:b w:val="false"/>
          <w:i w:val="false"/>
          <w:color w:val="000000"/>
          <w:sz w:val="28"/>
        </w:rPr>
        <w:t>
      3-1. Прием на обучение в автономные организации образования осуществляется в порядке, определяемом указанными организациями, без применения процедур единого национального тестирования.</w:t>
      </w:r>
    </w:p>
    <w:bookmarkEnd w:id="464"/>
    <w:p>
      <w:pPr>
        <w:spacing w:after="0"/>
        <w:ind w:left="0"/>
        <w:jc w:val="both"/>
      </w:pPr>
      <w:r>
        <w:rPr>
          <w:rFonts w:ascii="Times New Roman"/>
          <w:b w:val="false"/>
          <w:i w:val="false"/>
          <w:color w:val="000000"/>
          <w:sz w:val="28"/>
        </w:rPr>
        <w:t>
      4. Для получения послевузовского образования в ведущих зарубежных организациях высшего и (или) послевузовского образования по очной форме обучения в соответствии с перечнем специальностей, ежегодно утверждаемым в порядке, установленном законодательством Республики Казахстан, граждане Республики Казахстан имеют право на присуждение на конкурсной основе международной стипендии "Болашак" с учетом возрастных ограничений, установленных законодательством Республики Казахстан.</w:t>
      </w:r>
    </w:p>
    <w:p>
      <w:pPr>
        <w:spacing w:after="0"/>
        <w:ind w:left="0"/>
        <w:jc w:val="both"/>
      </w:pPr>
      <w:r>
        <w:rPr>
          <w:rFonts w:ascii="Times New Roman"/>
          <w:b w:val="false"/>
          <w:i w:val="false"/>
          <w:color w:val="000000"/>
          <w:sz w:val="28"/>
        </w:rPr>
        <w:t>
      С гражданами Республики Казахстан, которым присуждена международная стипендия "Болашак", заключается договор на обучение по международной стипендии "Болашак".</w:t>
      </w:r>
    </w:p>
    <w:bookmarkStart w:name="z158" w:id="465"/>
    <w:p>
      <w:pPr>
        <w:spacing w:after="0"/>
        <w:ind w:left="0"/>
        <w:jc w:val="both"/>
      </w:pPr>
      <w:r>
        <w:rPr>
          <w:rFonts w:ascii="Times New Roman"/>
          <w:b w:val="false"/>
          <w:i w:val="false"/>
          <w:color w:val="000000"/>
          <w:sz w:val="28"/>
        </w:rPr>
        <w:t>
      5. При проведении конкурса на получение образовательных грантов, а также на зачисление в состав обучающихся по государственному образовательному заказу на подготовку кадров с высшим образованием в случае равенства баллов преимущественное право в последующей очередности имеют:</w:t>
      </w:r>
    </w:p>
    <w:bookmarkEnd w:id="465"/>
    <w:bookmarkStart w:name="z439" w:id="466"/>
    <w:p>
      <w:pPr>
        <w:spacing w:after="0"/>
        <w:ind w:left="0"/>
        <w:jc w:val="both"/>
      </w:pPr>
      <w:r>
        <w:rPr>
          <w:rFonts w:ascii="Times New Roman"/>
          <w:b w:val="false"/>
          <w:i w:val="false"/>
          <w:color w:val="000000"/>
          <w:sz w:val="28"/>
        </w:rPr>
        <w:t>
      1) лица, награжденные знаком "Алтын белгі";</w:t>
      </w:r>
    </w:p>
    <w:bookmarkEnd w:id="466"/>
    <w:bookmarkStart w:name="z923" w:id="467"/>
    <w:p>
      <w:pPr>
        <w:spacing w:after="0"/>
        <w:ind w:left="0"/>
        <w:jc w:val="both"/>
      </w:pPr>
      <w:r>
        <w:rPr>
          <w:rFonts w:ascii="Times New Roman"/>
          <w:b w:val="false"/>
          <w:i w:val="false"/>
          <w:color w:val="000000"/>
          <w:sz w:val="28"/>
        </w:rPr>
        <w:t>
      1-1) лица, награжденные знаком отличия за проявленный патриотизм и активную гражданскую позицию;</w:t>
      </w:r>
    </w:p>
    <w:bookmarkEnd w:id="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 w:id="468"/>
    <w:p>
      <w:pPr>
        <w:spacing w:after="0"/>
        <w:ind w:left="0"/>
        <w:jc w:val="both"/>
      </w:pPr>
      <w:r>
        <w:rPr>
          <w:rFonts w:ascii="Times New Roman"/>
          <w:b w:val="false"/>
          <w:i w:val="false"/>
          <w:color w:val="000000"/>
          <w:sz w:val="28"/>
        </w:rPr>
        <w:t>
      2-1) лица, имеющие документы об образовании организаций образования, реализующих образовательные программы технического и профессионального, послесреднего образования, подтвердившие квалификацию и имеющие стаж работы по специальности не менее одного года;</w:t>
      </w:r>
    </w:p>
    <w:bookmarkEnd w:id="468"/>
    <w:bookmarkStart w:name="z441" w:id="469"/>
    <w:p>
      <w:pPr>
        <w:spacing w:after="0"/>
        <w:ind w:left="0"/>
        <w:jc w:val="both"/>
      </w:pPr>
      <w:r>
        <w:rPr>
          <w:rFonts w:ascii="Times New Roman"/>
          <w:b w:val="false"/>
          <w:i w:val="false"/>
          <w:color w:val="000000"/>
          <w:sz w:val="28"/>
        </w:rPr>
        <w:t>
      3) победители международных олимпиад и конкурсов научных проектов (научных соревнований) по общеобразовательным предметам (награжденные дипломами первой, второй и третьей степени), международных и республиканских конкурсов исполнителей и спортивных соревнований (награжденные дипломами первой, второй и третьей степени) последних трех лет, перечень которых определяется уполномоченным органом в области образования, а также победители президентской, республиканских олимпиад и конкурсов научных проектов по общеобразовательным предметам (награжденные дипломами первой, второй и третьей степени) текущего учебного года при условии соответствия выбранной ими специальности предмету олимпиады, конкурса или спортивного соревнования, за исключением лиц, указанных в части второй пункта 3 настоящей статьи;</w:t>
      </w:r>
    </w:p>
    <w:bookmarkEnd w:id="469"/>
    <w:bookmarkStart w:name="z726" w:id="470"/>
    <w:p>
      <w:pPr>
        <w:spacing w:after="0"/>
        <w:ind w:left="0"/>
        <w:jc w:val="both"/>
      </w:pPr>
      <w:r>
        <w:rPr>
          <w:rFonts w:ascii="Times New Roman"/>
          <w:b w:val="false"/>
          <w:i w:val="false"/>
          <w:color w:val="000000"/>
          <w:sz w:val="28"/>
        </w:rPr>
        <w:t>
      4) дети-сироты и дети, оставшиеся без попечения родителей, а также граждане Республики Казахстан из числа молодежи, потерявшие или оставшиеся без попечения родителей до совершеннолетия, лица с инвалидностью первой и второй групп, ветераны боевых действий на территории других государств, ветераны, приравненные по льготам к ветеранам Великой Отечественной войны, лица с инвалидностью с детства, дети с инвалидностью, которым согласно медицинскому заключению не противопоказано обучение в соответствующих организациях образования, и лица, имеющие документы об образовании (свидетельства, аттестаты, дипломы) с отличием.</w:t>
      </w:r>
    </w:p>
    <w:bookmarkEnd w:id="470"/>
    <w:bookmarkStart w:name="z443" w:id="471"/>
    <w:p>
      <w:pPr>
        <w:spacing w:after="0"/>
        <w:ind w:left="0"/>
        <w:jc w:val="both"/>
      </w:pPr>
      <w:r>
        <w:rPr>
          <w:rFonts w:ascii="Times New Roman"/>
          <w:b w:val="false"/>
          <w:i w:val="false"/>
          <w:color w:val="000000"/>
          <w:sz w:val="28"/>
        </w:rPr>
        <w:t>
      5-1. В случае отказа обладателя образовательного гранта до зачисления его в организацию высшего и (или) послевузовского образования свидетельство о присуждении образовательного гранта аннулируется, а образовательный грант присуждается в установленном порядке.</w:t>
      </w:r>
    </w:p>
    <w:bookmarkEnd w:id="471"/>
    <w:bookmarkStart w:name="z159" w:id="472"/>
    <w:p>
      <w:pPr>
        <w:spacing w:after="0"/>
        <w:ind w:left="0"/>
        <w:jc w:val="both"/>
      </w:pPr>
      <w:r>
        <w:rPr>
          <w:rFonts w:ascii="Times New Roman"/>
          <w:b w:val="false"/>
          <w:i w:val="false"/>
          <w:color w:val="000000"/>
          <w:sz w:val="28"/>
        </w:rPr>
        <w:t>
      6. Прием на обучение по образовательным программам послесреднего образования осуществляется на условиях, определяемых уполномоченным органом в области образования.</w:t>
      </w:r>
    </w:p>
    <w:bookmarkEnd w:id="472"/>
    <w:bookmarkStart w:name="z160" w:id="473"/>
    <w:p>
      <w:pPr>
        <w:spacing w:after="0"/>
        <w:ind w:left="0"/>
        <w:jc w:val="both"/>
      </w:pPr>
      <w:r>
        <w:rPr>
          <w:rFonts w:ascii="Times New Roman"/>
          <w:b w:val="false"/>
          <w:i w:val="false"/>
          <w:color w:val="000000"/>
          <w:sz w:val="28"/>
        </w:rPr>
        <w:t>
      7. Прием на обучение в организации высшего и (или) послевузовского образования для получения послевузовского образования осуществляется по заявлениям граждан на конкурсной основе в порядке, установленном уполномоченным органом в области науки и высшего образования.</w:t>
      </w:r>
    </w:p>
    <w:bookmarkEnd w:id="473"/>
    <w:bookmarkStart w:name="z161" w:id="474"/>
    <w:p>
      <w:pPr>
        <w:spacing w:after="0"/>
        <w:ind w:left="0"/>
        <w:jc w:val="both"/>
      </w:pPr>
      <w:r>
        <w:rPr>
          <w:rFonts w:ascii="Times New Roman"/>
          <w:b w:val="false"/>
          <w:i w:val="false"/>
          <w:color w:val="000000"/>
          <w:sz w:val="28"/>
        </w:rPr>
        <w:t xml:space="preserve">
      8. При поступлении на учебу в организации образования, реализующие образовательные программы технического и профессионального, послесреднего и высшего образования, предусматривается квота приема для: </w:t>
      </w:r>
    </w:p>
    <w:bookmarkEnd w:id="474"/>
    <w:p>
      <w:pPr>
        <w:spacing w:after="0"/>
        <w:ind w:left="0"/>
        <w:jc w:val="both"/>
      </w:pPr>
      <w:r>
        <w:rPr>
          <w:rFonts w:ascii="Times New Roman"/>
          <w:b w:val="false"/>
          <w:i w:val="false"/>
          <w:color w:val="000000"/>
          <w:sz w:val="28"/>
        </w:rPr>
        <w:t xml:space="preserve">
      1) граждан из числа лиц с инвалидностью первой или второй группы, лиц с инвалидностью с детства, детей с инвалидностью; </w:t>
      </w:r>
    </w:p>
    <w:p>
      <w:pPr>
        <w:spacing w:after="0"/>
        <w:ind w:left="0"/>
        <w:jc w:val="both"/>
      </w:pPr>
      <w:r>
        <w:rPr>
          <w:rFonts w:ascii="Times New Roman"/>
          <w:b w:val="false"/>
          <w:i w:val="false"/>
          <w:color w:val="000000"/>
          <w:sz w:val="28"/>
        </w:rPr>
        <w:t xml:space="preserve">
      2) ветеранов боевых действий на территории других государств, ветеранов, приравненных по льготам к ветеранам Великой Отечественной войны; </w:t>
      </w:r>
    </w:p>
    <w:p>
      <w:pPr>
        <w:spacing w:after="0"/>
        <w:ind w:left="0"/>
        <w:jc w:val="both"/>
      </w:pPr>
      <w:r>
        <w:rPr>
          <w:rFonts w:ascii="Times New Roman"/>
          <w:b w:val="false"/>
          <w:i w:val="false"/>
          <w:color w:val="000000"/>
          <w:sz w:val="28"/>
        </w:rPr>
        <w:t xml:space="preserve">
      3) граждан из числа сельской молодежи на обучение по образовательным программам, определяющим социально-экономическое развитие села; </w:t>
      </w:r>
    </w:p>
    <w:p>
      <w:pPr>
        <w:spacing w:after="0"/>
        <w:ind w:left="0"/>
        <w:jc w:val="both"/>
      </w:pPr>
      <w:r>
        <w:rPr>
          <w:rFonts w:ascii="Times New Roman"/>
          <w:b w:val="false"/>
          <w:i w:val="false"/>
          <w:color w:val="000000"/>
          <w:sz w:val="28"/>
        </w:rPr>
        <w:t xml:space="preserve">
      4) лиц казахской национальности, не являющихся гражданами Республики Казахстан; </w:t>
      </w:r>
    </w:p>
    <w:p>
      <w:pPr>
        <w:spacing w:after="0"/>
        <w:ind w:left="0"/>
        <w:jc w:val="both"/>
      </w:pPr>
      <w:r>
        <w:rPr>
          <w:rFonts w:ascii="Times New Roman"/>
          <w:b w:val="false"/>
          <w:i w:val="false"/>
          <w:color w:val="000000"/>
          <w:sz w:val="28"/>
        </w:rPr>
        <w:t>
      5)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p>
      <w:pPr>
        <w:spacing w:after="0"/>
        <w:ind w:left="0"/>
        <w:jc w:val="both"/>
      </w:pPr>
      <w:r>
        <w:rPr>
          <w:rFonts w:ascii="Times New Roman"/>
          <w:b w:val="false"/>
          <w:i w:val="false"/>
          <w:color w:val="000000"/>
          <w:sz w:val="28"/>
        </w:rPr>
        <w:t>
      6) граждан Республики Казахстан из числа сельской молодежи, переселяющихся в регионы, определенные Правительством Республики Казахстан;</w:t>
      </w:r>
    </w:p>
    <w:bookmarkStart w:name="z980" w:id="475"/>
    <w:p>
      <w:pPr>
        <w:spacing w:after="0"/>
        <w:ind w:left="0"/>
        <w:jc w:val="both"/>
      </w:pPr>
      <w:r>
        <w:rPr>
          <w:rFonts w:ascii="Times New Roman"/>
          <w:b w:val="false"/>
          <w:i w:val="false"/>
          <w:color w:val="000000"/>
          <w:sz w:val="28"/>
        </w:rPr>
        <w:t>
      7) детей из семей, в которых воспитывается четыре и более несовершеннолетних детей;</w:t>
      </w:r>
    </w:p>
    <w:bookmarkEnd w:id="475"/>
    <w:bookmarkStart w:name="z981" w:id="476"/>
    <w:p>
      <w:pPr>
        <w:spacing w:after="0"/>
        <w:ind w:left="0"/>
        <w:jc w:val="both"/>
      </w:pPr>
      <w:r>
        <w:rPr>
          <w:rFonts w:ascii="Times New Roman"/>
          <w:b w:val="false"/>
          <w:i w:val="false"/>
          <w:color w:val="000000"/>
          <w:sz w:val="28"/>
        </w:rPr>
        <w:t>
      8) детей из числа неполных семей, имеющих данный статус не менее трех лет;</w:t>
      </w:r>
    </w:p>
    <w:bookmarkEnd w:id="476"/>
    <w:bookmarkStart w:name="z982" w:id="477"/>
    <w:p>
      <w:pPr>
        <w:spacing w:after="0"/>
        <w:ind w:left="0"/>
        <w:jc w:val="both"/>
      </w:pPr>
      <w:r>
        <w:rPr>
          <w:rFonts w:ascii="Times New Roman"/>
          <w:b w:val="false"/>
          <w:i w:val="false"/>
          <w:color w:val="000000"/>
          <w:sz w:val="28"/>
        </w:rPr>
        <w:t>
      9) детей из семей, воспитывающих детей с инвалидностью с детства, лиц с инвалидностью первой или второй группы.</w:t>
      </w:r>
    </w:p>
    <w:bookmarkEnd w:id="477"/>
    <w:bookmarkStart w:name="z1145" w:id="478"/>
    <w:p>
      <w:pPr>
        <w:spacing w:after="0"/>
        <w:ind w:left="0"/>
        <w:jc w:val="both"/>
      </w:pPr>
      <w:r>
        <w:rPr>
          <w:rFonts w:ascii="Times New Roman"/>
          <w:b w:val="false"/>
          <w:i w:val="false"/>
          <w:color w:val="000000"/>
          <w:sz w:val="28"/>
        </w:rPr>
        <w:t>
      8-1. Прием на обучение в организации образования, реализующие образовательные программы высшего образования, детей (в том числе усыновленных, удочеренных, совместно проживающих пасынков и падчериц) сотрудников специальных государственных и правоохранительных органов, органов гражданской защиты, государственной фельдъегерской службы, военнослужащих, а также медицинских работников, погибших (умерших) или которым установлена инвалидность в результате увечья (ранения, травмы, контузии), полученного при исполнении служебных обязанностей, осуществляется вне конкурса на основании их заявления с присуждением образовательного гранта.</w:t>
      </w:r>
    </w:p>
    <w:bookmarkEnd w:id="478"/>
    <w:bookmarkStart w:name="z162" w:id="479"/>
    <w:p>
      <w:pPr>
        <w:spacing w:after="0"/>
        <w:ind w:left="0"/>
        <w:jc w:val="both"/>
      </w:pPr>
      <w:r>
        <w:rPr>
          <w:rFonts w:ascii="Times New Roman"/>
          <w:b w:val="false"/>
          <w:i w:val="false"/>
          <w:color w:val="000000"/>
          <w:sz w:val="28"/>
        </w:rPr>
        <w:t>
      9. Прием на обучение по образовательным программам, требующим специальной и (или) творческой подготовки, в том числе по направлениям подготовки кадров в области образования и здравоохранения, осуществляется с учетом результатов специальных и (или) творческих экзаменов. Перечень образовательных программ и порядок проведения специальных и (или) творческих экзаменов определяются типовыми правилами приема.</w:t>
      </w:r>
    </w:p>
    <w:bookmarkEnd w:id="479"/>
    <w:bookmarkStart w:name="z771" w:id="480"/>
    <w:p>
      <w:pPr>
        <w:spacing w:after="0"/>
        <w:ind w:left="0"/>
        <w:jc w:val="both"/>
      </w:pPr>
      <w:r>
        <w:rPr>
          <w:rFonts w:ascii="Times New Roman"/>
          <w:b w:val="false"/>
          <w:i w:val="false"/>
          <w:color w:val="000000"/>
          <w:sz w:val="28"/>
        </w:rPr>
        <w:t>
      9-1. Порядок приема обучающихся в организации высшего и (или) послевузовского образования до завершения первого академического периода определяется типовыми правилами приема.</w:t>
      </w:r>
    </w:p>
    <w:bookmarkEnd w:id="480"/>
    <w:bookmarkStart w:name="z163" w:id="481"/>
    <w:p>
      <w:pPr>
        <w:spacing w:after="0"/>
        <w:ind w:left="0"/>
        <w:jc w:val="both"/>
      </w:pPr>
      <w:r>
        <w:rPr>
          <w:rFonts w:ascii="Times New Roman"/>
          <w:b w:val="false"/>
          <w:i w:val="false"/>
          <w:color w:val="000000"/>
          <w:sz w:val="28"/>
        </w:rPr>
        <w:t xml:space="preserve">
      10. Прием на обучение в духовные (религиозные) организации образования осуществляется из числа лиц, имеющих среднее образование, в порядке, установленном учредителем. </w:t>
      </w:r>
    </w:p>
    <w:bookmarkEnd w:id="481"/>
    <w:bookmarkStart w:name="z164" w:id="482"/>
    <w:p>
      <w:pPr>
        <w:spacing w:after="0"/>
        <w:ind w:left="0"/>
        <w:jc w:val="both"/>
      </w:pPr>
      <w:r>
        <w:rPr>
          <w:rFonts w:ascii="Times New Roman"/>
          <w:b w:val="false"/>
          <w:i w:val="false"/>
          <w:color w:val="000000"/>
          <w:sz w:val="28"/>
        </w:rPr>
        <w:t xml:space="preserve">
      11. Прием на обучение по государственному образовательному заказу по отдельным специальностям или образовательным программам технического и профессионального, послесреднего и высшего образования, требующим работы с государственными секретами, осуществляется в организациях образования, имеющих разрешение органов национальной безопасности в соответствии с законодательством Республики Казахстан о государственных секретах. </w:t>
      </w:r>
    </w:p>
    <w:bookmarkEnd w:id="482"/>
    <w:bookmarkStart w:name="z165" w:id="483"/>
    <w:p>
      <w:pPr>
        <w:spacing w:after="0"/>
        <w:ind w:left="0"/>
        <w:jc w:val="both"/>
      </w:pPr>
      <w:r>
        <w:rPr>
          <w:rFonts w:ascii="Times New Roman"/>
          <w:b w:val="false"/>
          <w:i w:val="false"/>
          <w:color w:val="000000"/>
          <w:sz w:val="28"/>
        </w:rPr>
        <w:t>
      12. Порядок приема на обучение в организации образования в части, не урегулированной настоящим Законом и соответствующими типовыми правилами приема, устанавливается учредителем или учредителями (органом государственного управления) организации образования.</w:t>
      </w:r>
    </w:p>
    <w:bookmarkEnd w:id="483"/>
    <w:bookmarkStart w:name="z166" w:id="484"/>
    <w:p>
      <w:pPr>
        <w:spacing w:after="0"/>
        <w:ind w:left="0"/>
        <w:jc w:val="both"/>
      </w:pPr>
      <w:r>
        <w:rPr>
          <w:rFonts w:ascii="Times New Roman"/>
          <w:b w:val="false"/>
          <w:i w:val="false"/>
          <w:color w:val="000000"/>
          <w:sz w:val="28"/>
        </w:rPr>
        <w:t>
      13. Обучение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образования, за исключением военных, специальных учебных заведений, осуществляется на основании договора, типовая форма которого утверждается уполномоченным органом в области образования.</w:t>
      </w:r>
    </w:p>
    <w:bookmarkEnd w:id="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19.01.2011 № </w:t>
      </w:r>
      <w:r>
        <w:rPr>
          <w:rFonts w:ascii="Times New Roman"/>
          <w:b w:val="false"/>
          <w:i w:val="false"/>
          <w:color w:val="000000"/>
          <w:sz w:val="28"/>
        </w:rPr>
        <w:t>395-IV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03.12.2015 </w:t>
      </w:r>
      <w:r>
        <w:rPr>
          <w:rFonts w:ascii="Times New Roman"/>
          <w:b w:val="false"/>
          <w:i w:val="false"/>
          <w:color w:val="000000"/>
          <w:sz w:val="28"/>
        </w:rPr>
        <w:t>№ 433-V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06.05.2020 </w:t>
      </w:r>
      <w:r>
        <w:rPr>
          <w:rFonts w:ascii="Times New Roman"/>
          <w:b w:val="false"/>
          <w:i w:val="false"/>
          <w:color w:val="000000"/>
          <w:sz w:val="28"/>
        </w:rPr>
        <w:t>№ 323-VI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Формы получения образования</w:t>
      </w:r>
    </w:p>
    <w:p>
      <w:pPr>
        <w:spacing w:after="0"/>
        <w:ind w:left="0"/>
        <w:jc w:val="both"/>
      </w:pPr>
      <w:r>
        <w:rPr>
          <w:rFonts w:ascii="Times New Roman"/>
          <w:b w:val="false"/>
          <w:i w:val="false"/>
          <w:color w:val="000000"/>
          <w:sz w:val="28"/>
        </w:rPr>
        <w:t>
      В зависимости от содержания образовательных программ с учетом потребностей и возможностей личности, создания условий доступности получения каждого уровня образования обучение осуществляется в форме очного, вечернего, заочного обучения, онлайн-обучения и экстерната.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Организация учебно-воспитательного процесса</w:t>
      </w:r>
    </w:p>
    <w:bookmarkStart w:name="z169" w:id="485"/>
    <w:p>
      <w:pPr>
        <w:spacing w:after="0"/>
        <w:ind w:left="0"/>
        <w:jc w:val="both"/>
      </w:pPr>
      <w:r>
        <w:rPr>
          <w:rFonts w:ascii="Times New Roman"/>
          <w:b w:val="false"/>
          <w:i w:val="false"/>
          <w:color w:val="000000"/>
          <w:sz w:val="28"/>
        </w:rPr>
        <w:t>
      1. Учебно-воспитательный процесс в организациях образования осуществляется в соответствии с рабочими учебными планами и рабочими учебными программами.</w:t>
      </w:r>
    </w:p>
    <w:bookmarkEnd w:id="485"/>
    <w:bookmarkStart w:name="z170" w:id="486"/>
    <w:p>
      <w:pPr>
        <w:spacing w:after="0"/>
        <w:ind w:left="0"/>
        <w:jc w:val="both"/>
      </w:pPr>
      <w:r>
        <w:rPr>
          <w:rFonts w:ascii="Times New Roman"/>
          <w:b w:val="false"/>
          <w:i w:val="false"/>
          <w:color w:val="000000"/>
          <w:sz w:val="28"/>
        </w:rPr>
        <w:t xml:space="preserve">
      2. Основой организации учебно-воспитательного процесса являются планирование и учет учебно-воспитательной работы, осуществляемой организацией образования. </w:t>
      </w:r>
    </w:p>
    <w:bookmarkEnd w:id="486"/>
    <w:p>
      <w:pPr>
        <w:spacing w:after="0"/>
        <w:ind w:left="0"/>
        <w:jc w:val="both"/>
      </w:pPr>
      <w:r>
        <w:rPr>
          <w:rFonts w:ascii="Times New Roman"/>
          <w:b w:val="false"/>
          <w:i w:val="false"/>
          <w:color w:val="000000"/>
          <w:sz w:val="28"/>
        </w:rPr>
        <w:t xml:space="preserve">
      Планирование учебно-воспитательной работы должно обеспечить своевременное и качественное выполнение учебных планов и программ в полном объеме. </w:t>
      </w:r>
    </w:p>
    <w:p>
      <w:pPr>
        <w:spacing w:after="0"/>
        <w:ind w:left="0"/>
        <w:jc w:val="both"/>
      </w:pPr>
      <w:r>
        <w:rPr>
          <w:rFonts w:ascii="Times New Roman"/>
          <w:b w:val="false"/>
          <w:i w:val="false"/>
          <w:color w:val="000000"/>
          <w:sz w:val="28"/>
        </w:rPr>
        <w:t>
      Планирование учебно-воспитательной работы в организациях среднего образования, организациях образования, реализующих образовательные программы технического и профессионального образования, осуществляется на основе утвержденного графика учебно-воспитательного процесса на учебный год и расписания теоретических и практических занятий.</w:t>
      </w:r>
    </w:p>
    <w:p>
      <w:pPr>
        <w:spacing w:after="0"/>
        <w:ind w:left="0"/>
        <w:jc w:val="both"/>
      </w:pPr>
      <w:r>
        <w:rPr>
          <w:rFonts w:ascii="Times New Roman"/>
          <w:b w:val="false"/>
          <w:i w:val="false"/>
          <w:color w:val="000000"/>
          <w:sz w:val="28"/>
        </w:rPr>
        <w:t>
      Учет учебно-воспитательной работы в организациях среднего образования, организациях образования, реализующих образовательные программы технического и профессионального образования, осуществляется путем ведения журналов учета теоретического и производственного обучения и табелей учета выполнения учебных программ в учебных часах.</w:t>
      </w:r>
    </w:p>
    <w:p>
      <w:pPr>
        <w:spacing w:after="0"/>
        <w:ind w:left="0"/>
        <w:jc w:val="both"/>
      </w:pPr>
      <w:r>
        <w:rPr>
          <w:rFonts w:ascii="Times New Roman"/>
          <w:b w:val="false"/>
          <w:i w:val="false"/>
          <w:color w:val="000000"/>
          <w:sz w:val="28"/>
        </w:rPr>
        <w:t>
      Планирование учебно-воспитательной работы в организациях высшего и (или) послевузовского образования осуществляется на основе утвержденного академического календаря на учебный год и расписания учебных занятий.</w:t>
      </w:r>
    </w:p>
    <w:bookmarkStart w:name="z171" w:id="487"/>
    <w:p>
      <w:pPr>
        <w:spacing w:after="0"/>
        <w:ind w:left="0"/>
        <w:jc w:val="both"/>
      </w:pPr>
      <w:r>
        <w:rPr>
          <w:rFonts w:ascii="Times New Roman"/>
          <w:b w:val="false"/>
          <w:i w:val="false"/>
          <w:color w:val="000000"/>
          <w:sz w:val="28"/>
        </w:rPr>
        <w:t xml:space="preserve">
      3. Воспитательные программы в организациях образования являются составляющей частью образовательного процесса и направлены на формирование патриотизма, гражданственности, интернационализма, высокой морали и нравственности, а также на развитие разносторонних интересов и способностей обучающихся, воспитанников. </w:t>
      </w:r>
    </w:p>
    <w:bookmarkEnd w:id="487"/>
    <w:p>
      <w:pPr>
        <w:spacing w:after="0"/>
        <w:ind w:left="0"/>
        <w:jc w:val="both"/>
      </w:pPr>
      <w:r>
        <w:rPr>
          <w:rFonts w:ascii="Times New Roman"/>
          <w:b w:val="false"/>
          <w:i w:val="false"/>
          <w:color w:val="000000"/>
          <w:sz w:val="28"/>
        </w:rPr>
        <w:t>
      Пропаганда расовой, этнической, религиозной, социальной непримиримости и исключительности, распространение милитаристских и иных идей, противоречащих общепризнанным принципам международного права и гуманизма, в организациях образования запрещается.</w:t>
      </w:r>
    </w:p>
    <w:bookmarkStart w:name="z172" w:id="488"/>
    <w:p>
      <w:pPr>
        <w:spacing w:after="0"/>
        <w:ind w:left="0"/>
        <w:jc w:val="both"/>
      </w:pPr>
      <w:r>
        <w:rPr>
          <w:rFonts w:ascii="Times New Roman"/>
          <w:b w:val="false"/>
          <w:i w:val="false"/>
          <w:color w:val="000000"/>
          <w:sz w:val="28"/>
        </w:rPr>
        <w:t>
      4. Учебно-воспитательный процесс осуществляется на основе взаимного уважения человеческого достоинства обучающихся, воспитанников, педагогов и на всех уровнях системы образования с уважительным отношением к правам лиц с инвалидностью.</w:t>
      </w:r>
    </w:p>
    <w:bookmarkEnd w:id="488"/>
    <w:p>
      <w:pPr>
        <w:spacing w:after="0"/>
        <w:ind w:left="0"/>
        <w:jc w:val="both"/>
      </w:pPr>
      <w:r>
        <w:rPr>
          <w:rFonts w:ascii="Times New Roman"/>
          <w:b w:val="false"/>
          <w:i w:val="false"/>
          <w:color w:val="000000"/>
          <w:sz w:val="28"/>
        </w:rPr>
        <w:t>
      Применение методов физического, морального и психического насилия по отношению к обучающимся и воспитанникам не допускается.</w:t>
      </w:r>
    </w:p>
    <w:bookmarkStart w:name="z173" w:id="489"/>
    <w:p>
      <w:pPr>
        <w:spacing w:after="0"/>
        <w:ind w:left="0"/>
        <w:jc w:val="both"/>
      </w:pPr>
      <w:r>
        <w:rPr>
          <w:rFonts w:ascii="Times New Roman"/>
          <w:b w:val="false"/>
          <w:i w:val="false"/>
          <w:color w:val="000000"/>
          <w:sz w:val="28"/>
        </w:rPr>
        <w:t>
      5. Порядок организации образовательной деятельности в организациях образования, время обучения граждан на очных отделениях которых приравнивается к прохождению срочной воинской службы, определяется их органами государственного управления.</w:t>
      </w:r>
    </w:p>
    <w:bookmarkEnd w:id="489"/>
    <w:bookmarkStart w:name="z174" w:id="490"/>
    <w:p>
      <w:pPr>
        <w:spacing w:after="0"/>
        <w:ind w:left="0"/>
        <w:jc w:val="both"/>
      </w:pPr>
      <w:r>
        <w:rPr>
          <w:rFonts w:ascii="Times New Roman"/>
          <w:b w:val="false"/>
          <w:i w:val="false"/>
          <w:color w:val="000000"/>
          <w:sz w:val="28"/>
        </w:rPr>
        <w:t>
      6. Начальная военная подготовка обучающихся допризывного и призывного возраста на базе основного среднего образования осуществляется в организациях образования (кроме специальных), реализующих общеобразовательные учебные программы общего среднего образования, образовательные программы технического и профессионального, послесреднего образования.</w:t>
      </w:r>
    </w:p>
    <w:bookmarkEnd w:id="490"/>
    <w:bookmarkStart w:name="z175" w:id="491"/>
    <w:p>
      <w:pPr>
        <w:spacing w:after="0"/>
        <w:ind w:left="0"/>
        <w:jc w:val="both"/>
      </w:pPr>
      <w:r>
        <w:rPr>
          <w:rFonts w:ascii="Times New Roman"/>
          <w:b w:val="false"/>
          <w:i w:val="false"/>
          <w:color w:val="000000"/>
          <w:sz w:val="28"/>
        </w:rPr>
        <w:t>
      7. В целях контроля за освоением обучающимися образовательных программ организации образования осуществляют текущий контроль успеваемости и проводят промежуточную аттестацию обучающихся.</w:t>
      </w:r>
    </w:p>
    <w:bookmarkEnd w:id="491"/>
    <w:p>
      <w:pPr>
        <w:spacing w:after="0"/>
        <w:ind w:left="0"/>
        <w:jc w:val="both"/>
      </w:pPr>
      <w:r>
        <w:rPr>
          <w:rFonts w:ascii="Times New Roman"/>
          <w:b w:val="false"/>
          <w:i w:val="false"/>
          <w:color w:val="000000"/>
          <w:sz w:val="28"/>
        </w:rPr>
        <w:t>
      Организации образования самостоятельны в выборе форм, порядка и периодичности осуществления текущего контроля успеваемости и проведения промежуточной аттестации обучающихся.</w:t>
      </w:r>
    </w:p>
    <w:bookmarkStart w:name="z176" w:id="492"/>
    <w:p>
      <w:pPr>
        <w:spacing w:after="0"/>
        <w:ind w:left="0"/>
        <w:jc w:val="both"/>
      </w:pPr>
      <w:r>
        <w:rPr>
          <w:rFonts w:ascii="Times New Roman"/>
          <w:b w:val="false"/>
          <w:i w:val="false"/>
          <w:color w:val="000000"/>
          <w:sz w:val="28"/>
        </w:rPr>
        <w:t>
      8. Освоение образовательных программ основного среднего, общего среднего, технического и профессионального, послесреднего, высшего и послевузовского образования завершается обязательной итоговой аттестацией обучающихся.</w:t>
      </w:r>
    </w:p>
    <w:bookmarkEnd w:id="492"/>
    <w:bookmarkStart w:name="z177" w:id="493"/>
    <w:p>
      <w:pPr>
        <w:spacing w:after="0"/>
        <w:ind w:left="0"/>
        <w:jc w:val="both"/>
      </w:pPr>
      <w:r>
        <w:rPr>
          <w:rFonts w:ascii="Times New Roman"/>
          <w:b w:val="false"/>
          <w:i w:val="false"/>
          <w:color w:val="000000"/>
          <w:sz w:val="28"/>
        </w:rPr>
        <w:t>
      9. Итоговая аттестация обучающихся в организациях среднего образования осуществляется в форме государственных выпускных экзаменов.</w:t>
      </w:r>
    </w:p>
    <w:bookmarkEnd w:id="493"/>
    <w:bookmarkStart w:name="z178" w:id="494"/>
    <w:p>
      <w:pPr>
        <w:spacing w:after="0"/>
        <w:ind w:left="0"/>
        <w:jc w:val="both"/>
      </w:pPr>
      <w:r>
        <w:rPr>
          <w:rFonts w:ascii="Times New Roman"/>
          <w:b w:val="false"/>
          <w:i w:val="false"/>
          <w:color w:val="000000"/>
          <w:sz w:val="28"/>
        </w:rPr>
        <w:t>
      10. Особенности итоговой аттестации обучающихся, освоивших образовательные программы послевузовского образования, определяются уполномоченным органом в области образования.</w:t>
      </w:r>
    </w:p>
    <w:bookmarkEnd w:id="494"/>
    <w:bookmarkStart w:name="z179" w:id="495"/>
    <w:p>
      <w:pPr>
        <w:spacing w:after="0"/>
        <w:ind w:left="0"/>
        <w:jc w:val="both"/>
      </w:pPr>
      <w:r>
        <w:rPr>
          <w:rFonts w:ascii="Times New Roman"/>
          <w:b w:val="false"/>
          <w:i w:val="false"/>
          <w:color w:val="000000"/>
          <w:sz w:val="28"/>
        </w:rPr>
        <w:t>
      11. Организации образования обеспечивают родителям и иным законным представителям несовершеннолетних обучающихся, воспитанников возможность ознакомления с ходом и содержанием учебно-воспитательного процесса, а также успеваемостью обучающихся.</w:t>
      </w:r>
    </w:p>
    <w:bookmarkEnd w:id="4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03.12.2015 </w:t>
      </w:r>
      <w:r>
        <w:rPr>
          <w:rFonts w:ascii="Times New Roman"/>
          <w:b w:val="false"/>
          <w:i w:val="false"/>
          <w:color w:val="000000"/>
          <w:sz w:val="28"/>
        </w:rPr>
        <w:t>№ 433-V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 </w:t>
      </w:r>
      <w:r>
        <w:rPr>
          <w:rFonts w:ascii="Times New Roman"/>
          <w:b w:val="false"/>
          <w:i w:val="false"/>
          <w:color w:val="ff0000"/>
          <w:sz w:val="28"/>
        </w:rPr>
        <w:t>№ 501-V</w:t>
      </w:r>
      <w:r>
        <w:rPr>
          <w:rFonts w:ascii="Times New Roman"/>
          <w:b w:val="false"/>
          <w:i w:val="false"/>
          <w:color w:val="ff0000"/>
          <w:sz w:val="28"/>
        </w:rPr>
        <w:t xml:space="preserve"> (вводится в действие с 01.01.2017);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Организация учебно-методической и научно-методической работы</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24.10.2011 </w:t>
      </w:r>
      <w:r>
        <w:rPr>
          <w:rFonts w:ascii="Times New Roman"/>
          <w:b w:val="false"/>
          <w:i w:val="false"/>
          <w:color w:val="ff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81" w:id="496"/>
    <w:p>
      <w:pPr>
        <w:spacing w:after="0"/>
        <w:ind w:left="0"/>
        <w:jc w:val="both"/>
      </w:pPr>
      <w:r>
        <w:rPr>
          <w:rFonts w:ascii="Times New Roman"/>
          <w:b w:val="false"/>
          <w:i w:val="false"/>
          <w:color w:val="000000"/>
          <w:sz w:val="28"/>
        </w:rPr>
        <w:t>
      1. В целях интеграции образования и науки, обеспечения и совершенствования учебно-воспитательного процесса, разработки и внедрения новых технологий обучения, обеспечения повышения квалификации педагогов в организациях образования и соответствующей инфраструктуре осуществляется учебно-методическая и научно-методическая работа.</w:t>
      </w:r>
    </w:p>
    <w:bookmarkEnd w:id="496"/>
    <w:bookmarkStart w:name="z182" w:id="497"/>
    <w:p>
      <w:pPr>
        <w:spacing w:after="0"/>
        <w:ind w:left="0"/>
        <w:jc w:val="both"/>
      </w:pPr>
      <w:r>
        <w:rPr>
          <w:rFonts w:ascii="Times New Roman"/>
          <w:b w:val="false"/>
          <w:i w:val="false"/>
          <w:color w:val="000000"/>
          <w:sz w:val="28"/>
        </w:rPr>
        <w:t>
      2. Руководство учебно-методической и научно-методической работой возлагается:</w:t>
      </w:r>
    </w:p>
    <w:bookmarkEnd w:id="497"/>
    <w:p>
      <w:pPr>
        <w:spacing w:after="0"/>
        <w:ind w:left="0"/>
        <w:jc w:val="both"/>
      </w:pPr>
      <w:r>
        <w:rPr>
          <w:rFonts w:ascii="Times New Roman"/>
          <w:b w:val="false"/>
          <w:i w:val="false"/>
          <w:color w:val="000000"/>
          <w:sz w:val="28"/>
        </w:rPr>
        <w:t>
      в организациях среднего образования – на областные, городов республиканского значения и столицы методические кабинеты и методические кабинеты районных (городских) отделов образования;</w:t>
      </w:r>
    </w:p>
    <w:bookmarkStart w:name="z866" w:id="498"/>
    <w:p>
      <w:pPr>
        <w:spacing w:after="0"/>
        <w:ind w:left="0"/>
        <w:jc w:val="both"/>
      </w:pPr>
      <w:r>
        <w:rPr>
          <w:rFonts w:ascii="Times New Roman"/>
          <w:b w:val="false"/>
          <w:i w:val="false"/>
          <w:color w:val="000000"/>
          <w:sz w:val="28"/>
        </w:rPr>
        <w:t>
      в организациях образования, реализующих образовательные программы технического и профессионального, послесреднего образования, – на методические кабинеты областных, городов республиканского значения и столицы органов управления образованием и учебно-методические объединения технического и профессионального, послесреднего образования по профилям;</w:t>
      </w:r>
    </w:p>
    <w:bookmarkEnd w:id="498"/>
    <w:p>
      <w:pPr>
        <w:spacing w:after="0"/>
        <w:ind w:left="0"/>
        <w:jc w:val="both"/>
      </w:pPr>
      <w:r>
        <w:rPr>
          <w:rFonts w:ascii="Times New Roman"/>
          <w:b w:val="false"/>
          <w:i w:val="false"/>
          <w:color w:val="000000"/>
          <w:sz w:val="28"/>
        </w:rPr>
        <w:t>
      в организациях высшего и (или) послевузовского образования, за исключением Академии правосудия, военных, специальных учебных заведений, – на  учебно-методические объединения по направлениям подготовки кадров.</w:t>
      </w:r>
    </w:p>
    <w:p>
      <w:pPr>
        <w:spacing w:after="0"/>
        <w:ind w:left="0"/>
        <w:jc w:val="both"/>
      </w:pPr>
      <w:r>
        <w:rPr>
          <w:rFonts w:ascii="Times New Roman"/>
          <w:b w:val="false"/>
          <w:i w:val="false"/>
          <w:color w:val="000000"/>
          <w:sz w:val="28"/>
        </w:rPr>
        <w:t>
      Руководство учебно-методической и научно-методической работой учебно-методических объединений по направлениям подготовки кадров возлагается на республиканский учебно-методический совет высшего и послевузовского образования.</w:t>
      </w:r>
    </w:p>
    <w:bookmarkStart w:name="z867" w:id="499"/>
    <w:p>
      <w:pPr>
        <w:spacing w:after="0"/>
        <w:ind w:left="0"/>
        <w:jc w:val="both"/>
      </w:pPr>
      <w:r>
        <w:rPr>
          <w:rFonts w:ascii="Times New Roman"/>
          <w:b w:val="false"/>
          <w:i w:val="false"/>
          <w:color w:val="000000"/>
          <w:sz w:val="28"/>
        </w:rPr>
        <w:t>
      Руководство учебно-методической работой учебно-методических объединений технического и профессионального, послесреднего образования по профилям возлагается на республиканский учебно-методический совет технического и профессионального, послесреднего образования.</w:t>
      </w:r>
    </w:p>
    <w:bookmarkEnd w:id="499"/>
    <w:bookmarkStart w:name="z183" w:id="500"/>
    <w:p>
      <w:pPr>
        <w:spacing w:after="0"/>
        <w:ind w:left="0"/>
        <w:jc w:val="both"/>
      </w:pPr>
      <w:r>
        <w:rPr>
          <w:rFonts w:ascii="Times New Roman"/>
          <w:b w:val="false"/>
          <w:i w:val="false"/>
          <w:color w:val="000000"/>
          <w:sz w:val="28"/>
        </w:rPr>
        <w:t>
      3. Координация учебно-методической и научно-методической деятельности в организациях образования и соответствующей инфраструктуре, в том числе организациях учебно-методического и научно-методического обеспечения, осуществляется в порядке, установленном уполномоченным органом в области образования и (или) уполномоченным органом в области науки и высшего образования.</w:t>
      </w:r>
    </w:p>
    <w:bookmarkEnd w:id="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Дошкольное воспитание и обучение</w:t>
      </w:r>
    </w:p>
    <w:bookmarkStart w:name="z185" w:id="501"/>
    <w:p>
      <w:pPr>
        <w:spacing w:after="0"/>
        <w:ind w:left="0"/>
        <w:jc w:val="both"/>
      </w:pPr>
      <w:r>
        <w:rPr>
          <w:rFonts w:ascii="Times New Roman"/>
          <w:b w:val="false"/>
          <w:i w:val="false"/>
          <w:color w:val="000000"/>
          <w:sz w:val="28"/>
        </w:rPr>
        <w:t>
      1. Дошкольное воспитание детей до приема в 1 класс осуществляется в семье или с одного года до приема в 1 класс в дошкольных организациях.</w:t>
      </w:r>
    </w:p>
    <w:bookmarkEnd w:id="501"/>
    <w:bookmarkStart w:name="z1345" w:id="502"/>
    <w:p>
      <w:pPr>
        <w:spacing w:after="0"/>
        <w:ind w:left="0"/>
        <w:jc w:val="both"/>
      </w:pPr>
      <w:r>
        <w:rPr>
          <w:rFonts w:ascii="Times New Roman"/>
          <w:b w:val="false"/>
          <w:i w:val="false"/>
          <w:color w:val="000000"/>
          <w:sz w:val="28"/>
        </w:rPr>
        <w:t>
      Зачисление детей в дошкольные организации на территории Республики Казахстан осуществляется посредством единой базы учета, очередности и выдачи направлений через объекты информатизации в области образования.</w:t>
      </w:r>
    </w:p>
    <w:bookmarkEnd w:id="502"/>
    <w:bookmarkStart w:name="z186" w:id="503"/>
    <w:p>
      <w:pPr>
        <w:spacing w:after="0"/>
        <w:ind w:left="0"/>
        <w:jc w:val="both"/>
      </w:pPr>
      <w:r>
        <w:rPr>
          <w:rFonts w:ascii="Times New Roman"/>
          <w:b w:val="false"/>
          <w:i w:val="false"/>
          <w:color w:val="000000"/>
          <w:sz w:val="28"/>
        </w:rPr>
        <w:t>
      2. Дошкольное обучение осуществляется с пяти лет в виде предшкольной подготовки детей к обучению в школе.</w:t>
      </w:r>
    </w:p>
    <w:bookmarkEnd w:id="503"/>
    <w:bookmarkStart w:name="z187" w:id="504"/>
    <w:p>
      <w:pPr>
        <w:spacing w:after="0"/>
        <w:ind w:left="0"/>
        <w:jc w:val="both"/>
      </w:pPr>
      <w:r>
        <w:rPr>
          <w:rFonts w:ascii="Times New Roman"/>
          <w:b w:val="false"/>
          <w:i w:val="false"/>
          <w:color w:val="000000"/>
          <w:sz w:val="28"/>
        </w:rPr>
        <w:t>
      Предшкольная подготовка обязательна и осуществляется в семье, дошкольных организациях, предшкольных классах общеобразовательных школ, лицеев и гимназий.</w:t>
      </w:r>
    </w:p>
    <w:bookmarkEnd w:id="504"/>
    <w:bookmarkStart w:name="z444" w:id="505"/>
    <w:p>
      <w:pPr>
        <w:spacing w:after="0"/>
        <w:ind w:left="0"/>
        <w:jc w:val="both"/>
      </w:pPr>
      <w:r>
        <w:rPr>
          <w:rFonts w:ascii="Times New Roman"/>
          <w:b w:val="false"/>
          <w:i w:val="false"/>
          <w:color w:val="000000"/>
          <w:sz w:val="28"/>
        </w:rPr>
        <w:t>
      Предшкольная подготовка в государственных организациях образования является бесплатной.</w:t>
      </w:r>
    </w:p>
    <w:bookmarkEnd w:id="505"/>
    <w:bookmarkStart w:name="z946" w:id="506"/>
    <w:p>
      <w:pPr>
        <w:spacing w:after="0"/>
        <w:ind w:left="0"/>
        <w:jc w:val="both"/>
      </w:pPr>
      <w:r>
        <w:rPr>
          <w:rFonts w:ascii="Times New Roman"/>
          <w:b w:val="false"/>
          <w:i w:val="false"/>
          <w:color w:val="000000"/>
          <w:sz w:val="28"/>
        </w:rPr>
        <w:t>
      3. Допуск в дошкольные организации детей, не получивших плановые профилактические прививки, осуществляется в порядке, определенном законодательством Республики Казахстан в области здравоохранения.</w:t>
      </w:r>
    </w:p>
    <w:bookmarkEnd w:id="506"/>
    <w:bookmarkStart w:name="z947" w:id="507"/>
    <w:p>
      <w:pPr>
        <w:spacing w:after="0"/>
        <w:ind w:left="0"/>
        <w:jc w:val="both"/>
      </w:pPr>
      <w:r>
        <w:rPr>
          <w:rFonts w:ascii="Times New Roman"/>
          <w:b w:val="false"/>
          <w:i w:val="false"/>
          <w:color w:val="000000"/>
          <w:sz w:val="28"/>
        </w:rPr>
        <w:t>
      Информация о наличии или отсутствии плановых профилактических прививок и медицинских противопоказаний для их проведения предоставляется медицинской организацией по месту прикрепления ребенка для медицинского обслуживания в рамках гарантированного объема бесплатной медицинской помощи и (или) в системе обязательного социального медицинского страхования.</w:t>
      </w:r>
    </w:p>
    <w:bookmarkEnd w:id="5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в редакции Закона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09.04.2016 </w:t>
      </w:r>
      <w:r>
        <w:rPr>
          <w:rFonts w:ascii="Times New Roman"/>
          <w:b w:val="false"/>
          <w:i w:val="false"/>
          <w:color w:val="000000"/>
          <w:sz w:val="28"/>
        </w:rPr>
        <w:t>№ 501-V</w:t>
      </w:r>
      <w:r>
        <w:rPr>
          <w:rFonts w:ascii="Times New Roman"/>
          <w:b w:val="false"/>
          <w:i w:val="false"/>
          <w:color w:val="ff0000"/>
          <w:sz w:val="28"/>
        </w:rPr>
        <w:t xml:space="preserve"> (вводится в действие с 01.01.2019);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31. Начальное, основное среднее и общее среднее образование </w:t>
      </w:r>
    </w:p>
    <w:bookmarkStart w:name="z189" w:id="508"/>
    <w:p>
      <w:pPr>
        <w:spacing w:after="0"/>
        <w:ind w:left="0"/>
        <w:jc w:val="both"/>
      </w:pPr>
      <w:r>
        <w:rPr>
          <w:rFonts w:ascii="Times New Roman"/>
          <w:b w:val="false"/>
          <w:i w:val="false"/>
          <w:color w:val="000000"/>
          <w:sz w:val="28"/>
        </w:rPr>
        <w:t>
      1. На обучение в 1 класс принимаются дети с шести лет без применения тестовых или конкурсных процедур в порядке, определенном уполномоченным органом в области образования.</w:t>
      </w:r>
    </w:p>
    <w:bookmarkEnd w:id="508"/>
    <w:bookmarkStart w:name="z120" w:id="509"/>
    <w:p>
      <w:pPr>
        <w:spacing w:after="0"/>
        <w:ind w:left="0"/>
        <w:jc w:val="both"/>
      </w:pPr>
      <w:r>
        <w:rPr>
          <w:rFonts w:ascii="Times New Roman"/>
          <w:b w:val="false"/>
          <w:i w:val="false"/>
          <w:color w:val="000000"/>
          <w:sz w:val="28"/>
        </w:rPr>
        <w:t>
      Для получения среднего образования дети с ограниченными возможностями могут приниматься в организации образования с шести – десяти лет. Обучение детей с ограниченными возможностями осуществляется с учетом оценки особых образовательных потребностей. При этом продолжительность получения начального и основного среднего образования в соответствии с образовательными программами должна быть не менее десяти лет.</w:t>
      </w:r>
    </w:p>
    <w:bookmarkEnd w:id="509"/>
    <w:bookmarkStart w:name="z190" w:id="510"/>
    <w:p>
      <w:pPr>
        <w:spacing w:after="0"/>
        <w:ind w:left="0"/>
        <w:jc w:val="both"/>
      </w:pPr>
      <w:r>
        <w:rPr>
          <w:rFonts w:ascii="Times New Roman"/>
          <w:b w:val="false"/>
          <w:i w:val="false"/>
          <w:color w:val="000000"/>
          <w:sz w:val="28"/>
        </w:rPr>
        <w:t>
      2. Основными видами организаций среднего образования являются общеобразовательная школа, малокомплектная школа, гимназия, лицей, сетевая школа, профильная школа.</w:t>
      </w:r>
    </w:p>
    <w:bookmarkEnd w:id="510"/>
    <w:bookmarkStart w:name="z191" w:id="511"/>
    <w:p>
      <w:pPr>
        <w:spacing w:after="0"/>
        <w:ind w:left="0"/>
        <w:jc w:val="both"/>
      </w:pPr>
      <w:r>
        <w:rPr>
          <w:rFonts w:ascii="Times New Roman"/>
          <w:b w:val="false"/>
          <w:i w:val="false"/>
          <w:color w:val="000000"/>
          <w:sz w:val="28"/>
        </w:rPr>
        <w:t xml:space="preserve">
      3. Исключение из государственных организаций среднего образования детей до шестнадцатилетнего возраста допускается в исключительных случаях по решению органа государственного управления организацией образования за совершение противоправных действий, грубое и неоднократное нарушение устава организации образования. </w:t>
      </w:r>
    </w:p>
    <w:bookmarkEnd w:id="511"/>
    <w:p>
      <w:pPr>
        <w:spacing w:after="0"/>
        <w:ind w:left="0"/>
        <w:jc w:val="both"/>
      </w:pPr>
      <w:r>
        <w:rPr>
          <w:rFonts w:ascii="Times New Roman"/>
          <w:b w:val="false"/>
          <w:i w:val="false"/>
          <w:color w:val="000000"/>
          <w:sz w:val="28"/>
        </w:rPr>
        <w:t>
      Решение об исключении детей-сирот и детей, оставшихся без попечения родителей, принимается с согласия органов опеки и попечительства.</w:t>
      </w:r>
    </w:p>
    <w:p>
      <w:pPr>
        <w:spacing w:after="0"/>
        <w:ind w:left="0"/>
        <w:jc w:val="both"/>
      </w:pPr>
      <w:r>
        <w:rPr>
          <w:rFonts w:ascii="Times New Roman"/>
          <w:b w:val="false"/>
          <w:i w:val="false"/>
          <w:color w:val="000000"/>
          <w:sz w:val="28"/>
        </w:rPr>
        <w:t>
      Решение об исключении несовершеннолетних, состоящих на учете службы пробации, из государственных организаций среднего образования принимается с согласия службы пробации.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 </w:t>
      </w:r>
      <w:r>
        <w:rPr>
          <w:rFonts w:ascii="Times New Roman"/>
          <w:b w:val="false"/>
          <w:i w:val="false"/>
          <w:color w:val="000000"/>
          <w:sz w:val="28"/>
        </w:rPr>
        <w:t>№ 501-V</w:t>
      </w:r>
      <w:r>
        <w:rPr>
          <w:rFonts w:ascii="Times New Roman"/>
          <w:b w:val="false"/>
          <w:i w:val="false"/>
          <w:color w:val="ff0000"/>
          <w:sz w:val="28"/>
        </w:rPr>
        <w:t xml:space="preserve"> (вводится в действие с 01.01.2019);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Техническое и профессиональное образование</w:t>
      </w:r>
    </w:p>
    <w:bookmarkStart w:name="z193" w:id="512"/>
    <w:p>
      <w:pPr>
        <w:spacing w:after="0"/>
        <w:ind w:left="0"/>
        <w:jc w:val="both"/>
      </w:pPr>
      <w:r>
        <w:rPr>
          <w:rFonts w:ascii="Times New Roman"/>
          <w:b w:val="false"/>
          <w:i w:val="false"/>
          <w:color w:val="000000"/>
          <w:sz w:val="28"/>
        </w:rPr>
        <w:t xml:space="preserve">
      1. Техническое и профессиональное образование осуществляется в училищах, колледжах и высших колледжах на базе основного среднего и (или) общего среднего образования. </w:t>
      </w:r>
    </w:p>
    <w:bookmarkEnd w:id="512"/>
    <w:bookmarkStart w:name="z868" w:id="513"/>
    <w:p>
      <w:pPr>
        <w:spacing w:after="0"/>
        <w:ind w:left="0"/>
        <w:jc w:val="both"/>
      </w:pPr>
      <w:r>
        <w:rPr>
          <w:rFonts w:ascii="Times New Roman"/>
          <w:b w:val="false"/>
          <w:i w:val="false"/>
          <w:color w:val="000000"/>
          <w:sz w:val="28"/>
        </w:rPr>
        <w:t>
      Учебный процесс в организациях образования, реализующих образовательные программы технического и профессионального образования, включает теоретическое обучение в организациях образования, а также производственное обучение и профессиональную практику, выполняемые под руководством мастера производственного обучения, руководителя практики в учебно-производственных мастерских, учебных хозяйствах и на учебных полигонах, под руководством наставника, мастера производственного обучения, руководителя практики – на базе предприятий (организаций).</w:t>
      </w:r>
    </w:p>
    <w:bookmarkEnd w:id="513"/>
    <w:p>
      <w:pPr>
        <w:spacing w:after="0"/>
        <w:ind w:left="0"/>
        <w:jc w:val="both"/>
      </w:pPr>
      <w:r>
        <w:rPr>
          <w:rFonts w:ascii="Times New Roman"/>
          <w:b w:val="false"/>
          <w:i w:val="false"/>
          <w:color w:val="000000"/>
          <w:sz w:val="28"/>
        </w:rPr>
        <w:t xml:space="preserve">
      Обучение по образовательным программам технического и профессионального образования осуществляется в формах очного, вечернего и заочного обучения. </w:t>
      </w:r>
    </w:p>
    <w:p>
      <w:pPr>
        <w:spacing w:after="0"/>
        <w:ind w:left="0"/>
        <w:jc w:val="both"/>
      </w:pPr>
      <w:r>
        <w:rPr>
          <w:rFonts w:ascii="Times New Roman"/>
          <w:b w:val="false"/>
          <w:i w:val="false"/>
          <w:color w:val="000000"/>
          <w:sz w:val="28"/>
        </w:rPr>
        <w:t>
      При этом обучение по образовательным программам технического и профессионального образования по специальностям культуры и искусства, физической культуры и спорта допускается в форме экстерната для победителей международных, республиканских конкурсов и фестивалей, спортивных соревнований, перечни которых определяются уполномоченными органами в области культуры, физической культуры и спорта.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9" w:id="514"/>
    <w:p>
      <w:pPr>
        <w:spacing w:after="0"/>
        <w:ind w:left="0"/>
        <w:jc w:val="both"/>
      </w:pPr>
      <w:r>
        <w:rPr>
          <w:rFonts w:ascii="Times New Roman"/>
          <w:b w:val="false"/>
          <w:i w:val="false"/>
          <w:color w:val="000000"/>
          <w:sz w:val="28"/>
        </w:rPr>
        <w:t>
      4. Обучающемуся, прошедшему итоговую аттестацию по освоению образовательной программы технического и профессионального образования, присваивается рабочая квалификация и (или) квалификация "специалист среднего звена".</w:t>
      </w:r>
    </w:p>
    <w:bookmarkEnd w:id="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32-1. Профессиональная подготовка</w:t>
      </w:r>
    </w:p>
    <w:bookmarkStart w:name="z446" w:id="515"/>
    <w:p>
      <w:pPr>
        <w:spacing w:after="0"/>
        <w:ind w:left="0"/>
        <w:jc w:val="both"/>
      </w:pPr>
      <w:r>
        <w:rPr>
          <w:rFonts w:ascii="Times New Roman"/>
          <w:b w:val="false"/>
          <w:i w:val="false"/>
          <w:color w:val="000000"/>
          <w:sz w:val="28"/>
        </w:rPr>
        <w:t>
      1. Профессиональная подготовка направлена на ускоренное приобретение обучающимися новых или измененных профессиональных навыков, необходимых для выполнения определенного вида работ. Профессиональная подготовка не сопровождается повышением образовательного уровня обучающегося.</w:t>
      </w:r>
    </w:p>
    <w:bookmarkEnd w:id="515"/>
    <w:bookmarkStart w:name="z870" w:id="516"/>
    <w:p>
      <w:pPr>
        <w:spacing w:after="0"/>
        <w:ind w:left="0"/>
        <w:jc w:val="both"/>
      </w:pPr>
      <w:r>
        <w:rPr>
          <w:rFonts w:ascii="Times New Roman"/>
          <w:b w:val="false"/>
          <w:i w:val="false"/>
          <w:color w:val="000000"/>
          <w:sz w:val="28"/>
        </w:rPr>
        <w:t>
      2. Профессиональная подготовка работников или иных лиц, не состоящих в трудовых отношениях с работодателем, проводится работодателем непосредственно на базе предприятия (организации), учебных центрах, на курсах, а также в различных учебно-производственных структурах юридических лиц или в организациях образования, реализующих образовательные учебные программы технического и профессионального, послесреднего образования.</w:t>
      </w:r>
    </w:p>
    <w:bookmarkEnd w:id="516"/>
    <w:bookmarkStart w:name="z448" w:id="517"/>
    <w:p>
      <w:pPr>
        <w:spacing w:after="0"/>
        <w:ind w:left="0"/>
        <w:jc w:val="both"/>
      </w:pPr>
      <w:r>
        <w:rPr>
          <w:rFonts w:ascii="Times New Roman"/>
          <w:b w:val="false"/>
          <w:i w:val="false"/>
          <w:color w:val="000000"/>
          <w:sz w:val="28"/>
        </w:rPr>
        <w:t>
      3. Профессиональная подготовка осуществляется за счет средств работодателя или иных средств, не запрещенных законодательством Республики Казахстан, в соответствии с договором обучения.</w:t>
      </w:r>
    </w:p>
    <w:bookmarkEnd w:id="517"/>
    <w:bookmarkStart w:name="z449" w:id="518"/>
    <w:p>
      <w:pPr>
        <w:spacing w:after="0"/>
        <w:ind w:left="0"/>
        <w:jc w:val="both"/>
      </w:pPr>
      <w:r>
        <w:rPr>
          <w:rFonts w:ascii="Times New Roman"/>
          <w:b w:val="false"/>
          <w:i w:val="false"/>
          <w:color w:val="000000"/>
          <w:sz w:val="28"/>
        </w:rPr>
        <w:t>
      Формы, содержание и объем профессиональной подготовки определяются работодателем на основании действующих образовательных учебных программ по соответствующей профессии.</w:t>
      </w:r>
    </w:p>
    <w:bookmarkEnd w:id="518"/>
    <w:bookmarkStart w:name="z450" w:id="519"/>
    <w:p>
      <w:pPr>
        <w:spacing w:after="0"/>
        <w:ind w:left="0"/>
        <w:jc w:val="both"/>
      </w:pPr>
      <w:r>
        <w:rPr>
          <w:rFonts w:ascii="Times New Roman"/>
          <w:b w:val="false"/>
          <w:i w:val="false"/>
          <w:color w:val="000000"/>
          <w:sz w:val="28"/>
        </w:rPr>
        <w:t>
      К формам профессиональной подготовки относятся обучение на предприятии (в организации), переобучение по другой специальности, кооперативное обучение на основе корпоративной ответственности и ученичества.</w:t>
      </w:r>
    </w:p>
    <w:bookmarkEnd w:id="519"/>
    <w:bookmarkStart w:name="z871" w:id="520"/>
    <w:p>
      <w:pPr>
        <w:spacing w:after="0"/>
        <w:ind w:left="0"/>
        <w:jc w:val="both"/>
      </w:pPr>
      <w:r>
        <w:rPr>
          <w:rFonts w:ascii="Times New Roman"/>
          <w:b w:val="false"/>
          <w:i w:val="false"/>
          <w:color w:val="000000"/>
          <w:sz w:val="28"/>
        </w:rPr>
        <w:t>
      4. Лицам, сдавшим квалификационный экзамен, присваивается соответствующий уровень квалификации по конкретной специальности и выдается свидетельство (сертификат) о присвоении квалификации.</w:t>
      </w:r>
    </w:p>
    <w:bookmarkEnd w:id="5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32-1 в соответствии с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Послесреднее образование</w:t>
      </w:r>
    </w:p>
    <w:p>
      <w:pPr>
        <w:spacing w:after="0"/>
        <w:ind w:left="0"/>
        <w:jc w:val="both"/>
      </w:pPr>
      <w:r>
        <w:rPr>
          <w:rFonts w:ascii="Times New Roman"/>
          <w:b w:val="false"/>
          <w:i w:val="false"/>
          <w:color w:val="000000"/>
          <w:sz w:val="28"/>
        </w:rPr>
        <w:t>
      Образовательные программы послесреднего образования реализуются в высших колледжах или училищах.</w:t>
      </w:r>
    </w:p>
    <w:bookmarkStart w:name="z872" w:id="521"/>
    <w:p>
      <w:pPr>
        <w:spacing w:after="0"/>
        <w:ind w:left="0"/>
        <w:jc w:val="both"/>
      </w:pPr>
      <w:r>
        <w:rPr>
          <w:rFonts w:ascii="Times New Roman"/>
          <w:b w:val="false"/>
          <w:i w:val="false"/>
          <w:color w:val="000000"/>
          <w:sz w:val="28"/>
        </w:rPr>
        <w:t>
      Обучающемуся, прошедшему итоговую аттестацию по освоению образовательной программы послесреднего образования, присваивается квалификация "прикладной бакалавр".</w:t>
      </w:r>
    </w:p>
    <w:bookmarkEnd w:id="521"/>
    <w:bookmarkStart w:name="z904" w:id="522"/>
    <w:p>
      <w:pPr>
        <w:spacing w:after="0"/>
        <w:ind w:left="0"/>
        <w:jc w:val="both"/>
      </w:pPr>
      <w:r>
        <w:rPr>
          <w:rFonts w:ascii="Times New Roman"/>
          <w:b w:val="false"/>
          <w:i w:val="false"/>
          <w:color w:val="000000"/>
          <w:sz w:val="28"/>
        </w:rPr>
        <w:t xml:space="preserve">
      Обучение по образовательным программам послесреднего образования осуществляется в формах очного, вечернего и заочного обучения.  </w:t>
      </w:r>
    </w:p>
    <w:bookmarkEnd w:id="522"/>
    <w:bookmarkStart w:name="z905" w:id="523"/>
    <w:p>
      <w:pPr>
        <w:spacing w:after="0"/>
        <w:ind w:left="0"/>
        <w:jc w:val="both"/>
      </w:pPr>
      <w:r>
        <w:rPr>
          <w:rFonts w:ascii="Times New Roman"/>
          <w:b w:val="false"/>
          <w:i w:val="false"/>
          <w:color w:val="000000"/>
          <w:sz w:val="28"/>
        </w:rPr>
        <w:t>
      При этом обучение по образовательным программам послесреднего образования по специальностям культуры и искусства, физической культуры и спорта допускается в форме экстерната для победителей международных, республиканских конкурсов и фестивалей, спортивных соревнований, перечни которых определяются уполномоченными органами в области культуры, физической культуры и спорта.</w:t>
      </w:r>
    </w:p>
    <w:bookmarkEnd w:id="5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Высшие технические школы</w:t>
      </w:r>
    </w:p>
    <w:p>
      <w:pPr>
        <w:spacing w:after="0"/>
        <w:ind w:left="0"/>
        <w:jc w:val="both"/>
      </w:pPr>
      <w:r>
        <w:rPr>
          <w:rFonts w:ascii="Times New Roman"/>
          <w:b w:val="false"/>
          <w:i w:val="false"/>
          <w:color w:val="ff0000"/>
          <w:sz w:val="28"/>
        </w:rPr>
        <w:t xml:space="preserve">
      Сноска. Статья 34 исключена Законом РК от 24.10.2011 </w:t>
      </w:r>
      <w:r>
        <w:rPr>
          <w:rFonts w:ascii="Times New Roman"/>
          <w:b w:val="false"/>
          <w:i w:val="false"/>
          <w:color w:val="ff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35. Высшее образование</w:t>
      </w:r>
    </w:p>
    <w:bookmarkStart w:name="z198" w:id="524"/>
    <w:p>
      <w:pPr>
        <w:spacing w:after="0"/>
        <w:ind w:left="0"/>
        <w:jc w:val="both"/>
      </w:pPr>
      <w:r>
        <w:rPr>
          <w:rFonts w:ascii="Times New Roman"/>
          <w:b w:val="false"/>
          <w:i w:val="false"/>
          <w:color w:val="000000"/>
          <w:sz w:val="28"/>
        </w:rPr>
        <w:t xml:space="preserve">
      1. Высшее образование приобретается гражданами, имеющими общее среднее или техническое и профессиональное, или послесреднее образование. Гражданин имеет право на получение на конкурсной основе бесплатного высшего образования. </w:t>
      </w:r>
    </w:p>
    <w:bookmarkEnd w:id="524"/>
    <w:bookmarkStart w:name="z199" w:id="525"/>
    <w:p>
      <w:pPr>
        <w:spacing w:after="0"/>
        <w:ind w:left="0"/>
        <w:jc w:val="both"/>
      </w:pPr>
      <w:r>
        <w:rPr>
          <w:rFonts w:ascii="Times New Roman"/>
          <w:b w:val="false"/>
          <w:i w:val="false"/>
          <w:color w:val="000000"/>
          <w:sz w:val="28"/>
        </w:rPr>
        <w:t>
      2. Образовательные программы высшего образования реализуются в организациях высшего и (или) послевузовского образования.</w:t>
      </w:r>
    </w:p>
    <w:bookmarkEnd w:id="525"/>
    <w:bookmarkStart w:name="z883" w:id="526"/>
    <w:p>
      <w:pPr>
        <w:spacing w:after="0"/>
        <w:ind w:left="0"/>
        <w:jc w:val="both"/>
      </w:pPr>
      <w:r>
        <w:rPr>
          <w:rFonts w:ascii="Times New Roman"/>
          <w:b w:val="false"/>
          <w:i w:val="false"/>
          <w:color w:val="000000"/>
          <w:sz w:val="28"/>
        </w:rPr>
        <w:t>
      Обучение по образовательным программам высшего образования осуществляется в формах очного обучения и (или) онлайн-обучения, и (или) экстерната.</w:t>
      </w:r>
    </w:p>
    <w:bookmarkEnd w:id="526"/>
    <w:p>
      <w:pPr>
        <w:spacing w:after="0"/>
        <w:ind w:left="0"/>
        <w:jc w:val="both"/>
      </w:pPr>
      <w:r>
        <w:rPr>
          <w:rFonts w:ascii="Times New Roman"/>
          <w:b w:val="false"/>
          <w:i w:val="false"/>
          <w:color w:val="000000"/>
          <w:sz w:val="28"/>
        </w:rPr>
        <w:t>
      Основными видами организаций высшего и (или) послевузовского образования являются национальный исследовательский университет, национальная организация высшего и (или) послевузовского образования, исследовательский университет, университет, академия, институт и приравненные к ним (консерватория, высшая школа, высшее училище).</w:t>
      </w:r>
    </w:p>
    <w:p>
      <w:pPr>
        <w:spacing w:after="0"/>
        <w:ind w:left="0"/>
        <w:jc w:val="both"/>
      </w:pPr>
      <w:r>
        <w:rPr>
          <w:rFonts w:ascii="Times New Roman"/>
          <w:b w:val="false"/>
          <w:i w:val="false"/>
          <w:color w:val="000000"/>
          <w:sz w:val="28"/>
        </w:rPr>
        <w:t xml:space="preserve">
      В организациях высшего и (или) послевузовского образования при наличии соответствующей лицензии и материально-технической базы могут реализовываться образовательные программы технического и профессионального, послесреднего, высшего, послевузовского и дополнительного образования, а также общеобразовательные учебные программы начального, основного среднего, общего среднего образования в организациях образования в области культуры. </w:t>
      </w:r>
    </w:p>
    <w:bookmarkStart w:name="z200" w:id="527"/>
    <w:p>
      <w:pPr>
        <w:spacing w:after="0"/>
        <w:ind w:left="0"/>
        <w:jc w:val="both"/>
      </w:pPr>
      <w:r>
        <w:rPr>
          <w:rFonts w:ascii="Times New Roman"/>
          <w:b w:val="false"/>
          <w:i w:val="false"/>
          <w:color w:val="000000"/>
          <w:sz w:val="28"/>
        </w:rPr>
        <w:t>
      3. Обучающемуся, прошедшему итоговую аттестацию по освоению образовательной программы высшего образования, присуждается степень "бакалавр" или присваивается квалификация "специалист".</w:t>
      </w:r>
    </w:p>
    <w:bookmarkEnd w:id="527"/>
    <w:bookmarkStart w:name="z201" w:id="528"/>
    <w:p>
      <w:pPr>
        <w:spacing w:after="0"/>
        <w:ind w:left="0"/>
        <w:jc w:val="both"/>
      </w:pPr>
      <w:r>
        <w:rPr>
          <w:rFonts w:ascii="Times New Roman"/>
          <w:b w:val="false"/>
          <w:i w:val="false"/>
          <w:color w:val="000000"/>
          <w:sz w:val="28"/>
        </w:rPr>
        <w:t>
      4. Для реализации образовательных программ и проведения научно-прикладных исследований организаций высшего и (или) послевузовского образования вправе создавать и (или) вступать в инновационно-образовательные консорциумы.</w:t>
      </w:r>
    </w:p>
    <w:bookmarkEnd w:id="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 30.01.2012);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Послевузовское образование</w:t>
      </w:r>
    </w:p>
    <w:bookmarkStart w:name="z203" w:id="529"/>
    <w:p>
      <w:pPr>
        <w:spacing w:after="0"/>
        <w:ind w:left="0"/>
        <w:jc w:val="both"/>
      </w:pPr>
      <w:r>
        <w:rPr>
          <w:rFonts w:ascii="Times New Roman"/>
          <w:b w:val="false"/>
          <w:i w:val="false"/>
          <w:color w:val="000000"/>
          <w:sz w:val="28"/>
        </w:rPr>
        <w:t>
      1. Послевузовское образование приобретается гражданами, имеющими высшее образование.</w:t>
      </w:r>
    </w:p>
    <w:bookmarkEnd w:id="529"/>
    <w:bookmarkStart w:name="z884" w:id="530"/>
    <w:p>
      <w:pPr>
        <w:spacing w:after="0"/>
        <w:ind w:left="0"/>
        <w:jc w:val="both"/>
      </w:pPr>
      <w:r>
        <w:rPr>
          <w:rFonts w:ascii="Times New Roman"/>
          <w:b w:val="false"/>
          <w:i w:val="false"/>
          <w:color w:val="000000"/>
          <w:sz w:val="28"/>
        </w:rPr>
        <w:t>
      Обучение по образовательным программам послевузовского образования осуществляется в формах очного обучения и (или) онлайн-обучения.</w:t>
      </w:r>
    </w:p>
    <w:bookmarkEnd w:id="530"/>
    <w:bookmarkStart w:name="z204" w:id="531"/>
    <w:p>
      <w:pPr>
        <w:spacing w:after="0"/>
        <w:ind w:left="0"/>
        <w:jc w:val="both"/>
      </w:pPr>
      <w:r>
        <w:rPr>
          <w:rFonts w:ascii="Times New Roman"/>
          <w:b w:val="false"/>
          <w:i w:val="false"/>
          <w:color w:val="000000"/>
          <w:sz w:val="28"/>
        </w:rPr>
        <w:t>
      2. Послевузовское образование осуществляется в магистратуре, резидентуре и докторантуре организаций высшего и (или) послевузовского образования, научных организаций по основному профилю деятельности и направлениям подготовки кадров, а также путем направления стипендиатов международной стипендии "Болашак" на обучение в ведущие зарубежные организаций высшего и (или) послевузовского образования по очной форме обучения в соответствии с перечнем специальностей, ежегодно утверждаемым в порядке, установленном законодательством Республики Казахстан.</w:t>
      </w:r>
    </w:p>
    <w:bookmarkEnd w:id="531"/>
    <w:bookmarkStart w:name="z205" w:id="532"/>
    <w:p>
      <w:pPr>
        <w:spacing w:after="0"/>
        <w:ind w:left="0"/>
        <w:jc w:val="both"/>
      </w:pPr>
      <w:r>
        <w:rPr>
          <w:rFonts w:ascii="Times New Roman"/>
          <w:b w:val="false"/>
          <w:i w:val="false"/>
          <w:color w:val="000000"/>
          <w:sz w:val="28"/>
        </w:rPr>
        <w:t xml:space="preserve">
      3. Подготовка кадров в магистратуре осуществляется на базе образовательных программ высшего образования по двум направлениям: </w:t>
      </w:r>
    </w:p>
    <w:bookmarkEnd w:id="532"/>
    <w:p>
      <w:pPr>
        <w:spacing w:after="0"/>
        <w:ind w:left="0"/>
        <w:jc w:val="both"/>
      </w:pPr>
      <w:r>
        <w:rPr>
          <w:rFonts w:ascii="Times New Roman"/>
          <w:b w:val="false"/>
          <w:i w:val="false"/>
          <w:color w:val="000000"/>
          <w:sz w:val="28"/>
        </w:rPr>
        <w:t>
      1) научно-педагогическому со сроком обучения не менее двух лет;</w:t>
      </w:r>
    </w:p>
    <w:p>
      <w:pPr>
        <w:spacing w:after="0"/>
        <w:ind w:left="0"/>
        <w:jc w:val="both"/>
      </w:pPr>
      <w:r>
        <w:rPr>
          <w:rFonts w:ascii="Times New Roman"/>
          <w:b w:val="false"/>
          <w:i w:val="false"/>
          <w:color w:val="000000"/>
          <w:sz w:val="28"/>
        </w:rPr>
        <w:t>
      2) профильному со сроком обучения не менее одного года.</w:t>
      </w:r>
    </w:p>
    <w:bookmarkStart w:name="z206" w:id="533"/>
    <w:p>
      <w:pPr>
        <w:spacing w:after="0"/>
        <w:ind w:left="0"/>
        <w:jc w:val="both"/>
      </w:pPr>
      <w:r>
        <w:rPr>
          <w:rFonts w:ascii="Times New Roman"/>
          <w:b w:val="false"/>
          <w:i w:val="false"/>
          <w:color w:val="000000"/>
          <w:sz w:val="28"/>
        </w:rPr>
        <w:t xml:space="preserve">
      4. Подготовка кадров в докторантуре осуществляется на базе образовательных программ магистратуры по двум направлениям: </w:t>
      </w:r>
    </w:p>
    <w:bookmarkEnd w:id="533"/>
    <w:p>
      <w:pPr>
        <w:spacing w:after="0"/>
        <w:ind w:left="0"/>
        <w:jc w:val="both"/>
      </w:pPr>
      <w:r>
        <w:rPr>
          <w:rFonts w:ascii="Times New Roman"/>
          <w:b w:val="false"/>
          <w:i w:val="false"/>
          <w:color w:val="000000"/>
          <w:sz w:val="28"/>
        </w:rPr>
        <w:t>
      1) научно-педагогическому со сроком обучения не менее трех лет;</w:t>
      </w:r>
    </w:p>
    <w:p>
      <w:pPr>
        <w:spacing w:after="0"/>
        <w:ind w:left="0"/>
        <w:jc w:val="both"/>
      </w:pPr>
      <w:r>
        <w:rPr>
          <w:rFonts w:ascii="Times New Roman"/>
          <w:b w:val="false"/>
          <w:i w:val="false"/>
          <w:color w:val="000000"/>
          <w:sz w:val="28"/>
        </w:rPr>
        <w:t>
      2) профильному со сроком обучения не менее трех лет.</w:t>
      </w:r>
    </w:p>
    <w:bookmarkStart w:name="z688" w:id="534"/>
    <w:p>
      <w:pPr>
        <w:spacing w:after="0"/>
        <w:ind w:left="0"/>
        <w:jc w:val="both"/>
      </w:pPr>
      <w:r>
        <w:rPr>
          <w:rFonts w:ascii="Times New Roman"/>
          <w:b w:val="false"/>
          <w:i w:val="false"/>
          <w:color w:val="000000"/>
          <w:sz w:val="28"/>
        </w:rPr>
        <w:t>
      4-1. Лица, получившие степень магистра или освоившие образовательные программы послевузовского образования по военным специальностям, для получения степени доктора философии (PhD), доктора по профилю проходят подготовку в докторантуре военных, специальных учебных заведений не менее трех лет.</w:t>
      </w:r>
    </w:p>
    <w:bookmarkEnd w:id="534"/>
    <w:bookmarkStart w:name="z207" w:id="535"/>
    <w:p>
      <w:pPr>
        <w:spacing w:after="0"/>
        <w:ind w:left="0"/>
        <w:jc w:val="both"/>
      </w:pPr>
      <w:r>
        <w:rPr>
          <w:rFonts w:ascii="Times New Roman"/>
          <w:b w:val="false"/>
          <w:i w:val="false"/>
          <w:color w:val="000000"/>
          <w:sz w:val="28"/>
        </w:rPr>
        <w:t xml:space="preserve">
      5. Послевузовское медицинское и фармацевтическое образование включает резидентуру, магистратуру и докторантуру. </w:t>
      </w:r>
    </w:p>
    <w:bookmarkEnd w:id="535"/>
    <w:p>
      <w:pPr>
        <w:spacing w:after="0"/>
        <w:ind w:left="0"/>
        <w:jc w:val="both"/>
      </w:pPr>
      <w:r>
        <w:rPr>
          <w:rFonts w:ascii="Times New Roman"/>
          <w:b w:val="false"/>
          <w:i w:val="false"/>
          <w:color w:val="000000"/>
          <w:sz w:val="28"/>
        </w:rPr>
        <w:t>
      В резидентуре осуществляется подготовка врачей-резидентов по клиническим специальностям с целью приобретения или изменения профессиональной квалификации врача по соответствующей специальности. Правила подготовки медицинских кадров в резидентуре утверждаются уполномоченным органом в области здравоохранения.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 Дополнительное образование</w:t>
      </w:r>
    </w:p>
    <w:bookmarkStart w:name="z209" w:id="536"/>
    <w:p>
      <w:pPr>
        <w:spacing w:after="0"/>
        <w:ind w:left="0"/>
        <w:jc w:val="both"/>
      </w:pPr>
      <w:r>
        <w:rPr>
          <w:rFonts w:ascii="Times New Roman"/>
          <w:b w:val="false"/>
          <w:i w:val="false"/>
          <w:color w:val="000000"/>
          <w:sz w:val="28"/>
        </w:rPr>
        <w:t>
      1. Дополнительное образование детей осуществляется в организациях образования и внешкольных организациях, виды которых определяются уполномоченным органом в области образования.</w:t>
      </w:r>
    </w:p>
    <w:bookmarkEnd w:id="536"/>
    <w:bookmarkStart w:name="z210" w:id="537"/>
    <w:p>
      <w:pPr>
        <w:spacing w:after="0"/>
        <w:ind w:left="0"/>
        <w:jc w:val="both"/>
      </w:pPr>
      <w:r>
        <w:rPr>
          <w:rFonts w:ascii="Times New Roman"/>
          <w:b w:val="false"/>
          <w:i w:val="false"/>
          <w:color w:val="000000"/>
          <w:sz w:val="28"/>
        </w:rPr>
        <w:t>
      Образовательные услуги по образовательным программам дополнительного образования обучающимся предоставляются организациями образования, реализующими общеобразовательные учебные программы начального, основного среднего и общего среднего образования, и на договорной основе.</w:t>
      </w:r>
    </w:p>
    <w:bookmarkEnd w:id="537"/>
    <w:bookmarkStart w:name="z211" w:id="538"/>
    <w:p>
      <w:pPr>
        <w:spacing w:after="0"/>
        <w:ind w:left="0"/>
        <w:jc w:val="both"/>
      </w:pPr>
      <w:r>
        <w:rPr>
          <w:rFonts w:ascii="Times New Roman"/>
          <w:b w:val="false"/>
          <w:i w:val="false"/>
          <w:color w:val="000000"/>
          <w:sz w:val="28"/>
        </w:rPr>
        <w:t>
      2. Образование взрослых (лиц, достигших восемнадцатилетнего возраста) направлено на удовлетворение их образовательных потребностей в течение всей жизни для получения дополнительного объема знаний и навыков в соответствии с происходящими социально-экономическими изменениями в обществе.</w:t>
      </w:r>
    </w:p>
    <w:bookmarkEnd w:id="538"/>
    <w:p>
      <w:pPr>
        <w:spacing w:after="0"/>
        <w:ind w:left="0"/>
        <w:jc w:val="both"/>
      </w:pPr>
      <w:r>
        <w:rPr>
          <w:rFonts w:ascii="Times New Roman"/>
          <w:b w:val="false"/>
          <w:i w:val="false"/>
          <w:color w:val="000000"/>
          <w:sz w:val="28"/>
        </w:rPr>
        <w:t>
      Получение взрослыми дополнительного объема знаний и навыков осуществляется через дополнительное и неформальное образование.</w:t>
      </w:r>
    </w:p>
    <w:bookmarkStart w:name="z452" w:id="539"/>
    <w:p>
      <w:pPr>
        <w:spacing w:after="0"/>
        <w:ind w:left="0"/>
        <w:jc w:val="both"/>
      </w:pPr>
      <w:r>
        <w:rPr>
          <w:rFonts w:ascii="Times New Roman"/>
          <w:b w:val="false"/>
          <w:i w:val="false"/>
          <w:color w:val="000000"/>
          <w:sz w:val="28"/>
        </w:rPr>
        <w:t>
      Дополнительное образование взрослых осуществляется организациями образования, а также юридическими лицами, имеющими структурные подразделения, реализующими дополнительные образовательные программы.</w:t>
      </w:r>
    </w:p>
    <w:bookmarkEnd w:id="539"/>
    <w:p>
      <w:pPr>
        <w:spacing w:after="0"/>
        <w:ind w:left="0"/>
        <w:jc w:val="both"/>
      </w:pPr>
      <w:r>
        <w:rPr>
          <w:rFonts w:ascii="Times New Roman"/>
          <w:b w:val="false"/>
          <w:i w:val="false"/>
          <w:color w:val="000000"/>
          <w:sz w:val="28"/>
        </w:rPr>
        <w:t>
      Неформальное образование взрослых осуществляется организациями, которые предоставляют образовательные услуги, оказываемые без учета места, сроков и формы обучения, и сопровождается выдачей документа, подтверждающего результаты обучения.</w:t>
      </w:r>
    </w:p>
    <w:p>
      <w:pPr>
        <w:spacing w:after="0"/>
        <w:ind w:left="0"/>
        <w:jc w:val="both"/>
      </w:pPr>
      <w:r>
        <w:rPr>
          <w:rFonts w:ascii="Times New Roman"/>
          <w:b w:val="false"/>
          <w:i w:val="false"/>
          <w:color w:val="000000"/>
          <w:sz w:val="28"/>
        </w:rPr>
        <w:t>
      Результаты обучения, полученные взрослыми в течение всей жизни через неформальное образование, признаются в соответствии с порядком, предусмотренным настоящим Законом, и способствуют дальнейшему трудоустройству.</w:t>
      </w:r>
    </w:p>
    <w:bookmarkStart w:name="z323" w:id="540"/>
    <w:p>
      <w:pPr>
        <w:spacing w:after="0"/>
        <w:ind w:left="0"/>
        <w:jc w:val="both"/>
      </w:pPr>
      <w:r>
        <w:rPr>
          <w:rFonts w:ascii="Times New Roman"/>
          <w:b w:val="false"/>
          <w:i w:val="false"/>
          <w:color w:val="000000"/>
          <w:sz w:val="28"/>
        </w:rPr>
        <w:t>
      2-1. Обучение на подготовительных отделениях организаций высшего и (или) послевузовского образования относится к дополнительному образованию.</w:t>
      </w:r>
    </w:p>
    <w:bookmarkEnd w:id="540"/>
    <w:bookmarkStart w:name="z453" w:id="541"/>
    <w:p>
      <w:pPr>
        <w:spacing w:after="0"/>
        <w:ind w:left="0"/>
        <w:jc w:val="both"/>
      </w:pPr>
      <w:r>
        <w:rPr>
          <w:rFonts w:ascii="Times New Roman"/>
          <w:b w:val="false"/>
          <w:i w:val="false"/>
          <w:color w:val="000000"/>
          <w:sz w:val="28"/>
        </w:rPr>
        <w:t>
      3. Повышение квалификации кадров осуществляется в организациях образования, реализующих образовательные программы дополнительного образования, научных организациях, институтах повышения квалификации, на производстве и при прохождении стажировки по международной стипендии "Болашак".</w:t>
      </w:r>
    </w:p>
    <w:bookmarkEnd w:id="541"/>
    <w:p>
      <w:pPr>
        <w:spacing w:after="0"/>
        <w:ind w:left="0"/>
        <w:jc w:val="both"/>
      </w:pPr>
      <w:r>
        <w:rPr>
          <w:rFonts w:ascii="Times New Roman"/>
          <w:b w:val="false"/>
          <w:i w:val="false"/>
          <w:color w:val="000000"/>
          <w:sz w:val="28"/>
        </w:rPr>
        <w:t>
      Реализация постдокторских программ осуществляется за счет средств физических и (или) юридических лиц в организациях высшего и (или) послевузовского образования и научных организациях, имеющих научные школы и выполняющих научные исследования по направлениям подготовки кадров.</w:t>
      </w:r>
    </w:p>
    <w:bookmarkStart w:name="z454" w:id="542"/>
    <w:p>
      <w:pPr>
        <w:spacing w:after="0"/>
        <w:ind w:left="0"/>
        <w:jc w:val="both"/>
      </w:pPr>
      <w:r>
        <w:rPr>
          <w:rFonts w:ascii="Times New Roman"/>
          <w:b w:val="false"/>
          <w:i w:val="false"/>
          <w:color w:val="000000"/>
          <w:sz w:val="28"/>
        </w:rPr>
        <w:t>
      4. Повышение квалификации руководящих кадров, педагогов осуществляется не реже одного раза в три года и научных работников организаций образования не реже одного раза в пять лет.</w:t>
      </w:r>
    </w:p>
    <w:bookmarkEnd w:id="5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6" w:id="543"/>
    <w:p>
      <w:pPr>
        <w:spacing w:after="0"/>
        <w:ind w:left="0"/>
        <w:jc w:val="both"/>
      </w:pPr>
      <w:r>
        <w:rPr>
          <w:rFonts w:ascii="Times New Roman"/>
          <w:b w:val="false"/>
          <w:i w:val="false"/>
          <w:color w:val="000000"/>
          <w:sz w:val="28"/>
        </w:rPr>
        <w:t>
      6. Граждане Республики Казахстан вправе участвовать в конкурсе на присуждение международной стипендии "Болашак" для прохождения стажировки с учетом возрастных ограничений, установленных законодательством Республики Казахстан.</w:t>
      </w:r>
    </w:p>
    <w:bookmarkEnd w:id="543"/>
    <w:p>
      <w:pPr>
        <w:spacing w:after="0"/>
        <w:ind w:left="0"/>
        <w:jc w:val="both"/>
      </w:pPr>
      <w:r>
        <w:rPr>
          <w:rFonts w:ascii="Times New Roman"/>
          <w:b w:val="false"/>
          <w:i w:val="false"/>
          <w:color w:val="000000"/>
          <w:sz w:val="28"/>
        </w:rPr>
        <w:t>
      С гражданами Республики Казахстан, прошедшими конкурсный отбор, заключается договор о прохождении стажировки.</w:t>
      </w:r>
    </w:p>
    <w:bookmarkStart w:name="z689" w:id="544"/>
    <w:p>
      <w:pPr>
        <w:spacing w:after="0"/>
        <w:ind w:left="0"/>
        <w:jc w:val="both"/>
      </w:pPr>
      <w:r>
        <w:rPr>
          <w:rFonts w:ascii="Times New Roman"/>
          <w:b w:val="false"/>
          <w:i w:val="false"/>
          <w:color w:val="000000"/>
          <w:sz w:val="28"/>
        </w:rPr>
        <w:t>
      7. Организация, осуществляющая комплекс мероприятий по администрированию международной стипендии "Болашак", созданная Правительством Республики Казахстан:</w:t>
      </w:r>
    </w:p>
    <w:bookmarkEnd w:id="544"/>
    <w:p>
      <w:pPr>
        <w:spacing w:after="0"/>
        <w:ind w:left="0"/>
        <w:jc w:val="both"/>
      </w:pPr>
      <w:r>
        <w:rPr>
          <w:rFonts w:ascii="Times New Roman"/>
          <w:b w:val="false"/>
          <w:i w:val="false"/>
          <w:color w:val="000000"/>
          <w:sz w:val="28"/>
        </w:rPr>
        <w:t>
      1) проводит информационное сопровождение мероприятий по международной стипендии "Болашак";</w:t>
      </w:r>
    </w:p>
    <w:p>
      <w:pPr>
        <w:spacing w:after="0"/>
        <w:ind w:left="0"/>
        <w:jc w:val="both"/>
      </w:pPr>
      <w:r>
        <w:rPr>
          <w:rFonts w:ascii="Times New Roman"/>
          <w:b w:val="false"/>
          <w:i w:val="false"/>
          <w:color w:val="000000"/>
          <w:sz w:val="28"/>
        </w:rPr>
        <w:t>
      2) осуществляет организацию и проведение приема документов претендентов на присуждение международной стипендии "Болашак";</w:t>
      </w:r>
    </w:p>
    <w:p>
      <w:pPr>
        <w:spacing w:after="0"/>
        <w:ind w:left="0"/>
        <w:jc w:val="both"/>
      </w:pPr>
      <w:r>
        <w:rPr>
          <w:rFonts w:ascii="Times New Roman"/>
          <w:b w:val="false"/>
          <w:i w:val="false"/>
          <w:color w:val="000000"/>
          <w:sz w:val="28"/>
        </w:rPr>
        <w:t>
      3) осуществляет комплекс мероприятий по организации отбора претендентов на конкурсной основе;</w:t>
      </w:r>
    </w:p>
    <w:p>
      <w:pPr>
        <w:spacing w:after="0"/>
        <w:ind w:left="0"/>
        <w:jc w:val="both"/>
      </w:pPr>
      <w:r>
        <w:rPr>
          <w:rFonts w:ascii="Times New Roman"/>
          <w:b w:val="false"/>
          <w:i w:val="false"/>
          <w:color w:val="000000"/>
          <w:sz w:val="28"/>
        </w:rPr>
        <w:t xml:space="preserve">
      4) заключает договоры обучения, залога и (или) гарантии; </w:t>
      </w:r>
    </w:p>
    <w:p>
      <w:pPr>
        <w:spacing w:after="0"/>
        <w:ind w:left="0"/>
        <w:jc w:val="both"/>
      </w:pPr>
      <w:r>
        <w:rPr>
          <w:rFonts w:ascii="Times New Roman"/>
          <w:b w:val="false"/>
          <w:i w:val="false"/>
          <w:color w:val="000000"/>
          <w:sz w:val="28"/>
        </w:rPr>
        <w:t xml:space="preserve">
      5) осуществляет организацию и мониторинг академического обучения и прохождения стажировок стипендиатами; </w:t>
      </w:r>
    </w:p>
    <w:p>
      <w:pPr>
        <w:spacing w:after="0"/>
        <w:ind w:left="0"/>
        <w:jc w:val="both"/>
      </w:pPr>
      <w:r>
        <w:rPr>
          <w:rFonts w:ascii="Times New Roman"/>
          <w:b w:val="false"/>
          <w:i w:val="false"/>
          <w:color w:val="000000"/>
          <w:sz w:val="28"/>
        </w:rPr>
        <w:t>
      6) обеспечивает финансирование расходов, связанных с организацией обучения и прохождения стажировок;</w:t>
      </w:r>
    </w:p>
    <w:p>
      <w:pPr>
        <w:spacing w:after="0"/>
        <w:ind w:left="0"/>
        <w:jc w:val="both"/>
      </w:pPr>
      <w:r>
        <w:rPr>
          <w:rFonts w:ascii="Times New Roman"/>
          <w:b w:val="false"/>
          <w:i w:val="false"/>
          <w:color w:val="000000"/>
          <w:sz w:val="28"/>
        </w:rPr>
        <w:t>
      7) осуществляет мониторинг выполнения стипендиатами условий договора в части отработки на территории Республики Казахстан;</w:t>
      </w:r>
    </w:p>
    <w:p>
      <w:pPr>
        <w:spacing w:after="0"/>
        <w:ind w:left="0"/>
        <w:jc w:val="both"/>
      </w:pPr>
      <w:r>
        <w:rPr>
          <w:rFonts w:ascii="Times New Roman"/>
          <w:b w:val="false"/>
          <w:i w:val="false"/>
          <w:color w:val="000000"/>
          <w:sz w:val="28"/>
        </w:rPr>
        <w:t>
      8) заключает договоры с международными партнерами, зарубежными учебными заведениями на организацию обучения стипендиатов.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в редакции Закона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37-1. Индивидуальная педагогическая деятельность</w:t>
      </w:r>
    </w:p>
    <w:bookmarkStart w:name="z460" w:id="545"/>
    <w:p>
      <w:pPr>
        <w:spacing w:after="0"/>
        <w:ind w:left="0"/>
        <w:jc w:val="both"/>
      </w:pPr>
      <w:r>
        <w:rPr>
          <w:rFonts w:ascii="Times New Roman"/>
          <w:b w:val="false"/>
          <w:i w:val="false"/>
          <w:color w:val="000000"/>
          <w:sz w:val="28"/>
        </w:rPr>
        <w:t>
      1. Индивидуальная педагогическая деятельность, сопровождающаяся получением доходов, является предпринимательской деятельностью. Государственная регистрация лица, занимающегося индивидуальной педагогической деятельностью, осуществляется в соответствии с законодательством Республики Казахстан.</w:t>
      </w:r>
    </w:p>
    <w:bookmarkEnd w:id="545"/>
    <w:bookmarkStart w:name="z1324" w:id="546"/>
    <w:p>
      <w:pPr>
        <w:spacing w:after="0"/>
        <w:ind w:left="0"/>
        <w:jc w:val="both"/>
      </w:pPr>
      <w:r>
        <w:rPr>
          <w:rFonts w:ascii="Times New Roman"/>
          <w:b w:val="false"/>
          <w:i w:val="false"/>
          <w:color w:val="000000"/>
          <w:sz w:val="28"/>
        </w:rPr>
        <w:t>
      1-1. Дистанционное обучение осуществляется в организациях высшего и (или) послевузовского образования в порядке, определяемом уполномоченным органом в области науки и высшего образования.</w:t>
      </w:r>
    </w:p>
    <w:bookmarkEnd w:id="546"/>
    <w:bookmarkStart w:name="z461" w:id="547"/>
    <w:p>
      <w:pPr>
        <w:spacing w:after="0"/>
        <w:ind w:left="0"/>
        <w:jc w:val="both"/>
      </w:pPr>
      <w:r>
        <w:rPr>
          <w:rFonts w:ascii="Times New Roman"/>
          <w:b w:val="false"/>
          <w:i w:val="false"/>
          <w:color w:val="000000"/>
          <w:sz w:val="28"/>
        </w:rPr>
        <w:t>
      2. Индивидуальная педагогическая деятельность не лицензируется.</w:t>
      </w:r>
    </w:p>
    <w:bookmarkEnd w:id="5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37-1 в соответствии с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37-2. Дистанционное обучение</w:t>
      </w:r>
    </w:p>
    <w:bookmarkStart w:name="z1000" w:id="548"/>
    <w:p>
      <w:pPr>
        <w:spacing w:after="0"/>
        <w:ind w:left="0"/>
        <w:jc w:val="both"/>
      </w:pPr>
      <w:r>
        <w:rPr>
          <w:rFonts w:ascii="Times New Roman"/>
          <w:b w:val="false"/>
          <w:i w:val="false"/>
          <w:color w:val="000000"/>
          <w:sz w:val="28"/>
        </w:rPr>
        <w:t>
      1. Дистанционное обучение осуществляется в организациях среднего, дополнительного, технического и профессионального, послесреднего, высшего и (или) послевузовского образования в порядке, определяемом уполномоченным органом в области образования.</w:t>
      </w:r>
    </w:p>
    <w:bookmarkEnd w:id="548"/>
    <w:bookmarkStart w:name="z1001" w:id="549"/>
    <w:p>
      <w:pPr>
        <w:spacing w:after="0"/>
        <w:ind w:left="0"/>
        <w:jc w:val="both"/>
      </w:pPr>
      <w:r>
        <w:rPr>
          <w:rFonts w:ascii="Times New Roman"/>
          <w:b w:val="false"/>
          <w:i w:val="false"/>
          <w:color w:val="000000"/>
          <w:sz w:val="28"/>
        </w:rPr>
        <w:t>
      2. В случаях введения чрезвычайного положения, ограничительных мероприятий, в том числе карантина, на соответствующих административно-территориальных единицах (на отдельных объектах), объявления чрезвычайных ситуаций местные исполнительные органы и организации образования вводят дистанционное обучение для всех обучающихся в порядке, определяемом уполномоченным органом в области образования.</w:t>
      </w:r>
    </w:p>
    <w:bookmarkEnd w:id="549"/>
    <w:bookmarkStart w:name="z1346" w:id="550"/>
    <w:p>
      <w:pPr>
        <w:spacing w:after="0"/>
        <w:ind w:left="0"/>
        <w:jc w:val="both"/>
      </w:pPr>
      <w:r>
        <w:rPr>
          <w:rFonts w:ascii="Times New Roman"/>
          <w:b w:val="false"/>
          <w:i w:val="false"/>
          <w:color w:val="000000"/>
          <w:sz w:val="28"/>
        </w:rPr>
        <w:t>
      3. Дистанционное обучение в организациях технического и профессионального, послесреднего, высшего и (или) послевузовского образования, осуществляющих реализацию образовательных программ медицинского, фармацевтического и педагогического образования, не допускается, за исключением случаев, предусмотренных пунктом 2 настоящей статьи.</w:t>
      </w:r>
    </w:p>
    <w:bookmarkEnd w:id="5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37-2 в соответствии с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 Профессиональная практика обучающихся</w:t>
      </w:r>
    </w:p>
    <w:bookmarkStart w:name="z213" w:id="551"/>
    <w:p>
      <w:pPr>
        <w:spacing w:after="0"/>
        <w:ind w:left="0"/>
        <w:jc w:val="both"/>
      </w:pPr>
      <w:r>
        <w:rPr>
          <w:rFonts w:ascii="Times New Roman"/>
          <w:b w:val="false"/>
          <w:i w:val="false"/>
          <w:color w:val="000000"/>
          <w:sz w:val="28"/>
        </w:rPr>
        <w:t xml:space="preserve">
      1. Профессиональная практика обучающихся является составной частью образовательных программ подготовки кадров. </w:t>
      </w:r>
    </w:p>
    <w:bookmarkEnd w:id="551"/>
    <w:bookmarkStart w:name="z873" w:id="552"/>
    <w:p>
      <w:pPr>
        <w:spacing w:after="0"/>
        <w:ind w:left="0"/>
        <w:jc w:val="both"/>
      </w:pPr>
      <w:r>
        <w:rPr>
          <w:rFonts w:ascii="Times New Roman"/>
          <w:b w:val="false"/>
          <w:i w:val="false"/>
          <w:color w:val="000000"/>
          <w:sz w:val="28"/>
        </w:rPr>
        <w:t>
      Профессиональная практика проводится на соответствующих предприятиях (в организациях) и направлена на закрепление знаний, полученных в процессе обучения, приобретение практических навыков и освоение передового опыта.</w:t>
      </w:r>
    </w:p>
    <w:bookmarkEnd w:id="552"/>
    <w:bookmarkStart w:name="z214" w:id="553"/>
    <w:p>
      <w:pPr>
        <w:spacing w:after="0"/>
        <w:ind w:left="0"/>
        <w:jc w:val="both"/>
      </w:pPr>
      <w:r>
        <w:rPr>
          <w:rFonts w:ascii="Times New Roman"/>
          <w:b w:val="false"/>
          <w:i w:val="false"/>
          <w:color w:val="000000"/>
          <w:sz w:val="28"/>
        </w:rPr>
        <w:t xml:space="preserve">
      2. Виды, сроки и содержание профессиональной практики определяются рабочими учебными программами и рабочими учебными планами. </w:t>
      </w:r>
    </w:p>
    <w:bookmarkEnd w:id="553"/>
    <w:bookmarkStart w:name="z874" w:id="554"/>
    <w:p>
      <w:pPr>
        <w:spacing w:after="0"/>
        <w:ind w:left="0"/>
        <w:jc w:val="both"/>
      </w:pPr>
      <w:r>
        <w:rPr>
          <w:rFonts w:ascii="Times New Roman"/>
          <w:b w:val="false"/>
          <w:i w:val="false"/>
          <w:color w:val="000000"/>
          <w:sz w:val="28"/>
        </w:rPr>
        <w:t xml:space="preserve">
      3. Для проведения профессиональной практики организации образования на договорной основе определяют предприятия (организации) в качестве баз практики, утверждают согласованные с ними программы и календарные графики прохождения практики. </w:t>
      </w:r>
    </w:p>
    <w:bookmarkEnd w:id="554"/>
    <w:bookmarkStart w:name="z875" w:id="555"/>
    <w:p>
      <w:pPr>
        <w:spacing w:after="0"/>
        <w:ind w:left="0"/>
        <w:jc w:val="both"/>
      </w:pPr>
      <w:r>
        <w:rPr>
          <w:rFonts w:ascii="Times New Roman"/>
          <w:b w:val="false"/>
          <w:i w:val="false"/>
          <w:color w:val="000000"/>
          <w:sz w:val="28"/>
        </w:rPr>
        <w:t xml:space="preserve">
      В договорах определяются обязанности и ответственность организаций образования, предприятий (организаций), являющихся базами практики, и обучающихся. </w:t>
      </w:r>
    </w:p>
    <w:bookmarkEnd w:id="555"/>
    <w:bookmarkStart w:name="z876" w:id="556"/>
    <w:p>
      <w:pPr>
        <w:spacing w:after="0"/>
        <w:ind w:left="0"/>
        <w:jc w:val="both"/>
      </w:pPr>
      <w:r>
        <w:rPr>
          <w:rFonts w:ascii="Times New Roman"/>
          <w:b w:val="false"/>
          <w:i w:val="false"/>
          <w:color w:val="000000"/>
          <w:sz w:val="28"/>
        </w:rPr>
        <w:t xml:space="preserve">
      4. Затраты на профессиональную практику предусматриваются организациями образования и предприятиями (организациями), являющимися базами практики, и определяются заключенными договорами. </w:t>
      </w:r>
    </w:p>
    <w:bookmarkEnd w:id="556"/>
    <w:bookmarkStart w:name="z217" w:id="557"/>
    <w:p>
      <w:pPr>
        <w:spacing w:after="0"/>
        <w:ind w:left="0"/>
        <w:jc w:val="both"/>
      </w:pPr>
      <w:r>
        <w:rPr>
          <w:rFonts w:ascii="Times New Roman"/>
          <w:b w:val="false"/>
          <w:i w:val="false"/>
          <w:color w:val="000000"/>
          <w:sz w:val="28"/>
        </w:rPr>
        <w:t>
      5. Договоры с предприятиями (организациями), являющимися базами практики, заключаются на основе типовой формы договора на проведение профессиональной практики обучающихся.</w:t>
      </w:r>
    </w:p>
    <w:bookmarkEnd w:id="557"/>
    <w:bookmarkStart w:name="z1347" w:id="558"/>
    <w:p>
      <w:pPr>
        <w:spacing w:after="0"/>
        <w:ind w:left="0"/>
        <w:jc w:val="both"/>
      </w:pPr>
      <w:r>
        <w:rPr>
          <w:rFonts w:ascii="Times New Roman"/>
          <w:b w:val="false"/>
          <w:i w:val="false"/>
          <w:color w:val="000000"/>
          <w:sz w:val="28"/>
        </w:rPr>
        <w:t>
      Предприятиями (организациями), являющимися базами практики, во время прохождения производственной практики обучающемуся может осуществляться оплата труда в соответствии с законодательством Республики Казахстан.</w:t>
      </w:r>
    </w:p>
    <w:bookmarkEnd w:id="558"/>
    <w:bookmarkStart w:name="z691" w:id="559"/>
    <w:p>
      <w:pPr>
        <w:spacing w:after="0"/>
        <w:ind w:left="0"/>
        <w:jc w:val="both"/>
      </w:pPr>
      <w:r>
        <w:rPr>
          <w:rFonts w:ascii="Times New Roman"/>
          <w:b w:val="false"/>
          <w:i w:val="false"/>
          <w:color w:val="000000"/>
          <w:sz w:val="28"/>
        </w:rPr>
        <w:t>
      6. Прохождение профессиональной практики обязательно со второго курса обучения по образовательным программам высшего образования. Содержание и база профессиональной практики определяются в соответствии с профилем специальности и содержанием образовательной программы.</w:t>
      </w:r>
    </w:p>
    <w:bookmarkEnd w:id="559"/>
    <w:bookmarkStart w:name="z690" w:id="560"/>
    <w:p>
      <w:pPr>
        <w:spacing w:after="0"/>
        <w:ind w:left="0"/>
        <w:jc w:val="both"/>
      </w:pPr>
      <w:r>
        <w:rPr>
          <w:rFonts w:ascii="Times New Roman"/>
          <w:b w:val="false"/>
          <w:i w:val="false"/>
          <w:color w:val="000000"/>
          <w:sz w:val="28"/>
        </w:rPr>
        <w:t>
      7. Требования настоящей статьи не распространяются на профессиональную практику обучающихся в военных, специальных учебных заведениях.</w:t>
      </w:r>
    </w:p>
    <w:bookmarkEnd w:id="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 Документы об образовании</w:t>
      </w:r>
    </w:p>
    <w:bookmarkStart w:name="z219" w:id="561"/>
    <w:p>
      <w:pPr>
        <w:spacing w:after="0"/>
        <w:ind w:left="0"/>
        <w:jc w:val="both"/>
      </w:pPr>
      <w:r>
        <w:rPr>
          <w:rFonts w:ascii="Times New Roman"/>
          <w:b w:val="false"/>
          <w:i w:val="false"/>
          <w:color w:val="000000"/>
          <w:sz w:val="28"/>
        </w:rPr>
        <w:t>
      1. Обучающимся, прошедшим итоговую аттестацию в организациях среднего, технического и профессионального, послесреднего, высшего и послевузовского образования, выдается один из следующих документов об образовании:</w:t>
      </w:r>
    </w:p>
    <w:bookmarkEnd w:id="561"/>
    <w:bookmarkStart w:name="z1002" w:id="562"/>
    <w:p>
      <w:pPr>
        <w:spacing w:after="0"/>
        <w:ind w:left="0"/>
        <w:jc w:val="both"/>
      </w:pPr>
      <w:r>
        <w:rPr>
          <w:rFonts w:ascii="Times New Roman"/>
          <w:b w:val="false"/>
          <w:i w:val="false"/>
          <w:color w:val="000000"/>
          <w:sz w:val="28"/>
        </w:rPr>
        <w:t>
      1) документ об образовании государственного образца;</w:t>
      </w:r>
    </w:p>
    <w:bookmarkEnd w:id="562"/>
    <w:bookmarkStart w:name="z1003" w:id="563"/>
    <w:p>
      <w:pPr>
        <w:spacing w:after="0"/>
        <w:ind w:left="0"/>
        <w:jc w:val="both"/>
      </w:pPr>
      <w:r>
        <w:rPr>
          <w:rFonts w:ascii="Times New Roman"/>
          <w:b w:val="false"/>
          <w:i w:val="false"/>
          <w:color w:val="000000"/>
          <w:sz w:val="28"/>
        </w:rPr>
        <w:t>
      2) документ об образовании автономных организаций образования;</w:t>
      </w:r>
    </w:p>
    <w:bookmarkEnd w:id="563"/>
    <w:bookmarkStart w:name="z1004" w:id="564"/>
    <w:p>
      <w:pPr>
        <w:spacing w:after="0"/>
        <w:ind w:left="0"/>
        <w:jc w:val="both"/>
      </w:pPr>
      <w:r>
        <w:rPr>
          <w:rFonts w:ascii="Times New Roman"/>
          <w:b w:val="false"/>
          <w:i w:val="false"/>
          <w:color w:val="000000"/>
          <w:sz w:val="28"/>
        </w:rPr>
        <w:t>
      3) документ об образовании собственного образца.</w:t>
      </w:r>
    </w:p>
    <w:bookmarkEnd w:id="564"/>
    <w:p>
      <w:pPr>
        <w:spacing w:after="0"/>
        <w:ind w:left="0"/>
        <w:jc w:val="both"/>
      </w:pPr>
      <w:r>
        <w:rPr>
          <w:rFonts w:ascii="Times New Roman"/>
          <w:b w:val="false"/>
          <w:i w:val="false"/>
          <w:color w:val="000000"/>
          <w:sz w:val="28"/>
        </w:rPr>
        <w:t>
      Документы об образовании автономных организаций образования, а также организаций образования при Президенте Республики Казахстан приравниваются к документам об образовании государственного образца.</w:t>
      </w:r>
    </w:p>
    <w:p>
      <w:pPr>
        <w:spacing w:after="0"/>
        <w:ind w:left="0"/>
        <w:jc w:val="both"/>
      </w:pPr>
      <w:r>
        <w:rPr>
          <w:rFonts w:ascii="Times New Roman"/>
          <w:b w:val="false"/>
          <w:i w:val="false"/>
          <w:color w:val="000000"/>
          <w:sz w:val="28"/>
        </w:rPr>
        <w:t>
      Документы об образовании содержат защитные знаки.</w:t>
      </w:r>
    </w:p>
    <w:bookmarkStart w:name="z220" w:id="565"/>
    <w:p>
      <w:pPr>
        <w:spacing w:after="0"/>
        <w:ind w:left="0"/>
        <w:jc w:val="both"/>
      </w:pPr>
      <w:r>
        <w:rPr>
          <w:rFonts w:ascii="Times New Roman"/>
          <w:b w:val="false"/>
          <w:i w:val="false"/>
          <w:color w:val="000000"/>
          <w:sz w:val="28"/>
        </w:rPr>
        <w:t>
      2. Наличие документа об образовании государственного образца либо документа об образовании автономной организации образования, либо документа об образовании собственного образца является необходимым условием для продолжения обучения в организациях образования последующего уровня.</w:t>
      </w:r>
    </w:p>
    <w:bookmarkEnd w:id="565"/>
    <w:bookmarkStart w:name="z221" w:id="566"/>
    <w:p>
      <w:pPr>
        <w:spacing w:after="0"/>
        <w:ind w:left="0"/>
        <w:jc w:val="both"/>
      </w:pPr>
      <w:r>
        <w:rPr>
          <w:rFonts w:ascii="Times New Roman"/>
          <w:b w:val="false"/>
          <w:i w:val="false"/>
          <w:color w:val="000000"/>
          <w:sz w:val="28"/>
        </w:rPr>
        <w:t>
      3. Документы об образовании государственного образца выдают:</w:t>
      </w:r>
    </w:p>
    <w:bookmarkEnd w:id="566"/>
    <w:bookmarkStart w:name="z1005" w:id="567"/>
    <w:p>
      <w:pPr>
        <w:spacing w:after="0"/>
        <w:ind w:left="0"/>
        <w:jc w:val="both"/>
      </w:pPr>
      <w:r>
        <w:rPr>
          <w:rFonts w:ascii="Times New Roman"/>
          <w:b w:val="false"/>
          <w:i w:val="false"/>
          <w:color w:val="000000"/>
          <w:sz w:val="28"/>
        </w:rPr>
        <w:t>
      1) организации образования, имеющие лицензию на занятие образовательной деятельностью по общеобразовательным учебным программам основного среднего, общего среднего образования, образовательным программам высшего и послевузовского образования в Академии правосудия, военных, специальных учебных заведениях и прошедшие государственную аттестацию;</w:t>
      </w:r>
    </w:p>
    <w:bookmarkEnd w:id="567"/>
    <w:bookmarkStart w:name="z1006" w:id="568"/>
    <w:p>
      <w:pPr>
        <w:spacing w:after="0"/>
        <w:ind w:left="0"/>
        <w:jc w:val="both"/>
      </w:pPr>
      <w:r>
        <w:rPr>
          <w:rFonts w:ascii="Times New Roman"/>
          <w:b w:val="false"/>
          <w:i w:val="false"/>
          <w:color w:val="000000"/>
          <w:sz w:val="28"/>
        </w:rPr>
        <w:t>
      2) международные школы, имеющие лицензию на занятие образовательной деятельностью по общеобразовательным учебным программам основного среднего, общего среднего образования и прошедшие государственную аттестацию или аккредитацию в порядке, установленном законодательством Республики Казахстан, если иное не предусмотрено международными договорами, ратифицированными Республикой Казахстан;</w:t>
      </w:r>
    </w:p>
    <w:bookmarkEnd w:id="568"/>
    <w:bookmarkStart w:name="z1007" w:id="569"/>
    <w:p>
      <w:pPr>
        <w:spacing w:after="0"/>
        <w:ind w:left="0"/>
        <w:jc w:val="both"/>
      </w:pPr>
      <w:r>
        <w:rPr>
          <w:rFonts w:ascii="Times New Roman"/>
          <w:b w:val="false"/>
          <w:i w:val="false"/>
          <w:color w:val="000000"/>
          <w:sz w:val="28"/>
        </w:rPr>
        <w:t>
      3) организации образования, имеющие лицензию на занятие образовательной деятельностью по образовательным программам технического и профессионального, послесреднего образования, включенным в реестр образовательных программ, и прошедшие государственную аттестацию;</w:t>
      </w:r>
    </w:p>
    <w:bookmarkEnd w:id="569"/>
    <w:bookmarkStart w:name="z1008" w:id="570"/>
    <w:p>
      <w:pPr>
        <w:spacing w:after="0"/>
        <w:ind w:left="0"/>
        <w:jc w:val="both"/>
      </w:pPr>
      <w:r>
        <w:rPr>
          <w:rFonts w:ascii="Times New Roman"/>
          <w:b w:val="false"/>
          <w:i w:val="false"/>
          <w:color w:val="000000"/>
          <w:sz w:val="28"/>
        </w:rPr>
        <w:t>
      4) организации образования, имеющие лицензию на занятие образовательной деятельностью по образовательным программам высшего и послевузовского образования в области здравоохранения и прошедшие аккредитацию в аккредитационных органах, внесенных в реестр признанных аккредитационных органов.</w:t>
      </w:r>
    </w:p>
    <w:bookmarkEnd w:id="570"/>
    <w:bookmarkStart w:name="z1009" w:id="571"/>
    <w:p>
      <w:pPr>
        <w:spacing w:after="0"/>
        <w:ind w:left="0"/>
        <w:jc w:val="both"/>
      </w:pPr>
      <w:r>
        <w:rPr>
          <w:rFonts w:ascii="Times New Roman"/>
          <w:b w:val="false"/>
          <w:i w:val="false"/>
          <w:color w:val="000000"/>
          <w:sz w:val="28"/>
        </w:rPr>
        <w:t>
      Требования к заполнению документов об образовании государственного образца определяются уполномоченным органом в области образования и (или) уполномоченным органом в области науки и высшего образования.</w:t>
      </w:r>
    </w:p>
    <w:bookmarkEnd w:id="571"/>
    <w:bookmarkStart w:name="z956" w:id="572"/>
    <w:p>
      <w:pPr>
        <w:spacing w:after="0"/>
        <w:ind w:left="0"/>
        <w:jc w:val="both"/>
      </w:pPr>
      <w:r>
        <w:rPr>
          <w:rFonts w:ascii="Times New Roman"/>
          <w:b w:val="false"/>
          <w:i w:val="false"/>
          <w:color w:val="000000"/>
          <w:sz w:val="28"/>
        </w:rPr>
        <w:t>
      3-1. Документы об образовании собственного образца выдают обучающимся, прошедшим итоговую аттестацию, организации высшего и (или) послевузовского образования, имеющие лицензию на занятие образовательной деятельностью.</w:t>
      </w:r>
    </w:p>
    <w:bookmarkEnd w:id="572"/>
    <w:bookmarkStart w:name="z222" w:id="573"/>
    <w:p>
      <w:pPr>
        <w:spacing w:after="0"/>
        <w:ind w:left="0"/>
        <w:jc w:val="both"/>
      </w:pPr>
      <w:r>
        <w:rPr>
          <w:rFonts w:ascii="Times New Roman"/>
          <w:b w:val="false"/>
          <w:i w:val="false"/>
          <w:color w:val="000000"/>
          <w:sz w:val="28"/>
        </w:rPr>
        <w:t>
      4. Документы об образовании автономных организаций образования выдают автономные организации образования.</w:t>
      </w:r>
    </w:p>
    <w:bookmarkEnd w:id="573"/>
    <w:bookmarkStart w:name="z1010" w:id="574"/>
    <w:p>
      <w:pPr>
        <w:spacing w:after="0"/>
        <w:ind w:left="0"/>
        <w:jc w:val="both"/>
      </w:pPr>
      <w:r>
        <w:rPr>
          <w:rFonts w:ascii="Times New Roman"/>
          <w:b w:val="false"/>
          <w:i w:val="false"/>
          <w:color w:val="000000"/>
          <w:sz w:val="28"/>
        </w:rPr>
        <w:t>
      Форма и требования к заполнению документов об образовании автономной организации образования определяются автономной организацией образования.</w:t>
      </w:r>
    </w:p>
    <w:bookmarkEnd w:id="574"/>
    <w:bookmarkStart w:name="z877" w:id="575"/>
    <w:p>
      <w:pPr>
        <w:spacing w:after="0"/>
        <w:ind w:left="0"/>
        <w:jc w:val="both"/>
      </w:pPr>
      <w:r>
        <w:rPr>
          <w:rFonts w:ascii="Times New Roman"/>
          <w:b w:val="false"/>
          <w:i w:val="false"/>
          <w:color w:val="000000"/>
          <w:sz w:val="28"/>
        </w:rPr>
        <w:t>
      4-1. Организации образования, реализующие образовательные программы технического и профессионального, послесреднего образования, по итогам освоения обучающимися профессиональных модулей в рамках одной квалификации и результатам промежуточной аттестации выдают свидетельство о профессиональной подготовке.</w:t>
      </w:r>
    </w:p>
    <w:bookmarkEnd w:id="575"/>
    <w:bookmarkStart w:name="z463" w:id="576"/>
    <w:p>
      <w:pPr>
        <w:spacing w:after="0"/>
        <w:ind w:left="0"/>
        <w:jc w:val="both"/>
      </w:pPr>
      <w:r>
        <w:rPr>
          <w:rFonts w:ascii="Times New Roman"/>
          <w:b w:val="false"/>
          <w:i w:val="false"/>
          <w:color w:val="000000"/>
          <w:sz w:val="28"/>
        </w:rPr>
        <w:t>
      5. Организации образования, реализующие образовательные программы технического и профессионального, послесреднего образования, по итогам освоения обучающимися профессиональных модулей в рамках одной квалификации и результатам промежуточной аттестации выдают свидетельство о профессиональной подготовке.</w:t>
      </w:r>
    </w:p>
    <w:bookmarkEnd w:id="576"/>
    <w:bookmarkStart w:name="z1011" w:id="577"/>
    <w:p>
      <w:pPr>
        <w:spacing w:after="0"/>
        <w:ind w:left="0"/>
        <w:jc w:val="both"/>
      </w:pPr>
      <w:r>
        <w:rPr>
          <w:rFonts w:ascii="Times New Roman"/>
          <w:b w:val="false"/>
          <w:i w:val="false"/>
          <w:color w:val="000000"/>
          <w:sz w:val="28"/>
        </w:rPr>
        <w:t>
      5-1. Документы об образовании собственного образца выдают организации высшего и (или) послевузовского образования, за исключением Академии правосудия, военных, специальных учебных заведений, организаций образования, реализующих образовательные программы высшего и (или) послевузовского образования в области здравоохранения, имеющие лицензию на занятие образовательной деятельностью и прошедшие аккредитацию в аккредитационных органах, внесенных в реестр признанных аккредитационных органов.</w:t>
      </w:r>
    </w:p>
    <w:bookmarkEnd w:id="577"/>
    <w:bookmarkStart w:name="z1012" w:id="578"/>
    <w:p>
      <w:pPr>
        <w:spacing w:after="0"/>
        <w:ind w:left="0"/>
        <w:jc w:val="both"/>
      </w:pPr>
      <w:r>
        <w:rPr>
          <w:rFonts w:ascii="Times New Roman"/>
          <w:b w:val="false"/>
          <w:i w:val="false"/>
          <w:color w:val="000000"/>
          <w:sz w:val="28"/>
        </w:rPr>
        <w:t>
      Форма и требования к заполнению документов об образовании собственного образца определяются организацией высшего и (или) послевузовского образования с учетом основных требований к содержанию документов об образовании собственного образца.</w:t>
      </w:r>
    </w:p>
    <w:bookmarkEnd w:id="578"/>
    <w:bookmarkStart w:name="z462" w:id="579"/>
    <w:p>
      <w:pPr>
        <w:spacing w:after="0"/>
        <w:ind w:left="0"/>
        <w:jc w:val="both"/>
      </w:pPr>
      <w:r>
        <w:rPr>
          <w:rFonts w:ascii="Times New Roman"/>
          <w:b w:val="false"/>
          <w:i w:val="false"/>
          <w:color w:val="000000"/>
          <w:sz w:val="28"/>
        </w:rPr>
        <w:t>
      6. Обучающимся, не завершившим образование либо не прошедшим итоговую аттестацию, выдается справка установленного образца.</w:t>
      </w:r>
    </w:p>
    <w:bookmarkEnd w:id="579"/>
    <w:bookmarkStart w:name="z692" w:id="580"/>
    <w:p>
      <w:pPr>
        <w:spacing w:after="0"/>
        <w:ind w:left="0"/>
        <w:jc w:val="both"/>
      </w:pPr>
      <w:r>
        <w:rPr>
          <w:rFonts w:ascii="Times New Roman"/>
          <w:b w:val="false"/>
          <w:i w:val="false"/>
          <w:color w:val="000000"/>
          <w:sz w:val="28"/>
        </w:rPr>
        <w:t>
      7. Документы об образовании, выданные зарубежными организациями образования, в том числе их филиалами, а также научными центрами и лабораториями, признаются на территории Республики Казахстан с выдачей лицам, завершившим обучение в них, соответствующего удостоверения.</w:t>
      </w:r>
    </w:p>
    <w:bookmarkEnd w:id="580"/>
    <w:bookmarkStart w:name="z693" w:id="581"/>
    <w:p>
      <w:pPr>
        <w:spacing w:after="0"/>
        <w:ind w:left="0"/>
        <w:jc w:val="both"/>
      </w:pPr>
      <w:r>
        <w:rPr>
          <w:rFonts w:ascii="Times New Roman"/>
          <w:b w:val="false"/>
          <w:i w:val="false"/>
          <w:color w:val="000000"/>
          <w:sz w:val="28"/>
        </w:rPr>
        <w:t>
      8. Документы об образовании, выданные зарубежными организациями высшего и (или) послевузовского образования, научными центрами и лабораториями гражданам Республики Казахстан – обладателям международной стипендии "Болашак", признаются в Республике Казахстан без прохождения процедур признания документов об образовании.</w:t>
      </w:r>
    </w:p>
    <w:bookmarkEnd w:id="581"/>
    <w:bookmarkStart w:name="z1348" w:id="582"/>
    <w:p>
      <w:pPr>
        <w:spacing w:after="0"/>
        <w:ind w:left="0"/>
        <w:jc w:val="both"/>
      </w:pPr>
      <w:r>
        <w:rPr>
          <w:rFonts w:ascii="Times New Roman"/>
          <w:b w:val="false"/>
          <w:i w:val="false"/>
          <w:color w:val="000000"/>
          <w:sz w:val="28"/>
        </w:rPr>
        <w:t>
      9. Обучающимся, прошедшим итоговую аттестацию в организациях технического и профессионального, послесреднего, высшего и (или) послевузовского образования, одновременно с документом об образовании может выдаваться документ, подтверждающий освоение им практических навыков и компетенций, в порядке и по форме, предусмотренным законодательством Республики Казахстан.</w:t>
      </w:r>
    </w:p>
    <w:bookmarkEnd w:id="5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в редакции Закона РК от 13.11.2015 </w:t>
      </w:r>
      <w:r>
        <w:rPr>
          <w:rFonts w:ascii="Times New Roman"/>
          <w:b w:val="false"/>
          <w:i w:val="false"/>
          <w:color w:val="000000"/>
          <w:sz w:val="28"/>
        </w:rPr>
        <w:t>№ 398-V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09.04.2016 </w:t>
      </w:r>
      <w:r>
        <w:rPr>
          <w:rFonts w:ascii="Times New Roman"/>
          <w:b w:val="false"/>
          <w:i w:val="false"/>
          <w:color w:val="000000"/>
          <w:sz w:val="28"/>
        </w:rPr>
        <w:t>№ 501-V</w:t>
      </w:r>
      <w:r>
        <w:rPr>
          <w:rFonts w:ascii="Times New Roman"/>
          <w:b w:val="false"/>
          <w:i w:val="false"/>
          <w:color w:val="ff0000"/>
          <w:sz w:val="28"/>
        </w:rPr>
        <w:t xml:space="preserve"> (вводится в действие с 01.01.2021);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08.01.2021 </w:t>
      </w:r>
      <w:r>
        <w:rPr>
          <w:rFonts w:ascii="Times New Roman"/>
          <w:b w:val="false"/>
          <w:i w:val="false"/>
          <w:color w:val="000000"/>
          <w:sz w:val="28"/>
        </w:rPr>
        <w:t>№ 410-VI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3" w:id="583"/>
    <w:p>
      <w:pPr>
        <w:spacing w:after="0"/>
        <w:ind w:left="0"/>
        <w:jc w:val="left"/>
      </w:pPr>
      <w:r>
        <w:rPr>
          <w:rFonts w:ascii="Times New Roman"/>
          <w:b/>
          <w:i w:val="false"/>
          <w:color w:val="000000"/>
        </w:rPr>
        <w:t xml:space="preserve"> Глава 6. СУБЪЕКТЫ ОБРАЗОВАТЕЛЬНОЙ ДЕЯТЕЛЬНОСТИ</w:t>
      </w:r>
    </w:p>
    <w:bookmarkEnd w:id="583"/>
    <w:p>
      <w:pPr>
        <w:spacing w:after="0"/>
        <w:ind w:left="0"/>
        <w:jc w:val="both"/>
      </w:pPr>
      <w:r>
        <w:rPr>
          <w:rFonts w:ascii="Times New Roman"/>
          <w:b/>
          <w:i w:val="false"/>
          <w:color w:val="000000"/>
          <w:sz w:val="28"/>
        </w:rPr>
        <w:t>Статья 40. Организации образования</w:t>
      </w:r>
    </w:p>
    <w:bookmarkStart w:name="z225" w:id="584"/>
    <w:p>
      <w:pPr>
        <w:spacing w:after="0"/>
        <w:ind w:left="0"/>
        <w:jc w:val="both"/>
      </w:pPr>
      <w:r>
        <w:rPr>
          <w:rFonts w:ascii="Times New Roman"/>
          <w:b w:val="false"/>
          <w:i w:val="false"/>
          <w:color w:val="000000"/>
          <w:sz w:val="28"/>
        </w:rPr>
        <w:t>
      1. Организациями образования являются юридические лица, а также имеющие статус международных школ филиалы юридических лиц, которые реализуют одну или несколько образовательных программ и (или) обеспечивают содержание и воспитание обучающихся, воспитанников независимо от формы собственности и организационной правовой формы, индивидуальные предприниматели без образования юридического лица, реализующие общеобразовательные учебные программы дошкольного воспитания и обучения.</w:t>
      </w:r>
    </w:p>
    <w:bookmarkEnd w:id="584"/>
    <w:bookmarkStart w:name="z226" w:id="585"/>
    <w:p>
      <w:pPr>
        <w:spacing w:after="0"/>
        <w:ind w:left="0"/>
        <w:jc w:val="both"/>
      </w:pPr>
      <w:r>
        <w:rPr>
          <w:rFonts w:ascii="Times New Roman"/>
          <w:b w:val="false"/>
          <w:i w:val="false"/>
          <w:color w:val="000000"/>
          <w:sz w:val="28"/>
        </w:rPr>
        <w:t>
      2. Право на занятие образовательной деятельностью возникает у организаций образования:</w:t>
      </w:r>
    </w:p>
    <w:bookmarkEnd w:id="585"/>
    <w:p>
      <w:pPr>
        <w:spacing w:after="0"/>
        <w:ind w:left="0"/>
        <w:jc w:val="both"/>
      </w:pPr>
      <w:r>
        <w:rPr>
          <w:rFonts w:ascii="Times New Roman"/>
          <w:b w:val="false"/>
          <w:i w:val="false"/>
          <w:color w:val="000000"/>
          <w:sz w:val="28"/>
        </w:rPr>
        <w:t>
      1) для подвидов образовательной деятельности, требующих лицензирования, с момента получения лицензии и (или) приложения к лицензии, если иное не предусмотрено законами Республики Казахстан, и прекращается с момента вступления в законную силу решения суда о лишении лицензии и (или) приложения к лицензии или признании их недействительными либо решения уполномоченного органа в области образования о лишении лицензии и (или) приложения к лицензии в порядке, установленном законами Республики Казахстан;</w:t>
      </w:r>
    </w:p>
    <w:p>
      <w:pPr>
        <w:spacing w:after="0"/>
        <w:ind w:left="0"/>
        <w:jc w:val="both"/>
      </w:pPr>
      <w:r>
        <w:rPr>
          <w:rFonts w:ascii="Times New Roman"/>
          <w:b w:val="false"/>
          <w:i w:val="false"/>
          <w:color w:val="000000"/>
          <w:sz w:val="28"/>
        </w:rPr>
        <w:t>
      2) для подвидов образовательной деятельности, не требующих лицензирования, с момента государственной регистрации юридических лиц;</w:t>
      </w:r>
    </w:p>
    <w:p>
      <w:pPr>
        <w:spacing w:after="0"/>
        <w:ind w:left="0"/>
        <w:jc w:val="both"/>
      </w:pPr>
      <w:r>
        <w:rPr>
          <w:rFonts w:ascii="Times New Roman"/>
          <w:b w:val="false"/>
          <w:i w:val="false"/>
          <w:color w:val="000000"/>
          <w:sz w:val="28"/>
        </w:rPr>
        <w:t>
      3) для подвидов образовательной деятельности, для которых предусмотрен уведомительный порядок с момента подачи уведомления и прекращается с момента исключения организации образования из реестра уведомлений в порядке, установленном законами Республики Казахстан.</w:t>
      </w:r>
    </w:p>
    <w:bookmarkStart w:name="z464" w:id="586"/>
    <w:p>
      <w:pPr>
        <w:spacing w:after="0"/>
        <w:ind w:left="0"/>
        <w:jc w:val="both"/>
      </w:pPr>
      <w:r>
        <w:rPr>
          <w:rFonts w:ascii="Times New Roman"/>
          <w:b w:val="false"/>
          <w:i w:val="false"/>
          <w:color w:val="000000"/>
          <w:sz w:val="28"/>
        </w:rPr>
        <w:t>
      2-1. В случае неполучения лицензии на занятие образовательной деятельностью в течение шести месяцев с момента государственной регистрации в качестве юридического лица организация образования ликвидируется в судебном порядке.</w:t>
      </w:r>
    </w:p>
    <w:bookmarkEnd w:id="586"/>
    <w:p>
      <w:pPr>
        <w:spacing w:after="0"/>
        <w:ind w:left="0"/>
        <w:jc w:val="both"/>
      </w:pPr>
      <w:r>
        <w:rPr>
          <w:rFonts w:ascii="Times New Roman"/>
          <w:b w:val="false"/>
          <w:i w:val="false"/>
          <w:color w:val="000000"/>
          <w:sz w:val="28"/>
        </w:rPr>
        <w:t>
      Течение данного срока приостанавливается на срок рассмотрения уполномоченным органом в области образования материалов организации образования о получении лицензии на занятие образовательной деятельностью.</w:t>
      </w:r>
    </w:p>
    <w:bookmarkStart w:name="z227" w:id="587"/>
    <w:p>
      <w:pPr>
        <w:spacing w:after="0"/>
        <w:ind w:left="0"/>
        <w:jc w:val="both"/>
      </w:pPr>
      <w:r>
        <w:rPr>
          <w:rFonts w:ascii="Times New Roman"/>
          <w:b w:val="false"/>
          <w:i w:val="false"/>
          <w:color w:val="000000"/>
          <w:sz w:val="28"/>
        </w:rPr>
        <w:t>
      3. Статус организации образования (тип, вид) определяется ее учредителями и отражается в ее уставе с учетом требований настоящего Закона, квалификационных требований при лицензировании образовательной деятельности, типовых правил деятельности организаций образования соответствующего типа, если иное не предусмотрено законами Республики Казахстан.</w:t>
      </w:r>
    </w:p>
    <w:bookmarkEnd w:id="587"/>
    <w:bookmarkStart w:name="z228" w:id="588"/>
    <w:p>
      <w:pPr>
        <w:spacing w:after="0"/>
        <w:ind w:left="0"/>
        <w:jc w:val="both"/>
      </w:pPr>
      <w:r>
        <w:rPr>
          <w:rFonts w:ascii="Times New Roman"/>
          <w:b w:val="false"/>
          <w:i w:val="false"/>
          <w:color w:val="000000"/>
          <w:sz w:val="28"/>
        </w:rPr>
        <w:t>
      4. Организации образования в зависимости от реализуемых образовательных программ могут быть следующих типов:</w:t>
      </w:r>
    </w:p>
    <w:bookmarkEnd w:id="588"/>
    <w:bookmarkStart w:name="z465" w:id="589"/>
    <w:p>
      <w:pPr>
        <w:spacing w:after="0"/>
        <w:ind w:left="0"/>
        <w:jc w:val="both"/>
      </w:pPr>
      <w:r>
        <w:rPr>
          <w:rFonts w:ascii="Times New Roman"/>
          <w:b w:val="false"/>
          <w:i w:val="false"/>
          <w:color w:val="000000"/>
          <w:sz w:val="28"/>
        </w:rPr>
        <w:t>
      1) дошкольные организации;</w:t>
      </w:r>
    </w:p>
    <w:bookmarkEnd w:id="589"/>
    <w:bookmarkStart w:name="z466" w:id="590"/>
    <w:p>
      <w:pPr>
        <w:spacing w:after="0"/>
        <w:ind w:left="0"/>
        <w:jc w:val="both"/>
      </w:pPr>
      <w:r>
        <w:rPr>
          <w:rFonts w:ascii="Times New Roman"/>
          <w:b w:val="false"/>
          <w:i w:val="false"/>
          <w:color w:val="000000"/>
          <w:sz w:val="28"/>
        </w:rPr>
        <w:t>
      2) организации среднего образования (начального, основного среднего, общего среднего);</w:t>
      </w:r>
    </w:p>
    <w:bookmarkEnd w:id="590"/>
    <w:bookmarkStart w:name="z467" w:id="591"/>
    <w:p>
      <w:pPr>
        <w:spacing w:after="0"/>
        <w:ind w:left="0"/>
        <w:jc w:val="both"/>
      </w:pPr>
      <w:r>
        <w:rPr>
          <w:rFonts w:ascii="Times New Roman"/>
          <w:b w:val="false"/>
          <w:i w:val="false"/>
          <w:color w:val="000000"/>
          <w:sz w:val="28"/>
        </w:rPr>
        <w:t>
      3) организации технического и профессионального образования;</w:t>
      </w:r>
    </w:p>
    <w:bookmarkEnd w:id="591"/>
    <w:bookmarkStart w:name="z468" w:id="592"/>
    <w:p>
      <w:pPr>
        <w:spacing w:after="0"/>
        <w:ind w:left="0"/>
        <w:jc w:val="both"/>
      </w:pPr>
      <w:r>
        <w:rPr>
          <w:rFonts w:ascii="Times New Roman"/>
          <w:b w:val="false"/>
          <w:i w:val="false"/>
          <w:color w:val="000000"/>
          <w:sz w:val="28"/>
        </w:rPr>
        <w:t>
      4) организации послесреднего образования;</w:t>
      </w:r>
    </w:p>
    <w:bookmarkEnd w:id="5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0" w:id="593"/>
    <w:p>
      <w:pPr>
        <w:spacing w:after="0"/>
        <w:ind w:left="0"/>
        <w:jc w:val="both"/>
      </w:pPr>
      <w:r>
        <w:rPr>
          <w:rFonts w:ascii="Times New Roman"/>
          <w:b w:val="false"/>
          <w:i w:val="false"/>
          <w:color w:val="000000"/>
          <w:sz w:val="28"/>
        </w:rPr>
        <w:t>
      6) организации высшего и (или) послевузовского образования;</w:t>
      </w:r>
    </w:p>
    <w:bookmarkEnd w:id="593"/>
    <w:bookmarkStart w:name="z471" w:id="594"/>
    <w:p>
      <w:pPr>
        <w:spacing w:after="0"/>
        <w:ind w:left="0"/>
        <w:jc w:val="both"/>
      </w:pPr>
      <w:r>
        <w:rPr>
          <w:rFonts w:ascii="Times New Roman"/>
          <w:b w:val="false"/>
          <w:i w:val="false"/>
          <w:color w:val="000000"/>
          <w:sz w:val="28"/>
        </w:rPr>
        <w:t>
      7) специализированные организации образования;</w:t>
      </w:r>
    </w:p>
    <w:bookmarkEnd w:id="594"/>
    <w:bookmarkStart w:name="z472" w:id="595"/>
    <w:p>
      <w:pPr>
        <w:spacing w:after="0"/>
        <w:ind w:left="0"/>
        <w:jc w:val="both"/>
      </w:pPr>
      <w:r>
        <w:rPr>
          <w:rFonts w:ascii="Times New Roman"/>
          <w:b w:val="false"/>
          <w:i w:val="false"/>
          <w:color w:val="000000"/>
          <w:sz w:val="28"/>
        </w:rPr>
        <w:t>
      8) специальные организации образования;</w:t>
      </w:r>
    </w:p>
    <w:bookmarkEnd w:id="595"/>
    <w:bookmarkStart w:name="z473" w:id="596"/>
    <w:p>
      <w:pPr>
        <w:spacing w:after="0"/>
        <w:ind w:left="0"/>
        <w:jc w:val="both"/>
      </w:pPr>
      <w:r>
        <w:rPr>
          <w:rFonts w:ascii="Times New Roman"/>
          <w:b w:val="false"/>
          <w:i w:val="false"/>
          <w:color w:val="000000"/>
          <w:sz w:val="28"/>
        </w:rPr>
        <w:t>
      9) организации образования для детей-сирот и детей, оставшихся без попечения родителей;</w:t>
      </w:r>
    </w:p>
    <w:bookmarkEnd w:id="596"/>
    <w:bookmarkStart w:name="z474" w:id="597"/>
    <w:p>
      <w:pPr>
        <w:spacing w:after="0"/>
        <w:ind w:left="0"/>
        <w:jc w:val="both"/>
      </w:pPr>
      <w:r>
        <w:rPr>
          <w:rFonts w:ascii="Times New Roman"/>
          <w:b w:val="false"/>
          <w:i w:val="false"/>
          <w:color w:val="000000"/>
          <w:sz w:val="28"/>
        </w:rPr>
        <w:t>
      10) организации дополнительного образования для детей;</w:t>
      </w:r>
    </w:p>
    <w:bookmarkEnd w:id="597"/>
    <w:bookmarkStart w:name="z475" w:id="598"/>
    <w:p>
      <w:pPr>
        <w:spacing w:after="0"/>
        <w:ind w:left="0"/>
        <w:jc w:val="both"/>
      </w:pPr>
      <w:r>
        <w:rPr>
          <w:rFonts w:ascii="Times New Roman"/>
          <w:b w:val="false"/>
          <w:i w:val="false"/>
          <w:color w:val="000000"/>
          <w:sz w:val="28"/>
        </w:rPr>
        <w:t>
      11) организации дополнительного образования для взрослых.</w:t>
      </w:r>
    </w:p>
    <w:bookmarkEnd w:id="59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предусмотрено дополнить подпунктом 12) в соответствии с Законом РК от 15.04.2024 </w:t>
      </w:r>
      <w:r>
        <w:rPr>
          <w:rFonts w:ascii="Times New Roman"/>
          <w:b w:val="false"/>
          <w:i w:val="false"/>
          <w:color w:val="ff0000"/>
          <w:sz w:val="28"/>
        </w:rPr>
        <w:t>№ 72-VIII</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Номенклатура видов организаций образования утверждается уполномоченным органом в области образования, за исключением организаций высшего и (или) послевузовского образования, номенклатура видов которых утверждается уполномоченным органом в области науки и высшего образования.</w:t>
      </w:r>
    </w:p>
    <w:bookmarkStart w:name="z229" w:id="599"/>
    <w:p>
      <w:pPr>
        <w:spacing w:after="0"/>
        <w:ind w:left="0"/>
        <w:jc w:val="both"/>
      </w:pPr>
      <w:r>
        <w:rPr>
          <w:rFonts w:ascii="Times New Roman"/>
          <w:b w:val="false"/>
          <w:i w:val="false"/>
          <w:color w:val="000000"/>
          <w:sz w:val="28"/>
        </w:rPr>
        <w:t>
      5. Организации образования могут осуществлять реализацию программ медицинского образования по клиническим специальностям только при наличии клинической базы, финансирование которой осуществляется из источников, не запрещенных законодательством Республики Казахстан.</w:t>
      </w:r>
    </w:p>
    <w:bookmarkEnd w:id="599"/>
    <w:bookmarkStart w:name="z948" w:id="600"/>
    <w:p>
      <w:pPr>
        <w:spacing w:after="0"/>
        <w:ind w:left="0"/>
        <w:jc w:val="both"/>
      </w:pPr>
      <w:r>
        <w:rPr>
          <w:rFonts w:ascii="Times New Roman"/>
          <w:b w:val="false"/>
          <w:i w:val="false"/>
          <w:color w:val="000000"/>
          <w:sz w:val="28"/>
        </w:rPr>
        <w:t>
      Государственные организации здравоохранения, являющиеся клиническими базами государственных организаций медицинского образования, предоставляют соответствующие условия для подготовки медицинских и фармацевтических кадров на безвозмездной основе.</w:t>
      </w:r>
    </w:p>
    <w:bookmarkEnd w:id="600"/>
    <w:bookmarkStart w:name="z949" w:id="601"/>
    <w:p>
      <w:pPr>
        <w:spacing w:after="0"/>
        <w:ind w:left="0"/>
        <w:jc w:val="both"/>
      </w:pPr>
      <w:r>
        <w:rPr>
          <w:rFonts w:ascii="Times New Roman"/>
          <w:b w:val="false"/>
          <w:i w:val="false"/>
          <w:color w:val="000000"/>
          <w:sz w:val="28"/>
        </w:rPr>
        <w:t>
      Обязательными условиями реализации программ медицинского образования по клиническим специальностям являются также:</w:t>
      </w:r>
    </w:p>
    <w:bookmarkEnd w:id="601"/>
    <w:bookmarkStart w:name="z950" w:id="602"/>
    <w:p>
      <w:pPr>
        <w:spacing w:after="0"/>
        <w:ind w:left="0"/>
        <w:jc w:val="both"/>
      </w:pPr>
      <w:r>
        <w:rPr>
          <w:rFonts w:ascii="Times New Roman"/>
          <w:b w:val="false"/>
          <w:i w:val="false"/>
          <w:color w:val="000000"/>
          <w:sz w:val="28"/>
        </w:rPr>
        <w:t>
      1) наличие в структуре организации образования в области здравоохранения симмуляционного кабинета (центра);</w:t>
      </w:r>
    </w:p>
    <w:bookmarkEnd w:id="602"/>
    <w:bookmarkStart w:name="z951" w:id="603"/>
    <w:p>
      <w:pPr>
        <w:spacing w:after="0"/>
        <w:ind w:left="0"/>
        <w:jc w:val="both"/>
      </w:pPr>
      <w:r>
        <w:rPr>
          <w:rFonts w:ascii="Times New Roman"/>
          <w:b w:val="false"/>
          <w:i w:val="false"/>
          <w:color w:val="000000"/>
          <w:sz w:val="28"/>
        </w:rPr>
        <w:t>
      2) реализация организацией образования всех курсов (лет обучения) образовательной программы;</w:t>
      </w:r>
    </w:p>
    <w:bookmarkEnd w:id="603"/>
    <w:bookmarkStart w:name="z952" w:id="604"/>
    <w:p>
      <w:pPr>
        <w:spacing w:after="0"/>
        <w:ind w:left="0"/>
        <w:jc w:val="both"/>
      </w:pPr>
      <w:r>
        <w:rPr>
          <w:rFonts w:ascii="Times New Roman"/>
          <w:b w:val="false"/>
          <w:i w:val="false"/>
          <w:color w:val="000000"/>
          <w:sz w:val="28"/>
        </w:rPr>
        <w:t>
      3) при подготовке врачебных кадров – реализация в организации высшего и (или) послевузовского образования программ непрерывного интегрированного образования и послевузовского (резидентура, докторантура);</w:t>
      </w:r>
    </w:p>
    <w:bookmarkEnd w:id="604"/>
    <w:bookmarkStart w:name="z953" w:id="605"/>
    <w:p>
      <w:pPr>
        <w:spacing w:after="0"/>
        <w:ind w:left="0"/>
        <w:jc w:val="both"/>
      </w:pPr>
      <w:r>
        <w:rPr>
          <w:rFonts w:ascii="Times New Roman"/>
          <w:b w:val="false"/>
          <w:i w:val="false"/>
          <w:color w:val="000000"/>
          <w:sz w:val="28"/>
        </w:rPr>
        <w:t>
      4) привлечение наставников из числа квалифицированных медицинских работников в период подготовки обучающихся на клинических базах;</w:t>
      </w:r>
    </w:p>
    <w:bookmarkEnd w:id="605"/>
    <w:bookmarkStart w:name="z954" w:id="606"/>
    <w:p>
      <w:pPr>
        <w:spacing w:after="0"/>
        <w:ind w:left="0"/>
        <w:jc w:val="both"/>
      </w:pPr>
      <w:r>
        <w:rPr>
          <w:rFonts w:ascii="Times New Roman"/>
          <w:b w:val="false"/>
          <w:i w:val="false"/>
          <w:color w:val="000000"/>
          <w:sz w:val="28"/>
        </w:rPr>
        <w:t>
      5) формирование в организациях высшего и (или) послевузовского образования университетских больниц и (или) интегрированных академических медицинских центров, функционирующих на основе договоров с научными организациями и организациями здравоохранения.</w:t>
      </w:r>
    </w:p>
    <w:bookmarkEnd w:id="606"/>
    <w:bookmarkStart w:name="z955" w:id="607"/>
    <w:p>
      <w:pPr>
        <w:spacing w:after="0"/>
        <w:ind w:left="0"/>
        <w:jc w:val="both"/>
      </w:pPr>
      <w:r>
        <w:rPr>
          <w:rFonts w:ascii="Times New Roman"/>
          <w:b w:val="false"/>
          <w:i w:val="false"/>
          <w:color w:val="000000"/>
          <w:sz w:val="28"/>
        </w:rPr>
        <w:t>
      Положения об университетской больнице, интегрированном академическом медицинском центре и клинических базах и требования, предъявляемые к ним, утверждаются уполномоченным органом в области здравоохранения.</w:t>
      </w:r>
    </w:p>
    <w:bookmarkEnd w:id="6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законами РК от 19.01.2011 № </w:t>
      </w:r>
      <w:r>
        <w:rPr>
          <w:rFonts w:ascii="Times New Roman"/>
          <w:b w:val="false"/>
          <w:i w:val="false"/>
          <w:color w:val="000000"/>
          <w:sz w:val="28"/>
        </w:rPr>
        <w:t>395-IV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 30.01.2012);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40-1. Особый статус организации высшего и (или) послевузовского образования</w:t>
      </w:r>
    </w:p>
    <w:p>
      <w:pPr>
        <w:spacing w:after="0"/>
        <w:ind w:left="0"/>
        <w:jc w:val="both"/>
      </w:pPr>
      <w:r>
        <w:rPr>
          <w:rFonts w:ascii="Times New Roman"/>
          <w:b w:val="false"/>
          <w:i w:val="false"/>
          <w:color w:val="ff0000"/>
          <w:sz w:val="28"/>
        </w:rPr>
        <w:t xml:space="preserve">
      Сноска. Статья 40-1 исключена Законом РК от 04.07.2018 </w:t>
      </w:r>
      <w:r>
        <w:rPr>
          <w:rFonts w:ascii="Times New Roman"/>
          <w:b w:val="false"/>
          <w:i w:val="false"/>
          <w:color w:val="ff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41. Устав организации образования</w:t>
      </w:r>
    </w:p>
    <w:bookmarkStart w:name="z231" w:id="608"/>
    <w:p>
      <w:pPr>
        <w:spacing w:after="0"/>
        <w:ind w:left="0"/>
        <w:jc w:val="both"/>
      </w:pPr>
      <w:r>
        <w:rPr>
          <w:rFonts w:ascii="Times New Roman"/>
          <w:b w:val="false"/>
          <w:i w:val="false"/>
          <w:color w:val="000000"/>
          <w:sz w:val="28"/>
        </w:rPr>
        <w:t xml:space="preserve">
      1. Устав организации образования, кроме требований, предусмотренных гражданским законодательством Республики Казахстан, должен содержать: </w:t>
      </w:r>
    </w:p>
    <w:bookmarkEnd w:id="608"/>
    <w:p>
      <w:pPr>
        <w:spacing w:after="0"/>
        <w:ind w:left="0"/>
        <w:jc w:val="both"/>
      </w:pPr>
      <w:r>
        <w:rPr>
          <w:rFonts w:ascii="Times New Roman"/>
          <w:b w:val="false"/>
          <w:i w:val="false"/>
          <w:color w:val="000000"/>
          <w:sz w:val="28"/>
        </w:rPr>
        <w:t xml:space="preserve">
      1) перечень реализуемых образовательных программ; </w:t>
      </w:r>
    </w:p>
    <w:p>
      <w:pPr>
        <w:spacing w:after="0"/>
        <w:ind w:left="0"/>
        <w:jc w:val="both"/>
      </w:pPr>
      <w:r>
        <w:rPr>
          <w:rFonts w:ascii="Times New Roman"/>
          <w:b w:val="false"/>
          <w:i w:val="false"/>
          <w:color w:val="000000"/>
          <w:sz w:val="28"/>
        </w:rPr>
        <w:t xml:space="preserve">
      2) порядок приема в организацию образования; </w:t>
      </w:r>
    </w:p>
    <w:p>
      <w:pPr>
        <w:spacing w:after="0"/>
        <w:ind w:left="0"/>
        <w:jc w:val="both"/>
      </w:pPr>
      <w:r>
        <w:rPr>
          <w:rFonts w:ascii="Times New Roman"/>
          <w:b w:val="false"/>
          <w:i w:val="false"/>
          <w:color w:val="000000"/>
          <w:sz w:val="28"/>
        </w:rPr>
        <w:t xml:space="preserve">
      3) порядок организации образовательного процесса (в том числе язык (языки) обучения и воспитания, режим занятий обучающихся, воспитанников); </w:t>
      </w:r>
    </w:p>
    <w:p>
      <w:pPr>
        <w:spacing w:after="0"/>
        <w:ind w:left="0"/>
        <w:jc w:val="both"/>
      </w:pPr>
      <w:r>
        <w:rPr>
          <w:rFonts w:ascii="Times New Roman"/>
          <w:b w:val="false"/>
          <w:i w:val="false"/>
          <w:color w:val="000000"/>
          <w:sz w:val="28"/>
        </w:rPr>
        <w:t>
      4) систему текущего контроля знаний, промежуточной и итоговой аттестации обучающихся, формы и порядок их проведения;</w:t>
      </w:r>
    </w:p>
    <w:p>
      <w:pPr>
        <w:spacing w:after="0"/>
        <w:ind w:left="0"/>
        <w:jc w:val="both"/>
      </w:pPr>
      <w:r>
        <w:rPr>
          <w:rFonts w:ascii="Times New Roman"/>
          <w:b w:val="false"/>
          <w:i w:val="false"/>
          <w:color w:val="000000"/>
          <w:sz w:val="28"/>
        </w:rPr>
        <w:t>
      4-1) основания и порядок отчисления обучающихся, воспитанников;</w:t>
      </w:r>
    </w:p>
    <w:p>
      <w:pPr>
        <w:spacing w:after="0"/>
        <w:ind w:left="0"/>
        <w:jc w:val="both"/>
      </w:pPr>
      <w:r>
        <w:rPr>
          <w:rFonts w:ascii="Times New Roman"/>
          <w:b w:val="false"/>
          <w:i w:val="false"/>
          <w:color w:val="000000"/>
          <w:sz w:val="28"/>
        </w:rPr>
        <w:t xml:space="preserve">
      5) перечень и порядок предоставления платных услуг; </w:t>
      </w:r>
    </w:p>
    <w:p>
      <w:pPr>
        <w:spacing w:after="0"/>
        <w:ind w:left="0"/>
        <w:jc w:val="both"/>
      </w:pPr>
      <w:r>
        <w:rPr>
          <w:rFonts w:ascii="Times New Roman"/>
          <w:b w:val="false"/>
          <w:i w:val="false"/>
          <w:color w:val="000000"/>
          <w:sz w:val="28"/>
        </w:rPr>
        <w:t xml:space="preserve">
      6) порядок оформления отношений организации образования с обучающимися, воспитанниками и (или) их родителями и иными законными представителями. </w:t>
      </w:r>
    </w:p>
    <w:bookmarkStart w:name="z232" w:id="609"/>
    <w:p>
      <w:pPr>
        <w:spacing w:after="0"/>
        <w:ind w:left="0"/>
        <w:jc w:val="both"/>
      </w:pPr>
      <w:r>
        <w:rPr>
          <w:rFonts w:ascii="Times New Roman"/>
          <w:b w:val="false"/>
          <w:i w:val="false"/>
          <w:color w:val="000000"/>
          <w:sz w:val="28"/>
        </w:rPr>
        <w:t xml:space="preserve">
      2. Устав организации образования может содержать иные положения, относящиеся к ее деятельности и не противоречащие законодательству Республики Казахстан. </w:t>
      </w:r>
    </w:p>
    <w:bookmarkEnd w:id="609"/>
    <w:bookmarkStart w:name="z233" w:id="610"/>
    <w:p>
      <w:pPr>
        <w:spacing w:after="0"/>
        <w:ind w:left="0"/>
        <w:jc w:val="both"/>
      </w:pPr>
      <w:r>
        <w:rPr>
          <w:rFonts w:ascii="Times New Roman"/>
          <w:b w:val="false"/>
          <w:i w:val="false"/>
          <w:color w:val="000000"/>
          <w:sz w:val="28"/>
        </w:rPr>
        <w:t>
      3. Устав организации образования утверждается в порядке, установленном законодательством Республики Казахстан.</w:t>
      </w:r>
    </w:p>
    <w:bookmarkEnd w:id="6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Создание, реорганизация и ликвидация организаций образования</w:t>
      </w:r>
    </w:p>
    <w:bookmarkStart w:name="z235" w:id="611"/>
    <w:p>
      <w:pPr>
        <w:spacing w:after="0"/>
        <w:ind w:left="0"/>
        <w:jc w:val="both"/>
      </w:pPr>
      <w:r>
        <w:rPr>
          <w:rFonts w:ascii="Times New Roman"/>
          <w:b w:val="false"/>
          <w:i w:val="false"/>
          <w:color w:val="000000"/>
          <w:sz w:val="28"/>
        </w:rPr>
        <w:t>
      1. Создание, реорганизация и ликвидация организаций образования, включая создание, реорганизацию и ликвидацию организациями высшего и (или) послевузовского образования юридических лиц по научно-образовательной деятельности, осуществляются в соответствии с законодательством Республики Казахстан.</w:t>
      </w:r>
    </w:p>
    <w:bookmarkEnd w:id="611"/>
    <w:p>
      <w:pPr>
        <w:spacing w:after="0"/>
        <w:ind w:left="0"/>
        <w:jc w:val="both"/>
      </w:pPr>
      <w:r>
        <w:rPr>
          <w:rFonts w:ascii="Times New Roman"/>
          <w:b w:val="false"/>
          <w:i w:val="false"/>
          <w:color w:val="000000"/>
          <w:sz w:val="28"/>
        </w:rPr>
        <w:t>
      Реорганизация организаций высшего и (или) послевузовского образования, учрежденных как коммерческие организации, в некоммерческие организации осуществляется в порядке, установленном Законом Республики Казахстан "О некоммерческих организациях".</w:t>
      </w:r>
    </w:p>
    <w:bookmarkStart w:name="z236" w:id="612"/>
    <w:p>
      <w:pPr>
        <w:spacing w:after="0"/>
        <w:ind w:left="0"/>
        <w:jc w:val="both"/>
      </w:pPr>
      <w:r>
        <w:rPr>
          <w:rFonts w:ascii="Times New Roman"/>
          <w:b w:val="false"/>
          <w:i w:val="false"/>
          <w:color w:val="000000"/>
          <w:sz w:val="28"/>
        </w:rPr>
        <w:t>
      2. В случае лишения лицензии на занятие образовательной деятельностью или ликвидации организации образования ее учредитель (учредители) принимает меры к переводу обучающихся для продолжения обучения в другие организации образования.</w:t>
      </w:r>
    </w:p>
    <w:bookmarkEnd w:id="612"/>
    <w:bookmarkStart w:name="z1161" w:id="613"/>
    <w:p>
      <w:pPr>
        <w:spacing w:after="0"/>
        <w:ind w:left="0"/>
        <w:jc w:val="both"/>
      </w:pPr>
      <w:r>
        <w:rPr>
          <w:rFonts w:ascii="Times New Roman"/>
          <w:b w:val="false"/>
          <w:i w:val="false"/>
          <w:color w:val="000000"/>
          <w:sz w:val="28"/>
        </w:rPr>
        <w:t>
      На организации высшего и (или) послевузовского образования требования части первой настоящего пункта не распространяются.</w:t>
      </w:r>
    </w:p>
    <w:bookmarkEnd w:id="613"/>
    <w:bookmarkStart w:name="z1162" w:id="614"/>
    <w:p>
      <w:pPr>
        <w:spacing w:after="0"/>
        <w:ind w:left="0"/>
        <w:jc w:val="both"/>
      </w:pPr>
      <w:r>
        <w:rPr>
          <w:rFonts w:ascii="Times New Roman"/>
          <w:b w:val="false"/>
          <w:i w:val="false"/>
          <w:color w:val="000000"/>
          <w:sz w:val="28"/>
        </w:rPr>
        <w:t>
      3. В случаях лишения (отзыва), прекращения действия лицензии и (или) приложения к лицензии на занятие образовательной деятельностью или ликвидации организации высшего и (или) послевузовского образования ее учредитель (учредители) в течение двух месяцев с момента принятия решения о лишении (отзыве), прекращении действия лицензии и (или) приложения к лицензии обеспечивает:</w:t>
      </w:r>
    </w:p>
    <w:bookmarkEnd w:id="614"/>
    <w:bookmarkStart w:name="z1163" w:id="615"/>
    <w:p>
      <w:pPr>
        <w:spacing w:after="0"/>
        <w:ind w:left="0"/>
        <w:jc w:val="both"/>
      </w:pPr>
      <w:r>
        <w:rPr>
          <w:rFonts w:ascii="Times New Roman"/>
          <w:b w:val="false"/>
          <w:i w:val="false"/>
          <w:color w:val="000000"/>
          <w:sz w:val="28"/>
        </w:rPr>
        <w:t>
      1) перевод обучающихся для продолжения обучения и передачу их личных дел в другие организации высшего и (или) послевузовского образования;</w:t>
      </w:r>
    </w:p>
    <w:bookmarkEnd w:id="615"/>
    <w:bookmarkStart w:name="z1164" w:id="616"/>
    <w:p>
      <w:pPr>
        <w:spacing w:after="0"/>
        <w:ind w:left="0"/>
        <w:jc w:val="both"/>
      </w:pPr>
      <w:r>
        <w:rPr>
          <w:rFonts w:ascii="Times New Roman"/>
          <w:b w:val="false"/>
          <w:i w:val="false"/>
          <w:color w:val="000000"/>
          <w:sz w:val="28"/>
        </w:rPr>
        <w:t>
      2) передачу личных дел лиц, не завершивших образование или не прошедших итоговую аттестацию, а также личных дел и копий документов об образовании лиц, завершивших обучение в организации образования в предыдущие годы, в соответствующий государственный архив.</w:t>
      </w:r>
    </w:p>
    <w:bookmarkEnd w:id="6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после дня введения в действие соответствующих изменений и дополнений в </w:t>
      </w:r>
      <w:r>
        <w:rPr>
          <w:rFonts w:ascii="Times New Roman"/>
          <w:b w:val="false"/>
          <w:i w:val="false"/>
          <w:color w:val="000000"/>
          <w:sz w:val="28"/>
        </w:rPr>
        <w:t>Кодекс</w:t>
      </w:r>
      <w:r>
        <w:rPr>
          <w:rFonts w:ascii="Times New Roman"/>
          <w:b w:val="false"/>
          <w:i w:val="false"/>
          <w:color w:val="ff0000"/>
          <w:sz w:val="28"/>
        </w:rPr>
        <w:t xml:space="preserve"> Республики Казахстан об административных правонарушениях).</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 Компетенция организаций образования</w:t>
      </w:r>
    </w:p>
    <w:bookmarkStart w:name="z238" w:id="617"/>
    <w:p>
      <w:pPr>
        <w:spacing w:after="0"/>
        <w:ind w:left="0"/>
        <w:jc w:val="both"/>
      </w:pPr>
      <w:r>
        <w:rPr>
          <w:rFonts w:ascii="Times New Roman"/>
          <w:b w:val="false"/>
          <w:i w:val="false"/>
          <w:color w:val="000000"/>
          <w:sz w:val="28"/>
        </w:rPr>
        <w:t xml:space="preserve">
      1. Организации образования самостоятельны в осуществлении учебно-воспитательного процесса, подборе и расстановке кадров, научной, финансово-хозяйственной и иной деятельности в пределах, установленных законодательством Республики Казахстан, типовыми правилами деятельности организаций образования соответствующего типа и уставами организаций образования. </w:t>
      </w:r>
    </w:p>
    <w:bookmarkEnd w:id="617"/>
    <w:bookmarkStart w:name="z239" w:id="618"/>
    <w:p>
      <w:pPr>
        <w:spacing w:after="0"/>
        <w:ind w:left="0"/>
        <w:jc w:val="both"/>
      </w:pPr>
      <w:r>
        <w:rPr>
          <w:rFonts w:ascii="Times New Roman"/>
          <w:b w:val="false"/>
          <w:i w:val="false"/>
          <w:color w:val="000000"/>
          <w:sz w:val="28"/>
        </w:rPr>
        <w:t xml:space="preserve">
      2. Организации образования свою деятельность осуществляют гласно, информируют общественность об учебной, научно-исследовательской и финансовой деятельности. </w:t>
      </w:r>
    </w:p>
    <w:bookmarkEnd w:id="618"/>
    <w:bookmarkStart w:name="z240" w:id="619"/>
    <w:p>
      <w:pPr>
        <w:spacing w:after="0"/>
        <w:ind w:left="0"/>
        <w:jc w:val="both"/>
      </w:pPr>
      <w:r>
        <w:rPr>
          <w:rFonts w:ascii="Times New Roman"/>
          <w:b w:val="false"/>
          <w:i w:val="false"/>
          <w:color w:val="000000"/>
          <w:sz w:val="28"/>
        </w:rPr>
        <w:t xml:space="preserve">
      3. К компетенции организаций образования относятся следующие функции: </w:t>
      </w:r>
    </w:p>
    <w:bookmarkEnd w:id="619"/>
    <w:p>
      <w:pPr>
        <w:spacing w:after="0"/>
        <w:ind w:left="0"/>
        <w:jc w:val="both"/>
      </w:pPr>
      <w:r>
        <w:rPr>
          <w:rFonts w:ascii="Times New Roman"/>
          <w:b w:val="false"/>
          <w:i w:val="false"/>
          <w:color w:val="000000"/>
          <w:sz w:val="28"/>
        </w:rPr>
        <w:t xml:space="preserve">
      1) разработка и утверждение правил внутреннего распорядка; </w:t>
      </w:r>
    </w:p>
    <w:p>
      <w:pPr>
        <w:spacing w:after="0"/>
        <w:ind w:left="0"/>
        <w:jc w:val="both"/>
      </w:pPr>
      <w:r>
        <w:rPr>
          <w:rFonts w:ascii="Times New Roman"/>
          <w:b w:val="false"/>
          <w:i w:val="false"/>
          <w:color w:val="000000"/>
          <w:sz w:val="28"/>
        </w:rPr>
        <w:t>
      2) разработка и утверждение рабочих учебных планов и рабочих учебных программ;</w:t>
      </w:r>
    </w:p>
    <w:p>
      <w:pPr>
        <w:spacing w:after="0"/>
        <w:ind w:left="0"/>
        <w:jc w:val="both"/>
      </w:pPr>
      <w:r>
        <w:rPr>
          <w:rFonts w:ascii="Times New Roman"/>
          <w:b w:val="false"/>
          <w:i w:val="false"/>
          <w:color w:val="000000"/>
          <w:sz w:val="28"/>
        </w:rPr>
        <w:t>
      2-1) разработка и утверждение образовательных программ с сокращенными сроками обучения;</w:t>
      </w:r>
    </w:p>
    <w:p>
      <w:pPr>
        <w:spacing w:after="0"/>
        <w:ind w:left="0"/>
        <w:jc w:val="both"/>
      </w:pPr>
      <w:r>
        <w:rPr>
          <w:rFonts w:ascii="Times New Roman"/>
          <w:b w:val="false"/>
          <w:i w:val="false"/>
          <w:color w:val="000000"/>
          <w:sz w:val="28"/>
        </w:rPr>
        <w:t>
      2-2) ежегодное информирование родителей и иных законных представителей, обучающихся и воспитанников до конца текущего учебного года о перечне:</w:t>
      </w:r>
    </w:p>
    <w:p>
      <w:pPr>
        <w:spacing w:after="0"/>
        <w:ind w:left="0"/>
        <w:jc w:val="both"/>
      </w:pPr>
      <w:r>
        <w:rPr>
          <w:rFonts w:ascii="Times New Roman"/>
          <w:b w:val="false"/>
          <w:i w:val="false"/>
          <w:color w:val="000000"/>
          <w:sz w:val="28"/>
        </w:rPr>
        <w:t>
      учебников и учебно-методических комплексов и другой дополнительной литературы, в том числе на электронных носителях, предлагаемых к использованию в предстоящем учебном году;</w:t>
      </w:r>
    </w:p>
    <w:p>
      <w:pPr>
        <w:spacing w:after="0"/>
        <w:ind w:left="0"/>
        <w:jc w:val="both"/>
      </w:pPr>
      <w:r>
        <w:rPr>
          <w:rFonts w:ascii="Times New Roman"/>
          <w:b w:val="false"/>
          <w:i w:val="false"/>
          <w:color w:val="000000"/>
          <w:sz w:val="28"/>
        </w:rPr>
        <w:t>
      учебных материалов, используемых в предстоящем учебном году;</w:t>
      </w:r>
    </w:p>
    <w:bookmarkStart w:name="z1102" w:id="620"/>
    <w:p>
      <w:pPr>
        <w:spacing w:after="0"/>
        <w:ind w:left="0"/>
        <w:jc w:val="both"/>
      </w:pPr>
      <w:r>
        <w:rPr>
          <w:rFonts w:ascii="Times New Roman"/>
          <w:b w:val="false"/>
          <w:i w:val="false"/>
          <w:color w:val="000000"/>
          <w:sz w:val="28"/>
        </w:rPr>
        <w:t>
      2-3) адаптация и реализация образовательных программ;</w:t>
      </w:r>
    </w:p>
    <w:bookmarkEnd w:id="620"/>
    <w:bookmarkStart w:name="z1103" w:id="621"/>
    <w:p>
      <w:pPr>
        <w:spacing w:after="0"/>
        <w:ind w:left="0"/>
        <w:jc w:val="both"/>
      </w:pPr>
      <w:r>
        <w:rPr>
          <w:rFonts w:ascii="Times New Roman"/>
          <w:b w:val="false"/>
          <w:i w:val="false"/>
          <w:color w:val="000000"/>
          <w:sz w:val="28"/>
        </w:rPr>
        <w:t>
      2-4) разработка и реализация индивидуально развивающих программ для лиц (детей) с особыми образовательными потребностями;</w:t>
      </w:r>
    </w:p>
    <w:bookmarkEnd w:id="621"/>
    <w:bookmarkStart w:name="z1131" w:id="622"/>
    <w:p>
      <w:pPr>
        <w:spacing w:after="0"/>
        <w:ind w:left="0"/>
        <w:jc w:val="both"/>
      </w:pPr>
      <w:r>
        <w:rPr>
          <w:rFonts w:ascii="Times New Roman"/>
          <w:b w:val="false"/>
          <w:i w:val="false"/>
          <w:color w:val="000000"/>
          <w:sz w:val="28"/>
        </w:rPr>
        <w:t>
      2-5) разработка и утверждение образовательных программ технического и профессионального, послесреднего образования в соответствии с государственными общеобязательными стандартами образования;</w:t>
      </w:r>
    </w:p>
    <w:bookmarkEnd w:id="622"/>
    <w:bookmarkStart w:name="z1349" w:id="623"/>
    <w:p>
      <w:pPr>
        <w:spacing w:after="0"/>
        <w:ind w:left="0"/>
        <w:jc w:val="both"/>
      </w:pPr>
      <w:r>
        <w:rPr>
          <w:rFonts w:ascii="Times New Roman"/>
          <w:b w:val="false"/>
          <w:i w:val="false"/>
          <w:color w:val="000000"/>
          <w:sz w:val="28"/>
        </w:rPr>
        <w:t>
      2-6) утверждение правил использования абонентского устройства сотовой связи в организациях среднего образования в случаях, предусмотренных краткосрочными учебными планами в учебных целях;</w:t>
      </w:r>
    </w:p>
    <w:bookmarkEnd w:id="623"/>
    <w:p>
      <w:pPr>
        <w:spacing w:after="0"/>
        <w:ind w:left="0"/>
        <w:jc w:val="both"/>
      </w:pPr>
      <w:r>
        <w:rPr>
          <w:rFonts w:ascii="Times New Roman"/>
          <w:b w:val="false"/>
          <w:i w:val="false"/>
          <w:color w:val="000000"/>
          <w:sz w:val="28"/>
        </w:rPr>
        <w:t xml:space="preserve">
      3) формирование контингента обучающихся, воспитанников в соответствии с лицензией на занятие образовательной деятельностью, если иное не предусмотрено настоящим Законом и типовыми правилами приема; </w:t>
      </w:r>
    </w:p>
    <w:p>
      <w:pPr>
        <w:spacing w:after="0"/>
        <w:ind w:left="0"/>
        <w:jc w:val="both"/>
      </w:pPr>
      <w:r>
        <w:rPr>
          <w:rFonts w:ascii="Times New Roman"/>
          <w:b w:val="false"/>
          <w:i w:val="false"/>
          <w:color w:val="000000"/>
          <w:sz w:val="28"/>
        </w:rPr>
        <w:t>
      4) внедрение новых технологий обучения, в том числе кредитной технологии обучения;</w:t>
      </w:r>
    </w:p>
    <w:p>
      <w:pPr>
        <w:spacing w:after="0"/>
        <w:ind w:left="0"/>
        <w:jc w:val="both"/>
      </w:pPr>
      <w:r>
        <w:rPr>
          <w:rFonts w:ascii="Times New Roman"/>
          <w:b w:val="false"/>
          <w:i w:val="false"/>
          <w:color w:val="000000"/>
          <w:sz w:val="28"/>
        </w:rPr>
        <w:t>
      5) проведение текущего контроля успеваемости, промежуточной и итоговой аттестации обучающихся, за исключением единого национального тестирования;</w:t>
      </w:r>
    </w:p>
    <w:bookmarkStart w:name="z878" w:id="624"/>
    <w:p>
      <w:pPr>
        <w:spacing w:after="0"/>
        <w:ind w:left="0"/>
        <w:jc w:val="both"/>
      </w:pPr>
      <w:r>
        <w:rPr>
          <w:rFonts w:ascii="Times New Roman"/>
          <w:b w:val="false"/>
          <w:i w:val="false"/>
          <w:color w:val="000000"/>
          <w:sz w:val="28"/>
        </w:rPr>
        <w:t>
      5-1) присвоение обучающимся в организациях технического и профессионального, послесреднего образования рабочих квалификаций, квалификаций "специалист среднего звена", "прикладной бакалавр";</w:t>
      </w:r>
    </w:p>
    <w:bookmarkEnd w:id="624"/>
    <w:p>
      <w:pPr>
        <w:spacing w:after="0"/>
        <w:ind w:left="0"/>
        <w:jc w:val="both"/>
      </w:pPr>
      <w:r>
        <w:rPr>
          <w:rFonts w:ascii="Times New Roman"/>
          <w:b w:val="false"/>
          <w:i w:val="false"/>
          <w:color w:val="000000"/>
          <w:sz w:val="28"/>
        </w:rPr>
        <w:t xml:space="preserve">
      6) установление должностных окладов (ставок), доплат, надбавок и иных стимулирующих выплат работникам в государственных организациях образования в пределах собственных финансовых средств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7) обеспечение повышения квалификации и переподготовки кадров в порядке, установленном законодательством Республики Казахстан;</w:t>
      </w:r>
    </w:p>
    <w:bookmarkStart w:name="z928" w:id="625"/>
    <w:p>
      <w:pPr>
        <w:spacing w:after="0"/>
        <w:ind w:left="0"/>
        <w:jc w:val="both"/>
      </w:pPr>
      <w:r>
        <w:rPr>
          <w:rFonts w:ascii="Times New Roman"/>
          <w:b w:val="false"/>
          <w:i w:val="false"/>
          <w:color w:val="000000"/>
          <w:sz w:val="28"/>
        </w:rPr>
        <w:t>
      7-1) обеспечение прохождения педагогами обязательного периодического медицинского осмотра в порядке, установленном законодательством Республики Казахстан;</w:t>
      </w:r>
    </w:p>
    <w:bookmarkEnd w:id="625"/>
    <w:p>
      <w:pPr>
        <w:spacing w:after="0"/>
        <w:ind w:left="0"/>
        <w:jc w:val="both"/>
      </w:pPr>
      <w:r>
        <w:rPr>
          <w:rFonts w:ascii="Times New Roman"/>
          <w:b w:val="false"/>
          <w:i w:val="false"/>
          <w:color w:val="000000"/>
          <w:sz w:val="28"/>
        </w:rPr>
        <w:t xml:space="preserve">
      8) материально-техническое обеспечение, оснащение и оборудование организаций образования; </w:t>
      </w:r>
    </w:p>
    <w:p>
      <w:pPr>
        <w:spacing w:after="0"/>
        <w:ind w:left="0"/>
        <w:jc w:val="both"/>
      </w:pPr>
      <w:r>
        <w:rPr>
          <w:rFonts w:ascii="Times New Roman"/>
          <w:b w:val="false"/>
          <w:i w:val="false"/>
          <w:color w:val="000000"/>
          <w:sz w:val="28"/>
        </w:rPr>
        <w:t xml:space="preserve">
      9) предоставление товаров (работ, услуг) на платной основе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xml:space="preserve">
      10) привлечение дополнительных источников финансовых и материальных средств для осуществления уставной деятельности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11) обеспечение обучающихся питанием в порядке, определяемом уполномоченным органом в области образования по согласованию с уполномоченным органом в области здравоохранения и государственным органом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11-1) обеспечение медицинским обслуживанием обучающихся и воспитанников организаций образования, за исключением организаций среднего образования, не относящихся к интернатным организациям;</w:t>
      </w:r>
    </w:p>
    <w:p>
      <w:pPr>
        <w:spacing w:after="0"/>
        <w:ind w:left="0"/>
        <w:jc w:val="both"/>
      </w:pPr>
      <w:r>
        <w:rPr>
          <w:rFonts w:ascii="Times New Roman"/>
          <w:b w:val="false"/>
          <w:i w:val="false"/>
          <w:color w:val="000000"/>
          <w:sz w:val="28"/>
        </w:rPr>
        <w:t>
      11-2) обеспечение охраны и укрепления здоровья обучающихся и воспитанников;</w:t>
      </w:r>
    </w:p>
    <w:bookmarkStart w:name="z725" w:id="626"/>
    <w:p>
      <w:pPr>
        <w:spacing w:after="0"/>
        <w:ind w:left="0"/>
        <w:jc w:val="both"/>
      </w:pPr>
      <w:r>
        <w:rPr>
          <w:rFonts w:ascii="Times New Roman"/>
          <w:b w:val="false"/>
          <w:i w:val="false"/>
          <w:color w:val="000000"/>
          <w:sz w:val="28"/>
        </w:rPr>
        <w:t>
      11-3) обеспечение доступа обучающимся, воспитанникам к Интернету с использованием услуг операторов связи, предназначенных для ограничения доступа детей к информации, причиняющей вред их здоровью и развитию;</w:t>
      </w:r>
    </w:p>
    <w:bookmarkEnd w:id="626"/>
    <w:bookmarkStart w:name="z941" w:id="627"/>
    <w:p>
      <w:pPr>
        <w:spacing w:after="0"/>
        <w:ind w:left="0"/>
        <w:jc w:val="both"/>
      </w:pPr>
      <w:r>
        <w:rPr>
          <w:rFonts w:ascii="Times New Roman"/>
          <w:b w:val="false"/>
          <w:i w:val="false"/>
          <w:color w:val="000000"/>
          <w:sz w:val="28"/>
        </w:rPr>
        <w:t>
      11-4) обеспечение передачи административных данных в объекты информатизации в области образования;</w:t>
      </w:r>
    </w:p>
    <w:bookmarkEnd w:id="627"/>
    <w:p>
      <w:pPr>
        <w:spacing w:after="0"/>
        <w:ind w:left="0"/>
        <w:jc w:val="both"/>
      </w:pPr>
      <w:r>
        <w:rPr>
          <w:rFonts w:ascii="Times New Roman"/>
          <w:b w:val="false"/>
          <w:i w:val="false"/>
          <w:color w:val="000000"/>
          <w:sz w:val="28"/>
        </w:rPr>
        <w:t xml:space="preserve">
      12) обеспечение своевременного предоставления отдельным категориям обучающихся, воспитанников дополнительных льгот и видов материального обеспечения, предусмотренных законодательством Республики Казахстан; </w:t>
      </w:r>
    </w:p>
    <w:p>
      <w:pPr>
        <w:spacing w:after="0"/>
        <w:ind w:left="0"/>
        <w:jc w:val="both"/>
      </w:pPr>
      <w:r>
        <w:rPr>
          <w:rFonts w:ascii="Times New Roman"/>
          <w:b w:val="false"/>
          <w:i w:val="false"/>
          <w:color w:val="000000"/>
          <w:sz w:val="28"/>
        </w:rPr>
        <w:t xml:space="preserve">
      13) обеспечение условий содержания и проживания обучающихся и воспитанников не ниже установленных норм; </w:t>
      </w:r>
    </w:p>
    <w:bookmarkStart w:name="z1104" w:id="628"/>
    <w:p>
      <w:pPr>
        <w:spacing w:after="0"/>
        <w:ind w:left="0"/>
        <w:jc w:val="both"/>
      </w:pPr>
      <w:r>
        <w:rPr>
          <w:rFonts w:ascii="Times New Roman"/>
          <w:b w:val="false"/>
          <w:i w:val="false"/>
          <w:color w:val="000000"/>
          <w:sz w:val="28"/>
        </w:rPr>
        <w:t>
      13-1) создание специальных условий для получения образования;</w:t>
      </w:r>
    </w:p>
    <w:bookmarkEnd w:id="628"/>
    <w:p>
      <w:pPr>
        <w:spacing w:after="0"/>
        <w:ind w:left="0"/>
        <w:jc w:val="both"/>
      </w:pPr>
      <w:r>
        <w:rPr>
          <w:rFonts w:ascii="Times New Roman"/>
          <w:b w:val="false"/>
          <w:i w:val="false"/>
          <w:color w:val="000000"/>
          <w:sz w:val="28"/>
        </w:rPr>
        <w:t xml:space="preserve">
      14) содействие деятельности органов общественного самоуправления, общественных объединений; </w:t>
      </w:r>
    </w:p>
    <w:p>
      <w:pPr>
        <w:spacing w:after="0"/>
        <w:ind w:left="0"/>
        <w:jc w:val="both"/>
      </w:pPr>
      <w:r>
        <w:rPr>
          <w:rFonts w:ascii="Times New Roman"/>
          <w:b w:val="false"/>
          <w:i w:val="false"/>
          <w:color w:val="000000"/>
          <w:sz w:val="28"/>
        </w:rPr>
        <w:t xml:space="preserve">
      15) представление финансовой отчетности в порядке, установленном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17)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внедрение современных форм профессиональной подготовки кадров.</w:t>
      </w:r>
    </w:p>
    <w:bookmarkStart w:name="z1350" w:id="629"/>
    <w:p>
      <w:pPr>
        <w:spacing w:after="0"/>
        <w:ind w:left="0"/>
        <w:jc w:val="both"/>
      </w:pPr>
      <w:r>
        <w:rPr>
          <w:rFonts w:ascii="Times New Roman"/>
          <w:b w:val="false"/>
          <w:i w:val="false"/>
          <w:color w:val="000000"/>
          <w:sz w:val="28"/>
        </w:rPr>
        <w:t>
      19) обеспечение формирования культуры качества образования и создание системы внутреннего обеспечения качества;</w:t>
      </w:r>
    </w:p>
    <w:bookmarkEnd w:id="629"/>
    <w:bookmarkStart w:name="z1351" w:id="630"/>
    <w:p>
      <w:pPr>
        <w:spacing w:after="0"/>
        <w:ind w:left="0"/>
        <w:jc w:val="both"/>
      </w:pPr>
      <w:r>
        <w:rPr>
          <w:rFonts w:ascii="Times New Roman"/>
          <w:b w:val="false"/>
          <w:i w:val="false"/>
          <w:color w:val="000000"/>
          <w:sz w:val="28"/>
        </w:rPr>
        <w:t xml:space="preserve">
      20) принятие мер по недопущению распространения в организациях образования информации: </w:t>
      </w:r>
    </w:p>
    <w:bookmarkEnd w:id="630"/>
    <w:bookmarkStart w:name="z1352" w:id="631"/>
    <w:p>
      <w:pPr>
        <w:spacing w:after="0"/>
        <w:ind w:left="0"/>
        <w:jc w:val="both"/>
      </w:pPr>
      <w:r>
        <w:rPr>
          <w:rFonts w:ascii="Times New Roman"/>
          <w:b w:val="false"/>
          <w:i w:val="false"/>
          <w:color w:val="000000"/>
          <w:sz w:val="28"/>
        </w:rPr>
        <w:t>
      пропагандирующей насилие;</w:t>
      </w:r>
    </w:p>
    <w:bookmarkEnd w:id="631"/>
    <w:bookmarkStart w:name="z1353" w:id="632"/>
    <w:p>
      <w:pPr>
        <w:spacing w:after="0"/>
        <w:ind w:left="0"/>
        <w:jc w:val="both"/>
      </w:pPr>
      <w:r>
        <w:rPr>
          <w:rFonts w:ascii="Times New Roman"/>
          <w:b w:val="false"/>
          <w:i w:val="false"/>
          <w:color w:val="000000"/>
          <w:sz w:val="28"/>
        </w:rPr>
        <w:t xml:space="preserve">
      религиозного характера, за исключением распространения такой информации в духовных (религиозных) организациях образования; </w:t>
      </w:r>
    </w:p>
    <w:bookmarkEnd w:id="632"/>
    <w:bookmarkStart w:name="z1354" w:id="633"/>
    <w:p>
      <w:pPr>
        <w:spacing w:after="0"/>
        <w:ind w:left="0"/>
        <w:jc w:val="both"/>
      </w:pPr>
      <w:r>
        <w:rPr>
          <w:rFonts w:ascii="Times New Roman"/>
          <w:b w:val="false"/>
          <w:i w:val="false"/>
          <w:color w:val="000000"/>
          <w:sz w:val="28"/>
        </w:rPr>
        <w:t>
      побуждающей детей к совершению действий, представляющих угрозу их жизни и (или) здоровью, в том числе к суициду;</w:t>
      </w:r>
    </w:p>
    <w:bookmarkEnd w:id="633"/>
    <w:bookmarkStart w:name="z1355" w:id="634"/>
    <w:p>
      <w:pPr>
        <w:spacing w:after="0"/>
        <w:ind w:left="0"/>
        <w:jc w:val="both"/>
      </w:pPr>
      <w:r>
        <w:rPr>
          <w:rFonts w:ascii="Times New Roman"/>
          <w:b w:val="false"/>
          <w:i w:val="false"/>
          <w:color w:val="000000"/>
          <w:sz w:val="28"/>
        </w:rPr>
        <w:t>
      провоцирующей детей на антиобщественные и противоправные действия;</w:t>
      </w:r>
    </w:p>
    <w:bookmarkEnd w:id="634"/>
    <w:bookmarkStart w:name="z1356" w:id="635"/>
    <w:p>
      <w:pPr>
        <w:spacing w:after="0"/>
        <w:ind w:left="0"/>
        <w:jc w:val="both"/>
      </w:pPr>
      <w:r>
        <w:rPr>
          <w:rFonts w:ascii="Times New Roman"/>
          <w:b w:val="false"/>
          <w:i w:val="false"/>
          <w:color w:val="000000"/>
          <w:sz w:val="28"/>
        </w:rPr>
        <w:t>
      не соответствующей культурным, нравственным и духовным ценностям казахстанского общества;</w:t>
      </w:r>
    </w:p>
    <w:bookmarkEnd w:id="635"/>
    <w:bookmarkStart w:name="z1357" w:id="636"/>
    <w:p>
      <w:pPr>
        <w:spacing w:after="0"/>
        <w:ind w:left="0"/>
        <w:jc w:val="both"/>
      </w:pPr>
      <w:r>
        <w:rPr>
          <w:rFonts w:ascii="Times New Roman"/>
          <w:b w:val="false"/>
          <w:i w:val="false"/>
          <w:color w:val="000000"/>
          <w:sz w:val="28"/>
        </w:rPr>
        <w:t>
      иной, не относящейся к учебному процессу;</w:t>
      </w:r>
    </w:p>
    <w:bookmarkEnd w:id="636"/>
    <w:bookmarkStart w:name="z1358" w:id="637"/>
    <w:p>
      <w:pPr>
        <w:spacing w:after="0"/>
        <w:ind w:left="0"/>
        <w:jc w:val="both"/>
      </w:pPr>
      <w:r>
        <w:rPr>
          <w:rFonts w:ascii="Times New Roman"/>
          <w:b w:val="false"/>
          <w:i w:val="false"/>
          <w:color w:val="000000"/>
          <w:sz w:val="28"/>
        </w:rPr>
        <w:t>
      21) страхование обучающихся от несчастных случаев в период прохождения производственного обучения и профессиональной практики на предприятиях (организациях) на добровольной основе за счет доходов, полученных от платных услуг;</w:t>
      </w:r>
    </w:p>
    <w:bookmarkEnd w:id="637"/>
    <w:bookmarkStart w:name="z1359" w:id="638"/>
    <w:p>
      <w:pPr>
        <w:spacing w:after="0"/>
        <w:ind w:left="0"/>
        <w:jc w:val="both"/>
      </w:pPr>
      <w:r>
        <w:rPr>
          <w:rFonts w:ascii="Times New Roman"/>
          <w:b w:val="false"/>
          <w:i w:val="false"/>
          <w:color w:val="000000"/>
          <w:sz w:val="28"/>
        </w:rPr>
        <w:t>
      22) соблюдение правил внутреннего распорядка организации образования.</w:t>
      </w:r>
    </w:p>
    <w:bookmarkEnd w:id="6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5" w:id="639"/>
    <w:p>
      <w:pPr>
        <w:spacing w:after="0"/>
        <w:ind w:left="0"/>
        <w:jc w:val="both"/>
      </w:pPr>
      <w:r>
        <w:rPr>
          <w:rFonts w:ascii="Times New Roman"/>
          <w:b w:val="false"/>
          <w:i w:val="false"/>
          <w:color w:val="000000"/>
          <w:sz w:val="28"/>
        </w:rPr>
        <w:t>
      6. Учебно-оздоровительные организации образования, созданные по решению Правительства Республики Казахстан:</w:t>
      </w:r>
    </w:p>
    <w:bookmarkEnd w:id="639"/>
    <w:p>
      <w:pPr>
        <w:spacing w:after="0"/>
        <w:ind w:left="0"/>
        <w:jc w:val="both"/>
      </w:pPr>
      <w:r>
        <w:rPr>
          <w:rFonts w:ascii="Times New Roman"/>
          <w:b w:val="false"/>
          <w:i w:val="false"/>
          <w:color w:val="000000"/>
          <w:sz w:val="28"/>
        </w:rPr>
        <w:t>
      1) реализуют общеобразовательные учебные и образовательные программы;</w:t>
      </w:r>
    </w:p>
    <w:p>
      <w:pPr>
        <w:spacing w:after="0"/>
        <w:ind w:left="0"/>
        <w:jc w:val="both"/>
      </w:pPr>
      <w:r>
        <w:rPr>
          <w:rFonts w:ascii="Times New Roman"/>
          <w:b w:val="false"/>
          <w:i w:val="false"/>
          <w:color w:val="000000"/>
          <w:sz w:val="28"/>
        </w:rPr>
        <w:t xml:space="preserve">
      2) осуществляют комплексные меры по организации оздоровления, отдыха детей, в том числе детей, которым оказывается адресная социальная помощь в соответствии с законодательством Республики Казахстан; </w:t>
      </w:r>
    </w:p>
    <w:p>
      <w:pPr>
        <w:spacing w:after="0"/>
        <w:ind w:left="0"/>
        <w:jc w:val="both"/>
      </w:pPr>
      <w:r>
        <w:rPr>
          <w:rFonts w:ascii="Times New Roman"/>
          <w:b w:val="false"/>
          <w:i w:val="false"/>
          <w:color w:val="000000"/>
          <w:sz w:val="28"/>
        </w:rPr>
        <w:t>
      3) создают условия для освоения общеобразовательных учебных программ во время оздоровления, отдыха детей;</w:t>
      </w:r>
    </w:p>
    <w:p>
      <w:pPr>
        <w:spacing w:after="0"/>
        <w:ind w:left="0"/>
        <w:jc w:val="both"/>
      </w:pPr>
      <w:r>
        <w:rPr>
          <w:rFonts w:ascii="Times New Roman"/>
          <w:b w:val="false"/>
          <w:i w:val="false"/>
          <w:color w:val="000000"/>
          <w:sz w:val="28"/>
        </w:rPr>
        <w:t>
      4) обеспечивают медицинское обслуживание обучающихся;</w:t>
      </w:r>
    </w:p>
    <w:p>
      <w:pPr>
        <w:spacing w:after="0"/>
        <w:ind w:left="0"/>
        <w:jc w:val="both"/>
      </w:pPr>
      <w:r>
        <w:rPr>
          <w:rFonts w:ascii="Times New Roman"/>
          <w:b w:val="false"/>
          <w:i w:val="false"/>
          <w:color w:val="000000"/>
          <w:sz w:val="28"/>
        </w:rPr>
        <w:t>
      5) разрабатывают инновационные педагогические методы и технологии, обеспечивающие интеллектуальное и нравственное развитие;</w:t>
      </w:r>
    </w:p>
    <w:p>
      <w:pPr>
        <w:spacing w:after="0"/>
        <w:ind w:left="0"/>
        <w:jc w:val="both"/>
      </w:pPr>
      <w:r>
        <w:rPr>
          <w:rFonts w:ascii="Times New Roman"/>
          <w:b w:val="false"/>
          <w:i w:val="false"/>
          <w:color w:val="000000"/>
          <w:sz w:val="28"/>
        </w:rPr>
        <w:t>
      6) разрабатывают и издают учебники, учебно-методические комплексы, научно-методические пособия и рекомендации, в том числе электронные, а также периодические и серийные издания в области нравственно-духовного развития;</w:t>
      </w:r>
    </w:p>
    <w:p>
      <w:pPr>
        <w:spacing w:after="0"/>
        <w:ind w:left="0"/>
        <w:jc w:val="both"/>
      </w:pPr>
      <w:r>
        <w:rPr>
          <w:rFonts w:ascii="Times New Roman"/>
          <w:b w:val="false"/>
          <w:i w:val="false"/>
          <w:color w:val="000000"/>
          <w:sz w:val="28"/>
        </w:rPr>
        <w:t>
      7) осуществляют переподготовку и повышение квалификации педагогов в области нравственно-духовного развития;</w:t>
      </w:r>
    </w:p>
    <w:p>
      <w:pPr>
        <w:spacing w:after="0"/>
        <w:ind w:left="0"/>
        <w:jc w:val="both"/>
      </w:pPr>
      <w:r>
        <w:rPr>
          <w:rFonts w:ascii="Times New Roman"/>
          <w:b w:val="false"/>
          <w:i w:val="false"/>
          <w:color w:val="000000"/>
          <w:sz w:val="28"/>
        </w:rPr>
        <w:t>
      8) проводят научные исследования по вопросам нравственно-духовного развития.</w:t>
      </w:r>
    </w:p>
    <w:bookmarkStart w:name="z907" w:id="640"/>
    <w:p>
      <w:pPr>
        <w:spacing w:after="0"/>
        <w:ind w:left="0"/>
        <w:jc w:val="both"/>
      </w:pPr>
      <w:r>
        <w:rPr>
          <w:rFonts w:ascii="Times New Roman"/>
          <w:b w:val="false"/>
          <w:i w:val="false"/>
          <w:color w:val="000000"/>
          <w:sz w:val="28"/>
        </w:rPr>
        <w:t>
      6-1. Государственные организации среднего образования предоставляют физкультурно-оздоровительные и спортивные сооружения в имущественный наем (аренду) в порядке, определяемом уполномоченным органом в области образования.</w:t>
      </w:r>
    </w:p>
    <w:bookmarkEnd w:id="640"/>
    <w:bookmarkStart w:name="z1105" w:id="641"/>
    <w:p>
      <w:pPr>
        <w:spacing w:after="0"/>
        <w:ind w:left="0"/>
        <w:jc w:val="both"/>
      </w:pPr>
      <w:r>
        <w:rPr>
          <w:rFonts w:ascii="Times New Roman"/>
          <w:b w:val="false"/>
          <w:i w:val="false"/>
          <w:color w:val="000000"/>
          <w:sz w:val="28"/>
        </w:rPr>
        <w:t>
      6-2. Психолого-медико-педагогические консультации реализуют программы психолого-медико-педагогического обследования и консультирования.</w:t>
      </w:r>
    </w:p>
    <w:bookmarkEnd w:id="641"/>
    <w:bookmarkStart w:name="z1106" w:id="642"/>
    <w:p>
      <w:pPr>
        <w:spacing w:after="0"/>
        <w:ind w:left="0"/>
        <w:jc w:val="both"/>
      </w:pPr>
      <w:r>
        <w:rPr>
          <w:rFonts w:ascii="Times New Roman"/>
          <w:b w:val="false"/>
          <w:i w:val="false"/>
          <w:color w:val="000000"/>
          <w:sz w:val="28"/>
        </w:rPr>
        <w:t>
      6-3. Кабинеты психолого-педагогической коррекции и реабилитационные центры разрабатывают и реализуют коррекционно-развивающие программы.</w:t>
      </w:r>
    </w:p>
    <w:bookmarkEnd w:id="642"/>
    <w:bookmarkStart w:name="z772" w:id="643"/>
    <w:p>
      <w:pPr>
        <w:spacing w:after="0"/>
        <w:ind w:left="0"/>
        <w:jc w:val="both"/>
      </w:pPr>
      <w:r>
        <w:rPr>
          <w:rFonts w:ascii="Times New Roman"/>
          <w:b w:val="false"/>
          <w:i w:val="false"/>
          <w:color w:val="000000"/>
          <w:sz w:val="28"/>
        </w:rPr>
        <w:t>
      7. Нормы, указанные в настоящей статье, не распространяются на организации высшего и (или) послевузовского образования.</w:t>
      </w:r>
    </w:p>
    <w:bookmarkEnd w:id="6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29-VI</w:t>
      </w:r>
      <w:r>
        <w:rPr>
          <w:rFonts w:ascii="Times New Roman"/>
          <w:b w:val="false"/>
          <w:i w:val="false"/>
          <w:color w:val="ff0000"/>
          <w:sz w:val="28"/>
        </w:rPr>
        <w:t xml:space="preserve"> (вводится в действие с 01.01.2017);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xml:space="preserve">№ 172-VІ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250-VI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(вводятся в действие по истечении шестидесяти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43-1. Деятельность и компетенция организаций высшего и (или) послевузовского образования</w:t>
      </w:r>
    </w:p>
    <w:bookmarkStart w:name="z774" w:id="644"/>
    <w:p>
      <w:pPr>
        <w:spacing w:after="0"/>
        <w:ind w:left="0"/>
        <w:jc w:val="both"/>
      </w:pPr>
      <w:r>
        <w:rPr>
          <w:rFonts w:ascii="Times New Roman"/>
          <w:b w:val="false"/>
          <w:i w:val="false"/>
          <w:color w:val="000000"/>
          <w:sz w:val="28"/>
        </w:rPr>
        <w:t xml:space="preserve">
      1. Организации высшего и (или) послевузовского образования вправе за счет внебюджетных источников финансирования осуществлять следующие виды деятельности: </w:t>
      </w:r>
    </w:p>
    <w:bookmarkEnd w:id="644"/>
    <w:bookmarkStart w:name="z775" w:id="645"/>
    <w:p>
      <w:pPr>
        <w:spacing w:after="0"/>
        <w:ind w:left="0"/>
        <w:jc w:val="both"/>
      </w:pPr>
      <w:r>
        <w:rPr>
          <w:rFonts w:ascii="Times New Roman"/>
          <w:b w:val="false"/>
          <w:i w:val="false"/>
          <w:color w:val="000000"/>
          <w:sz w:val="28"/>
        </w:rPr>
        <w:t>
      1) подготовку кадров по образовательным программам высшего и послевузовского образования, а также научно-техническую, инновационную деятельность, научно-исследовательские работы, включая фундаментальные и прикладные научные исследования;</w:t>
      </w:r>
    </w:p>
    <w:bookmarkEnd w:id="645"/>
    <w:bookmarkStart w:name="z776" w:id="646"/>
    <w:p>
      <w:pPr>
        <w:spacing w:after="0"/>
        <w:ind w:left="0"/>
        <w:jc w:val="both"/>
      </w:pPr>
      <w:r>
        <w:rPr>
          <w:rFonts w:ascii="Times New Roman"/>
          <w:b w:val="false"/>
          <w:i w:val="false"/>
          <w:color w:val="000000"/>
          <w:sz w:val="28"/>
        </w:rPr>
        <w:t>
      2) обеспечение обучающихся питанием, проживанием, медицинским обслуживанием;</w:t>
      </w:r>
    </w:p>
    <w:bookmarkEnd w:id="646"/>
    <w:bookmarkStart w:name="z777" w:id="647"/>
    <w:p>
      <w:pPr>
        <w:spacing w:after="0"/>
        <w:ind w:left="0"/>
        <w:jc w:val="both"/>
      </w:pPr>
      <w:r>
        <w:rPr>
          <w:rFonts w:ascii="Times New Roman"/>
          <w:b w:val="false"/>
          <w:i w:val="false"/>
          <w:color w:val="000000"/>
          <w:sz w:val="28"/>
        </w:rPr>
        <w:t>
      3) обеспечение работников питанием, проживанием, медицинским обслуживанием;</w:t>
      </w:r>
    </w:p>
    <w:bookmarkEnd w:id="647"/>
    <w:bookmarkStart w:name="z778" w:id="648"/>
    <w:p>
      <w:pPr>
        <w:spacing w:after="0"/>
        <w:ind w:left="0"/>
        <w:jc w:val="both"/>
      </w:pPr>
      <w:r>
        <w:rPr>
          <w:rFonts w:ascii="Times New Roman"/>
          <w:b w:val="false"/>
          <w:i w:val="false"/>
          <w:color w:val="000000"/>
          <w:sz w:val="28"/>
        </w:rPr>
        <w:t>
      4) обеспечение безопасности обучающихся;</w:t>
      </w:r>
    </w:p>
    <w:bookmarkEnd w:id="648"/>
    <w:bookmarkStart w:name="z779" w:id="649"/>
    <w:p>
      <w:pPr>
        <w:spacing w:after="0"/>
        <w:ind w:left="0"/>
        <w:jc w:val="both"/>
      </w:pPr>
      <w:r>
        <w:rPr>
          <w:rFonts w:ascii="Times New Roman"/>
          <w:b w:val="false"/>
          <w:i w:val="false"/>
          <w:color w:val="000000"/>
          <w:sz w:val="28"/>
        </w:rPr>
        <w:t>
      5) организацию и проведение спортивных и культурно-массовых мероприятий;</w:t>
      </w:r>
    </w:p>
    <w:bookmarkEnd w:id="649"/>
    <w:bookmarkStart w:name="z780" w:id="650"/>
    <w:p>
      <w:pPr>
        <w:spacing w:after="0"/>
        <w:ind w:left="0"/>
        <w:jc w:val="both"/>
      </w:pPr>
      <w:r>
        <w:rPr>
          <w:rFonts w:ascii="Times New Roman"/>
          <w:b w:val="false"/>
          <w:i w:val="false"/>
          <w:color w:val="000000"/>
          <w:sz w:val="28"/>
        </w:rPr>
        <w:t>
      6) организацию и проведение физкультурно-оздоровительных мероприятий, создание спортивных и творческих секций;</w:t>
      </w:r>
    </w:p>
    <w:bookmarkEnd w:id="650"/>
    <w:bookmarkStart w:name="z781" w:id="651"/>
    <w:p>
      <w:pPr>
        <w:spacing w:after="0"/>
        <w:ind w:left="0"/>
        <w:jc w:val="both"/>
      </w:pPr>
      <w:r>
        <w:rPr>
          <w:rFonts w:ascii="Times New Roman"/>
          <w:b w:val="false"/>
          <w:i w:val="false"/>
          <w:color w:val="000000"/>
          <w:sz w:val="28"/>
        </w:rPr>
        <w:t>
      7) издательскую и полиграфическую деятельность для обеспечения образовательного процесса, исследований, воспитательной и социально-культурной деятельности;</w:t>
      </w:r>
    </w:p>
    <w:bookmarkEnd w:id="651"/>
    <w:bookmarkStart w:name="z782" w:id="652"/>
    <w:p>
      <w:pPr>
        <w:spacing w:after="0"/>
        <w:ind w:left="0"/>
        <w:jc w:val="both"/>
      </w:pPr>
      <w:r>
        <w:rPr>
          <w:rFonts w:ascii="Times New Roman"/>
          <w:b w:val="false"/>
          <w:i w:val="false"/>
          <w:color w:val="000000"/>
          <w:sz w:val="28"/>
        </w:rPr>
        <w:t>
      8) организацию и участие в различных мероприятиях международного и республиканского уровней: в олимпиадах, соревнованиях, конкурсах, конференциях, семинарах среди обучающихся и педагогов;</w:t>
      </w:r>
    </w:p>
    <w:bookmarkEnd w:id="652"/>
    <w:bookmarkStart w:name="z783" w:id="653"/>
    <w:p>
      <w:pPr>
        <w:spacing w:after="0"/>
        <w:ind w:left="0"/>
        <w:jc w:val="both"/>
      </w:pPr>
      <w:r>
        <w:rPr>
          <w:rFonts w:ascii="Times New Roman"/>
          <w:b w:val="false"/>
          <w:i w:val="false"/>
          <w:color w:val="000000"/>
          <w:sz w:val="28"/>
        </w:rPr>
        <w:t>
      9) подготовку обучающихся к воинской службе по программам офицеров запаса и сержантов запаса;</w:t>
      </w:r>
    </w:p>
    <w:bookmarkEnd w:id="653"/>
    <w:bookmarkStart w:name="z784" w:id="654"/>
    <w:p>
      <w:pPr>
        <w:spacing w:after="0"/>
        <w:ind w:left="0"/>
        <w:jc w:val="both"/>
      </w:pPr>
      <w:r>
        <w:rPr>
          <w:rFonts w:ascii="Times New Roman"/>
          <w:b w:val="false"/>
          <w:i w:val="false"/>
          <w:color w:val="000000"/>
          <w:sz w:val="28"/>
        </w:rPr>
        <w:t>
      10) реализацию общеобразовательных учебных программ начального, основного среднего и общего среднего образования, а также образовательных программ технического и профессионального, послесреднего, дополнительного образования;</w:t>
      </w:r>
    </w:p>
    <w:bookmarkEnd w:id="654"/>
    <w:bookmarkStart w:name="z785" w:id="655"/>
    <w:p>
      <w:pPr>
        <w:spacing w:after="0"/>
        <w:ind w:left="0"/>
        <w:jc w:val="both"/>
      </w:pPr>
      <w:r>
        <w:rPr>
          <w:rFonts w:ascii="Times New Roman"/>
          <w:b w:val="false"/>
          <w:i w:val="false"/>
          <w:color w:val="000000"/>
          <w:sz w:val="28"/>
        </w:rPr>
        <w:t>
      11) создание технополисов, технопарков, бизнес-инкубаторов, инновационных центров, центров коммерциализации и трансферта технологий, проектных конструкторских бюро и других структур по профилю деятельности;</w:t>
      </w:r>
    </w:p>
    <w:bookmarkEnd w:id="655"/>
    <w:bookmarkStart w:name="z786" w:id="656"/>
    <w:p>
      <w:pPr>
        <w:spacing w:after="0"/>
        <w:ind w:left="0"/>
        <w:jc w:val="both"/>
      </w:pPr>
      <w:r>
        <w:rPr>
          <w:rFonts w:ascii="Times New Roman"/>
          <w:b w:val="false"/>
          <w:i w:val="false"/>
          <w:color w:val="000000"/>
          <w:sz w:val="28"/>
        </w:rPr>
        <w:t>
      12) участие в разработке, апробации и внедрении инновационных методов, технологий обучения и исследований, направленных на дальнейшее развитие и совершенствование системы образования и науки;</w:t>
      </w:r>
    </w:p>
    <w:bookmarkEnd w:id="656"/>
    <w:bookmarkStart w:name="z787" w:id="657"/>
    <w:p>
      <w:pPr>
        <w:spacing w:after="0"/>
        <w:ind w:left="0"/>
        <w:jc w:val="both"/>
      </w:pPr>
      <w:r>
        <w:rPr>
          <w:rFonts w:ascii="Times New Roman"/>
          <w:b w:val="false"/>
          <w:i w:val="false"/>
          <w:color w:val="000000"/>
          <w:sz w:val="28"/>
        </w:rPr>
        <w:t>
      13) организацию, создание и развитие цифровых интерактивных образовательных ресурсов и учебных фильмов для всех уровней образования;</w:t>
      </w:r>
    </w:p>
    <w:bookmarkEnd w:id="657"/>
    <w:bookmarkStart w:name="z788" w:id="658"/>
    <w:p>
      <w:pPr>
        <w:spacing w:after="0"/>
        <w:ind w:left="0"/>
        <w:jc w:val="both"/>
      </w:pPr>
      <w:r>
        <w:rPr>
          <w:rFonts w:ascii="Times New Roman"/>
          <w:b w:val="false"/>
          <w:i w:val="false"/>
          <w:color w:val="000000"/>
          <w:sz w:val="28"/>
        </w:rPr>
        <w:t>
      14) участие в интеграции образования и науки с производством;</w:t>
      </w:r>
    </w:p>
    <w:bookmarkEnd w:id="658"/>
    <w:bookmarkStart w:name="z789" w:id="659"/>
    <w:p>
      <w:pPr>
        <w:spacing w:after="0"/>
        <w:ind w:left="0"/>
        <w:jc w:val="both"/>
      </w:pPr>
      <w:r>
        <w:rPr>
          <w:rFonts w:ascii="Times New Roman"/>
          <w:b w:val="false"/>
          <w:i w:val="false"/>
          <w:color w:val="000000"/>
          <w:sz w:val="28"/>
        </w:rPr>
        <w:t>
      15) организацию, финансирование опытно-конструкторских работ, инновационных и инвестиционных проектов с привлечением финансовых ресурсов дочерних и других организаций Республики Казахстан и зарубежных организаций, а также участие в формировании механизмов и инфраструктуры венчурного финансирования проектов в области образования и науки;</w:t>
      </w:r>
    </w:p>
    <w:bookmarkEnd w:id="659"/>
    <w:bookmarkStart w:name="z790" w:id="660"/>
    <w:p>
      <w:pPr>
        <w:spacing w:after="0"/>
        <w:ind w:left="0"/>
        <w:jc w:val="both"/>
      </w:pPr>
      <w:r>
        <w:rPr>
          <w:rFonts w:ascii="Times New Roman"/>
          <w:b w:val="false"/>
          <w:i w:val="false"/>
          <w:color w:val="000000"/>
          <w:sz w:val="28"/>
        </w:rPr>
        <w:t>
      16) иные виды деятельности, не запрещенные законами Республики Казахстан.</w:t>
      </w:r>
    </w:p>
    <w:bookmarkEnd w:id="660"/>
    <w:bookmarkStart w:name="z791" w:id="661"/>
    <w:p>
      <w:pPr>
        <w:spacing w:after="0"/>
        <w:ind w:left="0"/>
        <w:jc w:val="both"/>
      </w:pPr>
      <w:r>
        <w:rPr>
          <w:rFonts w:ascii="Times New Roman"/>
          <w:b w:val="false"/>
          <w:i w:val="false"/>
          <w:color w:val="000000"/>
          <w:sz w:val="28"/>
        </w:rPr>
        <w:t>
      Организации высшего и (или) послевузовского образования, более пятидесяти процентов акций которых принадлежат государству, и аффилированные с ними лица наравне с указанными в части первой настоящего пункта видами деятельности вправе осуществлять иные виды деятельности, предусмотренные перечнем видов деятельности, осуществляемых юридическими лицами, более пятидесяти процентов акций (долей участия в уставном капитале) которых принадлежат государству, и аффилированными с ними лицами, утверждаемым Правительством Республики Казахстан.</w:t>
      </w:r>
    </w:p>
    <w:bookmarkEnd w:id="661"/>
    <w:bookmarkStart w:name="z792" w:id="662"/>
    <w:p>
      <w:pPr>
        <w:spacing w:after="0"/>
        <w:ind w:left="0"/>
        <w:jc w:val="both"/>
      </w:pPr>
      <w:r>
        <w:rPr>
          <w:rFonts w:ascii="Times New Roman"/>
          <w:b w:val="false"/>
          <w:i w:val="false"/>
          <w:color w:val="000000"/>
          <w:sz w:val="28"/>
        </w:rPr>
        <w:t>
      2. К компетенции организаций высшего и (или) послевузовского образования относятся:</w:t>
      </w:r>
    </w:p>
    <w:bookmarkEnd w:id="662"/>
    <w:bookmarkStart w:name="z793" w:id="663"/>
    <w:p>
      <w:pPr>
        <w:spacing w:after="0"/>
        <w:ind w:left="0"/>
        <w:jc w:val="both"/>
      </w:pPr>
      <w:r>
        <w:rPr>
          <w:rFonts w:ascii="Times New Roman"/>
          <w:b w:val="false"/>
          <w:i w:val="false"/>
          <w:color w:val="000000"/>
          <w:sz w:val="28"/>
        </w:rPr>
        <w:t>
      1) разработка и утверждение образовательных программ высшего и послевузовского образования в соответствии с государственными общеобязательными стандартами образования;</w:t>
      </w:r>
    </w:p>
    <w:bookmarkEnd w:id="663"/>
    <w:bookmarkStart w:name="z794" w:id="664"/>
    <w:p>
      <w:pPr>
        <w:spacing w:after="0"/>
        <w:ind w:left="0"/>
        <w:jc w:val="both"/>
      </w:pPr>
      <w:r>
        <w:rPr>
          <w:rFonts w:ascii="Times New Roman"/>
          <w:b w:val="false"/>
          <w:i w:val="false"/>
          <w:color w:val="000000"/>
          <w:sz w:val="28"/>
        </w:rPr>
        <w:t>
      2) определение квалификационных характеристик должностей работников организаций высшего и (или) послевузовского образования в соответствии с законодательством Республики Казахстан;</w:t>
      </w:r>
    </w:p>
    <w:bookmarkEnd w:id="664"/>
    <w:bookmarkStart w:name="z795" w:id="665"/>
    <w:p>
      <w:pPr>
        <w:spacing w:after="0"/>
        <w:ind w:left="0"/>
        <w:jc w:val="both"/>
      </w:pPr>
      <w:r>
        <w:rPr>
          <w:rFonts w:ascii="Times New Roman"/>
          <w:b w:val="false"/>
          <w:i w:val="false"/>
          <w:color w:val="000000"/>
          <w:sz w:val="28"/>
        </w:rPr>
        <w:t>
      3) разработка и утверждение правил конкурсного замещения должностей профессорско-преподавательского состава и научных работников;</w:t>
      </w:r>
    </w:p>
    <w:bookmarkEnd w:id="665"/>
    <w:bookmarkStart w:name="z796" w:id="666"/>
    <w:p>
      <w:pPr>
        <w:spacing w:after="0"/>
        <w:ind w:left="0"/>
        <w:jc w:val="both"/>
      </w:pPr>
      <w:r>
        <w:rPr>
          <w:rFonts w:ascii="Times New Roman"/>
          <w:b w:val="false"/>
          <w:i w:val="false"/>
          <w:color w:val="000000"/>
          <w:sz w:val="28"/>
        </w:rPr>
        <w:t>
      4) разработка и утверждение форм договора оказания образовательных услуг и договора на проведение профессиональной практики;</w:t>
      </w:r>
    </w:p>
    <w:bookmarkEnd w:id="666"/>
    <w:bookmarkStart w:name="z797" w:id="667"/>
    <w:p>
      <w:pPr>
        <w:spacing w:after="0"/>
        <w:ind w:left="0"/>
        <w:jc w:val="both"/>
      </w:pPr>
      <w:r>
        <w:rPr>
          <w:rFonts w:ascii="Times New Roman"/>
          <w:b w:val="false"/>
          <w:i w:val="false"/>
          <w:color w:val="000000"/>
          <w:sz w:val="28"/>
        </w:rPr>
        <w:t>
      5) осуществление образовательной деятельности на основе самостоятельно разработанных норм учебной нагрузки, форм и размеров оплаты труда;</w:t>
      </w:r>
    </w:p>
    <w:bookmarkEnd w:id="667"/>
    <w:bookmarkStart w:name="z798" w:id="668"/>
    <w:p>
      <w:pPr>
        <w:spacing w:after="0"/>
        <w:ind w:left="0"/>
        <w:jc w:val="both"/>
      </w:pPr>
      <w:r>
        <w:rPr>
          <w:rFonts w:ascii="Times New Roman"/>
          <w:b w:val="false"/>
          <w:i w:val="false"/>
          <w:color w:val="000000"/>
          <w:sz w:val="28"/>
        </w:rPr>
        <w:t>
      6) разработка и утверждение правил приема в организацию высшего и (или) послевузовского образования;</w:t>
      </w:r>
    </w:p>
    <w:bookmarkEnd w:id="668"/>
    <w:bookmarkStart w:name="z799" w:id="669"/>
    <w:p>
      <w:pPr>
        <w:spacing w:after="0"/>
        <w:ind w:left="0"/>
        <w:jc w:val="both"/>
      </w:pPr>
      <w:r>
        <w:rPr>
          <w:rFonts w:ascii="Times New Roman"/>
          <w:b w:val="false"/>
          <w:i w:val="false"/>
          <w:color w:val="000000"/>
          <w:sz w:val="28"/>
        </w:rPr>
        <w:t>
      7) разработка программы развития организации высшего и (или) послевузовского образования;</w:t>
      </w:r>
    </w:p>
    <w:bookmarkEnd w:id="669"/>
    <w:bookmarkStart w:name="z800" w:id="670"/>
    <w:p>
      <w:pPr>
        <w:spacing w:after="0"/>
        <w:ind w:left="0"/>
        <w:jc w:val="both"/>
      </w:pPr>
      <w:r>
        <w:rPr>
          <w:rFonts w:ascii="Times New Roman"/>
          <w:b w:val="false"/>
          <w:i w:val="false"/>
          <w:color w:val="000000"/>
          <w:sz w:val="28"/>
        </w:rPr>
        <w:t>
      8) присуждение обучающимся степеней "бакалавр" и "магистр";</w:t>
      </w:r>
    </w:p>
    <w:bookmarkEnd w:id="670"/>
    <w:bookmarkStart w:name="z801" w:id="671"/>
    <w:p>
      <w:pPr>
        <w:spacing w:after="0"/>
        <w:ind w:left="0"/>
        <w:jc w:val="both"/>
      </w:pPr>
      <w:r>
        <w:rPr>
          <w:rFonts w:ascii="Times New Roman"/>
          <w:b w:val="false"/>
          <w:i w:val="false"/>
          <w:color w:val="000000"/>
          <w:sz w:val="28"/>
        </w:rPr>
        <w:t>
      9) разработка и утверждение правил организации и проведения профессиональной практики и правил определения организаций в качестве баз практики;</w:t>
      </w:r>
    </w:p>
    <w:bookmarkEnd w:id="671"/>
    <w:bookmarkStart w:name="z802" w:id="672"/>
    <w:p>
      <w:pPr>
        <w:spacing w:after="0"/>
        <w:ind w:left="0"/>
        <w:jc w:val="both"/>
      </w:pPr>
      <w:r>
        <w:rPr>
          <w:rFonts w:ascii="Times New Roman"/>
          <w:b w:val="false"/>
          <w:i w:val="false"/>
          <w:color w:val="000000"/>
          <w:sz w:val="28"/>
        </w:rPr>
        <w:t>
      10) разработка и утверждение правил перевода и восстановления обучающихся в соответствии с типовыми правилами деятельности организаций высшего и (или) послевузовского образования;</w:t>
      </w:r>
    </w:p>
    <w:bookmarkEnd w:id="672"/>
    <w:bookmarkStart w:name="z803" w:id="673"/>
    <w:p>
      <w:pPr>
        <w:spacing w:after="0"/>
        <w:ind w:left="0"/>
        <w:jc w:val="both"/>
      </w:pPr>
      <w:r>
        <w:rPr>
          <w:rFonts w:ascii="Times New Roman"/>
          <w:b w:val="false"/>
          <w:i w:val="false"/>
          <w:color w:val="000000"/>
          <w:sz w:val="28"/>
        </w:rPr>
        <w:t>
      11) предоставление академических отпусков обучающимся на основании заключения врачебно-консультативной комиссии, повестки о призыве на воинскую службу, рождения, усыновления (удочерения) ребенка до достижения им возраста трех лет;</w:t>
      </w:r>
    </w:p>
    <w:bookmarkEnd w:id="673"/>
    <w:bookmarkStart w:name="z804" w:id="674"/>
    <w:p>
      <w:pPr>
        <w:spacing w:after="0"/>
        <w:ind w:left="0"/>
        <w:jc w:val="both"/>
      </w:pPr>
      <w:r>
        <w:rPr>
          <w:rFonts w:ascii="Times New Roman"/>
          <w:b w:val="false"/>
          <w:i w:val="false"/>
          <w:color w:val="000000"/>
          <w:sz w:val="28"/>
        </w:rPr>
        <w:t xml:space="preserve">
      12) разработка и утверждение правил внутреннего распорядка; </w:t>
      </w:r>
    </w:p>
    <w:bookmarkEnd w:id="674"/>
    <w:bookmarkStart w:name="z805" w:id="675"/>
    <w:p>
      <w:pPr>
        <w:spacing w:after="0"/>
        <w:ind w:left="0"/>
        <w:jc w:val="both"/>
      </w:pPr>
      <w:r>
        <w:rPr>
          <w:rFonts w:ascii="Times New Roman"/>
          <w:b w:val="false"/>
          <w:i w:val="false"/>
          <w:color w:val="000000"/>
          <w:sz w:val="28"/>
        </w:rPr>
        <w:t>
      13) разработка и утверждение рабочих учебных планов и рабочих учебных программ;</w:t>
      </w:r>
    </w:p>
    <w:bookmarkEnd w:id="675"/>
    <w:bookmarkStart w:name="z806" w:id="676"/>
    <w:p>
      <w:pPr>
        <w:spacing w:after="0"/>
        <w:ind w:left="0"/>
        <w:jc w:val="both"/>
      </w:pPr>
      <w:r>
        <w:rPr>
          <w:rFonts w:ascii="Times New Roman"/>
          <w:b w:val="false"/>
          <w:i w:val="false"/>
          <w:color w:val="000000"/>
          <w:sz w:val="28"/>
        </w:rPr>
        <w:t>
      14) внедрение новых технологий обучения, в том числе кредитной технологии обучения;</w:t>
      </w:r>
    </w:p>
    <w:bookmarkEnd w:id="676"/>
    <w:bookmarkStart w:name="z807" w:id="677"/>
    <w:p>
      <w:pPr>
        <w:spacing w:after="0"/>
        <w:ind w:left="0"/>
        <w:jc w:val="both"/>
      </w:pPr>
      <w:r>
        <w:rPr>
          <w:rFonts w:ascii="Times New Roman"/>
          <w:b w:val="false"/>
          <w:i w:val="false"/>
          <w:color w:val="000000"/>
          <w:sz w:val="28"/>
        </w:rPr>
        <w:t>
      15) проведение текущего контроля успеваемости, промежуточной и итоговой аттестации обучающихся в соответствии с типовыми правилами деятельности организаций высшего и (или) послевузовского образования;</w:t>
      </w:r>
    </w:p>
    <w:bookmarkEnd w:id="677"/>
    <w:bookmarkStart w:name="z808" w:id="678"/>
    <w:p>
      <w:pPr>
        <w:spacing w:after="0"/>
        <w:ind w:left="0"/>
        <w:jc w:val="both"/>
      </w:pPr>
      <w:r>
        <w:rPr>
          <w:rFonts w:ascii="Times New Roman"/>
          <w:b w:val="false"/>
          <w:i w:val="false"/>
          <w:color w:val="000000"/>
          <w:sz w:val="28"/>
        </w:rPr>
        <w:t>
      16) обеспечение повышения квалификации и переподготовки кадров в порядке, установленном законодательством Республики Казахстан;</w:t>
      </w:r>
    </w:p>
    <w:bookmarkEnd w:id="678"/>
    <w:bookmarkStart w:name="z809" w:id="679"/>
    <w:p>
      <w:pPr>
        <w:spacing w:after="0"/>
        <w:ind w:left="0"/>
        <w:jc w:val="both"/>
      </w:pPr>
      <w:r>
        <w:rPr>
          <w:rFonts w:ascii="Times New Roman"/>
          <w:b w:val="false"/>
          <w:i w:val="false"/>
          <w:color w:val="000000"/>
          <w:sz w:val="28"/>
        </w:rPr>
        <w:t>
      17) финансово-хозяйственное и материально-техническое обеспечение, в том числе оснащение оборудованием;</w:t>
      </w:r>
    </w:p>
    <w:bookmarkEnd w:id="679"/>
    <w:bookmarkStart w:name="z810" w:id="680"/>
    <w:p>
      <w:pPr>
        <w:spacing w:after="0"/>
        <w:ind w:left="0"/>
        <w:jc w:val="both"/>
      </w:pPr>
      <w:r>
        <w:rPr>
          <w:rFonts w:ascii="Times New Roman"/>
          <w:b w:val="false"/>
          <w:i w:val="false"/>
          <w:color w:val="000000"/>
          <w:sz w:val="28"/>
        </w:rPr>
        <w:t>
      18) внедрение современных форм профессиональной подготовки кадров;</w:t>
      </w:r>
    </w:p>
    <w:bookmarkEnd w:id="680"/>
    <w:bookmarkStart w:name="z811" w:id="681"/>
    <w:p>
      <w:pPr>
        <w:spacing w:after="0"/>
        <w:ind w:left="0"/>
        <w:jc w:val="both"/>
      </w:pPr>
      <w:r>
        <w:rPr>
          <w:rFonts w:ascii="Times New Roman"/>
          <w:b w:val="false"/>
          <w:i w:val="false"/>
          <w:color w:val="000000"/>
          <w:sz w:val="28"/>
        </w:rPr>
        <w:t>
      19) представление финансовой отчетности в порядке, установленном законодательством Республики Казахстан.</w:t>
      </w:r>
    </w:p>
    <w:bookmarkEnd w:id="681"/>
    <w:bookmarkStart w:name="z812" w:id="682"/>
    <w:p>
      <w:pPr>
        <w:spacing w:after="0"/>
        <w:ind w:left="0"/>
        <w:jc w:val="both"/>
      </w:pPr>
      <w:r>
        <w:rPr>
          <w:rFonts w:ascii="Times New Roman"/>
          <w:b w:val="false"/>
          <w:i w:val="false"/>
          <w:color w:val="000000"/>
          <w:sz w:val="28"/>
        </w:rPr>
        <w:t>
      3. Организации высшего и (или) послевузовского образования вправе в соответствии с законодательством Республики Казахстан:</w:t>
      </w:r>
    </w:p>
    <w:bookmarkEnd w:id="682"/>
    <w:bookmarkStart w:name="z813" w:id="683"/>
    <w:p>
      <w:pPr>
        <w:spacing w:after="0"/>
        <w:ind w:left="0"/>
        <w:jc w:val="both"/>
      </w:pPr>
      <w:r>
        <w:rPr>
          <w:rFonts w:ascii="Times New Roman"/>
          <w:b w:val="false"/>
          <w:i w:val="false"/>
          <w:color w:val="000000"/>
          <w:sz w:val="28"/>
        </w:rPr>
        <w:t>
      1) создавать эндаумент-фонд организации высшего и (или) послевузовского образования;</w:t>
      </w:r>
    </w:p>
    <w:bookmarkEnd w:id="683"/>
    <w:bookmarkStart w:name="z814" w:id="684"/>
    <w:p>
      <w:pPr>
        <w:spacing w:after="0"/>
        <w:ind w:left="0"/>
        <w:jc w:val="both"/>
      </w:pPr>
      <w:r>
        <w:rPr>
          <w:rFonts w:ascii="Times New Roman"/>
          <w:b w:val="false"/>
          <w:i w:val="false"/>
          <w:color w:val="000000"/>
          <w:sz w:val="28"/>
        </w:rPr>
        <w:t>
      2) создавать юридические лица по научно-образовательной деятельности за счет внебюджетных источников финансирования;</w:t>
      </w:r>
    </w:p>
    <w:bookmarkEnd w:id="684"/>
    <w:bookmarkStart w:name="z815" w:id="685"/>
    <w:p>
      <w:pPr>
        <w:spacing w:after="0"/>
        <w:ind w:left="0"/>
        <w:jc w:val="both"/>
      </w:pPr>
      <w:r>
        <w:rPr>
          <w:rFonts w:ascii="Times New Roman"/>
          <w:b w:val="false"/>
          <w:i w:val="false"/>
          <w:color w:val="000000"/>
          <w:sz w:val="28"/>
        </w:rPr>
        <w:t>
      3) открывать стартап-компании;</w:t>
      </w:r>
    </w:p>
    <w:bookmarkEnd w:id="685"/>
    <w:bookmarkStart w:name="z816" w:id="686"/>
    <w:p>
      <w:pPr>
        <w:spacing w:after="0"/>
        <w:ind w:left="0"/>
        <w:jc w:val="both"/>
      </w:pPr>
      <w:r>
        <w:rPr>
          <w:rFonts w:ascii="Times New Roman"/>
          <w:b w:val="false"/>
          <w:i w:val="false"/>
          <w:color w:val="000000"/>
          <w:sz w:val="28"/>
        </w:rPr>
        <w:t>
      4) привлекать дополнительные источники финансовых и материальных средств для осуществления уставной деятельности;</w:t>
      </w:r>
    </w:p>
    <w:bookmarkEnd w:id="686"/>
    <w:bookmarkStart w:name="z817" w:id="687"/>
    <w:p>
      <w:pPr>
        <w:spacing w:after="0"/>
        <w:ind w:left="0"/>
        <w:jc w:val="both"/>
      </w:pPr>
      <w:r>
        <w:rPr>
          <w:rFonts w:ascii="Times New Roman"/>
          <w:b w:val="false"/>
          <w:i w:val="false"/>
          <w:color w:val="000000"/>
          <w:sz w:val="28"/>
        </w:rPr>
        <w:t>
      5) создавать филиалы в иностранных государствах.</w:t>
      </w:r>
    </w:p>
    <w:bookmarkEnd w:id="687"/>
    <w:bookmarkStart w:name="z818" w:id="688"/>
    <w:p>
      <w:pPr>
        <w:spacing w:after="0"/>
        <w:ind w:left="0"/>
        <w:jc w:val="both"/>
      </w:pPr>
      <w:r>
        <w:rPr>
          <w:rFonts w:ascii="Times New Roman"/>
          <w:b w:val="false"/>
          <w:i w:val="false"/>
          <w:color w:val="000000"/>
          <w:sz w:val="28"/>
        </w:rPr>
        <w:t>
      4. Организации высшего и (или) послевузовского образования, имеющие особый статус, также вправе:</w:t>
      </w:r>
    </w:p>
    <w:bookmarkEnd w:id="688"/>
    <w:bookmarkStart w:name="z819" w:id="689"/>
    <w:p>
      <w:pPr>
        <w:spacing w:after="0"/>
        <w:ind w:left="0"/>
        <w:jc w:val="both"/>
      </w:pPr>
      <w:r>
        <w:rPr>
          <w:rFonts w:ascii="Times New Roman"/>
          <w:b w:val="false"/>
          <w:i w:val="false"/>
          <w:color w:val="000000"/>
          <w:sz w:val="28"/>
        </w:rPr>
        <w:t>
      1) самостоятельно определять содержание высшего и послевузовского образования не ниже требований соответствующих государственных общеобязательных стандартов образования;</w:t>
      </w:r>
    </w:p>
    <w:bookmarkEnd w:id="689"/>
    <w:bookmarkStart w:name="z820" w:id="690"/>
    <w:p>
      <w:pPr>
        <w:spacing w:after="0"/>
        <w:ind w:left="0"/>
        <w:jc w:val="both"/>
      </w:pPr>
      <w:r>
        <w:rPr>
          <w:rFonts w:ascii="Times New Roman"/>
          <w:b w:val="false"/>
          <w:i w:val="false"/>
          <w:color w:val="000000"/>
          <w:sz w:val="28"/>
        </w:rPr>
        <w:t>
      2) присуждать степени доктора философии (PhD) и доктора по профилю в соответствии с порядком, определенным уполномоченным органом в области образования.</w:t>
      </w:r>
    </w:p>
    <w:bookmarkEnd w:id="690"/>
    <w:bookmarkStart w:name="z821" w:id="691"/>
    <w:p>
      <w:pPr>
        <w:spacing w:after="0"/>
        <w:ind w:left="0"/>
        <w:jc w:val="both"/>
      </w:pPr>
      <w:r>
        <w:rPr>
          <w:rFonts w:ascii="Times New Roman"/>
          <w:b w:val="false"/>
          <w:i w:val="false"/>
          <w:color w:val="000000"/>
          <w:sz w:val="28"/>
        </w:rPr>
        <w:t>
      Организации высшего и (или) послевузовского образования  в организационно-правовой форме государственных учреждений вправе осуществлять виды деятельности, предусмотренные в части первой пункта 1 настоящей статьи, в том числе за счет бюджетных средств в соответствии с законодательством Республики Казахстан, за исключением норм, предусмотренных в подпунктах 3), 6), 7), 9), 11), 13), 14) и 15) части первой пункта 1 настоящей статьи для организаций высшего и (или) послевузовского образования в области культуры в организационно-правовой форме государственных учреждений.</w:t>
      </w:r>
    </w:p>
    <w:bookmarkEnd w:id="691"/>
    <w:bookmarkStart w:name="z822" w:id="692"/>
    <w:p>
      <w:pPr>
        <w:spacing w:after="0"/>
        <w:ind w:left="0"/>
        <w:jc w:val="both"/>
      </w:pPr>
      <w:r>
        <w:rPr>
          <w:rFonts w:ascii="Times New Roman"/>
          <w:b w:val="false"/>
          <w:i w:val="false"/>
          <w:color w:val="000000"/>
          <w:sz w:val="28"/>
        </w:rPr>
        <w:t>
      Компетенция организаций высшего и (или) послевузовского образования, предусмотренная в подпунктах 2), 3), 6), 9), 10), 11) и 15) пункта 2 настоящей статьи, не распространяется на Академию правосудия, военные, специальные учебные заведения.</w:t>
      </w:r>
    </w:p>
    <w:bookmarkEnd w:id="6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43-1 в соответствии с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10.06.2020 </w:t>
      </w:r>
      <w:r>
        <w:rPr>
          <w:rFonts w:ascii="Times New Roman"/>
          <w:b w:val="false"/>
          <w:i w:val="false"/>
          <w:color w:val="000000"/>
          <w:sz w:val="28"/>
        </w:rPr>
        <w:t>№ 344-VI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 Управление организациями образования</w:t>
      </w:r>
    </w:p>
    <w:bookmarkStart w:name="z242" w:id="693"/>
    <w:p>
      <w:pPr>
        <w:spacing w:after="0"/>
        <w:ind w:left="0"/>
        <w:jc w:val="both"/>
      </w:pPr>
      <w:r>
        <w:rPr>
          <w:rFonts w:ascii="Times New Roman"/>
          <w:b w:val="false"/>
          <w:i w:val="false"/>
          <w:color w:val="000000"/>
          <w:sz w:val="28"/>
        </w:rPr>
        <w:t>
      1. Управление организациями образования осуществляется в соответствии с законодательством Республики Казахстан, типовыми правилами деятельности организаций образования соответствующего типа и уставом организации образования на принципах единоначалия и коллегиальности.</w:t>
      </w:r>
    </w:p>
    <w:bookmarkEnd w:id="693"/>
    <w:bookmarkStart w:name="z243" w:id="694"/>
    <w:p>
      <w:pPr>
        <w:spacing w:after="0"/>
        <w:ind w:left="0"/>
        <w:jc w:val="both"/>
      </w:pPr>
      <w:r>
        <w:rPr>
          <w:rFonts w:ascii="Times New Roman"/>
          <w:b w:val="false"/>
          <w:i w:val="false"/>
          <w:color w:val="000000"/>
          <w:sz w:val="28"/>
        </w:rPr>
        <w:t>
      2. Непосредственное управление организацией образования осуществляет ее руководитель.</w:t>
      </w:r>
    </w:p>
    <w:bookmarkEnd w:id="694"/>
    <w:bookmarkStart w:name="z244" w:id="695"/>
    <w:p>
      <w:pPr>
        <w:spacing w:after="0"/>
        <w:ind w:left="0"/>
        <w:jc w:val="both"/>
      </w:pPr>
      <w:r>
        <w:rPr>
          <w:rFonts w:ascii="Times New Roman"/>
          <w:b w:val="false"/>
          <w:i w:val="false"/>
          <w:color w:val="000000"/>
          <w:sz w:val="28"/>
        </w:rPr>
        <w:t xml:space="preserve">
      3. Руководитель организации образования назначается на должность и освобождается от должности в порядке, установленном законодательством Республики Казахстан, за исключением первых руководителей отдельных государственных организаций высшего и (или) послевузовского образования, порядок назначения на должности и освобождения от должностей которых определяется Правительством Республики Казахстан.  </w:t>
      </w:r>
    </w:p>
    <w:bookmarkEnd w:id="695"/>
    <w:p>
      <w:pPr>
        <w:spacing w:after="0"/>
        <w:ind w:left="0"/>
        <w:jc w:val="both"/>
      </w:pPr>
      <w:r>
        <w:rPr>
          <w:rFonts w:ascii="Times New Roman"/>
          <w:b w:val="false"/>
          <w:i w:val="false"/>
          <w:color w:val="000000"/>
          <w:sz w:val="28"/>
        </w:rPr>
        <w:t>
      Порядок назначения на должности и освобождения от должностей первых руководителей Академии правосудия, академий государственного управления, правоохранительных органов, а также Национального университета обороны Республики Казахстан определяется Президентом Республики Казахстан.</w:t>
      </w:r>
    </w:p>
    <w:p>
      <w:pPr>
        <w:spacing w:after="0"/>
        <w:ind w:left="0"/>
        <w:jc w:val="both"/>
      </w:pPr>
      <w:r>
        <w:rPr>
          <w:rFonts w:ascii="Times New Roman"/>
          <w:b w:val="false"/>
          <w:i w:val="false"/>
          <w:color w:val="000000"/>
          <w:sz w:val="28"/>
        </w:rPr>
        <w:t>
      Перечень государственных организаций высшего и (или) послевузовского образования, первые руководители которых назначаются на должности и освобождаются от должностей Правительством Республики Казахстан, утверждается уполномоченным органом в области культуры по согласованию с уполномоченным органом в области науки и высшего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46" w:id="696"/>
    <w:p>
      <w:pPr>
        <w:spacing w:after="0"/>
        <w:ind w:left="0"/>
        <w:jc w:val="both"/>
      </w:pPr>
      <w:r>
        <w:rPr>
          <w:rFonts w:ascii="Times New Roman"/>
          <w:b w:val="false"/>
          <w:i w:val="false"/>
          <w:color w:val="000000"/>
          <w:sz w:val="28"/>
        </w:rPr>
        <w:t>
      5. Руководитель государственной организации образования один раз в три года проходит аттестацию в порядке, установленном законодательством Республики Казахстан.</w:t>
      </w:r>
    </w:p>
    <w:bookmarkEnd w:id="696"/>
    <w:p>
      <w:pPr>
        <w:spacing w:after="0"/>
        <w:ind w:left="0"/>
        <w:jc w:val="both"/>
      </w:pPr>
      <w:r>
        <w:rPr>
          <w:rFonts w:ascii="Times New Roman"/>
          <w:b w:val="false"/>
          <w:i w:val="false"/>
          <w:color w:val="000000"/>
          <w:sz w:val="28"/>
        </w:rPr>
        <w:t>
      Порядок прохождения аттестации первых руководителей отдельных государственных организаций высшего и (или) послевузовского образования, которые назначаются на должности и освобождаются от должностей Правительством Республики Казахстан, определяется Правительством Республики Казахстан.</w:t>
      </w:r>
    </w:p>
    <w:bookmarkStart w:name="z1098" w:id="697"/>
    <w:p>
      <w:pPr>
        <w:spacing w:after="0"/>
        <w:ind w:left="0"/>
        <w:jc w:val="both"/>
      </w:pPr>
      <w:r>
        <w:rPr>
          <w:rFonts w:ascii="Times New Roman"/>
          <w:b w:val="false"/>
          <w:i w:val="false"/>
          <w:color w:val="000000"/>
          <w:sz w:val="28"/>
        </w:rPr>
        <w:t>
      5-1. Ротация первых руководителей государственных организаций образования осуществляется в целях обеспечения более эффективного использования их профессионального потенциала.</w:t>
      </w:r>
    </w:p>
    <w:bookmarkEnd w:id="697"/>
    <w:bookmarkStart w:name="z1099" w:id="698"/>
    <w:p>
      <w:pPr>
        <w:spacing w:after="0"/>
        <w:ind w:left="0"/>
        <w:jc w:val="both"/>
      </w:pPr>
      <w:r>
        <w:rPr>
          <w:rFonts w:ascii="Times New Roman"/>
          <w:b w:val="false"/>
          <w:i w:val="false"/>
          <w:color w:val="000000"/>
          <w:sz w:val="28"/>
        </w:rPr>
        <w:t xml:space="preserve">
      Ротация первых руководителей государственных организаций образования осуществляется в пределах одного населенного пункта. </w:t>
      </w:r>
    </w:p>
    <w:bookmarkEnd w:id="698"/>
    <w:bookmarkStart w:name="z1100" w:id="699"/>
    <w:p>
      <w:pPr>
        <w:spacing w:after="0"/>
        <w:ind w:left="0"/>
        <w:jc w:val="both"/>
      </w:pPr>
      <w:r>
        <w:rPr>
          <w:rFonts w:ascii="Times New Roman"/>
          <w:b w:val="false"/>
          <w:i w:val="false"/>
          <w:color w:val="000000"/>
          <w:sz w:val="28"/>
        </w:rPr>
        <w:t>
      Сроки и условия проведения ротации первых руководителей государственных организаций образования определяются правилами проведения ротации первых руководителей государственных организаций образования.</w:t>
      </w:r>
    </w:p>
    <w:bookmarkEnd w:id="699"/>
    <w:bookmarkStart w:name="z247" w:id="700"/>
    <w:p>
      <w:pPr>
        <w:spacing w:after="0"/>
        <w:ind w:left="0"/>
        <w:jc w:val="both"/>
      </w:pPr>
      <w:r>
        <w:rPr>
          <w:rFonts w:ascii="Times New Roman"/>
          <w:b w:val="false"/>
          <w:i w:val="false"/>
          <w:color w:val="000000"/>
          <w:sz w:val="28"/>
        </w:rPr>
        <w:t>
      6. Руководитель государственной организации образования (кроме медицинских и фармацевтических организаций образования) по согласованию с органом государственного управления назначает на должность и освобождает от должности главного бухгалтера.</w:t>
      </w:r>
    </w:p>
    <w:bookmarkEnd w:id="700"/>
    <w:bookmarkStart w:name="z248" w:id="701"/>
    <w:p>
      <w:pPr>
        <w:spacing w:after="0"/>
        <w:ind w:left="0"/>
        <w:jc w:val="both"/>
      </w:pPr>
      <w:r>
        <w:rPr>
          <w:rFonts w:ascii="Times New Roman"/>
          <w:b w:val="false"/>
          <w:i w:val="false"/>
          <w:color w:val="000000"/>
          <w:sz w:val="28"/>
        </w:rPr>
        <w:t xml:space="preserve">
      7. Руководителям государственных организаций образования совмещение их должности с другими руководящими должностями (кроме научного и научно-методического руководства) внутри или вне организации образования запрещается. </w:t>
      </w:r>
    </w:p>
    <w:bookmarkEnd w:id="701"/>
    <w:bookmarkStart w:name="z249" w:id="702"/>
    <w:p>
      <w:pPr>
        <w:spacing w:after="0"/>
        <w:ind w:left="0"/>
        <w:jc w:val="both"/>
      </w:pPr>
      <w:r>
        <w:rPr>
          <w:rFonts w:ascii="Times New Roman"/>
          <w:b w:val="false"/>
          <w:i w:val="false"/>
          <w:color w:val="000000"/>
          <w:sz w:val="28"/>
        </w:rPr>
        <w:t xml:space="preserve">
      8. Должностные обязанности руководителей государственных организаций образования не могут исполняться по совместительству. </w:t>
      </w:r>
    </w:p>
    <w:bookmarkEnd w:id="702"/>
    <w:bookmarkStart w:name="z250" w:id="703"/>
    <w:p>
      <w:pPr>
        <w:spacing w:after="0"/>
        <w:ind w:left="0"/>
        <w:jc w:val="both"/>
      </w:pPr>
      <w:r>
        <w:rPr>
          <w:rFonts w:ascii="Times New Roman"/>
          <w:b w:val="false"/>
          <w:i w:val="false"/>
          <w:color w:val="000000"/>
          <w:sz w:val="28"/>
        </w:rPr>
        <w:t xml:space="preserve">
      9. В организациях образования создаются коллегиальные органы управления. </w:t>
      </w:r>
    </w:p>
    <w:bookmarkEnd w:id="703"/>
    <w:p>
      <w:pPr>
        <w:spacing w:after="0"/>
        <w:ind w:left="0"/>
        <w:jc w:val="both"/>
      </w:pPr>
      <w:r>
        <w:rPr>
          <w:rFonts w:ascii="Times New Roman"/>
          <w:b w:val="false"/>
          <w:i w:val="false"/>
          <w:color w:val="000000"/>
          <w:sz w:val="28"/>
        </w:rPr>
        <w:t>
      Формами коллегиального управления организацией образования могут быть совет (ученый совет) организации образования, попечительский совет, педагогический, методический (учебно-методический, научно-методический) советы и другие формы, типовые правила организации работы которых, включая порядок их избрания, утверждаются уполномоченным органом в области образования.</w:t>
      </w:r>
    </w:p>
    <w:bookmarkStart w:name="z505" w:id="704"/>
    <w:p>
      <w:pPr>
        <w:spacing w:after="0"/>
        <w:ind w:left="0"/>
        <w:jc w:val="both"/>
      </w:pPr>
      <w:r>
        <w:rPr>
          <w:rFonts w:ascii="Times New Roman"/>
          <w:b w:val="false"/>
          <w:i w:val="false"/>
          <w:color w:val="000000"/>
          <w:sz w:val="28"/>
        </w:rPr>
        <w:t>
      9-1. В состав коллегиального органа управления государственной организации технического и профессионального образования по согласованию входит представитель Национальной палаты предпринимателей Республики Казахстан.</w:t>
      </w:r>
    </w:p>
    <w:bookmarkEnd w:id="704"/>
    <w:bookmarkStart w:name="z823" w:id="705"/>
    <w:p>
      <w:pPr>
        <w:spacing w:after="0"/>
        <w:ind w:left="0"/>
        <w:jc w:val="both"/>
      </w:pPr>
      <w:r>
        <w:rPr>
          <w:rFonts w:ascii="Times New Roman"/>
          <w:b w:val="false"/>
          <w:i w:val="false"/>
          <w:color w:val="000000"/>
          <w:sz w:val="28"/>
        </w:rPr>
        <w:t>
      9-2. В организациях высшего и (или) послевузовского образования, созданных в организационно-правовой форме некоммерческого акционерного общества, к исключительной компетенции совета директоров относятся функции, предусмотренные Законом Республики Казахстан "Об акционерных обществах", подпунктами 1), 3), 6), 7) пункта 2, подпунктами 1), 4) и 5) пункта 3 и подпунктом 1) части первой пункта 4 статьи 43-1 настоящего Закона, а также:</w:t>
      </w:r>
    </w:p>
    <w:bookmarkEnd w:id="705"/>
    <w:bookmarkStart w:name="z824" w:id="706"/>
    <w:p>
      <w:pPr>
        <w:spacing w:after="0"/>
        <w:ind w:left="0"/>
        <w:jc w:val="both"/>
      </w:pPr>
      <w:r>
        <w:rPr>
          <w:rFonts w:ascii="Times New Roman"/>
          <w:b w:val="false"/>
          <w:i w:val="false"/>
          <w:color w:val="000000"/>
          <w:sz w:val="28"/>
        </w:rPr>
        <w:t>
      1) утверждение штатной численности;</w:t>
      </w:r>
    </w:p>
    <w:bookmarkEnd w:id="706"/>
    <w:bookmarkStart w:name="z825" w:id="707"/>
    <w:p>
      <w:pPr>
        <w:spacing w:after="0"/>
        <w:ind w:left="0"/>
        <w:jc w:val="both"/>
      </w:pPr>
      <w:r>
        <w:rPr>
          <w:rFonts w:ascii="Times New Roman"/>
          <w:b w:val="false"/>
          <w:i w:val="false"/>
          <w:color w:val="000000"/>
          <w:sz w:val="28"/>
        </w:rPr>
        <w:t>
      2) утверждение размеров оплаты за обучение по образовательным программам высшего и (или) послевузовского образования;</w:t>
      </w:r>
    </w:p>
    <w:bookmarkEnd w:id="707"/>
    <w:bookmarkStart w:name="z826" w:id="708"/>
    <w:p>
      <w:pPr>
        <w:spacing w:after="0"/>
        <w:ind w:left="0"/>
        <w:jc w:val="both"/>
      </w:pPr>
      <w:r>
        <w:rPr>
          <w:rFonts w:ascii="Times New Roman"/>
          <w:b w:val="false"/>
          <w:i w:val="false"/>
          <w:color w:val="000000"/>
          <w:sz w:val="28"/>
        </w:rPr>
        <w:t>
      3) утверждение формы и требований к заполнению документов об образовании собственного образца;</w:t>
      </w:r>
    </w:p>
    <w:bookmarkEnd w:id="708"/>
    <w:bookmarkStart w:name="z827" w:id="709"/>
    <w:p>
      <w:pPr>
        <w:spacing w:after="0"/>
        <w:ind w:left="0"/>
        <w:jc w:val="both"/>
      </w:pPr>
      <w:r>
        <w:rPr>
          <w:rFonts w:ascii="Times New Roman"/>
          <w:b w:val="false"/>
          <w:i w:val="false"/>
          <w:color w:val="000000"/>
          <w:sz w:val="28"/>
        </w:rPr>
        <w:t>
      4) принятие решений о создании и ликвидации академических структурных подразделений.</w:t>
      </w:r>
    </w:p>
    <w:bookmarkEnd w:id="7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9-3. Исключен Законом РК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4" w:id="710"/>
    <w:p>
      <w:pPr>
        <w:spacing w:after="0"/>
        <w:ind w:left="0"/>
        <w:jc w:val="both"/>
      </w:pPr>
      <w:r>
        <w:rPr>
          <w:rFonts w:ascii="Times New Roman"/>
          <w:b w:val="false"/>
          <w:i w:val="false"/>
          <w:color w:val="000000"/>
          <w:sz w:val="28"/>
        </w:rPr>
        <w:t>
      10. Данная статья распространяется на организации образования, созданные в организационно-правовой форме государственного предприятия на праве хозяйственного ведения с наблюдательным советом, некоммерческие и коммерческие организации в части, не противоречащей положениям, установленным законами Республики Казахстан "О государственном имуществе", "О некоммерческих организациях" и "Об акционерных обществах".</w:t>
      </w:r>
    </w:p>
    <w:bookmarkEnd w:id="7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изменениями, внесенными законами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w:t>
      </w:r>
      <w:r>
        <w:rPr>
          <w:rFonts w:ascii="Times New Roman"/>
          <w:b w:val="false"/>
          <w:i w:val="false"/>
          <w:color w:val="000000"/>
          <w:sz w:val="28"/>
        </w:rPr>
        <w:t xml:space="preserve"> № 130-V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31.03.2021 </w:t>
      </w:r>
      <w:r>
        <w:rPr>
          <w:rFonts w:ascii="Times New Roman"/>
          <w:b w:val="false"/>
          <w:i w:val="false"/>
          <w:color w:val="000000"/>
          <w:sz w:val="28"/>
        </w:rPr>
        <w:t>№ 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 Трудовые отношения и ответственность руководителя организации образования</w:t>
      </w:r>
    </w:p>
    <w:bookmarkStart w:name="z252" w:id="711"/>
    <w:p>
      <w:pPr>
        <w:spacing w:after="0"/>
        <w:ind w:left="0"/>
        <w:jc w:val="both"/>
      </w:pPr>
      <w:r>
        <w:rPr>
          <w:rFonts w:ascii="Times New Roman"/>
          <w:b w:val="false"/>
          <w:i w:val="false"/>
          <w:color w:val="000000"/>
          <w:sz w:val="28"/>
        </w:rPr>
        <w:t xml:space="preserve">
      1. Трудовые отношения работника и организации образования регулируются трудовым законодательством Республики Казахстан. </w:t>
      </w:r>
    </w:p>
    <w:bookmarkEnd w:id="711"/>
    <w:bookmarkStart w:name="z1360" w:id="712"/>
    <w:p>
      <w:pPr>
        <w:spacing w:after="0"/>
        <w:ind w:left="0"/>
        <w:jc w:val="both"/>
      </w:pPr>
      <w:r>
        <w:rPr>
          <w:rFonts w:ascii="Times New Roman"/>
          <w:b w:val="false"/>
          <w:i w:val="false"/>
          <w:color w:val="000000"/>
          <w:sz w:val="28"/>
        </w:rPr>
        <w:t>
      Прием педагогов на работу в государственные дошкольные организации, организации среднего, технического и профессионального, послесреднего и дополнительного образования осуществляется через объект информатизации в области образования, определенный уполномоченным органом в области образования.</w:t>
      </w:r>
    </w:p>
    <w:bookmarkEnd w:id="712"/>
    <w:p>
      <w:pPr>
        <w:spacing w:after="0"/>
        <w:ind w:left="0"/>
        <w:jc w:val="both"/>
      </w:pPr>
      <w:r>
        <w:rPr>
          <w:rFonts w:ascii="Times New Roman"/>
          <w:b w:val="false"/>
          <w:i w:val="false"/>
          <w:color w:val="000000"/>
          <w:sz w:val="28"/>
        </w:rPr>
        <w:t>
      Замещение должностей педагогов и научных работников (профессорско-преподавательского состава, научных работников) в организациях высшего и (или) послевузовского образования осуществляется на конкурсной основе.</w:t>
      </w:r>
    </w:p>
    <w:bookmarkStart w:name="z253" w:id="713"/>
    <w:p>
      <w:pPr>
        <w:spacing w:after="0"/>
        <w:ind w:left="0"/>
        <w:jc w:val="both"/>
      </w:pPr>
      <w:r>
        <w:rPr>
          <w:rFonts w:ascii="Times New Roman"/>
          <w:b w:val="false"/>
          <w:i w:val="false"/>
          <w:color w:val="000000"/>
          <w:sz w:val="28"/>
        </w:rPr>
        <w:t>
      2. Порядок назначения на должности и условия труда руководителей и профессорско-преподавательского состава военных, специальных учебных заведений определяются соответственно органами национальной безопасности Республики Казахстан, Министерством внутренних дел Республики Казахстан, Министерством по чрезвычайным ситуациям Республики Казахстан, органами прокуратуры Республики Казахстан и Министерством обороны Республики Казахстан.</w:t>
      </w:r>
    </w:p>
    <w:bookmarkEnd w:id="713"/>
    <w:bookmarkStart w:name="z254" w:id="714"/>
    <w:p>
      <w:pPr>
        <w:spacing w:after="0"/>
        <w:ind w:left="0"/>
        <w:jc w:val="both"/>
      </w:pPr>
      <w:r>
        <w:rPr>
          <w:rFonts w:ascii="Times New Roman"/>
          <w:b w:val="false"/>
          <w:i w:val="false"/>
          <w:color w:val="000000"/>
          <w:sz w:val="28"/>
        </w:rPr>
        <w:t xml:space="preserve">
      3. Руководитель организации образования в порядке, установленном законами Республики Казахстан, несет ответственность за: </w:t>
      </w:r>
    </w:p>
    <w:bookmarkEnd w:id="714"/>
    <w:p>
      <w:pPr>
        <w:spacing w:after="0"/>
        <w:ind w:left="0"/>
        <w:jc w:val="both"/>
      </w:pPr>
      <w:r>
        <w:rPr>
          <w:rFonts w:ascii="Times New Roman"/>
          <w:b w:val="false"/>
          <w:i w:val="false"/>
          <w:color w:val="000000"/>
          <w:sz w:val="28"/>
        </w:rPr>
        <w:t xml:space="preserve">
      1) нарушение прав и свобод обучающихся, воспитанников, работников организации образования; </w:t>
      </w:r>
    </w:p>
    <w:p>
      <w:pPr>
        <w:spacing w:after="0"/>
        <w:ind w:left="0"/>
        <w:jc w:val="both"/>
      </w:pPr>
      <w:r>
        <w:rPr>
          <w:rFonts w:ascii="Times New Roman"/>
          <w:b w:val="false"/>
          <w:i w:val="false"/>
          <w:color w:val="000000"/>
          <w:sz w:val="28"/>
        </w:rPr>
        <w:t xml:space="preserve">
      2) невыполнение функций, отнесенных к его компетенции; </w:t>
      </w:r>
    </w:p>
    <w:p>
      <w:pPr>
        <w:spacing w:after="0"/>
        <w:ind w:left="0"/>
        <w:jc w:val="both"/>
      </w:pPr>
      <w:r>
        <w:rPr>
          <w:rFonts w:ascii="Times New Roman"/>
          <w:b w:val="false"/>
          <w:i w:val="false"/>
          <w:color w:val="000000"/>
          <w:sz w:val="28"/>
        </w:rPr>
        <w:t xml:space="preserve">
      3) нарушение требований государственного общеобязательного стандарта образования; </w:t>
      </w:r>
    </w:p>
    <w:p>
      <w:pPr>
        <w:spacing w:after="0"/>
        <w:ind w:left="0"/>
        <w:jc w:val="both"/>
      </w:pPr>
      <w:r>
        <w:rPr>
          <w:rFonts w:ascii="Times New Roman"/>
          <w:b w:val="false"/>
          <w:i w:val="false"/>
          <w:color w:val="000000"/>
          <w:sz w:val="28"/>
        </w:rPr>
        <w:t xml:space="preserve">
      4) жизнь и здоровье обучающихся, воспитанников и работников организаций образования во время учебно-воспитательного процесса; </w:t>
      </w:r>
    </w:p>
    <w:bookmarkStart w:name="z1107" w:id="715"/>
    <w:p>
      <w:pPr>
        <w:spacing w:after="0"/>
        <w:ind w:left="0"/>
        <w:jc w:val="both"/>
      </w:pPr>
      <w:r>
        <w:rPr>
          <w:rFonts w:ascii="Times New Roman"/>
          <w:b w:val="false"/>
          <w:i w:val="false"/>
          <w:color w:val="000000"/>
          <w:sz w:val="28"/>
        </w:rPr>
        <w:t>
      4-1) нарушение типовых правил приема на обучение в организации образования или несоздание специальных условий для получения образования;</w:t>
      </w:r>
    </w:p>
    <w:bookmarkEnd w:id="715"/>
    <w:p>
      <w:pPr>
        <w:spacing w:after="0"/>
        <w:ind w:left="0"/>
        <w:jc w:val="both"/>
      </w:pPr>
      <w:r>
        <w:rPr>
          <w:rFonts w:ascii="Times New Roman"/>
          <w:b w:val="false"/>
          <w:i w:val="false"/>
          <w:color w:val="000000"/>
          <w:sz w:val="28"/>
        </w:rPr>
        <w:t>
      5) состояние финансово-хозяйственной деятельности, в том числе нецелевое использование материальных и денежных средств;</w:t>
      </w:r>
    </w:p>
    <w:bookmarkStart w:name="z1013" w:id="716"/>
    <w:p>
      <w:pPr>
        <w:spacing w:after="0"/>
        <w:ind w:left="0"/>
        <w:jc w:val="both"/>
      </w:pPr>
      <w:r>
        <w:rPr>
          <w:rFonts w:ascii="Times New Roman"/>
          <w:b w:val="false"/>
          <w:i w:val="false"/>
          <w:color w:val="000000"/>
          <w:sz w:val="28"/>
        </w:rPr>
        <w:t>
      5-1) недостоверное и (или) несвоевременное представление административных данных в объекты информатизации в области образования;</w:t>
      </w:r>
    </w:p>
    <w:bookmarkEnd w:id="716"/>
    <w:p>
      <w:pPr>
        <w:spacing w:after="0"/>
        <w:ind w:left="0"/>
        <w:jc w:val="both"/>
      </w:pPr>
      <w:r>
        <w:rPr>
          <w:rFonts w:ascii="Times New Roman"/>
          <w:b w:val="false"/>
          <w:i w:val="false"/>
          <w:color w:val="000000"/>
          <w:sz w:val="28"/>
        </w:rPr>
        <w:t>
      6) иные нарушения требований, предусмотренных в нормативных правовых актах и условиях трудового договора.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26.06.2021 </w:t>
      </w:r>
      <w:r>
        <w:rPr>
          <w:rFonts w:ascii="Times New Roman"/>
          <w:b w:val="false"/>
          <w:i w:val="false"/>
          <w:color w:val="000000"/>
          <w:sz w:val="28"/>
        </w:rPr>
        <w:t>№ 56-VII</w:t>
      </w:r>
      <w:r>
        <w:rPr>
          <w:rFonts w:ascii="Times New Roman"/>
          <w:b w:val="false"/>
          <w:i w:val="false"/>
          <w:color w:val="ff0000"/>
          <w:sz w:val="28"/>
        </w:rPr>
        <w:t xml:space="preserve"> (вводятся в действие по истечении шестидесяти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45-1. Социальное партнерство в области профессионального образования</w:t>
      </w:r>
    </w:p>
    <w:bookmarkStart w:name="z479" w:id="717"/>
    <w:p>
      <w:pPr>
        <w:spacing w:after="0"/>
        <w:ind w:left="0"/>
        <w:jc w:val="both"/>
      </w:pPr>
      <w:r>
        <w:rPr>
          <w:rFonts w:ascii="Times New Roman"/>
          <w:b w:val="false"/>
          <w:i w:val="false"/>
          <w:color w:val="000000"/>
          <w:sz w:val="28"/>
        </w:rPr>
        <w:t>
      1. Социальное партнерство в области профессионального образования ориентировано на повышение результатов деятельности системы образования, достижение уровня подготовки кадров с учетом потребностей отраслей экономики и работодателей, укрепление связей обучения с производством, в том числе путем внедрения дуального обучения, привлечение дополнительных источников финансирования, включая средства работодателей на основе государственно-частного партнерства.</w:t>
      </w:r>
    </w:p>
    <w:bookmarkEnd w:id="717"/>
    <w:bookmarkStart w:name="z480" w:id="718"/>
    <w:p>
      <w:pPr>
        <w:spacing w:after="0"/>
        <w:ind w:left="0"/>
        <w:jc w:val="both"/>
      </w:pPr>
      <w:r>
        <w:rPr>
          <w:rFonts w:ascii="Times New Roman"/>
          <w:b w:val="false"/>
          <w:i w:val="false"/>
          <w:color w:val="000000"/>
          <w:sz w:val="28"/>
        </w:rPr>
        <w:t>
      2. Основными направлениями взаимодействия партнеров в области профессионального образования являются:</w:t>
      </w:r>
    </w:p>
    <w:bookmarkEnd w:id="718"/>
    <w:bookmarkStart w:name="z481" w:id="719"/>
    <w:p>
      <w:pPr>
        <w:spacing w:after="0"/>
        <w:ind w:left="0"/>
        <w:jc w:val="both"/>
      </w:pPr>
      <w:r>
        <w:rPr>
          <w:rFonts w:ascii="Times New Roman"/>
          <w:b w:val="false"/>
          <w:i w:val="false"/>
          <w:color w:val="000000"/>
          <w:sz w:val="28"/>
        </w:rPr>
        <w:t>
      1) участие работодателей в разработке государственных общеобязательных стандартов образования, типовых учебных планов и программ;</w:t>
      </w:r>
    </w:p>
    <w:bookmarkEnd w:id="719"/>
    <w:bookmarkStart w:name="z879" w:id="720"/>
    <w:p>
      <w:pPr>
        <w:spacing w:after="0"/>
        <w:ind w:left="0"/>
        <w:jc w:val="both"/>
      </w:pPr>
      <w:r>
        <w:rPr>
          <w:rFonts w:ascii="Times New Roman"/>
          <w:b w:val="false"/>
          <w:i w:val="false"/>
          <w:color w:val="000000"/>
          <w:sz w:val="28"/>
        </w:rPr>
        <w:t>
      2) организация профессиональной практики обучающихся с использованием технологической базы предприятий (организаций) и закреплением наставника, стажировок преподавателей специальных дисциплин и специалистов;</w:t>
      </w:r>
    </w:p>
    <w:bookmarkEnd w:id="720"/>
    <w:bookmarkStart w:name="z880" w:id="721"/>
    <w:p>
      <w:pPr>
        <w:spacing w:after="0"/>
        <w:ind w:left="0"/>
        <w:jc w:val="both"/>
      </w:pPr>
      <w:r>
        <w:rPr>
          <w:rFonts w:ascii="Times New Roman"/>
          <w:b w:val="false"/>
          <w:i w:val="false"/>
          <w:color w:val="000000"/>
          <w:sz w:val="28"/>
        </w:rPr>
        <w:t>
      2-1) содействие в предоставлении предприятиями (организациями) рабочих мест для прохождения профессиональной практики обучающимися в организациях образования, реализующих образовательные программы технического и профессионального, послесреднего образования;</w:t>
      </w:r>
    </w:p>
    <w:bookmarkEnd w:id="721"/>
    <w:bookmarkStart w:name="z483" w:id="722"/>
    <w:p>
      <w:pPr>
        <w:spacing w:after="0"/>
        <w:ind w:left="0"/>
        <w:jc w:val="both"/>
      </w:pPr>
      <w:r>
        <w:rPr>
          <w:rFonts w:ascii="Times New Roman"/>
          <w:b w:val="false"/>
          <w:i w:val="false"/>
          <w:color w:val="000000"/>
          <w:sz w:val="28"/>
        </w:rPr>
        <w:t>
      3) развитие взаимодействия сторон по вопросам подготовки кадров и содействия их трудоустройству;</w:t>
      </w:r>
    </w:p>
    <w:bookmarkEnd w:id="722"/>
    <w:bookmarkStart w:name="z484" w:id="723"/>
    <w:p>
      <w:pPr>
        <w:spacing w:after="0"/>
        <w:ind w:left="0"/>
        <w:jc w:val="both"/>
      </w:pPr>
      <w:r>
        <w:rPr>
          <w:rFonts w:ascii="Times New Roman"/>
          <w:b w:val="false"/>
          <w:i w:val="false"/>
          <w:color w:val="000000"/>
          <w:sz w:val="28"/>
        </w:rPr>
        <w:t>
      4) привлечение к процессу обучения специалистов, имеющих опыт профессиональной деятельности в соответствующих отраслях экономики;</w:t>
      </w:r>
    </w:p>
    <w:bookmarkEnd w:id="723"/>
    <w:bookmarkStart w:name="z485" w:id="724"/>
    <w:p>
      <w:pPr>
        <w:spacing w:after="0"/>
        <w:ind w:left="0"/>
        <w:jc w:val="both"/>
      </w:pPr>
      <w:r>
        <w:rPr>
          <w:rFonts w:ascii="Times New Roman"/>
          <w:b w:val="false"/>
          <w:i w:val="false"/>
          <w:color w:val="000000"/>
          <w:sz w:val="28"/>
        </w:rPr>
        <w:t>
      5) участие в организации контроля качества профессионального образования;</w:t>
      </w:r>
    </w:p>
    <w:bookmarkEnd w:id="724"/>
    <w:bookmarkStart w:name="z486" w:id="725"/>
    <w:p>
      <w:pPr>
        <w:spacing w:after="0"/>
        <w:ind w:left="0"/>
        <w:jc w:val="both"/>
      </w:pPr>
      <w:r>
        <w:rPr>
          <w:rFonts w:ascii="Times New Roman"/>
          <w:b w:val="false"/>
          <w:i w:val="false"/>
          <w:color w:val="000000"/>
          <w:sz w:val="28"/>
        </w:rPr>
        <w:t>
      6) привлечение финансовых средств работодателей на развитие организаций образования.</w:t>
      </w:r>
    </w:p>
    <w:bookmarkEnd w:id="725"/>
    <w:bookmarkStart w:name="z506" w:id="726"/>
    <w:p>
      <w:pPr>
        <w:spacing w:after="0"/>
        <w:ind w:left="0"/>
        <w:jc w:val="both"/>
      </w:pPr>
      <w:r>
        <w:rPr>
          <w:rFonts w:ascii="Times New Roman"/>
          <w:b w:val="false"/>
          <w:i w:val="false"/>
          <w:color w:val="000000"/>
          <w:sz w:val="28"/>
        </w:rPr>
        <w:t>
      3. Социальное партнерство осуществляется путем взаимодействия сторон посредством создания комиссий на:</w:t>
      </w:r>
    </w:p>
    <w:bookmarkEnd w:id="726"/>
    <w:p>
      <w:pPr>
        <w:spacing w:after="0"/>
        <w:ind w:left="0"/>
        <w:jc w:val="both"/>
      </w:pPr>
      <w:r>
        <w:rPr>
          <w:rFonts w:ascii="Times New Roman"/>
          <w:b w:val="false"/>
          <w:i w:val="false"/>
          <w:color w:val="000000"/>
          <w:sz w:val="28"/>
        </w:rPr>
        <w:t xml:space="preserve">
      1) республиканском уровне; </w:t>
      </w:r>
    </w:p>
    <w:p>
      <w:pPr>
        <w:spacing w:after="0"/>
        <w:ind w:left="0"/>
        <w:jc w:val="both"/>
      </w:pPr>
      <w:r>
        <w:rPr>
          <w:rFonts w:ascii="Times New Roman"/>
          <w:b w:val="false"/>
          <w:i w:val="false"/>
          <w:color w:val="000000"/>
          <w:sz w:val="28"/>
        </w:rPr>
        <w:t xml:space="preserve">
      2) региональном (областном, городском, районном) уровне. </w:t>
      </w:r>
    </w:p>
    <w:bookmarkStart w:name="z507" w:id="727"/>
    <w:p>
      <w:pPr>
        <w:spacing w:after="0"/>
        <w:ind w:left="0"/>
        <w:jc w:val="both"/>
      </w:pPr>
      <w:r>
        <w:rPr>
          <w:rFonts w:ascii="Times New Roman"/>
          <w:b w:val="false"/>
          <w:i w:val="false"/>
          <w:color w:val="000000"/>
          <w:sz w:val="28"/>
        </w:rPr>
        <w:t>
      4. Типовое положение и порядок деятельности комиссий по социальному партнерству в области профессионального и технического образования утверждаются уполномоченным органом в области образования.</w:t>
      </w:r>
    </w:p>
    <w:bookmarkEnd w:id="7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45-1 в соответствии с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04.07.2013</w:t>
      </w:r>
      <w:r>
        <w:rPr>
          <w:rFonts w:ascii="Times New Roman"/>
          <w:b w:val="false"/>
          <w:i w:val="false"/>
          <w:color w:val="000000"/>
          <w:sz w:val="28"/>
        </w:rPr>
        <w:t xml:space="preserve"> № 130-V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Объединения в системе образования</w:t>
      </w:r>
    </w:p>
    <w:p>
      <w:pPr>
        <w:spacing w:after="0"/>
        <w:ind w:left="0"/>
        <w:jc w:val="both"/>
      </w:pPr>
      <w:r>
        <w:rPr>
          <w:rFonts w:ascii="Times New Roman"/>
          <w:b w:val="false"/>
          <w:i w:val="false"/>
          <w:color w:val="000000"/>
          <w:sz w:val="28"/>
        </w:rPr>
        <w:t xml:space="preserve">
      Интересы субъектов образовательной деятельности в системе образования могут представлять их объединения, создаваемые и действующие в соответствии с законодательством Республики Казахстан. </w:t>
      </w:r>
    </w:p>
    <w:p>
      <w:pPr>
        <w:spacing w:after="0"/>
        <w:ind w:left="0"/>
        <w:jc w:val="both"/>
      </w:pPr>
      <w:r>
        <w:rPr>
          <w:rFonts w:ascii="Times New Roman"/>
          <w:b/>
          <w:i w:val="false"/>
          <w:color w:val="000000"/>
          <w:sz w:val="28"/>
        </w:rPr>
        <w:t>Статья 47. Права, обязанности и ответственность обучающихся и воспитанников</w:t>
      </w:r>
    </w:p>
    <w:bookmarkStart w:name="z257" w:id="728"/>
    <w:p>
      <w:pPr>
        <w:spacing w:after="0"/>
        <w:ind w:left="0"/>
        <w:jc w:val="both"/>
      </w:pPr>
      <w:r>
        <w:rPr>
          <w:rFonts w:ascii="Times New Roman"/>
          <w:b w:val="false"/>
          <w:i w:val="false"/>
          <w:color w:val="000000"/>
          <w:sz w:val="28"/>
        </w:rPr>
        <w:t>
      1. Граждане Республики Казахстан, иностранцы и лица без гражданства, постоянно проживающие в Республике Казахстан, имеют право на выбор организаций образования и формы получения образования в соответствии с условиями приема.</w:t>
      </w:r>
    </w:p>
    <w:bookmarkEnd w:id="728"/>
    <w:bookmarkStart w:name="z258" w:id="729"/>
    <w:p>
      <w:pPr>
        <w:spacing w:after="0"/>
        <w:ind w:left="0"/>
        <w:jc w:val="both"/>
      </w:pPr>
      <w:r>
        <w:rPr>
          <w:rFonts w:ascii="Times New Roman"/>
          <w:b w:val="false"/>
          <w:i w:val="false"/>
          <w:color w:val="000000"/>
          <w:sz w:val="28"/>
        </w:rPr>
        <w:t xml:space="preserve">
      2. Лица, получающие образование, являются обучающимися или воспитанниками. </w:t>
      </w:r>
    </w:p>
    <w:bookmarkEnd w:id="729"/>
    <w:p>
      <w:pPr>
        <w:spacing w:after="0"/>
        <w:ind w:left="0"/>
        <w:jc w:val="both"/>
      </w:pPr>
      <w:r>
        <w:rPr>
          <w:rFonts w:ascii="Times New Roman"/>
          <w:b w:val="false"/>
          <w:i w:val="false"/>
          <w:color w:val="000000"/>
          <w:sz w:val="28"/>
        </w:rPr>
        <w:t>
      К обучающимся относятся учащиеся, кадеты, курсанты, слушатели, студенты, магистранты, интерны, врачи-резиденты и докторанты.</w:t>
      </w:r>
    </w:p>
    <w:p>
      <w:pPr>
        <w:spacing w:after="0"/>
        <w:ind w:left="0"/>
        <w:jc w:val="both"/>
      </w:pPr>
      <w:r>
        <w:rPr>
          <w:rFonts w:ascii="Times New Roman"/>
          <w:b w:val="false"/>
          <w:i w:val="false"/>
          <w:color w:val="000000"/>
          <w:sz w:val="28"/>
        </w:rPr>
        <w:t>
      К воспитанникам относятся лица, обучающиеся и воспитывающиеся в дошкольных, интернатных организациях.</w:t>
      </w:r>
    </w:p>
    <w:bookmarkStart w:name="z259" w:id="730"/>
    <w:p>
      <w:pPr>
        <w:spacing w:after="0"/>
        <w:ind w:left="0"/>
        <w:jc w:val="both"/>
      </w:pPr>
      <w:r>
        <w:rPr>
          <w:rFonts w:ascii="Times New Roman"/>
          <w:b w:val="false"/>
          <w:i w:val="false"/>
          <w:color w:val="000000"/>
          <w:sz w:val="28"/>
        </w:rPr>
        <w:t xml:space="preserve">
      3. Обучающиеся и воспитанники имеют право на: </w:t>
      </w:r>
    </w:p>
    <w:bookmarkEnd w:id="730"/>
    <w:p>
      <w:pPr>
        <w:spacing w:after="0"/>
        <w:ind w:left="0"/>
        <w:jc w:val="both"/>
      </w:pPr>
      <w:r>
        <w:rPr>
          <w:rFonts w:ascii="Times New Roman"/>
          <w:b w:val="false"/>
          <w:i w:val="false"/>
          <w:color w:val="000000"/>
          <w:sz w:val="28"/>
        </w:rPr>
        <w:t xml:space="preserve">
      1) получение качественного образования в соответствии с государственными общеобязательными стандартами образования; </w:t>
      </w:r>
    </w:p>
    <w:p>
      <w:pPr>
        <w:spacing w:after="0"/>
        <w:ind w:left="0"/>
        <w:jc w:val="both"/>
      </w:pPr>
      <w:r>
        <w:rPr>
          <w:rFonts w:ascii="Times New Roman"/>
          <w:b w:val="false"/>
          <w:i w:val="false"/>
          <w:color w:val="000000"/>
          <w:sz w:val="28"/>
        </w:rPr>
        <w:t>
      2) обучение в рамках государственных общеобязательных стандартов образования по индивидуальным учебным планам, сокращенным образовательным программам по решению совета организации образования;</w:t>
      </w:r>
    </w:p>
    <w:p>
      <w:pPr>
        <w:spacing w:after="0"/>
        <w:ind w:left="0"/>
        <w:jc w:val="both"/>
      </w:pPr>
      <w:r>
        <w:rPr>
          <w:rFonts w:ascii="Times New Roman"/>
          <w:b w:val="false"/>
          <w:i w:val="false"/>
          <w:color w:val="000000"/>
          <w:sz w:val="28"/>
        </w:rPr>
        <w:t xml:space="preserve">
      3) выбор альтернативных курсов в соответствии с учебными планами; </w:t>
      </w:r>
    </w:p>
    <w:p>
      <w:pPr>
        <w:spacing w:after="0"/>
        <w:ind w:left="0"/>
        <w:jc w:val="both"/>
      </w:pPr>
      <w:r>
        <w:rPr>
          <w:rFonts w:ascii="Times New Roman"/>
          <w:b w:val="false"/>
          <w:i w:val="false"/>
          <w:color w:val="000000"/>
          <w:sz w:val="28"/>
        </w:rPr>
        <w:t xml:space="preserve">
      4) получение дополнительных образовательных услуг, знаний согласно своим склонностям и потребностям на платной основе; </w:t>
      </w:r>
    </w:p>
    <w:p>
      <w:pPr>
        <w:spacing w:after="0"/>
        <w:ind w:left="0"/>
        <w:jc w:val="both"/>
      </w:pPr>
      <w:r>
        <w:rPr>
          <w:rFonts w:ascii="Times New Roman"/>
          <w:b w:val="false"/>
          <w:i w:val="false"/>
          <w:color w:val="000000"/>
          <w:sz w:val="28"/>
        </w:rPr>
        <w:t xml:space="preserve">
      5) участие в управлении организацией образования; </w:t>
      </w:r>
    </w:p>
    <w:p>
      <w:pPr>
        <w:spacing w:after="0"/>
        <w:ind w:left="0"/>
        <w:jc w:val="both"/>
      </w:pPr>
      <w:r>
        <w:rPr>
          <w:rFonts w:ascii="Times New Roman"/>
          <w:b w:val="false"/>
          <w:i w:val="false"/>
          <w:color w:val="000000"/>
          <w:sz w:val="28"/>
        </w:rPr>
        <w:t>
      6) восстановление и перевод из одного учебного заведения в другое, с одной специальности или образовательной программы высшего образования на другую, с платной основы на обучение по государственному образовательному заказу или с одной формы обучения на другую;</w:t>
      </w:r>
    </w:p>
    <w:p>
      <w:pPr>
        <w:spacing w:after="0"/>
        <w:ind w:left="0"/>
        <w:jc w:val="both"/>
      </w:pPr>
      <w:r>
        <w:rPr>
          <w:rFonts w:ascii="Times New Roman"/>
          <w:b w:val="false"/>
          <w:i w:val="false"/>
          <w:color w:val="000000"/>
          <w:sz w:val="28"/>
        </w:rPr>
        <w:t>
      7) бесплатное пользование информационными ресурсами в организациях образования, в том числе в доступной форме для лиц с инвалидностью, детей с ограниченными возможностями, обеспечение учебниками, учебно-методическими комплексами, в том числе изготовленными для лиц с инвалидностью, детей с ограниченными возможностями;</w:t>
      </w:r>
    </w:p>
    <w:p>
      <w:pPr>
        <w:spacing w:after="0"/>
        <w:ind w:left="0"/>
        <w:jc w:val="both"/>
      </w:pPr>
      <w:r>
        <w:rPr>
          <w:rFonts w:ascii="Times New Roman"/>
          <w:b w:val="false"/>
          <w:i w:val="false"/>
          <w:color w:val="000000"/>
          <w:sz w:val="28"/>
        </w:rPr>
        <w:t xml:space="preserve">
      8) бесплатное пользование спортивными, читальными, актовыми залами, компьютерными классами и библиотекой; </w:t>
      </w:r>
    </w:p>
    <w:p>
      <w:pPr>
        <w:spacing w:after="0"/>
        <w:ind w:left="0"/>
        <w:jc w:val="both"/>
      </w:pPr>
      <w:r>
        <w:rPr>
          <w:rFonts w:ascii="Times New Roman"/>
          <w:b w:val="false"/>
          <w:i w:val="false"/>
          <w:color w:val="000000"/>
          <w:sz w:val="28"/>
        </w:rPr>
        <w:t xml:space="preserve">
      9) получение информации о положении в сфере занятости населения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10) свободное выражение собственного мнения и убеждений; </w:t>
      </w:r>
    </w:p>
    <w:p>
      <w:pPr>
        <w:spacing w:after="0"/>
        <w:ind w:left="0"/>
        <w:jc w:val="both"/>
      </w:pPr>
      <w:r>
        <w:rPr>
          <w:rFonts w:ascii="Times New Roman"/>
          <w:b w:val="false"/>
          <w:i w:val="false"/>
          <w:color w:val="000000"/>
          <w:sz w:val="28"/>
        </w:rPr>
        <w:t xml:space="preserve">
      11) уважение своего человеческого достоинства; </w:t>
      </w:r>
    </w:p>
    <w:p>
      <w:pPr>
        <w:spacing w:after="0"/>
        <w:ind w:left="0"/>
        <w:jc w:val="both"/>
      </w:pPr>
      <w:r>
        <w:rPr>
          <w:rFonts w:ascii="Times New Roman"/>
          <w:b w:val="false"/>
          <w:i w:val="false"/>
          <w:color w:val="000000"/>
          <w:sz w:val="28"/>
        </w:rPr>
        <w:t>
      12) поощрение и вознаграждение за успехи в учебе, научной и творческой деятельности.</w:t>
      </w:r>
    </w:p>
    <w:bookmarkStart w:name="z260" w:id="731"/>
    <w:p>
      <w:pPr>
        <w:spacing w:after="0"/>
        <w:ind w:left="0"/>
        <w:jc w:val="both"/>
      </w:pPr>
      <w:r>
        <w:rPr>
          <w:rFonts w:ascii="Times New Roman"/>
          <w:b w:val="false"/>
          <w:i w:val="false"/>
          <w:color w:val="000000"/>
          <w:sz w:val="28"/>
        </w:rPr>
        <w:t xml:space="preserve">
      4. Обучающиеся и воспитанники всех организаций образования очной формы обучения, независимо от ведомственной подчиненности, имеют право на: </w:t>
      </w:r>
    </w:p>
    <w:bookmarkEnd w:id="731"/>
    <w:p>
      <w:pPr>
        <w:spacing w:after="0"/>
        <w:ind w:left="0"/>
        <w:jc w:val="both"/>
      </w:pPr>
      <w:r>
        <w:rPr>
          <w:rFonts w:ascii="Times New Roman"/>
          <w:b w:val="false"/>
          <w:i w:val="false"/>
          <w:color w:val="000000"/>
          <w:sz w:val="28"/>
        </w:rPr>
        <w:t xml:space="preserve">
      1) льготный проезд на общественном транспорте (кроме такси) по решению местных представительных органов; </w:t>
      </w:r>
    </w:p>
    <w:p>
      <w:pPr>
        <w:spacing w:after="0"/>
        <w:ind w:left="0"/>
        <w:jc w:val="both"/>
      </w:pPr>
      <w:r>
        <w:rPr>
          <w:rFonts w:ascii="Times New Roman"/>
          <w:b w:val="false"/>
          <w:i w:val="false"/>
          <w:color w:val="000000"/>
          <w:sz w:val="28"/>
        </w:rPr>
        <w:t xml:space="preserve">
      2) совмещение обучения с работой в свободное от учебы время; </w:t>
      </w:r>
    </w:p>
    <w:p>
      <w:pPr>
        <w:spacing w:after="0"/>
        <w:ind w:left="0"/>
        <w:jc w:val="both"/>
      </w:pPr>
      <w:r>
        <w:rPr>
          <w:rFonts w:ascii="Times New Roman"/>
          <w:b w:val="false"/>
          <w:i w:val="false"/>
          <w:color w:val="000000"/>
          <w:sz w:val="28"/>
        </w:rPr>
        <w:t>
      3) отсрочку от призыва на воинскую службу в соответствии с законодательством Республики Казахстан.</w:t>
      </w:r>
    </w:p>
    <w:bookmarkStart w:name="z261" w:id="732"/>
    <w:p>
      <w:pPr>
        <w:spacing w:after="0"/>
        <w:ind w:left="0"/>
        <w:jc w:val="both"/>
      </w:pPr>
      <w:r>
        <w:rPr>
          <w:rFonts w:ascii="Times New Roman"/>
          <w:b w:val="false"/>
          <w:i w:val="false"/>
          <w:color w:val="000000"/>
          <w:sz w:val="28"/>
        </w:rPr>
        <w:t>
      5. По медицинским показаниям и в иных исключительных случаях обучающемуся может предоставляться академический отпуск.</w:t>
      </w:r>
    </w:p>
    <w:bookmarkEnd w:id="732"/>
    <w:bookmarkStart w:name="z1361" w:id="733"/>
    <w:p>
      <w:pPr>
        <w:spacing w:after="0"/>
        <w:ind w:left="0"/>
        <w:jc w:val="both"/>
      </w:pPr>
      <w:r>
        <w:rPr>
          <w:rFonts w:ascii="Times New Roman"/>
          <w:b w:val="false"/>
          <w:i w:val="false"/>
          <w:color w:val="000000"/>
          <w:sz w:val="28"/>
        </w:rPr>
        <w:t>
      5-1. Дети с девиантным поведением, состоящие на учете в органах внутренних дел, в приоритетном порядке в проактивном формате зачисляются в организации дополнительного образования для детей и (или) регистрируются в информационной системе для размещения государственного спортивного и (или) творческого заказа в порядке, определенном законодательством Республики Казахстан.</w:t>
      </w:r>
    </w:p>
    <w:bookmarkEnd w:id="733"/>
    <w:bookmarkStart w:name="z262" w:id="734"/>
    <w:p>
      <w:pPr>
        <w:spacing w:after="0"/>
        <w:ind w:left="0"/>
        <w:jc w:val="both"/>
      </w:pPr>
      <w:r>
        <w:rPr>
          <w:rFonts w:ascii="Times New Roman"/>
          <w:b w:val="false"/>
          <w:i w:val="false"/>
          <w:color w:val="000000"/>
          <w:sz w:val="28"/>
        </w:rPr>
        <w:t>
      6. Граждане, окончившие организации образования, обладают равными правами при поступлении в организации образования следующего уровня.</w:t>
      </w:r>
    </w:p>
    <w:bookmarkEnd w:id="7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Исключен Законом РК от 09.04.2016 </w:t>
      </w:r>
      <w:r>
        <w:rPr>
          <w:rFonts w:ascii="Times New Roman"/>
          <w:b w:val="false"/>
          <w:i w:val="false"/>
          <w:color w:val="ff0000"/>
          <w:sz w:val="28"/>
        </w:rPr>
        <w:t>№ 501-V</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Исключен Законом РК от 09.04.2016 </w:t>
      </w:r>
      <w:r>
        <w:rPr>
          <w:rFonts w:ascii="Times New Roman"/>
          <w:b w:val="false"/>
          <w:i w:val="false"/>
          <w:color w:val="ff0000"/>
          <w:sz w:val="28"/>
        </w:rPr>
        <w:t>№ 501-V</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263" w:id="735"/>
    <w:p>
      <w:pPr>
        <w:spacing w:after="0"/>
        <w:ind w:left="0"/>
        <w:jc w:val="both"/>
      </w:pPr>
      <w:r>
        <w:rPr>
          <w:rFonts w:ascii="Times New Roman"/>
          <w:b w:val="false"/>
          <w:i w:val="false"/>
          <w:color w:val="000000"/>
          <w:sz w:val="28"/>
        </w:rPr>
        <w:t>
      7. Студентам, интернам, магистрантам, докторантам, врачам-резидентам, слушателям подготовительных отделений организаций высшего и (или) послевузовского образования, обучающимся в организациях образования по государственному образовательному заказу по очной форме обучения, может выплачиваться государственная стипендия. Правила назначения и выплаты государственной стипендии, а также ее размеры утверждаются Правительством Республики Казахстан.</w:t>
      </w:r>
    </w:p>
    <w:bookmarkEnd w:id="735"/>
    <w:p>
      <w:pPr>
        <w:spacing w:after="0"/>
        <w:ind w:left="0"/>
        <w:jc w:val="both"/>
      </w:pPr>
      <w:r>
        <w:rPr>
          <w:rFonts w:ascii="Times New Roman"/>
          <w:b w:val="false"/>
          <w:i w:val="false"/>
          <w:color w:val="000000"/>
          <w:sz w:val="28"/>
        </w:rPr>
        <w:t>
      Государственная именная стипендия выплачивается наиболее одаренным магистрантам организаций высшего и (или) послевузовского образования и обучающимся организаций высшего и (или) послевузовского образования Республики Казахстан по очной форме обучения на основании решений ученых советов организаций высшего и (или) послевузовского образования.</w:t>
      </w:r>
    </w:p>
    <w:p>
      <w:pPr>
        <w:spacing w:after="0"/>
        <w:ind w:left="0"/>
        <w:jc w:val="both"/>
      </w:pPr>
      <w:r>
        <w:rPr>
          <w:rFonts w:ascii="Times New Roman"/>
          <w:b w:val="false"/>
          <w:i w:val="false"/>
          <w:color w:val="000000"/>
          <w:sz w:val="28"/>
        </w:rPr>
        <w:t>
      Лица с инвалидностью по зрению и лица с инвалидностью по слуху, дети-сироты и дети, оставшиеся без попечения родителей и находящиеся под опекой (попечительством), а также студенты и магистранты, имеющие по результатам очередной промежуточной аттестации обучающихся только оценки "отлично", имеют право на получение повышенной государственной стипендии, размер которой определяется Правительством Республики Казахстан.</w:t>
      </w:r>
    </w:p>
    <w:p>
      <w:pPr>
        <w:spacing w:after="0"/>
        <w:ind w:left="0"/>
        <w:jc w:val="both"/>
      </w:pPr>
      <w:r>
        <w:rPr>
          <w:rFonts w:ascii="Times New Roman"/>
          <w:b w:val="false"/>
          <w:i w:val="false"/>
          <w:color w:val="000000"/>
          <w:sz w:val="28"/>
        </w:rPr>
        <w:t xml:space="preserve">
      Именные стипендии, учреждаемые физическими и юридическими лицами, назначаются обучающимся по очной форме обучения в организациях технического и профессионального, послесреднего, высшего и (или) послевузовского образования. </w:t>
      </w:r>
    </w:p>
    <w:p>
      <w:pPr>
        <w:spacing w:after="0"/>
        <w:ind w:left="0"/>
        <w:jc w:val="both"/>
      </w:pPr>
      <w:r>
        <w:rPr>
          <w:rFonts w:ascii="Times New Roman"/>
          <w:b w:val="false"/>
          <w:i w:val="false"/>
          <w:color w:val="000000"/>
          <w:sz w:val="28"/>
        </w:rPr>
        <w:t xml:space="preserve">
      Размеры именных стипендий и порядок их выплаты определяются органами и лицами, их учредившими.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65" w:id="736"/>
    <w:p>
      <w:pPr>
        <w:spacing w:after="0"/>
        <w:ind w:left="0"/>
        <w:jc w:val="both"/>
      </w:pPr>
      <w:r>
        <w:rPr>
          <w:rFonts w:ascii="Times New Roman"/>
          <w:b w:val="false"/>
          <w:i w:val="false"/>
          <w:color w:val="000000"/>
          <w:sz w:val="28"/>
        </w:rPr>
        <w:t xml:space="preserve">
      9. Обучающиеся обеспечиваются организациями образования местами в общежитиях в порядке, определяемом уполномоченным органом в области образования. </w:t>
      </w:r>
    </w:p>
    <w:bookmarkEnd w:id="736"/>
    <w:bookmarkStart w:name="z266" w:id="737"/>
    <w:p>
      <w:pPr>
        <w:spacing w:after="0"/>
        <w:ind w:left="0"/>
        <w:jc w:val="both"/>
      </w:pPr>
      <w:r>
        <w:rPr>
          <w:rFonts w:ascii="Times New Roman"/>
          <w:b w:val="false"/>
          <w:i w:val="false"/>
          <w:color w:val="000000"/>
          <w:sz w:val="28"/>
        </w:rPr>
        <w:t xml:space="preserve">
      10. Отвлечение обучающихся и воспитанников от учебного процесса не допускается. </w:t>
      </w:r>
    </w:p>
    <w:bookmarkEnd w:id="737"/>
    <w:bookmarkStart w:name="z1362" w:id="738"/>
    <w:p>
      <w:pPr>
        <w:spacing w:after="0"/>
        <w:ind w:left="0"/>
        <w:jc w:val="both"/>
      </w:pPr>
      <w:r>
        <w:rPr>
          <w:rFonts w:ascii="Times New Roman"/>
          <w:b w:val="false"/>
          <w:i w:val="false"/>
          <w:color w:val="000000"/>
          <w:sz w:val="28"/>
        </w:rPr>
        <w:t>
      10-1. Не допускается использование обучающимися и воспитанниками во время учебного процесса абонентского устройства сотовой связи в организациях среднего образования, за исключением случаев, предусмотренных краткосрочными учебными планами в учебных целях.</w:t>
      </w:r>
    </w:p>
    <w:bookmarkEnd w:id="738"/>
    <w:bookmarkStart w:name="z267" w:id="739"/>
    <w:p>
      <w:pPr>
        <w:spacing w:after="0"/>
        <w:ind w:left="0"/>
        <w:jc w:val="both"/>
      </w:pPr>
      <w:r>
        <w:rPr>
          <w:rFonts w:ascii="Times New Roman"/>
          <w:b w:val="false"/>
          <w:i w:val="false"/>
          <w:color w:val="000000"/>
          <w:sz w:val="28"/>
        </w:rPr>
        <w:t xml:space="preserve">
      11. Дети-сироты и дети, оставшиеся без попечения родителей, обучающиеся и (или) воспитывающиеся в организациях образования для детей-сирот и детей, оставшихся без попечения родителей, содержатся на полном государственном обеспечении. </w:t>
      </w:r>
    </w:p>
    <w:bookmarkEnd w:id="739"/>
    <w:bookmarkStart w:name="z697" w:id="740"/>
    <w:p>
      <w:pPr>
        <w:spacing w:after="0"/>
        <w:ind w:left="0"/>
        <w:jc w:val="both"/>
      </w:pPr>
      <w:r>
        <w:rPr>
          <w:rFonts w:ascii="Times New Roman"/>
          <w:b w:val="false"/>
          <w:i w:val="false"/>
          <w:color w:val="000000"/>
          <w:sz w:val="28"/>
        </w:rPr>
        <w:t xml:space="preserve">
      12. Отдельным категориям обучающихся и воспитанников предоставляются и другие льготы в соответствии с законодательством Республики Казахстан. </w:t>
      </w:r>
    </w:p>
    <w:bookmarkEnd w:id="740"/>
    <w:bookmarkStart w:name="z269" w:id="741"/>
    <w:p>
      <w:pPr>
        <w:spacing w:after="0"/>
        <w:ind w:left="0"/>
        <w:jc w:val="both"/>
      </w:pPr>
      <w:r>
        <w:rPr>
          <w:rFonts w:ascii="Times New Roman"/>
          <w:b w:val="false"/>
          <w:i w:val="false"/>
          <w:color w:val="000000"/>
          <w:sz w:val="28"/>
        </w:rPr>
        <w:t xml:space="preserve">
      13. Обучающиеся на основе государственного образовательного заказа в организациях технического и профессионального, послесреднего, высшего и (или) послевузовского образования имеют право на льготный проезд в период зимних и летних каникул на междугородном железнодорожном и автомобильном транспорте (кроме такси). </w:t>
      </w:r>
    </w:p>
    <w:bookmarkEnd w:id="741"/>
    <w:bookmarkStart w:name="z270" w:id="742"/>
    <w:p>
      <w:pPr>
        <w:spacing w:after="0"/>
        <w:ind w:left="0"/>
        <w:jc w:val="both"/>
      </w:pPr>
      <w:r>
        <w:rPr>
          <w:rFonts w:ascii="Times New Roman"/>
          <w:b w:val="false"/>
          <w:i w:val="false"/>
          <w:color w:val="000000"/>
          <w:sz w:val="28"/>
        </w:rPr>
        <w:t>
      14. Обучающиеся и воспитанники обязаны овладевать знаниями, умениями, практическими навыками и компетенциями в соответствии с требованиями государственных общеобязательных стандартов образования, соблюдать правила внутреннего распорядка, выполнять другие требования, предусмотренные уставом организации образования и договором о предоставлении образовательных услуг.</w:t>
      </w:r>
    </w:p>
    <w:bookmarkEnd w:id="742"/>
    <w:bookmarkStart w:name="z271" w:id="743"/>
    <w:p>
      <w:pPr>
        <w:spacing w:after="0"/>
        <w:ind w:left="0"/>
        <w:jc w:val="both"/>
      </w:pPr>
      <w:r>
        <w:rPr>
          <w:rFonts w:ascii="Times New Roman"/>
          <w:b w:val="false"/>
          <w:i w:val="false"/>
          <w:color w:val="000000"/>
          <w:sz w:val="28"/>
        </w:rPr>
        <w:t>
      15. Обучающиеся и воспитанники обязаны заботиться о своем здоровье, стремиться к духовному и физическому самосовершенствованию.</w:t>
      </w:r>
    </w:p>
    <w:bookmarkEnd w:id="743"/>
    <w:bookmarkStart w:name="z488" w:id="744"/>
    <w:p>
      <w:pPr>
        <w:spacing w:after="0"/>
        <w:ind w:left="0"/>
        <w:jc w:val="both"/>
      </w:pPr>
      <w:r>
        <w:rPr>
          <w:rFonts w:ascii="Times New Roman"/>
          <w:b w:val="false"/>
          <w:i w:val="false"/>
          <w:color w:val="000000"/>
          <w:sz w:val="28"/>
        </w:rPr>
        <w:t>
      15-1. Обучающиеся в организациях среднего образования обязаны соблюдать требования к обязательной школьной форме, установленные уполномоченным органом в области образования.</w:t>
      </w:r>
    </w:p>
    <w:bookmarkEnd w:id="744"/>
    <w:p>
      <w:pPr>
        <w:spacing w:after="0"/>
        <w:ind w:left="0"/>
        <w:jc w:val="both"/>
      </w:pPr>
      <w:r>
        <w:rPr>
          <w:rFonts w:ascii="Times New Roman"/>
          <w:b w:val="false"/>
          <w:i w:val="false"/>
          <w:color w:val="000000"/>
          <w:sz w:val="28"/>
        </w:rPr>
        <w:t>
      Обучающиеся в иных организациях образования обязаны соблюдать форму одежды, установленную в организации образования.</w:t>
      </w:r>
    </w:p>
    <w:bookmarkStart w:name="z272" w:id="745"/>
    <w:p>
      <w:pPr>
        <w:spacing w:after="0"/>
        <w:ind w:left="0"/>
        <w:jc w:val="both"/>
      </w:pPr>
      <w:r>
        <w:rPr>
          <w:rFonts w:ascii="Times New Roman"/>
          <w:b w:val="false"/>
          <w:i w:val="false"/>
          <w:color w:val="000000"/>
          <w:sz w:val="28"/>
        </w:rPr>
        <w:t>
      16. Обучающиеся и воспитанники обязаны уважать честь и достоинство педагога, традиции учебного заведения, в котором они обучаются.</w:t>
      </w:r>
    </w:p>
    <w:bookmarkEnd w:id="745"/>
    <w:bookmarkStart w:name="z273" w:id="7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 Граждане Республики Казахстан из числа сельской молодежи, поступившие в пределах квоты, установленной подпунктом 3) </w:t>
      </w:r>
      <w:r>
        <w:rPr>
          <w:rFonts w:ascii="Times New Roman"/>
          <w:b w:val="false"/>
          <w:i w:val="false"/>
          <w:color w:val="000000"/>
          <w:sz w:val="28"/>
        </w:rPr>
        <w:t>пункта 8</w:t>
      </w:r>
      <w:r>
        <w:rPr>
          <w:rFonts w:ascii="Times New Roman"/>
          <w:b w:val="false"/>
          <w:i w:val="false"/>
          <w:color w:val="000000"/>
          <w:sz w:val="28"/>
        </w:rPr>
        <w:t xml:space="preserve"> статьи 26 настоящего Закона, на обучение по педагогическим, медицинским, ветеринарным и сельскохозяйственным специальностям, обязаны отработать в сроки и порядке, которые определены Правительством Республики Казахстан.</w:t>
      </w:r>
    </w:p>
    <w:bookmarkEnd w:id="746"/>
    <w:bookmarkStart w:name="z1148" w:id="747"/>
    <w:p>
      <w:pPr>
        <w:spacing w:after="0"/>
        <w:ind w:left="0"/>
        <w:jc w:val="both"/>
      </w:pPr>
      <w:r>
        <w:rPr>
          <w:rFonts w:ascii="Times New Roman"/>
          <w:b w:val="false"/>
          <w:i w:val="false"/>
          <w:color w:val="000000"/>
          <w:sz w:val="28"/>
        </w:rPr>
        <w:t>
      Граждане Республики Казахстан, поступившие на педагогические и медицинские специальности на основе государственного образовательного заказа, обязаны отработать в сроки и порядке, которые определены Правительством Республики Казахстан.</w:t>
      </w:r>
    </w:p>
    <w:bookmarkEnd w:id="747"/>
    <w:p>
      <w:pPr>
        <w:spacing w:after="0"/>
        <w:ind w:left="0"/>
        <w:jc w:val="both"/>
      </w:pPr>
      <w:r>
        <w:rPr>
          <w:rFonts w:ascii="Times New Roman"/>
          <w:b w:val="false"/>
          <w:i w:val="false"/>
          <w:color w:val="000000"/>
          <w:sz w:val="28"/>
        </w:rPr>
        <w:t>
      Граждане Республики Казахстан, обучившиеся по другим специальностям на основе государственного образовательного заказа, обязаны отработать не менее трех лет в порядке, определяемом Правительством Республики Казахстан.</w:t>
      </w:r>
    </w:p>
    <w:p>
      <w:pPr>
        <w:spacing w:after="0"/>
        <w:ind w:left="0"/>
        <w:jc w:val="both"/>
      </w:pPr>
      <w:r>
        <w:rPr>
          <w:rFonts w:ascii="Times New Roman"/>
          <w:b w:val="false"/>
          <w:i w:val="false"/>
          <w:color w:val="000000"/>
          <w:sz w:val="28"/>
        </w:rPr>
        <w:t>
      Граждане Республики Казахстан, поступившие на обучение в докторантуру по программе докторов философии (PhD) на основе государственного образовательного заказа, обязаны отработать в сроки и порядке, которые определены Правительством Республики Казахстан.</w:t>
      </w:r>
    </w:p>
    <w:bookmarkStart w:name="z605" w:id="748"/>
    <w:p>
      <w:pPr>
        <w:spacing w:after="0"/>
        <w:ind w:left="0"/>
        <w:jc w:val="both"/>
      </w:pPr>
      <w:r>
        <w:rPr>
          <w:rFonts w:ascii="Times New Roman"/>
          <w:b w:val="false"/>
          <w:i w:val="false"/>
          <w:color w:val="000000"/>
          <w:sz w:val="28"/>
        </w:rPr>
        <w:t>
      Граждане Республики Казахстан, обучившиеся в докторантуре по программе докторов по профилю на основе государственного образовательного заказа, обязаны отработать в сроки и порядке, которые определены Правительством Республики Казахстан..</w:t>
      </w:r>
    </w:p>
    <w:bookmarkEnd w:id="748"/>
    <w:p>
      <w:pPr>
        <w:spacing w:after="0"/>
        <w:ind w:left="0"/>
        <w:jc w:val="both"/>
      </w:pPr>
      <w:r>
        <w:rPr>
          <w:rFonts w:ascii="Times New Roman"/>
          <w:b w:val="false"/>
          <w:i w:val="false"/>
          <w:color w:val="000000"/>
          <w:sz w:val="28"/>
        </w:rPr>
        <w:t>
      Обеспечение мониторинга и контроля за соблюдением выполнения лицами, указанными в настоящем пункте, своих обязанностей по отработке или возмещению расходов бюджетных средств в случае неотработки возлагается на оператора уполномоченного органа в области образования.</w:t>
      </w:r>
    </w:p>
    <w:p>
      <w:pPr>
        <w:spacing w:after="0"/>
        <w:ind w:left="0"/>
        <w:jc w:val="both"/>
      </w:pPr>
      <w:r>
        <w:rPr>
          <w:rFonts w:ascii="Times New Roman"/>
          <w:b w:val="false"/>
          <w:i w:val="false"/>
          <w:color w:val="000000"/>
          <w:sz w:val="28"/>
        </w:rPr>
        <w:t xml:space="preserve">
      Граждане Республики Казахстан из числа сельской молодежи, поступившие в пределах квоты, установленной подпунктом 6) </w:t>
      </w:r>
      <w:r>
        <w:rPr>
          <w:rFonts w:ascii="Times New Roman"/>
          <w:b w:val="false"/>
          <w:i w:val="false"/>
          <w:color w:val="000000"/>
          <w:sz w:val="28"/>
        </w:rPr>
        <w:t>пункта 8</w:t>
      </w:r>
      <w:r>
        <w:rPr>
          <w:rFonts w:ascii="Times New Roman"/>
          <w:b w:val="false"/>
          <w:i w:val="false"/>
          <w:color w:val="000000"/>
          <w:sz w:val="28"/>
        </w:rPr>
        <w:t xml:space="preserve"> статьи 26 настоящего Закона, на обучение по педагогическим, техническим и сельскохозяйственным специальностям, обязаны отработать в сроки и порядке, которые определены Правительством Республики Казахстан.</w:t>
      </w:r>
    </w:p>
    <w:bookmarkStart w:name="z1015" w:id="749"/>
    <w:p>
      <w:pPr>
        <w:spacing w:after="0"/>
        <w:ind w:left="0"/>
        <w:jc w:val="both"/>
      </w:pPr>
      <w:r>
        <w:rPr>
          <w:rFonts w:ascii="Times New Roman"/>
          <w:b w:val="false"/>
          <w:i w:val="false"/>
          <w:color w:val="000000"/>
          <w:sz w:val="28"/>
        </w:rPr>
        <w:t>
      Граждане Республики Казахстан, указанные в настоящем пункте, отрабатывают соразмерно времени их фактического обучения по государственному образовательному заказу после окончания организации высшего и (или) послевузовского образования в пределах срока, определяемого Правительством Республики Казахстан, в случаях:</w:t>
      </w:r>
    </w:p>
    <w:bookmarkEnd w:id="749"/>
    <w:bookmarkStart w:name="z1016" w:id="750"/>
    <w:p>
      <w:pPr>
        <w:spacing w:after="0"/>
        <w:ind w:left="0"/>
        <w:jc w:val="both"/>
      </w:pPr>
      <w:r>
        <w:rPr>
          <w:rFonts w:ascii="Times New Roman"/>
          <w:b w:val="false"/>
          <w:i w:val="false"/>
          <w:color w:val="000000"/>
          <w:sz w:val="28"/>
        </w:rPr>
        <w:t>
      1) перевода с обучения на платной основе на обучение по государственному образовательному заказу;</w:t>
      </w:r>
    </w:p>
    <w:bookmarkEnd w:id="750"/>
    <w:bookmarkStart w:name="z1017" w:id="751"/>
    <w:p>
      <w:pPr>
        <w:spacing w:after="0"/>
        <w:ind w:left="0"/>
        <w:jc w:val="both"/>
      </w:pPr>
      <w:r>
        <w:rPr>
          <w:rFonts w:ascii="Times New Roman"/>
          <w:b w:val="false"/>
          <w:i w:val="false"/>
          <w:color w:val="000000"/>
          <w:sz w:val="28"/>
        </w:rPr>
        <w:t>
      2) перевода с обучения по государственному образовательному заказу на обучение на платной основе;</w:t>
      </w:r>
    </w:p>
    <w:bookmarkEnd w:id="751"/>
    <w:bookmarkStart w:name="z1018" w:id="752"/>
    <w:p>
      <w:pPr>
        <w:spacing w:after="0"/>
        <w:ind w:left="0"/>
        <w:jc w:val="both"/>
      </w:pPr>
      <w:r>
        <w:rPr>
          <w:rFonts w:ascii="Times New Roman"/>
          <w:b w:val="false"/>
          <w:i w:val="false"/>
          <w:color w:val="000000"/>
          <w:sz w:val="28"/>
        </w:rPr>
        <w:t>
      3) отчисления из организации высшего и (или) послевузовского образования при условии последующего восстановления в течение текущего или следующего учебного года.</w:t>
      </w:r>
    </w:p>
    <w:bookmarkEnd w:id="752"/>
    <w:bookmarkStart w:name="z489" w:id="753"/>
    <w:p>
      <w:pPr>
        <w:spacing w:after="0"/>
        <w:ind w:left="0"/>
        <w:jc w:val="both"/>
      </w:pPr>
      <w:r>
        <w:rPr>
          <w:rFonts w:ascii="Times New Roman"/>
          <w:b w:val="false"/>
          <w:i w:val="false"/>
          <w:color w:val="000000"/>
          <w:sz w:val="28"/>
        </w:rPr>
        <w:t>
      17-1. Право на первоочередное распределение на работу в государственные организации образования и государственные медицинские организации имеют:</w:t>
      </w:r>
    </w:p>
    <w:bookmarkEnd w:id="753"/>
    <w:p>
      <w:pPr>
        <w:spacing w:after="0"/>
        <w:ind w:left="0"/>
        <w:jc w:val="both"/>
      </w:pPr>
      <w:r>
        <w:rPr>
          <w:rFonts w:ascii="Times New Roman"/>
          <w:b w:val="false"/>
          <w:i w:val="false"/>
          <w:color w:val="000000"/>
          <w:sz w:val="28"/>
        </w:rPr>
        <w:t>
      1) лица, супруг (супруга) которых проживают, работают или проходят службу в населенном пункте, предоставившем вакансию;</w:t>
      </w:r>
    </w:p>
    <w:p>
      <w:pPr>
        <w:spacing w:after="0"/>
        <w:ind w:left="0"/>
        <w:jc w:val="both"/>
      </w:pPr>
      <w:r>
        <w:rPr>
          <w:rFonts w:ascii="Times New Roman"/>
          <w:b w:val="false"/>
          <w:i w:val="false"/>
          <w:color w:val="000000"/>
          <w:sz w:val="28"/>
        </w:rPr>
        <w:t>
      2) лица, у которых один или оба родителя являются лицами с инвалидностью, а также лица, являющиеся опекунами и попечителями, постоянно проживающие в населенном пункте, предоставившем вакансию.</w:t>
      </w:r>
    </w:p>
    <w:bookmarkStart w:name="z490" w:id="754"/>
    <w:p>
      <w:pPr>
        <w:spacing w:after="0"/>
        <w:ind w:left="0"/>
        <w:jc w:val="both"/>
      </w:pPr>
      <w:r>
        <w:rPr>
          <w:rFonts w:ascii="Times New Roman"/>
          <w:b w:val="false"/>
          <w:i w:val="false"/>
          <w:color w:val="000000"/>
          <w:sz w:val="28"/>
        </w:rPr>
        <w:t xml:space="preserve">
      17-2. Освобождение от обязанности по отработке, предусмотренной </w:t>
      </w:r>
      <w:r>
        <w:rPr>
          <w:rFonts w:ascii="Times New Roman"/>
          <w:b w:val="false"/>
          <w:i w:val="false"/>
          <w:color w:val="000000"/>
          <w:sz w:val="28"/>
        </w:rPr>
        <w:t>пунктом 17</w:t>
      </w:r>
      <w:r>
        <w:rPr>
          <w:rFonts w:ascii="Times New Roman"/>
          <w:b w:val="false"/>
          <w:i w:val="false"/>
          <w:color w:val="000000"/>
          <w:sz w:val="28"/>
        </w:rPr>
        <w:t xml:space="preserve"> настоящей статьи, предоставляется решением комиссии по персональному распределению молодых специалистов следующим категориям молодых специалистов:</w:t>
      </w:r>
    </w:p>
    <w:bookmarkEnd w:id="754"/>
    <w:p>
      <w:pPr>
        <w:spacing w:after="0"/>
        <w:ind w:left="0"/>
        <w:jc w:val="both"/>
      </w:pPr>
      <w:r>
        <w:rPr>
          <w:rFonts w:ascii="Times New Roman"/>
          <w:b w:val="false"/>
          <w:i w:val="false"/>
          <w:color w:val="000000"/>
          <w:sz w:val="28"/>
        </w:rPr>
        <w:t>
      1) лицам в случае отсутствия вакансий в населенном пункте по месту проживания, работы или прохождения службы супруга (супруги);</w:t>
      </w:r>
    </w:p>
    <w:p>
      <w:pPr>
        <w:spacing w:after="0"/>
        <w:ind w:left="0"/>
        <w:jc w:val="both"/>
      </w:pPr>
      <w:r>
        <w:rPr>
          <w:rFonts w:ascii="Times New Roman"/>
          <w:b w:val="false"/>
          <w:i w:val="false"/>
          <w:color w:val="000000"/>
          <w:sz w:val="28"/>
        </w:rPr>
        <w:t>
      2) лицам с инвалидностью первой или второй группы;</w:t>
      </w:r>
    </w:p>
    <w:p>
      <w:pPr>
        <w:spacing w:after="0"/>
        <w:ind w:left="0"/>
        <w:jc w:val="both"/>
      </w:pPr>
      <w:r>
        <w:rPr>
          <w:rFonts w:ascii="Times New Roman"/>
          <w:b w:val="false"/>
          <w:i w:val="false"/>
          <w:color w:val="000000"/>
          <w:sz w:val="28"/>
        </w:rPr>
        <w:t>
      3) лицам, поступившим для дальнейшего обучения в резидентуру на основе государственного образовательного заказа, магистратуру, докторантуру;</w:t>
      </w:r>
    </w:p>
    <w:p>
      <w:pPr>
        <w:spacing w:after="0"/>
        <w:ind w:left="0"/>
        <w:jc w:val="both"/>
      </w:pPr>
      <w:r>
        <w:rPr>
          <w:rFonts w:ascii="Times New Roman"/>
          <w:b w:val="false"/>
          <w:i w:val="false"/>
          <w:color w:val="000000"/>
          <w:sz w:val="28"/>
        </w:rPr>
        <w:t>
      4) беременным женщинам, лицам, имеющим, а также самостоятельно воспитывающим ребенка (детей) в возрасте до трех лет.</w:t>
      </w:r>
    </w:p>
    <w:bookmarkStart w:name="z491" w:id="755"/>
    <w:p>
      <w:pPr>
        <w:spacing w:after="0"/>
        <w:ind w:left="0"/>
        <w:jc w:val="both"/>
      </w:pPr>
      <w:r>
        <w:rPr>
          <w:rFonts w:ascii="Times New Roman"/>
          <w:b w:val="false"/>
          <w:i w:val="false"/>
          <w:color w:val="000000"/>
          <w:sz w:val="28"/>
        </w:rPr>
        <w:t xml:space="preserve">
      17-3. Прекращение обязанности по отработке, предусмотренной </w:t>
      </w:r>
      <w:r>
        <w:rPr>
          <w:rFonts w:ascii="Times New Roman"/>
          <w:b w:val="false"/>
          <w:i w:val="false"/>
          <w:color w:val="000000"/>
          <w:sz w:val="28"/>
        </w:rPr>
        <w:t>пунктом 17</w:t>
      </w:r>
      <w:r>
        <w:rPr>
          <w:rFonts w:ascii="Times New Roman"/>
          <w:b w:val="false"/>
          <w:i w:val="false"/>
          <w:color w:val="000000"/>
          <w:sz w:val="28"/>
        </w:rPr>
        <w:t xml:space="preserve"> настоящей статьи, без возмещения расходов, понесенных за счет бюджетных средств, связанных с обучением, наступает:</w:t>
      </w:r>
    </w:p>
    <w:bookmarkEnd w:id="755"/>
    <w:p>
      <w:pPr>
        <w:spacing w:after="0"/>
        <w:ind w:left="0"/>
        <w:jc w:val="both"/>
      </w:pPr>
      <w:r>
        <w:rPr>
          <w:rFonts w:ascii="Times New Roman"/>
          <w:b w:val="false"/>
          <w:i w:val="false"/>
          <w:color w:val="000000"/>
          <w:sz w:val="28"/>
        </w:rPr>
        <w:t>
      1) в связи с исполнением обязанностей по отработке;</w:t>
      </w:r>
    </w:p>
    <w:p>
      <w:pPr>
        <w:spacing w:after="0"/>
        <w:ind w:left="0"/>
        <w:jc w:val="both"/>
      </w:pPr>
      <w:r>
        <w:rPr>
          <w:rFonts w:ascii="Times New Roman"/>
          <w:b w:val="false"/>
          <w:i w:val="false"/>
          <w:color w:val="000000"/>
          <w:sz w:val="28"/>
        </w:rPr>
        <w:t>
      2) в связи со смертью обучающегося (молодого специалиста), подтверждаемой соответствующими документами;</w:t>
      </w:r>
    </w:p>
    <w:p>
      <w:pPr>
        <w:spacing w:after="0"/>
        <w:ind w:left="0"/>
        <w:jc w:val="both"/>
      </w:pPr>
      <w:r>
        <w:rPr>
          <w:rFonts w:ascii="Times New Roman"/>
          <w:b w:val="false"/>
          <w:i w:val="false"/>
          <w:color w:val="000000"/>
          <w:sz w:val="28"/>
        </w:rPr>
        <w:t>
      3) в случае установления инвалидности первой или второй группы в течение срока отработки;</w:t>
      </w:r>
    </w:p>
    <w:p>
      <w:pPr>
        <w:spacing w:after="0"/>
        <w:ind w:left="0"/>
        <w:jc w:val="both"/>
      </w:pPr>
      <w:r>
        <w:rPr>
          <w:rFonts w:ascii="Times New Roman"/>
          <w:b w:val="false"/>
          <w:i w:val="false"/>
          <w:color w:val="000000"/>
          <w:sz w:val="28"/>
        </w:rPr>
        <w:t xml:space="preserve">
      4) в связи с освобождением от обязанности по отработке в случаях, предусмотренных </w:t>
      </w:r>
      <w:r>
        <w:rPr>
          <w:rFonts w:ascii="Times New Roman"/>
          <w:b w:val="false"/>
          <w:i w:val="false"/>
          <w:color w:val="000000"/>
          <w:sz w:val="28"/>
        </w:rPr>
        <w:t>пунктом 17-2</w:t>
      </w:r>
      <w:r>
        <w:rPr>
          <w:rFonts w:ascii="Times New Roman"/>
          <w:b w:val="false"/>
          <w:i w:val="false"/>
          <w:color w:val="000000"/>
          <w:sz w:val="28"/>
        </w:rPr>
        <w:t xml:space="preserve"> настоящей статьи.</w:t>
      </w:r>
    </w:p>
    <w:bookmarkStart w:name="z492" w:id="756"/>
    <w:p>
      <w:pPr>
        <w:spacing w:after="0"/>
        <w:ind w:left="0"/>
        <w:jc w:val="both"/>
      </w:pPr>
      <w:r>
        <w:rPr>
          <w:rFonts w:ascii="Times New Roman"/>
          <w:b w:val="false"/>
          <w:i w:val="false"/>
          <w:color w:val="000000"/>
          <w:sz w:val="28"/>
        </w:rPr>
        <w:t xml:space="preserve">
      17-4. За неисполнение обязанности по отработке, предусмотренной </w:t>
      </w:r>
      <w:r>
        <w:rPr>
          <w:rFonts w:ascii="Times New Roman"/>
          <w:b w:val="false"/>
          <w:i w:val="false"/>
          <w:color w:val="000000"/>
          <w:sz w:val="28"/>
        </w:rPr>
        <w:t>пунктом 17</w:t>
      </w:r>
      <w:r>
        <w:rPr>
          <w:rFonts w:ascii="Times New Roman"/>
          <w:b w:val="false"/>
          <w:i w:val="false"/>
          <w:color w:val="000000"/>
          <w:sz w:val="28"/>
        </w:rPr>
        <w:t xml:space="preserve"> настоящей статьи, молодой специалист обязан возместить расходы, понесенные за счет бюджетных средств в связи с его обучением, за исключением случаев, предусмотренных </w:t>
      </w:r>
      <w:r>
        <w:rPr>
          <w:rFonts w:ascii="Times New Roman"/>
          <w:b w:val="false"/>
          <w:i w:val="false"/>
          <w:color w:val="000000"/>
          <w:sz w:val="28"/>
        </w:rPr>
        <w:t>пунктом 17-2</w:t>
      </w:r>
      <w:r>
        <w:rPr>
          <w:rFonts w:ascii="Times New Roman"/>
          <w:b w:val="false"/>
          <w:i w:val="false"/>
          <w:color w:val="000000"/>
          <w:sz w:val="28"/>
        </w:rPr>
        <w:t xml:space="preserve"> настоящей статьи, в бюджет.</w:t>
      </w:r>
    </w:p>
    <w:bookmarkEnd w:id="756"/>
    <w:bookmarkStart w:name="z1019" w:id="757"/>
    <w:p>
      <w:pPr>
        <w:spacing w:after="0"/>
        <w:ind w:left="0"/>
        <w:jc w:val="both"/>
      </w:pPr>
      <w:r>
        <w:rPr>
          <w:rFonts w:ascii="Times New Roman"/>
          <w:b w:val="false"/>
          <w:i w:val="false"/>
          <w:color w:val="000000"/>
          <w:sz w:val="28"/>
        </w:rPr>
        <w:t>
      Возмещение расходов, понесенных за счет бюджетных средств, осуществляется соразмерно фактически отработанному периоду.</w:t>
      </w:r>
    </w:p>
    <w:bookmarkEnd w:id="757"/>
    <w:bookmarkStart w:name="z698" w:id="758"/>
    <w:p>
      <w:pPr>
        <w:spacing w:after="0"/>
        <w:ind w:left="0"/>
        <w:jc w:val="both"/>
      </w:pPr>
      <w:r>
        <w:rPr>
          <w:rFonts w:ascii="Times New Roman"/>
          <w:b w:val="false"/>
          <w:i w:val="false"/>
          <w:color w:val="000000"/>
          <w:sz w:val="28"/>
        </w:rPr>
        <w:t xml:space="preserve">
      17-5. На требования оператора уполномоченного органа в области образования по возмещению расходов бюджетных средств в случае неисполнения молодыми специалистами обязанности по отработке, предусмотренной </w:t>
      </w:r>
      <w:r>
        <w:rPr>
          <w:rFonts w:ascii="Times New Roman"/>
          <w:b w:val="false"/>
          <w:i w:val="false"/>
          <w:color w:val="000000"/>
          <w:sz w:val="28"/>
        </w:rPr>
        <w:t>пунктом 17</w:t>
      </w:r>
      <w:r>
        <w:rPr>
          <w:rFonts w:ascii="Times New Roman"/>
          <w:b w:val="false"/>
          <w:i w:val="false"/>
          <w:color w:val="000000"/>
          <w:sz w:val="28"/>
        </w:rPr>
        <w:t xml:space="preserve"> настоящей статьи, исковая давность не распространяется.</w:t>
      </w:r>
    </w:p>
    <w:bookmarkEnd w:id="758"/>
    <w:bookmarkStart w:name="z274" w:id="759"/>
    <w:p>
      <w:pPr>
        <w:spacing w:after="0"/>
        <w:ind w:left="0"/>
        <w:jc w:val="both"/>
      </w:pPr>
      <w:r>
        <w:rPr>
          <w:rFonts w:ascii="Times New Roman"/>
          <w:b w:val="false"/>
          <w:i w:val="false"/>
          <w:color w:val="000000"/>
          <w:sz w:val="28"/>
        </w:rPr>
        <w:t>
      18. За нарушение обязанностей обучающимися, воспитанниками к ним могут быть применены меры дисциплинарного воздействия, предусмотренные правилами внутреннего распорядка и уставом организации образования, либо иные меры, предусмотренные договором о предоставлении образовательных услуг.</w:t>
      </w:r>
    </w:p>
    <w:bookmarkEnd w:id="7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законами РК от 19.01.2011 № </w:t>
      </w:r>
      <w:r>
        <w:rPr>
          <w:rFonts w:ascii="Times New Roman"/>
          <w:b w:val="false"/>
          <w:i w:val="false"/>
          <w:color w:val="000000"/>
          <w:sz w:val="28"/>
        </w:rPr>
        <w:t>395-IV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03.12.2015 </w:t>
      </w:r>
      <w:r>
        <w:rPr>
          <w:rFonts w:ascii="Times New Roman"/>
          <w:b w:val="false"/>
          <w:i w:val="false"/>
          <w:color w:val="000000"/>
          <w:sz w:val="28"/>
        </w:rPr>
        <w:t>№ 433-V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 </w:t>
      </w:r>
      <w:r>
        <w:rPr>
          <w:rFonts w:ascii="Times New Roman"/>
          <w:b w:val="false"/>
          <w:i w:val="false"/>
          <w:color w:val="ff0000"/>
          <w:sz w:val="28"/>
        </w:rPr>
        <w:t>№ 501-V</w:t>
      </w:r>
      <w:r>
        <w:rPr>
          <w:rFonts w:ascii="Times New Roman"/>
          <w:b w:val="false"/>
          <w:i w:val="false"/>
          <w:color w:val="ff0000"/>
          <w:sz w:val="28"/>
        </w:rPr>
        <w:t xml:space="preserve"> (вводится в действие с 01.01.2017); от 04.07.2018 </w:t>
      </w:r>
      <w:r>
        <w:rPr>
          <w:rFonts w:ascii="Times New Roman"/>
          <w:b w:val="false"/>
          <w:i w:val="false"/>
          <w:color w:val="000000"/>
          <w:sz w:val="28"/>
        </w:rPr>
        <w:t>№ 171-VI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04.07.2018 </w:t>
      </w:r>
      <w:r>
        <w:rPr>
          <w:rFonts w:ascii="Times New Roman"/>
          <w:b w:val="false"/>
          <w:i w:val="false"/>
          <w:color w:val="000000"/>
          <w:sz w:val="28"/>
        </w:rPr>
        <w:t>№ 172-VІ</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 Охрана здоровья обучающихся, воспитанников</w:t>
      </w:r>
    </w:p>
    <w:bookmarkStart w:name="z276" w:id="760"/>
    <w:p>
      <w:pPr>
        <w:spacing w:after="0"/>
        <w:ind w:left="0"/>
        <w:jc w:val="both"/>
      </w:pPr>
      <w:r>
        <w:rPr>
          <w:rFonts w:ascii="Times New Roman"/>
          <w:b w:val="false"/>
          <w:i w:val="false"/>
          <w:color w:val="000000"/>
          <w:sz w:val="28"/>
        </w:rPr>
        <w:t xml:space="preserve">
      1. В организациях образования обеспечивается выполнение необходимых мер по предотвращению заболеваний, укреплению здоровья, физическому совершенствованию, формированию здорового образа жизни обучающихся, воспитанников. </w:t>
      </w:r>
    </w:p>
    <w:bookmarkEnd w:id="760"/>
    <w:bookmarkStart w:name="z277" w:id="761"/>
    <w:p>
      <w:pPr>
        <w:spacing w:after="0"/>
        <w:ind w:left="0"/>
        <w:jc w:val="both"/>
      </w:pPr>
      <w:r>
        <w:rPr>
          <w:rFonts w:ascii="Times New Roman"/>
          <w:b w:val="false"/>
          <w:i w:val="false"/>
          <w:color w:val="000000"/>
          <w:sz w:val="28"/>
        </w:rPr>
        <w:t xml:space="preserve">
      2. Учебная нагрузка, режим занятий обучающихся, воспитанников определяются утверждаемыми организациями образования положениями, подготовленными на основе государственных общеобязательных стандартов образования, санитарно-эпидемиологических правил и норм, учебных планов и рекомендаций органов здравоохранения и образования. </w:t>
      </w:r>
    </w:p>
    <w:bookmarkEnd w:id="761"/>
    <w:bookmarkStart w:name="z278" w:id="762"/>
    <w:p>
      <w:pPr>
        <w:spacing w:after="0"/>
        <w:ind w:left="0"/>
        <w:jc w:val="both"/>
      </w:pPr>
      <w:r>
        <w:rPr>
          <w:rFonts w:ascii="Times New Roman"/>
          <w:b w:val="false"/>
          <w:i w:val="false"/>
          <w:color w:val="000000"/>
          <w:sz w:val="28"/>
        </w:rPr>
        <w:t xml:space="preserve">
      3. Организации системы здравоохранения осуществляют систематический контроль за состоянием здоровья обучающихся, воспитанников, их медицинским обслуживанием. Организации образования предоставляют помещения под медицинские пункты. </w:t>
      </w:r>
    </w:p>
    <w:bookmarkEnd w:id="762"/>
    <w:p>
      <w:pPr>
        <w:spacing w:after="0"/>
        <w:ind w:left="0"/>
        <w:jc w:val="both"/>
      </w:pPr>
      <w:r>
        <w:rPr>
          <w:rFonts w:ascii="Times New Roman"/>
          <w:b w:val="false"/>
          <w:i w:val="false"/>
          <w:color w:val="000000"/>
          <w:sz w:val="28"/>
        </w:rPr>
        <w:t>
      В целях обеспечения охраны здоровья обучающихся, воспитанников организации образования вправе создавать структурные подразделения, обеспечивающие медицинское обслуживание обучающихся и воспитанников.</w:t>
      </w:r>
    </w:p>
    <w:bookmarkStart w:name="z716" w:id="763"/>
    <w:p>
      <w:pPr>
        <w:spacing w:after="0"/>
        <w:ind w:left="0"/>
        <w:jc w:val="both"/>
      </w:pPr>
      <w:r>
        <w:rPr>
          <w:rFonts w:ascii="Times New Roman"/>
          <w:b w:val="false"/>
          <w:i w:val="false"/>
          <w:color w:val="000000"/>
          <w:sz w:val="28"/>
        </w:rPr>
        <w:t>
      3-1. Оказание медицинской помощи обучающимся организаций среднего образования, не относящихся к интернатным организациям, обеспечивают организации первичной медико-санитарной помощи в соответствии с правилами, утвержденными уполномоченным органом в области здравоохранения.</w:t>
      </w:r>
    </w:p>
    <w:bookmarkEnd w:id="7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0" w:id="764"/>
    <w:p>
      <w:pPr>
        <w:spacing w:after="0"/>
        <w:ind w:left="0"/>
        <w:jc w:val="both"/>
      </w:pPr>
      <w:r>
        <w:rPr>
          <w:rFonts w:ascii="Times New Roman"/>
          <w:b w:val="false"/>
          <w:i w:val="false"/>
          <w:color w:val="000000"/>
          <w:sz w:val="28"/>
        </w:rPr>
        <w:t xml:space="preserve">
      5. Расписание занятий в организациях образования должно предусматривать перерыв достаточной продолжительности для питания и активного отдыха обучающихся и воспитанников. </w:t>
      </w:r>
    </w:p>
    <w:bookmarkEnd w:id="764"/>
    <w:p>
      <w:pPr>
        <w:spacing w:after="0"/>
        <w:ind w:left="0"/>
        <w:jc w:val="both"/>
      </w:pPr>
      <w:r>
        <w:rPr>
          <w:rFonts w:ascii="Times New Roman"/>
          <w:b w:val="false"/>
          <w:i w:val="false"/>
          <w:color w:val="000000"/>
          <w:sz w:val="28"/>
        </w:rPr>
        <w:t xml:space="preserve">
      В организациях образования создаются условия для организации питания обучающихся. Контроль за качеством питания возлагается на органы здравоохранения. </w:t>
      </w:r>
    </w:p>
    <w:bookmarkStart w:name="z281" w:id="765"/>
    <w:p>
      <w:pPr>
        <w:spacing w:after="0"/>
        <w:ind w:left="0"/>
        <w:jc w:val="both"/>
      </w:pPr>
      <w:r>
        <w:rPr>
          <w:rFonts w:ascii="Times New Roman"/>
          <w:b w:val="false"/>
          <w:i w:val="false"/>
          <w:color w:val="000000"/>
          <w:sz w:val="28"/>
        </w:rPr>
        <w:t>
      6. Ответственность за создание здоровых и безопасных условий обучения, воспитания, труда и отдыха в организациях образования возлагается на их руководителей.</w:t>
      </w:r>
    </w:p>
    <w:bookmarkEnd w:id="7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29-VI</w:t>
      </w:r>
      <w:r>
        <w:rPr>
          <w:rFonts w:ascii="Times New Roman"/>
          <w:b w:val="false"/>
          <w:i w:val="false"/>
          <w:color w:val="ff0000"/>
          <w:sz w:val="28"/>
        </w:rPr>
        <w:t xml:space="preserve"> (вводится в действие с 01.01.2017);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48-1. Организация питания обучающихся, а также приобретение товаров, связанных с обеспечением питания детей в государственных организациях образования</w:t>
      </w:r>
    </w:p>
    <w:bookmarkStart w:name="z1021" w:id="766"/>
    <w:p>
      <w:pPr>
        <w:spacing w:after="0"/>
        <w:ind w:left="0"/>
        <w:jc w:val="both"/>
      </w:pPr>
      <w:r>
        <w:rPr>
          <w:rFonts w:ascii="Times New Roman"/>
          <w:b w:val="false"/>
          <w:i w:val="false"/>
          <w:color w:val="000000"/>
          <w:sz w:val="28"/>
        </w:rPr>
        <w:t>
      1. При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приобретении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не допускаются:</w:t>
      </w:r>
    </w:p>
    <w:bookmarkEnd w:id="766"/>
    <w:bookmarkStart w:name="z1022" w:id="767"/>
    <w:p>
      <w:pPr>
        <w:spacing w:after="0"/>
        <w:ind w:left="0"/>
        <w:jc w:val="both"/>
      </w:pPr>
      <w:r>
        <w:rPr>
          <w:rFonts w:ascii="Times New Roman"/>
          <w:b w:val="false"/>
          <w:i w:val="false"/>
          <w:color w:val="000000"/>
          <w:sz w:val="28"/>
        </w:rPr>
        <w:t>
      1) установление любых не измеряемых количественно и (или) не администрируемых требований к потенциальным поставщикам либо указание на характеристики, определяющие принадлежность приобретаемых услуг, товаров отдельным потенциальным поставщикам, в конкурсной документации либо в размещаемой информации;</w:t>
      </w:r>
    </w:p>
    <w:bookmarkEnd w:id="767"/>
    <w:bookmarkStart w:name="z1023" w:id="768"/>
    <w:p>
      <w:pPr>
        <w:spacing w:after="0"/>
        <w:ind w:left="0"/>
        <w:jc w:val="both"/>
      </w:pPr>
      <w:r>
        <w:rPr>
          <w:rFonts w:ascii="Times New Roman"/>
          <w:b w:val="false"/>
          <w:i w:val="false"/>
          <w:color w:val="000000"/>
          <w:sz w:val="28"/>
        </w:rPr>
        <w:t>
      2) отказ от приобретения услуг, товаров в случаях, не предусмотренных правилами организации питания обучающихся в государственных организациях среднего образования, внешкольных организациях дополнительного образования, а также от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(далее в целях настоящей статьи – правила организации питания);</w:t>
      </w:r>
    </w:p>
    <w:bookmarkEnd w:id="768"/>
    <w:bookmarkStart w:name="z1024" w:id="769"/>
    <w:p>
      <w:pPr>
        <w:spacing w:after="0"/>
        <w:ind w:left="0"/>
        <w:jc w:val="both"/>
      </w:pPr>
      <w:r>
        <w:rPr>
          <w:rFonts w:ascii="Times New Roman"/>
          <w:b w:val="false"/>
          <w:i w:val="false"/>
          <w:color w:val="000000"/>
          <w:sz w:val="28"/>
        </w:rPr>
        <w:t xml:space="preserve">
      3) направление запроса и иные действия конкурсной комиссии, связанные с представлением недостающих документов к заявке на участие в конкурсе, заменой документов, представленных в заявке на участие в конкурсе, приведением документов, оформленных ненадлежащим образом, в соответствие с квалификационными требованиями и требованиями конкурсной документации, предусмотренными правилами организации питания; </w:t>
      </w:r>
    </w:p>
    <w:bookmarkEnd w:id="769"/>
    <w:bookmarkStart w:name="z1025" w:id="770"/>
    <w:p>
      <w:pPr>
        <w:spacing w:after="0"/>
        <w:ind w:left="0"/>
        <w:jc w:val="both"/>
      </w:pPr>
      <w:r>
        <w:rPr>
          <w:rFonts w:ascii="Times New Roman"/>
          <w:b w:val="false"/>
          <w:i w:val="false"/>
          <w:color w:val="000000"/>
          <w:sz w:val="28"/>
        </w:rPr>
        <w:t>
      4) установление в конкурсной документации к потенциальным поставщикам услуг, товаров квалификационных требований, не предусмотренных правилами организации питания;</w:t>
      </w:r>
    </w:p>
    <w:bookmarkEnd w:id="770"/>
    <w:bookmarkStart w:name="z1026" w:id="771"/>
    <w:p>
      <w:pPr>
        <w:spacing w:after="0"/>
        <w:ind w:left="0"/>
        <w:jc w:val="both"/>
      </w:pPr>
      <w:r>
        <w:rPr>
          <w:rFonts w:ascii="Times New Roman"/>
          <w:b w:val="false"/>
          <w:i w:val="false"/>
          <w:color w:val="000000"/>
          <w:sz w:val="28"/>
        </w:rPr>
        <w:t>
      5) нарушение порядка применения критериев, а равно расчета критериев выбора поставщика услуг, товаров, предусмотренных правилами организации питания;</w:t>
      </w:r>
    </w:p>
    <w:bookmarkEnd w:id="771"/>
    <w:bookmarkStart w:name="z1027" w:id="772"/>
    <w:p>
      <w:pPr>
        <w:spacing w:after="0"/>
        <w:ind w:left="0"/>
        <w:jc w:val="both"/>
      </w:pPr>
      <w:r>
        <w:rPr>
          <w:rFonts w:ascii="Times New Roman"/>
          <w:b w:val="false"/>
          <w:i w:val="false"/>
          <w:color w:val="000000"/>
          <w:sz w:val="28"/>
        </w:rPr>
        <w:t>
      6) признание потенциального поставщика услуг, товаров несоответствующим квалификационным требованиям и (или) требованиям конкурсной документации по основаниям, не предусмотренным правилами организации питания.</w:t>
      </w:r>
    </w:p>
    <w:bookmarkEnd w:id="772"/>
    <w:bookmarkStart w:name="z1028" w:id="773"/>
    <w:p>
      <w:pPr>
        <w:spacing w:after="0"/>
        <w:ind w:left="0"/>
        <w:jc w:val="both"/>
      </w:pPr>
      <w:r>
        <w:rPr>
          <w:rFonts w:ascii="Times New Roman"/>
          <w:b w:val="false"/>
          <w:i w:val="false"/>
          <w:color w:val="000000"/>
          <w:sz w:val="28"/>
        </w:rPr>
        <w:t>
      2. При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приобретении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заказчик обязан:</w:t>
      </w:r>
    </w:p>
    <w:bookmarkEnd w:id="773"/>
    <w:bookmarkStart w:name="z1029" w:id="774"/>
    <w:p>
      <w:pPr>
        <w:spacing w:after="0"/>
        <w:ind w:left="0"/>
        <w:jc w:val="both"/>
      </w:pPr>
      <w:r>
        <w:rPr>
          <w:rFonts w:ascii="Times New Roman"/>
          <w:b w:val="false"/>
          <w:i w:val="false"/>
          <w:color w:val="000000"/>
          <w:sz w:val="28"/>
        </w:rPr>
        <w:t xml:space="preserve">
      1) соблюдать порядок разделения на лоты приобретаемых услуг в соответствии с правилами организации питания; </w:t>
      </w:r>
    </w:p>
    <w:bookmarkEnd w:id="774"/>
    <w:bookmarkStart w:name="z1030" w:id="775"/>
    <w:p>
      <w:pPr>
        <w:spacing w:after="0"/>
        <w:ind w:left="0"/>
        <w:jc w:val="both"/>
      </w:pPr>
      <w:r>
        <w:rPr>
          <w:rFonts w:ascii="Times New Roman"/>
          <w:b w:val="false"/>
          <w:i w:val="false"/>
          <w:color w:val="000000"/>
          <w:sz w:val="28"/>
        </w:rPr>
        <w:t>
      2) обратиться в суд с иском о признании потенциального поставщика или поставщика недобросовестным не позднее тридцати календарных дней со дня, когда ему стало известно о факте:</w:t>
      </w:r>
    </w:p>
    <w:bookmarkEnd w:id="775"/>
    <w:bookmarkStart w:name="z1031" w:id="776"/>
    <w:p>
      <w:pPr>
        <w:spacing w:after="0"/>
        <w:ind w:left="0"/>
        <w:jc w:val="both"/>
      </w:pPr>
      <w:r>
        <w:rPr>
          <w:rFonts w:ascii="Times New Roman"/>
          <w:b w:val="false"/>
          <w:i w:val="false"/>
          <w:color w:val="000000"/>
          <w:sz w:val="28"/>
        </w:rPr>
        <w:t>
      уклонения потенциальным поставщиком от заключения договора в случае признания его победителем конкурса;</w:t>
      </w:r>
    </w:p>
    <w:bookmarkEnd w:id="776"/>
    <w:bookmarkStart w:name="z1032" w:id="777"/>
    <w:p>
      <w:pPr>
        <w:spacing w:after="0"/>
        <w:ind w:left="0"/>
        <w:jc w:val="both"/>
      </w:pPr>
      <w:r>
        <w:rPr>
          <w:rFonts w:ascii="Times New Roman"/>
          <w:b w:val="false"/>
          <w:i w:val="false"/>
          <w:color w:val="000000"/>
          <w:sz w:val="28"/>
        </w:rPr>
        <w:t>
      неисполнения или ненадлежащего исполнения поставщиком обязательств по заключенному с ним договору об оказании услуг, приобретении товаров;</w:t>
      </w:r>
    </w:p>
    <w:bookmarkEnd w:id="777"/>
    <w:bookmarkStart w:name="z1033" w:id="778"/>
    <w:p>
      <w:pPr>
        <w:spacing w:after="0"/>
        <w:ind w:left="0"/>
        <w:jc w:val="both"/>
      </w:pPr>
      <w:r>
        <w:rPr>
          <w:rFonts w:ascii="Times New Roman"/>
          <w:b w:val="false"/>
          <w:i w:val="false"/>
          <w:color w:val="000000"/>
          <w:sz w:val="28"/>
        </w:rPr>
        <w:t>
      предоставления поставщиком (потенциальным поставщиком) недостоверной информации по квалификационным требованиям;</w:t>
      </w:r>
    </w:p>
    <w:bookmarkEnd w:id="778"/>
    <w:bookmarkStart w:name="z1034" w:id="779"/>
    <w:p>
      <w:pPr>
        <w:spacing w:after="0"/>
        <w:ind w:left="0"/>
        <w:jc w:val="both"/>
      </w:pPr>
      <w:r>
        <w:rPr>
          <w:rFonts w:ascii="Times New Roman"/>
          <w:b w:val="false"/>
          <w:i w:val="false"/>
          <w:color w:val="000000"/>
          <w:sz w:val="28"/>
        </w:rPr>
        <w:t>
      3) в случае, если потенциальный поставщик не допущен к участию в конкурсе, указать в протоколе об итогах конкурса обоснования отклонения заявки на участие в конкурсе такого потенциального поставщика, а также подтверждающие сведения и документы, послужившие основанием для отклонения заявки на участие в конкурсе;</w:t>
      </w:r>
    </w:p>
    <w:bookmarkEnd w:id="779"/>
    <w:bookmarkStart w:name="z1035" w:id="780"/>
    <w:p>
      <w:pPr>
        <w:spacing w:after="0"/>
        <w:ind w:left="0"/>
        <w:jc w:val="both"/>
      </w:pPr>
      <w:r>
        <w:rPr>
          <w:rFonts w:ascii="Times New Roman"/>
          <w:b w:val="false"/>
          <w:i w:val="false"/>
          <w:color w:val="000000"/>
          <w:sz w:val="28"/>
        </w:rPr>
        <w:t>
      4) соблюдать порядок размещения годового плана приобретения услуг и (или) товаров (предварительного годового плана приобретения услуг и (или) товаров) или внесенных изменений и (или) дополнений в годовой план приобретения услуг и (или) товаров (предварительный годовой план приобретения услуг и (или) товаров) на веб-портале государственных закупок, а равно утверждения (уточнения) годового плана приобретения услуг и (или) товаров в объеме, соответствующем бюджету, в сроки, установленные правилами организации питания;</w:t>
      </w:r>
    </w:p>
    <w:bookmarkEnd w:id="780"/>
    <w:bookmarkStart w:name="z1036" w:id="781"/>
    <w:p>
      <w:pPr>
        <w:spacing w:after="0"/>
        <w:ind w:left="0"/>
        <w:jc w:val="both"/>
      </w:pPr>
      <w:r>
        <w:rPr>
          <w:rFonts w:ascii="Times New Roman"/>
          <w:b w:val="false"/>
          <w:i w:val="false"/>
          <w:color w:val="000000"/>
          <w:sz w:val="28"/>
        </w:rPr>
        <w:t xml:space="preserve">
      5) рассмотреть заявки потенциальных поставщиков на участие в конкурсе и разместить протокол об итогах конкурса в сроки, установленные правилами организации питания. </w:t>
      </w:r>
    </w:p>
    <w:bookmarkEnd w:id="781"/>
    <w:bookmarkStart w:name="z1037" w:id="782"/>
    <w:p>
      <w:pPr>
        <w:spacing w:after="0"/>
        <w:ind w:left="0"/>
        <w:jc w:val="both"/>
      </w:pPr>
      <w:r>
        <w:rPr>
          <w:rFonts w:ascii="Times New Roman"/>
          <w:b w:val="false"/>
          <w:i w:val="false"/>
          <w:color w:val="000000"/>
          <w:sz w:val="28"/>
        </w:rPr>
        <w:t>
      3. Поставщик (потенциальный поставщик), состоящий в перечне недобросовестных поставщиков (потенциальных поставщиков)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а также в реестре недобросовестных участников государственных закупок, не допускается к участию в конкурсе по выбору поставщика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в течение двадцати четырех месяцев со дня вступления в законную силу решения суда о признании его недобросовестным поставщиком (потенциальным поставщиком) или участником государственных закупок.</w:t>
      </w:r>
    </w:p>
    <w:bookmarkEnd w:id="7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48-1 в соответствии с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 Права и обязанности родителей и иных законных представителей</w:t>
      </w:r>
    </w:p>
    <w:bookmarkStart w:name="z283" w:id="783"/>
    <w:p>
      <w:pPr>
        <w:spacing w:after="0"/>
        <w:ind w:left="0"/>
        <w:jc w:val="both"/>
      </w:pPr>
      <w:r>
        <w:rPr>
          <w:rFonts w:ascii="Times New Roman"/>
          <w:b w:val="false"/>
          <w:i w:val="false"/>
          <w:color w:val="000000"/>
          <w:sz w:val="28"/>
        </w:rPr>
        <w:t xml:space="preserve">
      1. Родители и иные законные представители несовершеннолетних детей имеют право: </w:t>
      </w:r>
    </w:p>
    <w:bookmarkEnd w:id="783"/>
    <w:p>
      <w:pPr>
        <w:spacing w:after="0"/>
        <w:ind w:left="0"/>
        <w:jc w:val="both"/>
      </w:pPr>
      <w:r>
        <w:rPr>
          <w:rFonts w:ascii="Times New Roman"/>
          <w:b w:val="false"/>
          <w:i w:val="false"/>
          <w:color w:val="000000"/>
          <w:sz w:val="28"/>
        </w:rPr>
        <w:t xml:space="preserve">
      1) выбирать организации образования с учетом желания, индивидуальных склонностей и особенностей ребенка; </w:t>
      </w:r>
    </w:p>
    <w:p>
      <w:pPr>
        <w:spacing w:after="0"/>
        <w:ind w:left="0"/>
        <w:jc w:val="both"/>
      </w:pPr>
      <w:r>
        <w:rPr>
          <w:rFonts w:ascii="Times New Roman"/>
          <w:b w:val="false"/>
          <w:i w:val="false"/>
          <w:color w:val="000000"/>
          <w:sz w:val="28"/>
        </w:rPr>
        <w:t xml:space="preserve">
      2) участвовать в работе органов управления организациями образования через родительские комитеты; </w:t>
      </w:r>
    </w:p>
    <w:p>
      <w:pPr>
        <w:spacing w:after="0"/>
        <w:ind w:left="0"/>
        <w:jc w:val="both"/>
      </w:pPr>
      <w:r>
        <w:rPr>
          <w:rFonts w:ascii="Times New Roman"/>
          <w:b w:val="false"/>
          <w:i w:val="false"/>
          <w:color w:val="000000"/>
          <w:sz w:val="28"/>
        </w:rPr>
        <w:t xml:space="preserve">
      3) получать информацию от организаций образования относительно успеваемости, поведения и условий учебы своих детей; </w:t>
      </w:r>
    </w:p>
    <w:p>
      <w:pPr>
        <w:spacing w:after="0"/>
        <w:ind w:left="0"/>
        <w:jc w:val="both"/>
      </w:pPr>
      <w:r>
        <w:rPr>
          <w:rFonts w:ascii="Times New Roman"/>
          <w:b w:val="false"/>
          <w:i w:val="false"/>
          <w:color w:val="000000"/>
          <w:sz w:val="28"/>
        </w:rPr>
        <w:t xml:space="preserve">
      4) получать консультативную помощь по проблемам обучения и воспитания своих детей в психолого-медико-педагогических консультациях; </w:t>
      </w:r>
    </w:p>
    <w:p>
      <w:pPr>
        <w:spacing w:after="0"/>
        <w:ind w:left="0"/>
        <w:jc w:val="both"/>
      </w:pPr>
      <w:r>
        <w:rPr>
          <w:rFonts w:ascii="Times New Roman"/>
          <w:b w:val="false"/>
          <w:i w:val="false"/>
          <w:color w:val="000000"/>
          <w:sz w:val="28"/>
        </w:rPr>
        <w:t>
      5) на получение их детьми дополнительных услуг на договорной основе.</w:t>
      </w:r>
    </w:p>
    <w:p>
      <w:pPr>
        <w:spacing w:after="0"/>
        <w:ind w:left="0"/>
        <w:jc w:val="both"/>
      </w:pPr>
      <w:r>
        <w:rPr>
          <w:rFonts w:ascii="Times New Roman"/>
          <w:b w:val="false"/>
          <w:i w:val="false"/>
          <w:color w:val="000000"/>
          <w:sz w:val="28"/>
        </w:rPr>
        <w:t>
      6) на получение бесплатного электронного доступа к текущим оценкам учебных достижений и домашним заданиям ребенка.</w:t>
      </w:r>
    </w:p>
    <w:bookmarkStart w:name="z284" w:id="784"/>
    <w:p>
      <w:pPr>
        <w:spacing w:after="0"/>
        <w:ind w:left="0"/>
        <w:jc w:val="both"/>
      </w:pPr>
      <w:r>
        <w:rPr>
          <w:rFonts w:ascii="Times New Roman"/>
          <w:b w:val="false"/>
          <w:i w:val="false"/>
          <w:color w:val="000000"/>
          <w:sz w:val="28"/>
        </w:rPr>
        <w:t xml:space="preserve">
      2. Родители и иные законные представители обязаны: </w:t>
      </w:r>
    </w:p>
    <w:bookmarkEnd w:id="784"/>
    <w:p>
      <w:pPr>
        <w:spacing w:after="0"/>
        <w:ind w:left="0"/>
        <w:jc w:val="both"/>
      </w:pPr>
      <w:r>
        <w:rPr>
          <w:rFonts w:ascii="Times New Roman"/>
          <w:b w:val="false"/>
          <w:i w:val="false"/>
          <w:color w:val="000000"/>
          <w:sz w:val="28"/>
        </w:rPr>
        <w:t xml:space="preserve">
      1) создавать детям здоровые и безопасные условия для жизни и учебы, обеспечивать развитие их интеллектуальных и физических сил, нравственное становление; </w:t>
      </w:r>
    </w:p>
    <w:bookmarkStart w:name="z1363" w:id="785"/>
    <w:p>
      <w:pPr>
        <w:spacing w:after="0"/>
        <w:ind w:left="0"/>
        <w:jc w:val="both"/>
      </w:pPr>
      <w:r>
        <w:rPr>
          <w:rFonts w:ascii="Times New Roman"/>
          <w:b w:val="false"/>
          <w:i w:val="false"/>
          <w:color w:val="000000"/>
          <w:sz w:val="28"/>
        </w:rPr>
        <w:t>
      1-1) осуществлять контроль за использованием детьми абонентского устройства сотовой связи, а также посещением детьми интернет-ресурсов, размещающих информацию, причиняющую вред их здоровью и развитию;</w:t>
      </w:r>
    </w:p>
    <w:bookmarkEnd w:id="785"/>
    <w:p>
      <w:pPr>
        <w:spacing w:after="0"/>
        <w:ind w:left="0"/>
        <w:jc w:val="both"/>
      </w:pPr>
      <w:r>
        <w:rPr>
          <w:rFonts w:ascii="Times New Roman"/>
          <w:b w:val="false"/>
          <w:i w:val="false"/>
          <w:color w:val="000000"/>
          <w:sz w:val="28"/>
        </w:rPr>
        <w:t>
      2) обеспечить предшкольную подготовку с дальнейшим определением детей в общеобразовательную школу;</w:t>
      </w:r>
    </w:p>
    <w:p>
      <w:pPr>
        <w:spacing w:after="0"/>
        <w:ind w:left="0"/>
        <w:jc w:val="both"/>
      </w:pPr>
      <w:r>
        <w:rPr>
          <w:rFonts w:ascii="Times New Roman"/>
          <w:b w:val="false"/>
          <w:i w:val="false"/>
          <w:color w:val="000000"/>
          <w:sz w:val="28"/>
        </w:rPr>
        <w:t>
      3) выполнять правила, определенные уставом организации образования;</w:t>
      </w:r>
    </w:p>
    <w:p>
      <w:pPr>
        <w:spacing w:after="0"/>
        <w:ind w:left="0"/>
        <w:jc w:val="both"/>
      </w:pPr>
      <w:r>
        <w:rPr>
          <w:rFonts w:ascii="Times New Roman"/>
          <w:b w:val="false"/>
          <w:i w:val="false"/>
          <w:color w:val="000000"/>
          <w:sz w:val="28"/>
        </w:rPr>
        <w:t>
      4) обеспечивать посещение детьми занятий в учебном заведении;</w:t>
      </w:r>
    </w:p>
    <w:p>
      <w:pPr>
        <w:spacing w:after="0"/>
        <w:ind w:left="0"/>
        <w:jc w:val="both"/>
      </w:pPr>
      <w:r>
        <w:rPr>
          <w:rFonts w:ascii="Times New Roman"/>
          <w:b w:val="false"/>
          <w:i w:val="false"/>
          <w:color w:val="000000"/>
          <w:sz w:val="28"/>
        </w:rPr>
        <w:t xml:space="preserve">
      5) уважать честь и достоинство работников организаций образования; </w:t>
      </w:r>
    </w:p>
    <w:p>
      <w:pPr>
        <w:spacing w:after="0"/>
        <w:ind w:left="0"/>
        <w:jc w:val="both"/>
      </w:pPr>
      <w:r>
        <w:rPr>
          <w:rFonts w:ascii="Times New Roman"/>
          <w:b w:val="false"/>
          <w:i w:val="false"/>
          <w:color w:val="000000"/>
          <w:sz w:val="28"/>
        </w:rPr>
        <w:t>
      6) выполнять требования, предъявляемые к обязательной школьной форме, установленные уполномоченным органом в области образования;</w:t>
      </w:r>
    </w:p>
    <w:p>
      <w:pPr>
        <w:spacing w:after="0"/>
        <w:ind w:left="0"/>
        <w:jc w:val="both"/>
      </w:pPr>
      <w:r>
        <w:rPr>
          <w:rFonts w:ascii="Times New Roman"/>
          <w:b w:val="false"/>
          <w:i w:val="false"/>
          <w:color w:val="000000"/>
          <w:sz w:val="28"/>
        </w:rPr>
        <w:t>
      7) соблюдать форму одежды, установленную в организации образования.</w:t>
      </w:r>
    </w:p>
    <w:bookmarkStart w:name="z1038" w:id="786"/>
    <w:p>
      <w:pPr>
        <w:spacing w:after="0"/>
        <w:ind w:left="0"/>
        <w:jc w:val="both"/>
      </w:pPr>
      <w:r>
        <w:rPr>
          <w:rFonts w:ascii="Times New Roman"/>
          <w:b w:val="false"/>
          <w:i w:val="false"/>
          <w:color w:val="000000"/>
          <w:sz w:val="28"/>
        </w:rPr>
        <w:t>
      3. Родители и иные законные представители детей, являющихся гражданами Республики Казахстан и постоянно проживающих в Республике Казахстан, обязаны обеспечить получение ими среднего образования в организациях образования Республики Казахстан или международных школах, имеющих лицензию на занятие образовательной деятельностью по общеобразовательным учебным программам основного среднего, общего среднего образования, находящихся на территории Республики Казахстан, за исключением детей, выехавших в зарубежные страны в установленном законодательством Республики Казахстан порядке.</w:t>
      </w:r>
    </w:p>
    <w:bookmarkEnd w:id="786"/>
    <w:bookmarkStart w:name="z1364" w:id="787"/>
    <w:p>
      <w:pPr>
        <w:spacing w:after="0"/>
        <w:ind w:left="0"/>
        <w:jc w:val="both"/>
      </w:pPr>
      <w:r>
        <w:rPr>
          <w:rFonts w:ascii="Times New Roman"/>
          <w:b w:val="false"/>
          <w:i w:val="false"/>
          <w:color w:val="000000"/>
          <w:sz w:val="28"/>
        </w:rPr>
        <w:t>
      4. Перемещение обучающихся в организациях начального, основного среднего, общего среднего, технического и профессионального, послесреднего образования на определенный академический период (семестр или учебный год) в другую организацию образования (внутри страны или за рубежом) осуществляется в соответствии с законодательством Республики Казахстан и с письменного согласия родителей или иных законных представителей, а также с обязательным перезачетом освоенных результатов обучения (модулей), учебных программ, дисциплин в виде академических кредитов и (или) для продолжения учебы в другой организации образования.</w:t>
      </w:r>
    </w:p>
    <w:bookmarkEnd w:id="7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5" w:id="788"/>
    <w:p>
      <w:pPr>
        <w:spacing w:after="0"/>
        <w:ind w:left="0"/>
        <w:jc w:val="left"/>
      </w:pPr>
      <w:r>
        <w:rPr>
          <w:rFonts w:ascii="Times New Roman"/>
          <w:b/>
          <w:i w:val="false"/>
          <w:color w:val="000000"/>
        </w:rPr>
        <w:t xml:space="preserve"> Глава 7. СТАТУС ПЕДАГОГА, ОСУЩЕСТВЛЯЮЩЕГО ПРОФЕССИОНАЛЬНУЮ ДЕЯТЕЛЬНОСТЬ В ОРГАНИЗАЦИИ ВЫСШЕГО И (ИЛИ) ПОСЛЕВУЗОВСКОГО ОБРАЗОВАНИЯ</w:t>
      </w:r>
    </w:p>
    <w:bookmarkEnd w:id="788"/>
    <w:p>
      <w:pPr>
        <w:spacing w:after="0"/>
        <w:ind w:left="0"/>
        <w:jc w:val="both"/>
      </w:pPr>
      <w:r>
        <w:rPr>
          <w:rFonts w:ascii="Times New Roman"/>
          <w:b w:val="false"/>
          <w:i w:val="false"/>
          <w:color w:val="ff0000"/>
          <w:sz w:val="28"/>
        </w:rPr>
        <w:t xml:space="preserve">
      Сноска. Заголовок главы 7 в редакции Закона РК от 27.12.2019 </w:t>
      </w:r>
      <w:r>
        <w:rPr>
          <w:rFonts w:ascii="Times New Roman"/>
          <w:b w:val="false"/>
          <w:i w:val="false"/>
          <w:color w:val="ff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50. Правовой статус педагога, осуществляющего профессиональную деятельность в организации высшего и (или) послевузовского образования</w:t>
      </w:r>
    </w:p>
    <w:bookmarkStart w:name="z929" w:id="789"/>
    <w:p>
      <w:pPr>
        <w:spacing w:after="0"/>
        <w:ind w:left="0"/>
        <w:jc w:val="both"/>
      </w:pPr>
      <w:r>
        <w:rPr>
          <w:rFonts w:ascii="Times New Roman"/>
          <w:b w:val="false"/>
          <w:i w:val="false"/>
          <w:color w:val="000000"/>
          <w:sz w:val="28"/>
        </w:rPr>
        <w:t>
      1. В Республике Казахстан признается особый статус педагога организации высшего и (или) послевузовского образования, обеспечивающий условия для осуществления им профессиональной деятельности.</w:t>
      </w:r>
    </w:p>
    <w:bookmarkEnd w:id="789"/>
    <w:bookmarkStart w:name="z930" w:id="790"/>
    <w:p>
      <w:pPr>
        <w:spacing w:after="0"/>
        <w:ind w:left="0"/>
        <w:jc w:val="both"/>
      </w:pPr>
      <w:r>
        <w:rPr>
          <w:rFonts w:ascii="Times New Roman"/>
          <w:b w:val="false"/>
          <w:i w:val="false"/>
          <w:color w:val="000000"/>
          <w:sz w:val="28"/>
        </w:rPr>
        <w:t>
      2. Правовой статус педагога, осуществляющего профессиональную деятельность в организации высшего и (или) послевузовского образования, определяется настоящей главой.</w:t>
      </w:r>
    </w:p>
    <w:bookmarkEnd w:id="790"/>
    <w:bookmarkStart w:name="z931" w:id="791"/>
    <w:p>
      <w:pPr>
        <w:spacing w:after="0"/>
        <w:ind w:left="0"/>
        <w:jc w:val="both"/>
      </w:pPr>
      <w:r>
        <w:rPr>
          <w:rFonts w:ascii="Times New Roman"/>
          <w:b w:val="false"/>
          <w:i w:val="false"/>
          <w:color w:val="000000"/>
          <w:sz w:val="28"/>
        </w:rPr>
        <w:t>
      3. Лицо обладает статусом педагога в период осуществления профессиональной деятельности и нахождения в трудовых отношениях с организацией высшего и (или) послевузовского образования в порядке, установленном законодательством Республики Казахстан.</w:t>
      </w:r>
    </w:p>
    <w:bookmarkEnd w:id="7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в редакции Закона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Права, обязанности и ответственность педагога, осуществляющего профессиональную деятельность в организации высшего и (или) послевузовского образования</w:t>
      </w:r>
    </w:p>
    <w:p>
      <w:pPr>
        <w:spacing w:after="0"/>
        <w:ind w:left="0"/>
        <w:jc w:val="both"/>
      </w:pPr>
      <w:r>
        <w:rPr>
          <w:rFonts w:ascii="Times New Roman"/>
          <w:b w:val="false"/>
          <w:i w:val="false"/>
          <w:color w:val="ff0000"/>
          <w:sz w:val="28"/>
        </w:rPr>
        <w:t xml:space="preserve">
      Сноска. Заголовок статьи 51 с изменением, внесенным Законом РК от 27.12.2019 </w:t>
      </w:r>
      <w:r>
        <w:rPr>
          <w:rFonts w:ascii="Times New Roman"/>
          <w:b w:val="false"/>
          <w:i w:val="false"/>
          <w:color w:val="ff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90" w:id="792"/>
    <w:p>
      <w:pPr>
        <w:spacing w:after="0"/>
        <w:ind w:left="0"/>
        <w:jc w:val="both"/>
      </w:pPr>
      <w:r>
        <w:rPr>
          <w:rFonts w:ascii="Times New Roman"/>
          <w:b w:val="false"/>
          <w:i w:val="false"/>
          <w:color w:val="000000"/>
          <w:sz w:val="28"/>
        </w:rPr>
        <w:t>
      1. К профессиональной деятельности педагога организации высшего и (или) послевузовского образования не допускаются лица:</w:t>
      </w:r>
    </w:p>
    <w:bookmarkEnd w:id="792"/>
    <w:bookmarkStart w:name="z932" w:id="793"/>
    <w:p>
      <w:pPr>
        <w:spacing w:after="0"/>
        <w:ind w:left="0"/>
        <w:jc w:val="both"/>
      </w:pPr>
      <w:r>
        <w:rPr>
          <w:rFonts w:ascii="Times New Roman"/>
          <w:b w:val="false"/>
          <w:i w:val="false"/>
          <w:color w:val="000000"/>
          <w:sz w:val="28"/>
        </w:rPr>
        <w:t>
      1) лишенные права осуществлять профессиональную деятельность педагога в соответствии со вступившим в законную силу приговором суда;</w:t>
      </w:r>
    </w:p>
    <w:bookmarkEnd w:id="793"/>
    <w:bookmarkStart w:name="z933" w:id="794"/>
    <w:p>
      <w:pPr>
        <w:spacing w:after="0"/>
        <w:ind w:left="0"/>
        <w:jc w:val="both"/>
      </w:pPr>
      <w:r>
        <w:rPr>
          <w:rFonts w:ascii="Times New Roman"/>
          <w:b w:val="false"/>
          <w:i w:val="false"/>
          <w:color w:val="000000"/>
          <w:sz w:val="28"/>
        </w:rPr>
        <w:t>
      2) признанные недееспособными или ограниченно дееспособными в порядке, установленном законами Республики Казахстан;</w:t>
      </w:r>
    </w:p>
    <w:bookmarkEnd w:id="794"/>
    <w:bookmarkStart w:name="z934" w:id="795"/>
    <w:p>
      <w:pPr>
        <w:spacing w:after="0"/>
        <w:ind w:left="0"/>
        <w:jc w:val="both"/>
      </w:pPr>
      <w:r>
        <w:rPr>
          <w:rFonts w:ascii="Times New Roman"/>
          <w:b w:val="false"/>
          <w:i w:val="false"/>
          <w:color w:val="000000"/>
          <w:sz w:val="28"/>
        </w:rPr>
        <w:t>
      3) имеющие медицинские противопоказания, а также с психическими, поведенческими расстройствами (заболеваниями), в том числе связанными с употреблением психоактивных веществ, состоящие на учете в организациях здравоохранения;</w:t>
      </w:r>
    </w:p>
    <w:bookmarkEnd w:id="795"/>
    <w:bookmarkStart w:name="z935" w:id="796"/>
    <w:p>
      <w:pPr>
        <w:spacing w:after="0"/>
        <w:ind w:left="0"/>
        <w:jc w:val="both"/>
      </w:pPr>
      <w:r>
        <w:rPr>
          <w:rFonts w:ascii="Times New Roman"/>
          <w:b w:val="false"/>
          <w:i w:val="false"/>
          <w:color w:val="000000"/>
          <w:sz w:val="28"/>
        </w:rPr>
        <w:t>
      4) не имеющие документов о высшем или послевузовском образовании;</w:t>
      </w:r>
    </w:p>
    <w:bookmarkEnd w:id="796"/>
    <w:bookmarkStart w:name="z936" w:id="797"/>
    <w:p>
      <w:pPr>
        <w:spacing w:after="0"/>
        <w:ind w:left="0"/>
        <w:jc w:val="both"/>
      </w:pPr>
      <w:r>
        <w:rPr>
          <w:rFonts w:ascii="Times New Roman"/>
          <w:b w:val="false"/>
          <w:i w:val="false"/>
          <w:color w:val="000000"/>
          <w:sz w:val="28"/>
        </w:rPr>
        <w:t>
      5) на основании иных ограничений, предусмотренных Трудовым кодексом Республики Казахстан.</w:t>
      </w:r>
    </w:p>
    <w:bookmarkEnd w:id="797"/>
    <w:bookmarkStart w:name="z291" w:id="798"/>
    <w:p>
      <w:pPr>
        <w:spacing w:after="0"/>
        <w:ind w:left="0"/>
        <w:jc w:val="both"/>
      </w:pPr>
      <w:r>
        <w:rPr>
          <w:rFonts w:ascii="Times New Roman"/>
          <w:b w:val="false"/>
          <w:i w:val="false"/>
          <w:color w:val="000000"/>
          <w:sz w:val="28"/>
        </w:rPr>
        <w:t>
      2. Педагог, осуществляющий профессиональную деятельность в организации высшего и (или) послевузовского образования, имеет право на:</w:t>
      </w:r>
    </w:p>
    <w:bookmarkEnd w:id="798"/>
    <w:p>
      <w:pPr>
        <w:spacing w:after="0"/>
        <w:ind w:left="0"/>
        <w:jc w:val="both"/>
      </w:pPr>
      <w:r>
        <w:rPr>
          <w:rFonts w:ascii="Times New Roman"/>
          <w:b w:val="false"/>
          <w:i w:val="false"/>
          <w:color w:val="000000"/>
          <w:sz w:val="28"/>
        </w:rPr>
        <w:t>
      1) занятие педагогической деятельностью с обеспечением условий для профессиональной деятельности;</w:t>
      </w:r>
    </w:p>
    <w:p>
      <w:pPr>
        <w:spacing w:after="0"/>
        <w:ind w:left="0"/>
        <w:jc w:val="both"/>
      </w:pPr>
      <w:r>
        <w:rPr>
          <w:rFonts w:ascii="Times New Roman"/>
          <w:b w:val="false"/>
          <w:i w:val="false"/>
          <w:color w:val="000000"/>
          <w:sz w:val="28"/>
        </w:rPr>
        <w:t>
      2) занятие научно-исследовательской, опытно-экспериментальной работой, внедрение новых методик и технологий в педагогическую практику;</w:t>
      </w:r>
    </w:p>
    <w:p>
      <w:pPr>
        <w:spacing w:after="0"/>
        <w:ind w:left="0"/>
        <w:jc w:val="both"/>
      </w:pPr>
      <w:r>
        <w:rPr>
          <w:rFonts w:ascii="Times New Roman"/>
          <w:b w:val="false"/>
          <w:i w:val="false"/>
          <w:color w:val="000000"/>
          <w:sz w:val="28"/>
        </w:rPr>
        <w:t>
      3) индивидуальную педагогическую деятельность;</w:t>
      </w:r>
    </w:p>
    <w:p>
      <w:pPr>
        <w:spacing w:after="0"/>
        <w:ind w:left="0"/>
        <w:jc w:val="both"/>
      </w:pPr>
      <w:r>
        <w:rPr>
          <w:rFonts w:ascii="Times New Roman"/>
          <w:b w:val="false"/>
          <w:i w:val="false"/>
          <w:color w:val="000000"/>
          <w:sz w:val="28"/>
        </w:rPr>
        <w:t>
      4) свободный выбор способов и форм организации педагогической деятельности при условии соблюдения требований государственного общеобязательного стандарта соответствующего уровня образования;</w:t>
      </w:r>
    </w:p>
    <w:p>
      <w:pPr>
        <w:spacing w:after="0"/>
        <w:ind w:left="0"/>
        <w:jc w:val="both"/>
      </w:pPr>
      <w:r>
        <w:rPr>
          <w:rFonts w:ascii="Times New Roman"/>
          <w:b w:val="false"/>
          <w:i w:val="false"/>
          <w:color w:val="000000"/>
          <w:sz w:val="28"/>
        </w:rPr>
        <w:t>
      5) участие в работе коллегиальных органов управления организации образования;</w:t>
      </w:r>
    </w:p>
    <w:p>
      <w:pPr>
        <w:spacing w:after="0"/>
        <w:ind w:left="0"/>
        <w:jc w:val="both"/>
      </w:pPr>
      <w:r>
        <w:rPr>
          <w:rFonts w:ascii="Times New Roman"/>
          <w:b w:val="false"/>
          <w:i w:val="false"/>
          <w:color w:val="000000"/>
          <w:sz w:val="28"/>
        </w:rPr>
        <w:t>
      6) повышение квалификации не реже одного раза в пять лет продолжительностью не более четырех месяцев;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моральное и материальное поощрение за успехи в педагогической деятельности в виде государственных наград, почетных званий, премий и именных стипендий;</w:t>
      </w:r>
    </w:p>
    <w:p>
      <w:pPr>
        <w:spacing w:after="0"/>
        <w:ind w:left="0"/>
        <w:jc w:val="both"/>
      </w:pPr>
      <w:r>
        <w:rPr>
          <w:rFonts w:ascii="Times New Roman"/>
          <w:b w:val="false"/>
          <w:i w:val="false"/>
          <w:color w:val="000000"/>
          <w:sz w:val="28"/>
        </w:rPr>
        <w:t>
      9) защиту своей профессиональной чести и достоинства;</w:t>
      </w:r>
    </w:p>
    <w:p>
      <w:pPr>
        <w:spacing w:after="0"/>
        <w:ind w:left="0"/>
        <w:jc w:val="both"/>
      </w:pPr>
      <w:r>
        <w:rPr>
          <w:rFonts w:ascii="Times New Roman"/>
          <w:b w:val="false"/>
          <w:i w:val="false"/>
          <w:color w:val="000000"/>
          <w:sz w:val="28"/>
        </w:rPr>
        <w:t>
      10) отсрочку от призыва на воинскую службу;</w:t>
      </w:r>
    </w:p>
    <w:p>
      <w:pPr>
        <w:spacing w:after="0"/>
        <w:ind w:left="0"/>
        <w:jc w:val="both"/>
      </w:pPr>
      <w:r>
        <w:rPr>
          <w:rFonts w:ascii="Times New Roman"/>
          <w:b w:val="false"/>
          <w:i w:val="false"/>
          <w:color w:val="000000"/>
          <w:sz w:val="28"/>
        </w:rPr>
        <w:t>
      11) творческий отпуск для занятия научной деятельностью с сохранением педагогического стажа;</w:t>
      </w:r>
    </w:p>
    <w:p>
      <w:pPr>
        <w:spacing w:after="0"/>
        <w:ind w:left="0"/>
        <w:jc w:val="both"/>
      </w:pPr>
      <w:r>
        <w:rPr>
          <w:rFonts w:ascii="Times New Roman"/>
          <w:b w:val="false"/>
          <w:i w:val="false"/>
          <w:color w:val="000000"/>
          <w:sz w:val="28"/>
        </w:rPr>
        <w:t>
      12) обжалование приказов и распоряжений администрации организации образования;</w:t>
      </w:r>
    </w:p>
    <w:p>
      <w:pPr>
        <w:spacing w:after="0"/>
        <w:ind w:left="0"/>
        <w:jc w:val="both"/>
      </w:pPr>
      <w:r>
        <w:rPr>
          <w:rFonts w:ascii="Times New Roman"/>
          <w:b w:val="false"/>
          <w:i w:val="false"/>
          <w:color w:val="000000"/>
          <w:sz w:val="28"/>
        </w:rPr>
        <w:t>
      13) уважение чести и достоинства со стороны обучающихся, воспитанников и их родителей или иных законных представителей.</w:t>
      </w:r>
    </w:p>
    <w:bookmarkStart w:name="z292" w:id="799"/>
    <w:p>
      <w:pPr>
        <w:spacing w:after="0"/>
        <w:ind w:left="0"/>
        <w:jc w:val="both"/>
      </w:pPr>
      <w:r>
        <w:rPr>
          <w:rFonts w:ascii="Times New Roman"/>
          <w:b w:val="false"/>
          <w:i w:val="false"/>
          <w:color w:val="000000"/>
          <w:sz w:val="28"/>
        </w:rPr>
        <w:t>
      3. Педагог, осуществляющий профессиональную деятельность в организации высшего и (или) послевузовского образования, обязан:</w:t>
      </w:r>
    </w:p>
    <w:bookmarkEnd w:id="799"/>
    <w:p>
      <w:pPr>
        <w:spacing w:after="0"/>
        <w:ind w:left="0"/>
        <w:jc w:val="both"/>
      </w:pPr>
      <w:r>
        <w:rPr>
          <w:rFonts w:ascii="Times New Roman"/>
          <w:b w:val="false"/>
          <w:i w:val="false"/>
          <w:color w:val="000000"/>
          <w:sz w:val="28"/>
        </w:rPr>
        <w:t>
      1) обладать соответствующими теоретическими и практическими знаниями и навыками преподавания в области своей профессиональной компетенции;</w:t>
      </w:r>
    </w:p>
    <w:p>
      <w:pPr>
        <w:spacing w:after="0"/>
        <w:ind w:left="0"/>
        <w:jc w:val="both"/>
      </w:pPr>
      <w:r>
        <w:rPr>
          <w:rFonts w:ascii="Times New Roman"/>
          <w:b w:val="false"/>
          <w:i w:val="false"/>
          <w:color w:val="000000"/>
          <w:sz w:val="28"/>
        </w:rPr>
        <w:t>
      2) обеспечить качество предоставляемых образовательных услуг в соответствии с требованиями государственных общеобязательных стандартов образования;</w:t>
      </w:r>
    </w:p>
    <w:p>
      <w:pPr>
        <w:spacing w:after="0"/>
        <w:ind w:left="0"/>
        <w:jc w:val="both"/>
      </w:pPr>
      <w:r>
        <w:rPr>
          <w:rFonts w:ascii="Times New Roman"/>
          <w:b w:val="false"/>
          <w:i w:val="false"/>
          <w:color w:val="000000"/>
          <w:sz w:val="28"/>
        </w:rPr>
        <w:t>
      3) воспитывать обучающихся в духе высокой нравственности, уважения к родителям, этнокультурным ценностям, бережного отношения к окружающему миру;</w:t>
      </w:r>
    </w:p>
    <w:p>
      <w:pPr>
        <w:spacing w:after="0"/>
        <w:ind w:left="0"/>
        <w:jc w:val="both"/>
      </w:pPr>
      <w:r>
        <w:rPr>
          <w:rFonts w:ascii="Times New Roman"/>
          <w:b w:val="false"/>
          <w:i w:val="false"/>
          <w:color w:val="000000"/>
          <w:sz w:val="28"/>
        </w:rPr>
        <w:t>
      4) развивать у обучающихся жизненные навыки, компетенцию, самостоятельность, творческие способности;</w:t>
      </w:r>
    </w:p>
    <w:p>
      <w:pPr>
        <w:spacing w:after="0"/>
        <w:ind w:left="0"/>
        <w:jc w:val="both"/>
      </w:pPr>
      <w:r>
        <w:rPr>
          <w:rFonts w:ascii="Times New Roman"/>
          <w:b w:val="false"/>
          <w:i w:val="false"/>
          <w:color w:val="000000"/>
          <w:sz w:val="28"/>
        </w:rPr>
        <w:t>
      5) постоянно совершенствовать свое профессиональное мастерство, интеллектуальный, творческий и общенаучный уровень;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соблюдать правила педагогической этики;</w:t>
      </w:r>
    </w:p>
    <w:p>
      <w:pPr>
        <w:spacing w:after="0"/>
        <w:ind w:left="0"/>
        <w:jc w:val="both"/>
      </w:pPr>
      <w:r>
        <w:rPr>
          <w:rFonts w:ascii="Times New Roman"/>
          <w:b w:val="false"/>
          <w:i w:val="false"/>
          <w:color w:val="000000"/>
          <w:sz w:val="28"/>
        </w:rPr>
        <w:t>
      8) уважать честь и достоинство обучающихся, воспитанников и их родителей или иных законных представителей;</w:t>
      </w:r>
    </w:p>
    <w:p>
      <w:pPr>
        <w:spacing w:after="0"/>
        <w:ind w:left="0"/>
        <w:jc w:val="both"/>
      </w:pPr>
      <w:r>
        <w:rPr>
          <w:rFonts w:ascii="Times New Roman"/>
          <w:b w:val="false"/>
          <w:i w:val="false"/>
          <w:color w:val="000000"/>
          <w:sz w:val="28"/>
        </w:rPr>
        <w:t>
      9) незамедлительно сообщать правоохранительным органам о фактах совершения несовершеннолетними или в отношении них действий (бездействия), содержащих признаки уголовного либо административного правонарушения, в организациях образования, а также о фактах, ставших ему известными в связи с профессиональной деятельностью вне организаций образования;</w:t>
      </w:r>
    </w:p>
    <w:p>
      <w:pPr>
        <w:spacing w:after="0"/>
        <w:ind w:left="0"/>
        <w:jc w:val="both"/>
      </w:pPr>
      <w:r>
        <w:rPr>
          <w:rFonts w:ascii="Times New Roman"/>
          <w:b w:val="false"/>
          <w:i w:val="false"/>
          <w:color w:val="000000"/>
          <w:sz w:val="28"/>
        </w:rPr>
        <w:t>
      10) в течение одного рабочего дня с момента выявления ребенка, нуждающегося в специальных социальных услугах, информировать органы системы профилактики правонарушений, безнадзорности и беспризорности среди несовершеннолетних.</w:t>
      </w:r>
    </w:p>
    <w:p>
      <w:pPr>
        <w:spacing w:after="0"/>
        <w:ind w:left="0"/>
        <w:jc w:val="both"/>
      </w:pPr>
      <w:r>
        <w:rPr>
          <w:rFonts w:ascii="Times New Roman"/>
          <w:b w:val="false"/>
          <w:i w:val="false"/>
          <w:color w:val="000000"/>
          <w:sz w:val="28"/>
        </w:rPr>
        <w:t>
      За нарушение обязанностей и совершение проступка, дискредитирующего звание педагога, педагог, осуществляющий профессиональную деятельность в организации высшего и (или) послевузовского образования, может быть привлечен к ответственности, установленной законами Республики Казахстан.</w:t>
      </w:r>
    </w:p>
    <w:bookmarkStart w:name="z293" w:id="800"/>
    <w:p>
      <w:pPr>
        <w:spacing w:after="0"/>
        <w:ind w:left="0"/>
        <w:jc w:val="both"/>
      </w:pPr>
      <w:r>
        <w:rPr>
          <w:rFonts w:ascii="Times New Roman"/>
          <w:b w:val="false"/>
          <w:i w:val="false"/>
          <w:color w:val="000000"/>
          <w:sz w:val="28"/>
        </w:rPr>
        <w:t>
      4. Не допускается привлечение педагогов, осуществляющих профессиональную деятельность в организациях высшего и (или) послевузовского образования, к видам работ, не связанных с выполнением ими своих профессиональных обязанностей, за исключением случаев, предусмотренных законами Республики Казахстан.</w:t>
      </w:r>
    </w:p>
    <w:bookmarkEnd w:id="800"/>
    <w:bookmarkStart w:name="z294" w:id="801"/>
    <w:p>
      <w:pPr>
        <w:spacing w:after="0"/>
        <w:ind w:left="0"/>
        <w:jc w:val="both"/>
      </w:pPr>
      <w:r>
        <w:rPr>
          <w:rFonts w:ascii="Times New Roman"/>
          <w:b w:val="false"/>
          <w:i w:val="false"/>
          <w:color w:val="000000"/>
          <w:sz w:val="28"/>
        </w:rPr>
        <w:t xml:space="preserve">
      5. Педагогам, осуществляющим профессиональную деятельность в организациях высшего и (или) послевузовского образования, запрещается использовать образовательный процесс в целях политической агитации, религиозной пропаганды или для побуждения обучающихся к действиям, противоречащим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законодательству Республики Казахстан.</w:t>
      </w:r>
    </w:p>
    <w:bookmarkEnd w:id="8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в редакции Закона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Система оплаты труда педагогов, осуществляющих профессиональную деятельность в организациях высшего и (или) послевузовского образования</w:t>
      </w:r>
    </w:p>
    <w:p>
      <w:pPr>
        <w:spacing w:after="0"/>
        <w:ind w:left="0"/>
        <w:jc w:val="both"/>
      </w:pPr>
      <w:r>
        <w:rPr>
          <w:rFonts w:ascii="Times New Roman"/>
          <w:b w:val="false"/>
          <w:i w:val="false"/>
          <w:color w:val="ff0000"/>
          <w:sz w:val="28"/>
        </w:rPr>
        <w:t xml:space="preserve">
      Сноска. Заголовок статьи 52 с изменением, внесенным Законом РК от 27.12.2019 </w:t>
      </w:r>
      <w:r>
        <w:rPr>
          <w:rFonts w:ascii="Times New Roman"/>
          <w:b w:val="false"/>
          <w:i w:val="false"/>
          <w:color w:val="ff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96" w:id="802"/>
    <w:p>
      <w:pPr>
        <w:spacing w:after="0"/>
        <w:ind w:left="0"/>
        <w:jc w:val="both"/>
      </w:pPr>
      <w:r>
        <w:rPr>
          <w:rFonts w:ascii="Times New Roman"/>
          <w:b w:val="false"/>
          <w:i w:val="false"/>
          <w:color w:val="000000"/>
          <w:sz w:val="28"/>
        </w:rPr>
        <w:t xml:space="preserve">
      1. Система оплаты труда педагогов, осуществляющих профессиональную деятельность в государственных организациях высшего и (или) послевузовского образования, определяется в порядке, установленном законодательством Республики Казахстан. </w:t>
      </w:r>
    </w:p>
    <w:bookmarkEnd w:id="802"/>
    <w:p>
      <w:pPr>
        <w:spacing w:after="0"/>
        <w:ind w:left="0"/>
        <w:jc w:val="both"/>
      </w:pPr>
      <w:r>
        <w:rPr>
          <w:rFonts w:ascii="Times New Roman"/>
          <w:b w:val="false"/>
          <w:i w:val="false"/>
          <w:color w:val="000000"/>
          <w:sz w:val="28"/>
        </w:rPr>
        <w:t xml:space="preserve">
      Оплата труда педагогов, осуществляющих профессиональную деятельность в частных организациях высшего и (или) послевузовского образования, определяется их учредителями или уполномоченным на то лицом в соответствии с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8" w:id="803"/>
    <w:p>
      <w:pPr>
        <w:spacing w:after="0"/>
        <w:ind w:left="0"/>
        <w:jc w:val="both"/>
      </w:pPr>
      <w:r>
        <w:rPr>
          <w:rFonts w:ascii="Times New Roman"/>
          <w:b w:val="false"/>
          <w:i w:val="false"/>
          <w:color w:val="000000"/>
          <w:sz w:val="28"/>
        </w:rPr>
        <w:t xml:space="preserve">
      3. Должностные оклады педагогов, осуществляющих профессиональную деятельность в государственных организациях высшего и (или) послевузовского образования, доплаты и надбавки, а также другие выплаты стимулирующего характера определяются законодательством Республики Казахстан. </w:t>
      </w:r>
    </w:p>
    <w:bookmarkEnd w:id="8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0" w:id="804"/>
    <w:p>
      <w:pPr>
        <w:spacing w:after="0"/>
        <w:ind w:left="0"/>
        <w:jc w:val="both"/>
      </w:pPr>
      <w:r>
        <w:rPr>
          <w:rFonts w:ascii="Times New Roman"/>
          <w:b w:val="false"/>
          <w:i w:val="false"/>
          <w:color w:val="000000"/>
          <w:sz w:val="28"/>
        </w:rPr>
        <w:t xml:space="preserve">
      5. Должностные оклады профессорско-преподавательского состава и руководящих работников организаций высшего и (или) послевузовского образования, имеющих особый статус, определяются с учетом повышающего коэффициента. </w:t>
      </w:r>
    </w:p>
    <w:bookmarkEnd w:id="804"/>
    <w:bookmarkStart w:name="z301" w:id="805"/>
    <w:p>
      <w:pPr>
        <w:spacing w:after="0"/>
        <w:ind w:left="0"/>
        <w:jc w:val="both"/>
      </w:pPr>
      <w:r>
        <w:rPr>
          <w:rFonts w:ascii="Times New Roman"/>
          <w:b w:val="false"/>
          <w:i w:val="false"/>
          <w:color w:val="000000"/>
          <w:sz w:val="28"/>
        </w:rPr>
        <w:t>
      6. Педагогам, являющимся гражданами Республики Казахстан, осуществляющим профессиональную деятельность в государственных организациях высшего и (или) послевузовского образования или организациях высшего и (или) послевузовского образования, более пятидесяти процентов голосующих акций (долей участия в уставном капитале) которых принадлежат государству, по основному месту работы устанавливается доплата при наличии соответствующего диплома или удостоверения о признании документа об образовании:</w:t>
      </w:r>
    </w:p>
    <w:bookmarkEnd w:id="805"/>
    <w:p>
      <w:pPr>
        <w:spacing w:after="0"/>
        <w:ind w:left="0"/>
        <w:jc w:val="both"/>
      </w:pPr>
      <w:r>
        <w:rPr>
          <w:rFonts w:ascii="Times New Roman"/>
          <w:b w:val="false"/>
          <w:i w:val="false"/>
          <w:color w:val="000000"/>
          <w:sz w:val="28"/>
        </w:rPr>
        <w:t>
      за степень доктора философии (PhD), доктора по профилю в размере 17-кратного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pPr>
        <w:spacing w:after="0"/>
        <w:ind w:left="0"/>
        <w:jc w:val="both"/>
      </w:pPr>
      <w:r>
        <w:rPr>
          <w:rFonts w:ascii="Times New Roman"/>
          <w:b w:val="false"/>
          <w:i w:val="false"/>
          <w:color w:val="000000"/>
          <w:sz w:val="28"/>
        </w:rPr>
        <w:t>
      за ученую степень кандидата наук в размере 17-кратного месячного расчетного показателя, доктора наук в размере 34-кратного месячного расчетного показателя, установленных законом о республиканском бюджете и действующих на 1 января соответствующего финансового года.</w:t>
      </w:r>
    </w:p>
    <w:bookmarkStart w:name="z302" w:id="806"/>
    <w:p>
      <w:pPr>
        <w:spacing w:after="0"/>
        <w:ind w:left="0"/>
        <w:jc w:val="both"/>
      </w:pPr>
      <w:r>
        <w:rPr>
          <w:rFonts w:ascii="Times New Roman"/>
          <w:b w:val="false"/>
          <w:i w:val="false"/>
          <w:color w:val="000000"/>
          <w:sz w:val="28"/>
        </w:rPr>
        <w:t>
      7. Продолжительность рабочего времени педагогов, осуществляющих профессиональную деятельность в организациях высшего и (или) послевузовского образования, устанавливается в соответствии с трудовым законодательством Республики Казахстан.</w:t>
      </w:r>
    </w:p>
    <w:bookmarkEnd w:id="806"/>
    <w:bookmarkStart w:name="z937" w:id="807"/>
    <w:p>
      <w:pPr>
        <w:spacing w:after="0"/>
        <w:ind w:left="0"/>
        <w:jc w:val="both"/>
      </w:pPr>
      <w:r>
        <w:rPr>
          <w:rFonts w:ascii="Times New Roman"/>
          <w:b w:val="false"/>
          <w:i w:val="false"/>
          <w:color w:val="000000"/>
          <w:sz w:val="28"/>
        </w:rPr>
        <w:t>
      Годовая учебная нагрузка профессорско-преподавательского состава организаций высшего и (или) послевузовского образования устанавливается в пределах годовой нормы рабочего времени и утверждается руководителем организации высшего и (или) послевузовского образования на основании решения коллегиального органа управления.</w:t>
      </w:r>
    </w:p>
    <w:bookmarkEnd w:id="807"/>
    <w:bookmarkStart w:name="z303" w:id="808"/>
    <w:p>
      <w:pPr>
        <w:spacing w:after="0"/>
        <w:ind w:left="0"/>
        <w:jc w:val="both"/>
      </w:pPr>
      <w:r>
        <w:rPr>
          <w:rFonts w:ascii="Times New Roman"/>
          <w:b w:val="false"/>
          <w:i w:val="false"/>
          <w:color w:val="000000"/>
          <w:sz w:val="28"/>
        </w:rPr>
        <w:t>
      8. При определении государственного образовательного заказа среднее соотношение количества обучающихся к преподавателям для расчета общей численности профессорско-преподавательского состава организаций высшего и (или) послевузовского образования, за исключением Академии правосудия, военных, специальных учебных заведений, организаций образования в области культуры, утверждается уполномоченным органом в области науки и высшего образования.</w:t>
      </w:r>
    </w:p>
    <w:bookmarkEnd w:id="8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26.12.2018 </w:t>
      </w:r>
      <w:r>
        <w:rPr>
          <w:rFonts w:ascii="Times New Roman"/>
          <w:b w:val="false"/>
          <w:i w:val="false"/>
          <w:color w:val="000000"/>
          <w:sz w:val="28"/>
        </w:rPr>
        <w:t>№ 203-VI</w:t>
      </w:r>
      <w:r>
        <w:rPr>
          <w:rFonts w:ascii="Times New Roman"/>
          <w:b w:val="false"/>
          <w:i w:val="false"/>
          <w:color w:val="ff0000"/>
          <w:sz w:val="28"/>
        </w:rPr>
        <w:t xml:space="preserve"> (вводится в действие с 01.01.2019);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Социальные гарантии</w:t>
      </w:r>
    </w:p>
    <w:bookmarkStart w:name="z305" w:id="809"/>
    <w:p>
      <w:pPr>
        <w:spacing w:after="0"/>
        <w:ind w:left="0"/>
        <w:jc w:val="both"/>
      </w:pPr>
      <w:r>
        <w:rPr>
          <w:rFonts w:ascii="Times New Roman"/>
          <w:b w:val="false"/>
          <w:i w:val="false"/>
          <w:color w:val="000000"/>
          <w:sz w:val="28"/>
        </w:rPr>
        <w:t xml:space="preserve">
      1. Педагоги, осуществляющие профессиональную деятельность в организациях высшего и (или) послевузовского образования, имеют социальные гарантии на: </w:t>
      </w:r>
    </w:p>
    <w:bookmarkEnd w:id="809"/>
    <w:p>
      <w:pPr>
        <w:spacing w:after="0"/>
        <w:ind w:left="0"/>
        <w:jc w:val="both"/>
      </w:pPr>
      <w:r>
        <w:rPr>
          <w:rFonts w:ascii="Times New Roman"/>
          <w:b w:val="false"/>
          <w:i w:val="false"/>
          <w:color w:val="000000"/>
          <w:sz w:val="28"/>
        </w:rPr>
        <w:t xml:space="preserve">
      1) жилище, в том числе служебное и (или) общежитие, в соответствии с законодательством Республики Казахстан; </w:t>
      </w:r>
    </w:p>
    <w:p>
      <w:pPr>
        <w:spacing w:after="0"/>
        <w:ind w:left="0"/>
        <w:jc w:val="both"/>
      </w:pPr>
      <w:r>
        <w:rPr>
          <w:rFonts w:ascii="Times New Roman"/>
          <w:b w:val="false"/>
          <w:i w:val="false"/>
          <w:color w:val="000000"/>
          <w:sz w:val="28"/>
        </w:rPr>
        <w:t>
      2) оплачиваемый ежегодный трудовой отпуск продолжительностью 56 календарных дней.</w:t>
      </w:r>
    </w:p>
    <w:bookmarkStart w:name="z306" w:id="810"/>
    <w:p>
      <w:pPr>
        <w:spacing w:after="0"/>
        <w:ind w:left="0"/>
        <w:jc w:val="both"/>
      </w:pPr>
      <w:r>
        <w:rPr>
          <w:rFonts w:ascii="Times New Roman"/>
          <w:b w:val="false"/>
          <w:i w:val="false"/>
          <w:color w:val="000000"/>
          <w:sz w:val="28"/>
        </w:rPr>
        <w:t>
      2. Педагогам, осуществляющим профессиональную деятельность в организациях высшего и (или) послевузовского образования, работающим в сельской местности:</w:t>
      </w:r>
    </w:p>
    <w:bookmarkEnd w:id="810"/>
    <w:p>
      <w:pPr>
        <w:spacing w:after="0"/>
        <w:ind w:left="0"/>
        <w:jc w:val="both"/>
      </w:pPr>
      <w:r>
        <w:rPr>
          <w:rFonts w:ascii="Times New Roman"/>
          <w:b w:val="false"/>
          <w:i w:val="false"/>
          <w:color w:val="000000"/>
          <w:sz w:val="28"/>
        </w:rPr>
        <w:t>
      1) по решению местных представительных органов устанавливаются повышенные не менее чем на двадцать пять процентов оклады и тарифные ставки по сравнению со ставками педагогов, осуществляющих педагогическую деятельность в городских условиях;</w:t>
      </w:r>
    </w:p>
    <w:p>
      <w:pPr>
        <w:spacing w:after="0"/>
        <w:ind w:left="0"/>
        <w:jc w:val="both"/>
      </w:pPr>
      <w:r>
        <w:rPr>
          <w:rFonts w:ascii="Times New Roman"/>
          <w:b w:val="false"/>
          <w:i w:val="false"/>
          <w:color w:val="000000"/>
          <w:sz w:val="28"/>
        </w:rPr>
        <w:t>
      2) оказывается социальная поддержка по оплате коммунальных услуг и приобретению топлива за счет бюджетных средств в порядке и размерах, утвержденных местными представительными органами.</w:t>
      </w:r>
    </w:p>
    <w:bookmarkStart w:name="z1" w:id="811"/>
    <w:p>
      <w:pPr>
        <w:spacing w:after="0"/>
        <w:ind w:left="0"/>
        <w:jc w:val="both"/>
      </w:pPr>
      <w:r>
        <w:rPr>
          <w:rFonts w:ascii="Times New Roman"/>
          <w:b w:val="false"/>
          <w:i w:val="false"/>
          <w:color w:val="000000"/>
          <w:sz w:val="28"/>
        </w:rPr>
        <w:t xml:space="preserve">
      2-1. Педагогам, осуществляющим профессиональную деятельность в организациях высшего и (или) послевузовского образования, работающим в сельской местности, предоставляются дополнительные меры социальной поддержки, предусмотренные законодательством Республики Казахстан. </w:t>
      </w:r>
    </w:p>
    <w:bookmarkEnd w:id="811"/>
    <w:bookmarkStart w:name="z268" w:id="812"/>
    <w:p>
      <w:pPr>
        <w:spacing w:after="0"/>
        <w:ind w:left="0"/>
        <w:jc w:val="both"/>
      </w:pPr>
      <w:r>
        <w:rPr>
          <w:rFonts w:ascii="Times New Roman"/>
          <w:b w:val="false"/>
          <w:i w:val="false"/>
          <w:color w:val="000000"/>
          <w:sz w:val="28"/>
        </w:rPr>
        <w:t xml:space="preserve">
      2-2. Педагогам, осуществляющим профессиональную деятельность в организациях высшего и (или) послевузовского образования, работающим в сельской местности, имеющим скот в личной собственности, предоставляются корма, земельные участки для пастьбы скота и сенокошения по решению местных представительных и исполнительных органов. </w:t>
      </w:r>
    </w:p>
    <w:bookmarkEnd w:id="812"/>
    <w:bookmarkStart w:name="z307" w:id="813"/>
    <w:p>
      <w:pPr>
        <w:spacing w:after="0"/>
        <w:ind w:left="0"/>
        <w:jc w:val="both"/>
      </w:pPr>
      <w:r>
        <w:rPr>
          <w:rFonts w:ascii="Times New Roman"/>
          <w:b w:val="false"/>
          <w:i w:val="false"/>
          <w:color w:val="000000"/>
          <w:sz w:val="28"/>
        </w:rPr>
        <w:t xml:space="preserve">
      3. Педагогам, осуществляющим профессиональную деятельность в организациях высшего и (или) послевузовского образования, ежегодно за счет средств соответствующих бюджетов выплачивается: </w:t>
      </w:r>
    </w:p>
    <w:bookmarkEnd w:id="813"/>
    <w:p>
      <w:pPr>
        <w:spacing w:after="0"/>
        <w:ind w:left="0"/>
        <w:jc w:val="both"/>
      </w:pPr>
      <w:r>
        <w:rPr>
          <w:rFonts w:ascii="Times New Roman"/>
          <w:b w:val="false"/>
          <w:i w:val="false"/>
          <w:color w:val="000000"/>
          <w:sz w:val="28"/>
        </w:rPr>
        <w:t xml:space="preserve">
      1) в государственных организациях высшего и (или) послевузовского образования пособие на оздоровление один раз в календарном году при предоставлении им очередного трудового отпуска в размере, определяемом трудовым законодательством Республики Казахстан; </w:t>
      </w:r>
    </w:p>
    <w:p>
      <w:pPr>
        <w:spacing w:after="0"/>
        <w:ind w:left="0"/>
        <w:jc w:val="both"/>
      </w:pPr>
      <w:r>
        <w:rPr>
          <w:rFonts w:ascii="Times New Roman"/>
          <w:b w:val="false"/>
          <w:i w:val="false"/>
          <w:color w:val="000000"/>
          <w:sz w:val="28"/>
        </w:rPr>
        <w:t>
      2) обладателю звания "Лучший преподаватель вуза" - государственный грант в размере 2000-кратного месячного расчетного показателя, направления расходования которого определяются Правительством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53 с изменениями, внесенными законами РК от 24.12.2008 </w:t>
      </w:r>
      <w:r>
        <w:rPr>
          <w:rFonts w:ascii="Times New Roman"/>
          <w:b w:val="false"/>
          <w:i w:val="false"/>
          <w:color w:val="000000"/>
          <w:sz w:val="28"/>
        </w:rPr>
        <w:t>N 111-IV</w:t>
      </w:r>
      <w:r>
        <w:rPr>
          <w:rFonts w:ascii="Times New Roman"/>
          <w:b w:val="false"/>
          <w:i w:val="false"/>
          <w:color w:val="ff0000"/>
          <w:sz w:val="28"/>
        </w:rPr>
        <w:t xml:space="preserve"> (вводится в действие с 01.01.2009);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8" w:id="814"/>
    <w:p>
      <w:pPr>
        <w:spacing w:after="0"/>
        <w:ind w:left="0"/>
        <w:jc w:val="left"/>
      </w:pPr>
      <w:r>
        <w:rPr>
          <w:rFonts w:ascii="Times New Roman"/>
          <w:b/>
          <w:i w:val="false"/>
          <w:color w:val="000000"/>
        </w:rPr>
        <w:t xml:space="preserve"> Глава 8. ГОСУДАРСТВЕННОЕ РЕГУЛИРОВАНИЕ В ОБЛАСТИ</w:t>
      </w:r>
      <w:r>
        <w:br/>
      </w:r>
      <w:r>
        <w:rPr>
          <w:rFonts w:ascii="Times New Roman"/>
          <w:b/>
          <w:i w:val="false"/>
          <w:color w:val="000000"/>
        </w:rPr>
        <w:t>ОБРАЗОВАНИЯ</w:t>
      </w:r>
    </w:p>
    <w:bookmarkEnd w:id="814"/>
    <w:p>
      <w:pPr>
        <w:spacing w:after="0"/>
        <w:ind w:left="0"/>
        <w:jc w:val="both"/>
      </w:pPr>
      <w:r>
        <w:rPr>
          <w:rFonts w:ascii="Times New Roman"/>
          <w:b/>
          <w:i w:val="false"/>
          <w:color w:val="000000"/>
          <w:sz w:val="28"/>
        </w:rPr>
        <w:t>Статья 54. Цели и формы государственного регулирования в области образования</w:t>
      </w:r>
    </w:p>
    <w:bookmarkStart w:name="z310" w:id="815"/>
    <w:p>
      <w:pPr>
        <w:spacing w:after="0"/>
        <w:ind w:left="0"/>
        <w:jc w:val="both"/>
      </w:pPr>
      <w:r>
        <w:rPr>
          <w:rFonts w:ascii="Times New Roman"/>
          <w:b w:val="false"/>
          <w:i w:val="false"/>
          <w:color w:val="000000"/>
          <w:sz w:val="28"/>
        </w:rPr>
        <w:t xml:space="preserve">
      1. Государственное регулирование в области образования направлено на создание условий, обеспечивающих реализацию конституционных прав на образование, и обеспечение высокого качества образовательных услуг, предоставляемых организациями образования. </w:t>
      </w:r>
    </w:p>
    <w:bookmarkEnd w:id="815"/>
    <w:bookmarkStart w:name="z311" w:id="816"/>
    <w:p>
      <w:pPr>
        <w:spacing w:after="0"/>
        <w:ind w:left="0"/>
        <w:jc w:val="both"/>
      </w:pPr>
      <w:r>
        <w:rPr>
          <w:rFonts w:ascii="Times New Roman"/>
          <w:b w:val="false"/>
          <w:i w:val="false"/>
          <w:color w:val="000000"/>
          <w:sz w:val="28"/>
        </w:rPr>
        <w:t xml:space="preserve">
      2. Государственное регулирование в области образования осуществляется путем правового обеспечения, управления качеством образования, стандартизации, проведения контроля. </w:t>
      </w:r>
    </w:p>
    <w:bookmarkEnd w:id="816"/>
    <w:p>
      <w:pPr>
        <w:spacing w:after="0"/>
        <w:ind w:left="0"/>
        <w:jc w:val="both"/>
      </w:pPr>
      <w:r>
        <w:rPr>
          <w:rFonts w:ascii="Times New Roman"/>
          <w:b/>
          <w:i w:val="false"/>
          <w:color w:val="000000"/>
          <w:sz w:val="28"/>
        </w:rPr>
        <w:t>Статья 55. Управление качеством образования</w:t>
      </w:r>
    </w:p>
    <w:bookmarkStart w:name="z313" w:id="817"/>
    <w:p>
      <w:pPr>
        <w:spacing w:after="0"/>
        <w:ind w:left="0"/>
        <w:jc w:val="both"/>
      </w:pPr>
      <w:r>
        <w:rPr>
          <w:rFonts w:ascii="Times New Roman"/>
          <w:b w:val="false"/>
          <w:i w:val="false"/>
          <w:color w:val="000000"/>
          <w:sz w:val="28"/>
        </w:rPr>
        <w:t xml:space="preserve">
      1. Управление качеством образования направлено на реализацию единой государственной политики в области образования и включает государственные и институциональные структуры, составляющие единую национальную систему оценки качества образования, рациональности использования средств, выделяемых на финансирование образования, и в целом эффективности функционирования системы образования. </w:t>
      </w:r>
    </w:p>
    <w:bookmarkEnd w:id="817"/>
    <w:bookmarkStart w:name="z314" w:id="818"/>
    <w:p>
      <w:pPr>
        <w:spacing w:after="0"/>
        <w:ind w:left="0"/>
        <w:jc w:val="both"/>
      </w:pPr>
      <w:r>
        <w:rPr>
          <w:rFonts w:ascii="Times New Roman"/>
          <w:b w:val="false"/>
          <w:i w:val="false"/>
          <w:color w:val="000000"/>
          <w:sz w:val="28"/>
        </w:rPr>
        <w:t>
      2. Управление качеством образования осуществляется путем принятия управленческих решений на всех уровнях образования на основании результатов образовательного мониторинга.</w:t>
      </w:r>
    </w:p>
    <w:bookmarkEnd w:id="818"/>
    <w:bookmarkStart w:name="z315" w:id="819"/>
    <w:p>
      <w:pPr>
        <w:spacing w:after="0"/>
        <w:ind w:left="0"/>
        <w:jc w:val="both"/>
      </w:pPr>
      <w:r>
        <w:rPr>
          <w:rFonts w:ascii="Times New Roman"/>
          <w:b w:val="false"/>
          <w:i w:val="false"/>
          <w:color w:val="000000"/>
          <w:sz w:val="28"/>
        </w:rPr>
        <w:t>
      3. Образовательный мониторинг осуществляется с помощью комплекса административных данных и аналитических оценочных показателей для внешней и внутренней оценки качества системы образования.</w:t>
      </w:r>
    </w:p>
    <w:bookmarkEnd w:id="819"/>
    <w:bookmarkStart w:name="z494" w:id="820"/>
    <w:p>
      <w:pPr>
        <w:spacing w:after="0"/>
        <w:ind w:left="0"/>
        <w:jc w:val="both"/>
      </w:pPr>
      <w:r>
        <w:rPr>
          <w:rFonts w:ascii="Times New Roman"/>
          <w:b w:val="false"/>
          <w:i w:val="false"/>
          <w:color w:val="000000"/>
          <w:sz w:val="28"/>
        </w:rPr>
        <w:t>
      4. Мониторинг образовательных достижений обучающихся является независимым от организаций образования систематическим наблюдением за качеством обучения.</w:t>
      </w:r>
    </w:p>
    <w:bookmarkEnd w:id="820"/>
    <w:bookmarkStart w:name="z1039" w:id="821"/>
    <w:p>
      <w:pPr>
        <w:spacing w:after="0"/>
        <w:ind w:left="0"/>
        <w:jc w:val="both"/>
      </w:pPr>
      <w:r>
        <w:rPr>
          <w:rFonts w:ascii="Times New Roman"/>
          <w:b w:val="false"/>
          <w:i w:val="false"/>
          <w:color w:val="000000"/>
          <w:sz w:val="28"/>
        </w:rPr>
        <w:t>
      В организациях начального и основного среднего образования мониторинг образовательных достижений обучающихся осуществляется в целях оценки качества знаний обучающихся на соответствие государственным общеобязательным стандартам начального и основного среднего образования.</w:t>
      </w:r>
    </w:p>
    <w:bookmarkEnd w:id="821"/>
    <w:bookmarkStart w:name="z1040" w:id="822"/>
    <w:p>
      <w:pPr>
        <w:spacing w:after="0"/>
        <w:ind w:left="0"/>
        <w:jc w:val="both"/>
      </w:pPr>
      <w:r>
        <w:rPr>
          <w:rFonts w:ascii="Times New Roman"/>
          <w:b w:val="false"/>
          <w:i w:val="false"/>
          <w:color w:val="000000"/>
          <w:sz w:val="28"/>
        </w:rPr>
        <w:t>
      В организациях технического и профессионального, послесреднего образования мониторинг образовательных достижений обучающихся осуществляется в целях оценки уровня освоения общеобразовательных дисциплин и (или) профессиональных модулей или общепрофессиональных, специальных дисциплин на соответствие государственному общеобязательному стандарту технического и профессионального, послесреднего образования.</w:t>
      </w:r>
    </w:p>
    <w:bookmarkEnd w:id="8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6" w:id="823"/>
    <w:p>
      <w:pPr>
        <w:spacing w:after="0"/>
        <w:ind w:left="0"/>
        <w:jc w:val="both"/>
      </w:pPr>
      <w:r>
        <w:rPr>
          <w:rFonts w:ascii="Times New Roman"/>
          <w:b w:val="false"/>
          <w:i w:val="false"/>
          <w:color w:val="000000"/>
          <w:sz w:val="28"/>
        </w:rPr>
        <w:t>
      6. Перечень организаций среднего, технического и профессионального, послесреднего образования, в которых проводится мониторинг образовательных достижений обучающихся, определяется уполномоченным органом в области образования.</w:t>
      </w:r>
    </w:p>
    <w:bookmarkEnd w:id="823"/>
    <w:bookmarkStart w:name="z493" w:id="824"/>
    <w:p>
      <w:pPr>
        <w:spacing w:after="0"/>
        <w:ind w:left="0"/>
        <w:jc w:val="both"/>
      </w:pPr>
      <w:r>
        <w:rPr>
          <w:rFonts w:ascii="Times New Roman"/>
          <w:b w:val="false"/>
          <w:i w:val="false"/>
          <w:color w:val="000000"/>
          <w:sz w:val="28"/>
        </w:rPr>
        <w:t>
      7. Организация, осуществляющая комплекс мероприятий по проведению мониторинга образовательных достижений обучающихся:</w:t>
      </w:r>
    </w:p>
    <w:bookmarkEnd w:id="8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разрабатывает методологию оценивания и инструменты мониторинга образовательных достижений обучающихся;</w:t>
      </w:r>
    </w:p>
    <w:p>
      <w:pPr>
        <w:spacing w:after="0"/>
        <w:ind w:left="0"/>
        <w:jc w:val="both"/>
      </w:pPr>
      <w:r>
        <w:rPr>
          <w:rFonts w:ascii="Times New Roman"/>
          <w:b w:val="false"/>
          <w:i w:val="false"/>
          <w:color w:val="000000"/>
          <w:sz w:val="28"/>
        </w:rPr>
        <w:t>
      3) проводит мониторинг и обработку ответов обучающихся;</w:t>
      </w:r>
    </w:p>
    <w:bookmarkStart w:name="z1365" w:id="825"/>
    <w:p>
      <w:pPr>
        <w:spacing w:after="0"/>
        <w:ind w:left="0"/>
        <w:jc w:val="both"/>
      </w:pPr>
      <w:r>
        <w:rPr>
          <w:rFonts w:ascii="Times New Roman"/>
          <w:b w:val="false"/>
          <w:i w:val="false"/>
          <w:color w:val="000000"/>
          <w:sz w:val="28"/>
        </w:rPr>
        <w:t>
      4) проводит комплексный анализ результатов мониторинга образовательных достижений обучающихся.</w:t>
      </w:r>
    </w:p>
    <w:bookmarkEnd w:id="8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 Государственные общеобязательные стандарты образования</w:t>
      </w:r>
    </w:p>
    <w:bookmarkStart w:name="z317" w:id="826"/>
    <w:p>
      <w:pPr>
        <w:spacing w:after="0"/>
        <w:ind w:left="0"/>
        <w:jc w:val="both"/>
      </w:pPr>
      <w:r>
        <w:rPr>
          <w:rFonts w:ascii="Times New Roman"/>
          <w:b w:val="false"/>
          <w:i w:val="false"/>
          <w:color w:val="000000"/>
          <w:sz w:val="28"/>
        </w:rPr>
        <w:t xml:space="preserve">
      1. В Республике Казахстан устанавливаются государственные общеобязательные стандарты образования, определяющие совокупность общих требований по каждому уровню образования к: </w:t>
      </w:r>
    </w:p>
    <w:bookmarkEnd w:id="826"/>
    <w:p>
      <w:pPr>
        <w:spacing w:after="0"/>
        <w:ind w:left="0"/>
        <w:jc w:val="both"/>
      </w:pPr>
      <w:r>
        <w:rPr>
          <w:rFonts w:ascii="Times New Roman"/>
          <w:b w:val="false"/>
          <w:i w:val="false"/>
          <w:color w:val="000000"/>
          <w:sz w:val="28"/>
        </w:rPr>
        <w:t xml:space="preserve">
      1) содержанию образования с ориентиром на результаты обучения; </w:t>
      </w:r>
    </w:p>
    <w:p>
      <w:pPr>
        <w:spacing w:after="0"/>
        <w:ind w:left="0"/>
        <w:jc w:val="both"/>
      </w:pPr>
      <w:r>
        <w:rPr>
          <w:rFonts w:ascii="Times New Roman"/>
          <w:b w:val="false"/>
          <w:i w:val="false"/>
          <w:color w:val="000000"/>
          <w:sz w:val="28"/>
        </w:rPr>
        <w:t xml:space="preserve">
      2) максимальному объему учебной нагрузки обучающихся и воспитанников; </w:t>
      </w:r>
    </w:p>
    <w:p>
      <w:pPr>
        <w:spacing w:after="0"/>
        <w:ind w:left="0"/>
        <w:jc w:val="both"/>
      </w:pPr>
      <w:r>
        <w:rPr>
          <w:rFonts w:ascii="Times New Roman"/>
          <w:b w:val="false"/>
          <w:i w:val="false"/>
          <w:color w:val="000000"/>
          <w:sz w:val="28"/>
        </w:rPr>
        <w:t>
      3) уровню подготовки обучающихся;</w:t>
      </w:r>
    </w:p>
    <w:p>
      <w:pPr>
        <w:spacing w:after="0"/>
        <w:ind w:left="0"/>
        <w:jc w:val="both"/>
      </w:pPr>
      <w:r>
        <w:rPr>
          <w:rFonts w:ascii="Times New Roman"/>
          <w:b w:val="false"/>
          <w:i w:val="false"/>
          <w:color w:val="000000"/>
          <w:sz w:val="28"/>
        </w:rPr>
        <w:t>
      4) сроку обучения.</w:t>
      </w:r>
    </w:p>
    <w:bookmarkStart w:name="z318" w:id="827"/>
    <w:p>
      <w:pPr>
        <w:spacing w:after="0"/>
        <w:ind w:left="0"/>
        <w:jc w:val="both"/>
      </w:pPr>
      <w:r>
        <w:rPr>
          <w:rFonts w:ascii="Times New Roman"/>
          <w:b w:val="false"/>
          <w:i w:val="false"/>
          <w:color w:val="000000"/>
          <w:sz w:val="28"/>
        </w:rPr>
        <w:t>
      2. Государственные общеобязательные стандарты соответствующих уровней образования обязательны для всех организаций образования независимо от типов и видов.</w:t>
      </w:r>
    </w:p>
    <w:bookmarkEnd w:id="827"/>
    <w:bookmarkStart w:name="z712" w:id="828"/>
    <w:p>
      <w:pPr>
        <w:spacing w:after="0"/>
        <w:ind w:left="0"/>
        <w:jc w:val="both"/>
      </w:pPr>
      <w:r>
        <w:rPr>
          <w:rFonts w:ascii="Times New Roman"/>
          <w:b w:val="false"/>
          <w:i w:val="false"/>
          <w:color w:val="000000"/>
          <w:sz w:val="28"/>
        </w:rPr>
        <w:t>
      3. Государственные общеобязательные стандарты образования разрабатываются с учетом инклюзивного образования.</w:t>
      </w:r>
    </w:p>
    <w:bookmarkEnd w:id="8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03.12.2015 </w:t>
      </w:r>
      <w:r>
        <w:rPr>
          <w:rFonts w:ascii="Times New Roman"/>
          <w:b w:val="false"/>
          <w:i w:val="false"/>
          <w:color w:val="000000"/>
          <w:sz w:val="28"/>
        </w:rPr>
        <w:t>№ 433-V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 Лицензирование деятельности в сфере образования</w:t>
      </w:r>
    </w:p>
    <w:p>
      <w:pPr>
        <w:spacing w:after="0"/>
        <w:ind w:left="0"/>
        <w:jc w:val="both"/>
      </w:pPr>
      <w:r>
        <w:rPr>
          <w:rFonts w:ascii="Times New Roman"/>
          <w:b w:val="false"/>
          <w:i w:val="false"/>
          <w:color w:val="ff0000"/>
          <w:sz w:val="28"/>
        </w:rPr>
        <w:t xml:space="preserve">
      Сноска. Заголовок статьи 57 в редакции Закона РК от 13.11.2015 </w:t>
      </w:r>
      <w:r>
        <w:rPr>
          <w:rFonts w:ascii="Times New Roman"/>
          <w:b w:val="false"/>
          <w:i w:val="false"/>
          <w:color w:val="ff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99" w:id="829"/>
    <w:p>
      <w:pPr>
        <w:spacing w:after="0"/>
        <w:ind w:left="0"/>
        <w:jc w:val="both"/>
      </w:pPr>
      <w:r>
        <w:rPr>
          <w:rFonts w:ascii="Times New Roman"/>
          <w:b w:val="false"/>
          <w:i w:val="false"/>
          <w:color w:val="000000"/>
          <w:sz w:val="28"/>
        </w:rPr>
        <w:t>
      1. Образовательная деятельность юридических лиц (далее – лицензиат) подлежит лицензированию в соответствии с настоящим Законом и законодательством Республики Казахстан о разрешениях и уведомлениях.</w:t>
      </w:r>
    </w:p>
    <w:bookmarkEnd w:id="829"/>
    <w:bookmarkStart w:name="z700" w:id="830"/>
    <w:p>
      <w:pPr>
        <w:spacing w:after="0"/>
        <w:ind w:left="0"/>
        <w:jc w:val="both"/>
      </w:pPr>
      <w:r>
        <w:rPr>
          <w:rFonts w:ascii="Times New Roman"/>
          <w:b w:val="false"/>
          <w:i w:val="false"/>
          <w:color w:val="000000"/>
          <w:sz w:val="28"/>
        </w:rPr>
        <w:t>
      2. Лицензирование деятельности в сфере образования юридических лиц, реализующих образовательные программы технического и профессионального, послесреднего образования, производится по специальностям, включенным в реестр образовательных программ, для военных, специальных учебных заведений по группам специальностей.</w:t>
      </w:r>
    </w:p>
    <w:bookmarkEnd w:id="830"/>
    <w:bookmarkStart w:name="z1366" w:id="831"/>
    <w:p>
      <w:pPr>
        <w:spacing w:after="0"/>
        <w:ind w:left="0"/>
        <w:jc w:val="both"/>
      </w:pPr>
      <w:r>
        <w:rPr>
          <w:rFonts w:ascii="Times New Roman"/>
          <w:b w:val="false"/>
          <w:i w:val="false"/>
          <w:color w:val="000000"/>
          <w:sz w:val="28"/>
        </w:rPr>
        <w:t xml:space="preserve">
      В приложении к лицензии на занятие образовательной деятельностью: </w:t>
      </w:r>
    </w:p>
    <w:bookmarkEnd w:id="831"/>
    <w:bookmarkStart w:name="z1367" w:id="832"/>
    <w:p>
      <w:pPr>
        <w:spacing w:after="0"/>
        <w:ind w:left="0"/>
        <w:jc w:val="both"/>
      </w:pPr>
      <w:r>
        <w:rPr>
          <w:rFonts w:ascii="Times New Roman"/>
          <w:b w:val="false"/>
          <w:i w:val="false"/>
          <w:color w:val="000000"/>
          <w:sz w:val="28"/>
        </w:rPr>
        <w:t xml:space="preserve">
      для технического и профессионального, послесреднего образования указываются код, наименование специальности в соответствии с классификатором специальностей и квалификаций технического и профессионального, послесреднего образования; </w:t>
      </w:r>
    </w:p>
    <w:bookmarkEnd w:id="832"/>
    <w:bookmarkStart w:name="z1368" w:id="833"/>
    <w:p>
      <w:pPr>
        <w:spacing w:after="0"/>
        <w:ind w:left="0"/>
        <w:jc w:val="both"/>
      </w:pPr>
      <w:r>
        <w:rPr>
          <w:rFonts w:ascii="Times New Roman"/>
          <w:b w:val="false"/>
          <w:i w:val="false"/>
          <w:color w:val="000000"/>
          <w:sz w:val="28"/>
        </w:rPr>
        <w:t>
      для военных, специальных учебных заведений указываются код, группа специальности в соответствии с классификатором специальностей и квалификаций технического и профессионального, послесреднего образования.</w:t>
      </w:r>
    </w:p>
    <w:bookmarkEnd w:id="833"/>
    <w:p>
      <w:pPr>
        <w:spacing w:after="0"/>
        <w:ind w:left="0"/>
        <w:jc w:val="both"/>
      </w:pPr>
      <w:r>
        <w:rPr>
          <w:rFonts w:ascii="Times New Roman"/>
          <w:b w:val="false"/>
          <w:i w:val="false"/>
          <w:color w:val="000000"/>
          <w:sz w:val="28"/>
        </w:rPr>
        <w:t>
      Лицензирование деятельности в сфере образования юридических лиц, реализующих образовательные программы высшего и (или) послевузовского образования, производится по направлениям подготовки кадров и формам обучения.</w:t>
      </w:r>
    </w:p>
    <w:p>
      <w:pPr>
        <w:spacing w:after="0"/>
        <w:ind w:left="0"/>
        <w:jc w:val="both"/>
      </w:pPr>
      <w:r>
        <w:rPr>
          <w:rFonts w:ascii="Times New Roman"/>
          <w:b w:val="false"/>
          <w:i w:val="false"/>
          <w:color w:val="000000"/>
          <w:sz w:val="28"/>
        </w:rPr>
        <w:t>
      При этом в приложении к лицензии на занятие образовательной деятельностью указываются код, срок действия (за исключением приложения к лицензии, выданного до момента введения в действие пункта 3-1 настоящей статьи) и наименование направления подготовки кадров в соответствии с классификатором по направлениям подготовки кадров и форма обучения.</w:t>
      </w:r>
    </w:p>
    <w:bookmarkStart w:name="z701" w:id="834"/>
    <w:p>
      <w:pPr>
        <w:spacing w:after="0"/>
        <w:ind w:left="0"/>
        <w:jc w:val="both"/>
      </w:pPr>
      <w:r>
        <w:rPr>
          <w:rFonts w:ascii="Times New Roman"/>
          <w:b w:val="false"/>
          <w:i w:val="false"/>
          <w:color w:val="000000"/>
          <w:sz w:val="28"/>
        </w:rPr>
        <w:t>
      3. Лицензиар создает консультативно-совещательный орган для коллегиального и гласного рассмотрения вопросов выдачи, прекращения лицензии и (или) приложения к лицензии на занятие образовательной деятельностью, а также переоформления лицензии и (или) приложения к лицензии на занятие образовательной деятельностью в случаях, предусмотренных частями четвертой, пятой и шестой пункта 3-1 настоящей статьи.</w:t>
      </w:r>
    </w:p>
    <w:bookmarkEnd w:id="834"/>
    <w:bookmarkStart w:name="z1132" w:id="835"/>
    <w:p>
      <w:pPr>
        <w:spacing w:after="0"/>
        <w:ind w:left="0"/>
        <w:jc w:val="both"/>
      </w:pPr>
      <w:r>
        <w:rPr>
          <w:rFonts w:ascii="Times New Roman"/>
          <w:b w:val="false"/>
          <w:i w:val="false"/>
          <w:color w:val="000000"/>
          <w:sz w:val="28"/>
        </w:rPr>
        <w:t>
      3-1. Лицензии и (или) приложения к лицензии на занятие образовательной деятельностью выдаются без ограничения срока их действия для организаций образования, реализующих образовательные программы начального, основного среднего, общего среднего, технического и профессионального, послесреднего образования, а также для Академии правосудия, военных, специальных учебных заведений.</w:t>
      </w:r>
    </w:p>
    <w:bookmarkEnd w:id="835"/>
    <w:bookmarkStart w:name="z1133" w:id="836"/>
    <w:p>
      <w:pPr>
        <w:spacing w:after="0"/>
        <w:ind w:left="0"/>
        <w:jc w:val="both"/>
      </w:pPr>
      <w:r>
        <w:rPr>
          <w:rFonts w:ascii="Times New Roman"/>
          <w:b w:val="false"/>
          <w:i w:val="false"/>
          <w:color w:val="000000"/>
          <w:sz w:val="28"/>
        </w:rPr>
        <w:t>
      Лицензии и (или) приложения к лицензии на занятие образовательной деятельностью для организаций высшего и (или) послевузовского образования выдаются со сроком действия пять лет.</w:t>
      </w:r>
    </w:p>
    <w:bookmarkEnd w:id="836"/>
    <w:bookmarkStart w:name="z1134" w:id="837"/>
    <w:p>
      <w:pPr>
        <w:spacing w:after="0"/>
        <w:ind w:left="0"/>
        <w:jc w:val="both"/>
      </w:pPr>
      <w:r>
        <w:rPr>
          <w:rFonts w:ascii="Times New Roman"/>
          <w:b w:val="false"/>
          <w:i w:val="false"/>
          <w:color w:val="000000"/>
          <w:sz w:val="28"/>
        </w:rPr>
        <w:t>
      Срок действия лицензии и (или) приложения к лицензии исчисляется с даты ее выдачи.</w:t>
      </w:r>
    </w:p>
    <w:bookmarkEnd w:id="837"/>
    <w:bookmarkStart w:name="z1135" w:id="838"/>
    <w:p>
      <w:pPr>
        <w:spacing w:after="0"/>
        <w:ind w:left="0"/>
        <w:jc w:val="both"/>
      </w:pPr>
      <w:r>
        <w:rPr>
          <w:rFonts w:ascii="Times New Roman"/>
          <w:b w:val="false"/>
          <w:i w:val="false"/>
          <w:color w:val="000000"/>
          <w:sz w:val="28"/>
        </w:rPr>
        <w:t>
      Лицензиат подает заявление для переоформления лицензии и (или) приложения к лицензии не ранее чем за четыре месяца, но не позднее тридцати рабочих дней до истечения срока их действия с приложением:</w:t>
      </w:r>
    </w:p>
    <w:bookmarkEnd w:id="838"/>
    <w:bookmarkStart w:name="z1136" w:id="839"/>
    <w:p>
      <w:pPr>
        <w:spacing w:after="0"/>
        <w:ind w:left="0"/>
        <w:jc w:val="both"/>
      </w:pPr>
      <w:r>
        <w:rPr>
          <w:rFonts w:ascii="Times New Roman"/>
          <w:b w:val="false"/>
          <w:i w:val="false"/>
          <w:color w:val="000000"/>
          <w:sz w:val="28"/>
        </w:rPr>
        <w:t xml:space="preserve">
      1) документов,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33 Закона Республики Казахстан "О разрешениях и уведомлениях";</w:t>
      </w:r>
    </w:p>
    <w:bookmarkEnd w:id="839"/>
    <w:bookmarkStart w:name="z1137" w:id="840"/>
    <w:p>
      <w:pPr>
        <w:spacing w:after="0"/>
        <w:ind w:left="0"/>
        <w:jc w:val="both"/>
      </w:pPr>
      <w:r>
        <w:rPr>
          <w:rFonts w:ascii="Times New Roman"/>
          <w:b w:val="false"/>
          <w:i w:val="false"/>
          <w:color w:val="000000"/>
          <w:sz w:val="28"/>
        </w:rPr>
        <w:t>
      2) сведений и документов о соответствии квалификационным требованиям, предъявляемым к образовательной деятельности.</w:t>
      </w:r>
    </w:p>
    <w:bookmarkEnd w:id="840"/>
    <w:bookmarkStart w:name="z1138" w:id="841"/>
    <w:p>
      <w:pPr>
        <w:spacing w:after="0"/>
        <w:ind w:left="0"/>
        <w:jc w:val="both"/>
      </w:pPr>
      <w:r>
        <w:rPr>
          <w:rFonts w:ascii="Times New Roman"/>
          <w:b w:val="false"/>
          <w:i w:val="false"/>
          <w:color w:val="000000"/>
          <w:sz w:val="28"/>
        </w:rPr>
        <w:t>
      Лицензиар в течение двадцати рабочих дней со дня регистрации документов заявителя:</w:t>
      </w:r>
    </w:p>
    <w:bookmarkEnd w:id="841"/>
    <w:bookmarkStart w:name="z1139" w:id="842"/>
    <w:p>
      <w:pPr>
        <w:spacing w:after="0"/>
        <w:ind w:left="0"/>
        <w:jc w:val="both"/>
      </w:pPr>
      <w:r>
        <w:rPr>
          <w:rFonts w:ascii="Times New Roman"/>
          <w:b w:val="false"/>
          <w:i w:val="false"/>
          <w:color w:val="000000"/>
          <w:sz w:val="28"/>
        </w:rPr>
        <w:t>
      1) рассматривает заявление о переоформлении лицензии и (или) приложения к лицензии организаций высшего и (или) послевузовского образования;</w:t>
      </w:r>
    </w:p>
    <w:bookmarkEnd w:id="842"/>
    <w:bookmarkStart w:name="z1140" w:id="843"/>
    <w:p>
      <w:pPr>
        <w:spacing w:after="0"/>
        <w:ind w:left="0"/>
        <w:jc w:val="both"/>
      </w:pPr>
      <w:r>
        <w:rPr>
          <w:rFonts w:ascii="Times New Roman"/>
          <w:b w:val="false"/>
          <w:i w:val="false"/>
          <w:color w:val="000000"/>
          <w:sz w:val="28"/>
        </w:rPr>
        <w:t>
      2) осуществляет разрешительный контроль на соответствие квалификационным требованиям, предъявляемым к образовательной деятельности;</w:t>
      </w:r>
    </w:p>
    <w:bookmarkEnd w:id="843"/>
    <w:bookmarkStart w:name="z1141" w:id="844"/>
    <w:p>
      <w:pPr>
        <w:spacing w:after="0"/>
        <w:ind w:left="0"/>
        <w:jc w:val="both"/>
      </w:pPr>
      <w:r>
        <w:rPr>
          <w:rFonts w:ascii="Times New Roman"/>
          <w:b w:val="false"/>
          <w:i w:val="false"/>
          <w:color w:val="000000"/>
          <w:sz w:val="28"/>
        </w:rPr>
        <w:t>
      3) переоформляет лицензию и (или) приложение к лицензии организаций высшего и (или) послевузовского образования либо отказывает в их переоформлении.</w:t>
      </w:r>
    </w:p>
    <w:bookmarkEnd w:id="844"/>
    <w:bookmarkStart w:name="z1142" w:id="845"/>
    <w:p>
      <w:pPr>
        <w:spacing w:after="0"/>
        <w:ind w:left="0"/>
        <w:jc w:val="both"/>
      </w:pPr>
      <w:r>
        <w:rPr>
          <w:rFonts w:ascii="Times New Roman"/>
          <w:b w:val="false"/>
          <w:i w:val="false"/>
          <w:color w:val="000000"/>
          <w:sz w:val="28"/>
        </w:rPr>
        <w:t>
      Лицензиар отказывает в переоформлении лицензии и (или) приложения к лицензии на занятие образовательной деятельностью по следующим основаниям:</w:t>
      </w:r>
    </w:p>
    <w:bookmarkEnd w:id="845"/>
    <w:bookmarkStart w:name="z1143" w:id="846"/>
    <w:p>
      <w:pPr>
        <w:spacing w:after="0"/>
        <w:ind w:left="0"/>
        <w:jc w:val="both"/>
      </w:pPr>
      <w:r>
        <w:rPr>
          <w:rFonts w:ascii="Times New Roman"/>
          <w:b w:val="false"/>
          <w:i w:val="false"/>
          <w:color w:val="000000"/>
          <w:sz w:val="28"/>
        </w:rPr>
        <w:t>
      1) несоблюдение требования части четвертой настоящего пункта либо ненадлежащее оформление документов;</w:t>
      </w:r>
    </w:p>
    <w:bookmarkEnd w:id="846"/>
    <w:bookmarkStart w:name="z1144" w:id="847"/>
    <w:p>
      <w:pPr>
        <w:spacing w:after="0"/>
        <w:ind w:left="0"/>
        <w:jc w:val="both"/>
      </w:pPr>
      <w:r>
        <w:rPr>
          <w:rFonts w:ascii="Times New Roman"/>
          <w:b w:val="false"/>
          <w:i w:val="false"/>
          <w:color w:val="000000"/>
          <w:sz w:val="28"/>
        </w:rPr>
        <w:t>
      2) несоответствие заявителя квалификационным требованиям, предъявляемым к образовательной деятельности.</w:t>
      </w:r>
    </w:p>
    <w:bookmarkEnd w:id="847"/>
    <w:bookmarkStart w:name="z702" w:id="848"/>
    <w:p>
      <w:pPr>
        <w:spacing w:after="0"/>
        <w:ind w:left="0"/>
        <w:jc w:val="both"/>
      </w:pPr>
      <w:r>
        <w:rPr>
          <w:rFonts w:ascii="Times New Roman"/>
          <w:b w:val="false"/>
          <w:i w:val="false"/>
          <w:color w:val="000000"/>
          <w:sz w:val="28"/>
        </w:rPr>
        <w:t>
      4. Действие лицензии и (или) приложения к лицензии на занятие образовательной деятельностью ограничивается пределами административно-территориальной единицы по месту регистрации лицензиата (согласно юридическому адресу), за исключением лицензиата, осуществляющего образовательную деятельность через филиалы, имеющие статус международных школ.</w:t>
      </w:r>
    </w:p>
    <w:bookmarkEnd w:id="848"/>
    <w:bookmarkStart w:name="z1369" w:id="849"/>
    <w:p>
      <w:pPr>
        <w:spacing w:after="0"/>
        <w:ind w:left="0"/>
        <w:jc w:val="both"/>
      </w:pPr>
      <w:r>
        <w:rPr>
          <w:rFonts w:ascii="Times New Roman"/>
          <w:b w:val="false"/>
          <w:i w:val="false"/>
          <w:color w:val="000000"/>
          <w:sz w:val="28"/>
        </w:rPr>
        <w:t>
      Приложение к лицензии выдается на каждый объект организации образования на подвид (подвиды) деятельности, на который (которые) выдана или выдается лицензия, с указанием фактического адреса осуществления деятельности с проведением разрешительного контроля.</w:t>
      </w:r>
    </w:p>
    <w:bookmarkEnd w:id="849"/>
    <w:bookmarkStart w:name="z703" w:id="850"/>
    <w:p>
      <w:pPr>
        <w:spacing w:after="0"/>
        <w:ind w:left="0"/>
        <w:jc w:val="both"/>
      </w:pPr>
      <w:r>
        <w:rPr>
          <w:rFonts w:ascii="Times New Roman"/>
          <w:b w:val="false"/>
          <w:i w:val="false"/>
          <w:color w:val="000000"/>
          <w:sz w:val="28"/>
        </w:rPr>
        <w:t>
      4-1. Филиалы некоммерческих организаций, имеющие статус международных школ, вправе осуществлять образовательную деятельность, подлежащую лицензированию, на основании лицензии и (или) приложения к лицензии на занятие образовательной деятельностью, выданной этой некоммерческой организации.</w:t>
      </w:r>
    </w:p>
    <w:bookmarkEnd w:id="850"/>
    <w:bookmarkStart w:name="z704" w:id="851"/>
    <w:p>
      <w:pPr>
        <w:spacing w:after="0"/>
        <w:ind w:left="0"/>
        <w:jc w:val="both"/>
      </w:pPr>
      <w:r>
        <w:rPr>
          <w:rFonts w:ascii="Times New Roman"/>
          <w:b w:val="false"/>
          <w:i w:val="false"/>
          <w:color w:val="000000"/>
          <w:sz w:val="28"/>
        </w:rPr>
        <w:t>
      5. Лицензиар имеет право приостановить действие лицензии и (или) приложения к лицензии на занятие образовательной деятельностью на срок до шести месяцев в порядке, предусмотренном Кодексом Республики Казахстан об административных правонарушениях.</w:t>
      </w:r>
    </w:p>
    <w:bookmarkEnd w:id="851"/>
    <w:bookmarkStart w:name="z150" w:id="852"/>
    <w:p>
      <w:pPr>
        <w:spacing w:after="0"/>
        <w:ind w:left="0"/>
        <w:jc w:val="both"/>
      </w:pPr>
      <w:r>
        <w:rPr>
          <w:rFonts w:ascii="Times New Roman"/>
          <w:b w:val="false"/>
          <w:i w:val="false"/>
          <w:color w:val="000000"/>
          <w:sz w:val="28"/>
        </w:rPr>
        <w:t>
      В период приостановления действия лицензии и (или) приложения к лицензии на занятие образовательной деятельностью лицензиат:</w:t>
      </w:r>
    </w:p>
    <w:bookmarkEnd w:id="852"/>
    <w:bookmarkStart w:name="z151" w:id="853"/>
    <w:p>
      <w:pPr>
        <w:spacing w:after="0"/>
        <w:ind w:left="0"/>
        <w:jc w:val="both"/>
      </w:pPr>
      <w:r>
        <w:rPr>
          <w:rFonts w:ascii="Times New Roman"/>
          <w:b w:val="false"/>
          <w:i w:val="false"/>
          <w:color w:val="000000"/>
          <w:sz w:val="28"/>
        </w:rPr>
        <w:t>
      1) продолжает учебный процесс;</w:t>
      </w:r>
    </w:p>
    <w:bookmarkEnd w:id="853"/>
    <w:bookmarkStart w:name="z152" w:id="854"/>
    <w:p>
      <w:pPr>
        <w:spacing w:after="0"/>
        <w:ind w:left="0"/>
        <w:jc w:val="both"/>
      </w:pPr>
      <w:r>
        <w:rPr>
          <w:rFonts w:ascii="Times New Roman"/>
          <w:b w:val="false"/>
          <w:i w:val="false"/>
          <w:color w:val="000000"/>
          <w:sz w:val="28"/>
        </w:rPr>
        <w:t>
      2) завершает учебный год обучения с выдачей документа об образовании;</w:t>
      </w:r>
    </w:p>
    <w:bookmarkEnd w:id="854"/>
    <w:bookmarkStart w:name="z153" w:id="855"/>
    <w:p>
      <w:pPr>
        <w:spacing w:after="0"/>
        <w:ind w:left="0"/>
        <w:jc w:val="both"/>
      </w:pPr>
      <w:r>
        <w:rPr>
          <w:rFonts w:ascii="Times New Roman"/>
          <w:b w:val="false"/>
          <w:i w:val="false"/>
          <w:color w:val="000000"/>
          <w:sz w:val="28"/>
        </w:rPr>
        <w:t>
      3) устраняет нарушения, повлекшие приостановление действия лицензии и (или) приложения к лицензии на занятие образовательной деятельностью.</w:t>
      </w:r>
    </w:p>
    <w:bookmarkEnd w:id="855"/>
    <w:bookmarkStart w:name="z154" w:id="856"/>
    <w:p>
      <w:pPr>
        <w:spacing w:after="0"/>
        <w:ind w:left="0"/>
        <w:jc w:val="both"/>
      </w:pPr>
      <w:r>
        <w:rPr>
          <w:rFonts w:ascii="Times New Roman"/>
          <w:b w:val="false"/>
          <w:i w:val="false"/>
          <w:color w:val="000000"/>
          <w:sz w:val="28"/>
        </w:rPr>
        <w:t>
      При приостановлении действия лицензии и (или) приложения к лицензии на занятие образовательной деятельностью лицензиат не вправе:</w:t>
      </w:r>
    </w:p>
    <w:bookmarkEnd w:id="856"/>
    <w:bookmarkStart w:name="z155" w:id="857"/>
    <w:p>
      <w:pPr>
        <w:spacing w:after="0"/>
        <w:ind w:left="0"/>
        <w:jc w:val="both"/>
      </w:pPr>
      <w:r>
        <w:rPr>
          <w:rFonts w:ascii="Times New Roman"/>
          <w:b w:val="false"/>
          <w:i w:val="false"/>
          <w:color w:val="000000"/>
          <w:sz w:val="28"/>
        </w:rPr>
        <w:t>
      1) участвовать в конкурсе на размещение государственного образовательного заказа;</w:t>
      </w:r>
    </w:p>
    <w:bookmarkEnd w:id="857"/>
    <w:bookmarkStart w:name="z156" w:id="858"/>
    <w:p>
      <w:pPr>
        <w:spacing w:after="0"/>
        <w:ind w:left="0"/>
        <w:jc w:val="both"/>
      </w:pPr>
      <w:r>
        <w:rPr>
          <w:rFonts w:ascii="Times New Roman"/>
          <w:b w:val="false"/>
          <w:i w:val="false"/>
          <w:color w:val="000000"/>
          <w:sz w:val="28"/>
        </w:rPr>
        <w:t>
      2) производить действия с лицензией и (или) приложением к лицензии на занятие образовательной деятельностью (прекращение, переоформление, получение новых приложений к приостановленной лицензии на занятие образовательной деятельностью);</w:t>
      </w:r>
    </w:p>
    <w:bookmarkEnd w:id="858"/>
    <w:bookmarkStart w:name="z157" w:id="859"/>
    <w:p>
      <w:pPr>
        <w:spacing w:after="0"/>
        <w:ind w:left="0"/>
        <w:jc w:val="both"/>
      </w:pPr>
      <w:r>
        <w:rPr>
          <w:rFonts w:ascii="Times New Roman"/>
          <w:b w:val="false"/>
          <w:i w:val="false"/>
          <w:color w:val="000000"/>
          <w:sz w:val="28"/>
        </w:rPr>
        <w:t>
      3) осуществлять прием на обучение, в том числе путем перевода и восстановления из других организаций образования.</w:t>
      </w:r>
    </w:p>
    <w:bookmarkEnd w:id="859"/>
    <w:bookmarkStart w:name="z705" w:id="860"/>
    <w:p>
      <w:pPr>
        <w:spacing w:after="0"/>
        <w:ind w:left="0"/>
        <w:jc w:val="both"/>
      </w:pPr>
      <w:r>
        <w:rPr>
          <w:rFonts w:ascii="Times New Roman"/>
          <w:b w:val="false"/>
          <w:i w:val="false"/>
          <w:color w:val="000000"/>
          <w:sz w:val="28"/>
        </w:rPr>
        <w:t>
      6. В случае реорганизации организации образования путем изменения ее вида имеющиеся у нее лицензия и (или) приложение к лицензии на занятие образовательной деятельностью подлежат переоформлению в случае подтверждения соответствия вновь возникшей в результате реорганизации организации образования квалификационным требованиям, предъявляемым при лицензировании образовательной деятельности.</w:t>
      </w:r>
    </w:p>
    <w:bookmarkEnd w:id="860"/>
    <w:p>
      <w:pPr>
        <w:spacing w:after="0"/>
        <w:ind w:left="0"/>
        <w:jc w:val="both"/>
      </w:pPr>
      <w:r>
        <w:rPr>
          <w:rFonts w:ascii="Times New Roman"/>
          <w:b w:val="false"/>
          <w:i w:val="false"/>
          <w:color w:val="000000"/>
          <w:sz w:val="28"/>
        </w:rPr>
        <w:t xml:space="preserve">
      В случае реорганизации организаций образования, финансируемых за счет средств бюджета, лицензиар проводит проверку соответствия реорганизуемой организации образования квалификационным требованиям, предъявляемым при лицензировании образовательной деятельности, до проведения реорганизации. </w:t>
      </w:r>
    </w:p>
    <w:p>
      <w:pPr>
        <w:spacing w:after="0"/>
        <w:ind w:left="0"/>
        <w:jc w:val="both"/>
      </w:pPr>
      <w:r>
        <w:rPr>
          <w:rFonts w:ascii="Times New Roman"/>
          <w:b w:val="false"/>
          <w:i w:val="false"/>
          <w:color w:val="000000"/>
          <w:sz w:val="28"/>
        </w:rPr>
        <w:t>
      После проведения реорганизации лицензиат подает заявление на переоформление лицензии и (или) приложения к лицензии на занятие образовательной деятельностью, а лицензиар выдает лицензию и (или) приложение к лицензии на занятие образовательной деятельностью на основании проведенной ранее лицензиаром проверки на соответствие квалификационным требованиям, предъявляемым при лицензировании образовательной деятельности.</w:t>
      </w:r>
    </w:p>
    <w:bookmarkStart w:name="z715" w:id="861"/>
    <w:p>
      <w:pPr>
        <w:spacing w:after="0"/>
        <w:ind w:left="0"/>
        <w:jc w:val="both"/>
      </w:pPr>
      <w:r>
        <w:rPr>
          <w:rFonts w:ascii="Times New Roman"/>
          <w:b w:val="false"/>
          <w:i w:val="false"/>
          <w:color w:val="000000"/>
          <w:sz w:val="28"/>
        </w:rPr>
        <w:t>
      Для переоформления лицензии и (или) приложения к лицензии на занятие образовательной деятельностью лицензиат подает заявление по форме, утверждаемой уполномоченным органом в области образования, документ, подтверждающий уплату лицензионного сбора, а также:</w:t>
      </w:r>
    </w:p>
    <w:bookmarkEnd w:id="861"/>
    <w:p>
      <w:pPr>
        <w:spacing w:after="0"/>
        <w:ind w:left="0"/>
        <w:jc w:val="both"/>
      </w:pPr>
      <w:r>
        <w:rPr>
          <w:rFonts w:ascii="Times New Roman"/>
          <w:b w:val="false"/>
          <w:i w:val="false"/>
          <w:color w:val="000000"/>
          <w:sz w:val="28"/>
        </w:rPr>
        <w:t xml:space="preserve">
      1) копии документов, содержащих информацию об изменениях, послуживших основанием для переоформления лицензии и (или) приложения к ней; </w:t>
      </w:r>
    </w:p>
    <w:p>
      <w:pPr>
        <w:spacing w:after="0"/>
        <w:ind w:left="0"/>
        <w:jc w:val="both"/>
      </w:pPr>
      <w:r>
        <w:rPr>
          <w:rFonts w:ascii="Times New Roman"/>
          <w:b w:val="false"/>
          <w:i w:val="false"/>
          <w:color w:val="000000"/>
          <w:sz w:val="28"/>
        </w:rPr>
        <w:t>
      2) сведения и документы о соответствии квалификационным требованиям, предъявляемым при лицензировании образовательной деятельности.</w:t>
      </w:r>
    </w:p>
    <w:p>
      <w:pPr>
        <w:spacing w:after="0"/>
        <w:ind w:left="0"/>
        <w:jc w:val="both"/>
      </w:pPr>
      <w:r>
        <w:rPr>
          <w:rFonts w:ascii="Times New Roman"/>
          <w:b w:val="false"/>
          <w:i w:val="false"/>
          <w:color w:val="000000"/>
          <w:sz w:val="28"/>
        </w:rPr>
        <w:t>
      Лицензиар отказывает в переоформлении лицензии и (или) приложения к лицензии на занятие образовательной деятельностью по основанию, предусмотренному настоящим пунктом, в случае:</w:t>
      </w:r>
    </w:p>
    <w:p>
      <w:pPr>
        <w:spacing w:after="0"/>
        <w:ind w:left="0"/>
        <w:jc w:val="both"/>
      </w:pPr>
      <w:r>
        <w:rPr>
          <w:rFonts w:ascii="Times New Roman"/>
          <w:b w:val="false"/>
          <w:i w:val="false"/>
          <w:color w:val="000000"/>
          <w:sz w:val="28"/>
        </w:rPr>
        <w:t>
      1) непредставления или ненадлежащего оформления документов, указанных в части четвертой настоящего пункта;</w:t>
      </w:r>
    </w:p>
    <w:p>
      <w:pPr>
        <w:spacing w:after="0"/>
        <w:ind w:left="0"/>
        <w:jc w:val="both"/>
      </w:pPr>
      <w:r>
        <w:rPr>
          <w:rFonts w:ascii="Times New Roman"/>
          <w:b w:val="false"/>
          <w:i w:val="false"/>
          <w:color w:val="000000"/>
          <w:sz w:val="28"/>
        </w:rPr>
        <w:t>
      2) несоответствия заявителя квалификационным требованиям, предъявляемым при лицензировании образовательной деятельности.</w:t>
      </w:r>
    </w:p>
    <w:p>
      <w:pPr>
        <w:spacing w:after="0"/>
        <w:ind w:left="0"/>
        <w:jc w:val="both"/>
      </w:pPr>
      <w:r>
        <w:rPr>
          <w:rFonts w:ascii="Times New Roman"/>
          <w:b w:val="false"/>
          <w:i w:val="false"/>
          <w:color w:val="000000"/>
          <w:sz w:val="28"/>
        </w:rPr>
        <w:t>
      Лицензия и (или) приложение к лицензии на занятие образовательной деятельностью переоформляются в течение тридцати календарных дней со дня представления заявления с соответствующими документами.</w:t>
      </w:r>
    </w:p>
    <w:p>
      <w:pPr>
        <w:spacing w:after="0"/>
        <w:ind w:left="0"/>
        <w:jc w:val="both"/>
      </w:pPr>
      <w:r>
        <w:rPr>
          <w:rFonts w:ascii="Times New Roman"/>
          <w:b w:val="false"/>
          <w:i w:val="false"/>
          <w:color w:val="000000"/>
          <w:sz w:val="28"/>
        </w:rPr>
        <w:t>
      До переоформления лицензии и (или) приложения к лицензии на занятие образовательной деятельностью лицензиат осуществляет деятельность на основании лицензии, подлежащей переоформлению.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57 с изменениями, внесенными законами РК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57-1. Уведомление о начале или прекращении осуществления деятельности в сфере дошкольного воспитания и обучения</w:t>
      </w:r>
    </w:p>
    <w:bookmarkStart w:name="z706" w:id="862"/>
    <w:p>
      <w:pPr>
        <w:spacing w:after="0"/>
        <w:ind w:left="0"/>
        <w:jc w:val="both"/>
      </w:pPr>
      <w:r>
        <w:rPr>
          <w:rFonts w:ascii="Times New Roman"/>
          <w:b w:val="false"/>
          <w:i w:val="false"/>
          <w:color w:val="000000"/>
          <w:sz w:val="28"/>
        </w:rPr>
        <w:t>
      1. Деятельность организации образования, реализующей общеобразовательные учебные программы дошкольного воспитания и обучения, осуществляется в уведомительном порядке в соответствии с законодательством Республики Казахстан о разрешениях и уведомлениях.</w:t>
      </w:r>
    </w:p>
    <w:bookmarkEnd w:id="862"/>
    <w:p>
      <w:pPr>
        <w:spacing w:after="0"/>
        <w:ind w:left="0"/>
        <w:jc w:val="both"/>
      </w:pPr>
      <w:r>
        <w:rPr>
          <w:rFonts w:ascii="Times New Roman"/>
          <w:b w:val="false"/>
          <w:i w:val="false"/>
          <w:color w:val="000000"/>
          <w:sz w:val="28"/>
        </w:rPr>
        <w:t>
      2. Прием уведомлений о начале или прекращении осуществления деятельности в сфере дошкольного воспитания и обучения осуществляется уполномоченным органом в области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57-1 предусмотрено дополнить пунктами 3 и 4 в соответствии с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Сноска. Глава 8 дополнена статьей 57-1 в соответствии с Законом РК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изменениями, внесенными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 Аккредитация организаций образования</w:t>
      </w:r>
    </w:p>
    <w:p>
      <w:pPr>
        <w:spacing w:after="0"/>
        <w:ind w:left="0"/>
        <w:jc w:val="both"/>
      </w:pPr>
      <w:r>
        <w:rPr>
          <w:rFonts w:ascii="Times New Roman"/>
          <w:b w:val="false"/>
          <w:i w:val="false"/>
          <w:color w:val="ff0000"/>
          <w:sz w:val="28"/>
        </w:rPr>
        <w:t xml:space="preserve">
      Сноска. Статья 58 исключена Законом РК от 24.10.2011 </w:t>
      </w:r>
      <w:r>
        <w:rPr>
          <w:rFonts w:ascii="Times New Roman"/>
          <w:b w:val="false"/>
          <w:i w:val="false"/>
          <w:color w:val="ff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59. Государственный контроль в системе образования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предусмотрены изменения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Государственный контроль в системе образования направлен на обеспечение государством права на образование и соблюдение юридическими лицами, а также индивидуальными предпринимателями без образования юридического лица, реализующими общеобразовательные учебные и образовательные программы, соответствия осуществляемой ими образовательной деятельности требованиям законодательства Республики Казахстан в области образования и законодательства Республики Казахстан о разрешениях и уведомлениях и осуществляется уполномоченным органом в области образования, его ведомством и территориальными подразделениями ведомства, местными исполнительными органами в пределах их компетенции.</w:t>
      </w:r>
    </w:p>
    <w:bookmarkStart w:name="z1046" w:id="863"/>
    <w:p>
      <w:pPr>
        <w:spacing w:after="0"/>
        <w:ind w:left="0"/>
        <w:jc w:val="both"/>
      </w:pPr>
      <w:r>
        <w:rPr>
          <w:rFonts w:ascii="Times New Roman"/>
          <w:b w:val="false"/>
          <w:i w:val="false"/>
          <w:color w:val="000000"/>
          <w:sz w:val="28"/>
        </w:rPr>
        <w:t>
      Государственный контроль в системе образования также направлен на соблюдение местными исполнительными органами требований законодательства Республики Казахстан в области образования и осуществляется территориальными подразделениями ведомства уполномоченного органа в области образования.</w:t>
      </w:r>
    </w:p>
    <w:bookmarkEnd w:id="863"/>
    <w:bookmarkStart w:name="z332" w:id="864"/>
    <w:p>
      <w:pPr>
        <w:spacing w:after="0"/>
        <w:ind w:left="0"/>
        <w:jc w:val="both"/>
      </w:pPr>
      <w:r>
        <w:rPr>
          <w:rFonts w:ascii="Times New Roman"/>
          <w:b w:val="false"/>
          <w:i w:val="false"/>
          <w:color w:val="000000"/>
          <w:sz w:val="28"/>
        </w:rPr>
        <w:t xml:space="preserve">
      2. Объектами государственного контроля в системе образования являются: </w:t>
      </w:r>
    </w:p>
    <w:bookmarkEnd w:id="864"/>
    <w:p>
      <w:pPr>
        <w:spacing w:after="0"/>
        <w:ind w:left="0"/>
        <w:jc w:val="both"/>
      </w:pPr>
      <w:r>
        <w:rPr>
          <w:rFonts w:ascii="Times New Roman"/>
          <w:b w:val="false"/>
          <w:i w:val="false"/>
          <w:color w:val="000000"/>
          <w:sz w:val="28"/>
        </w:rPr>
        <w:t xml:space="preserve">
      1) образовательная деятельность юридических лиц, реализующих общеобразовательные учебные и образовательные программы; </w:t>
      </w:r>
    </w:p>
    <w:p>
      <w:pPr>
        <w:spacing w:after="0"/>
        <w:ind w:left="0"/>
        <w:jc w:val="both"/>
      </w:pPr>
      <w:r>
        <w:rPr>
          <w:rFonts w:ascii="Times New Roman"/>
          <w:b w:val="false"/>
          <w:i w:val="false"/>
          <w:color w:val="000000"/>
          <w:sz w:val="28"/>
        </w:rPr>
        <w:t>
      2) уровень освоения обучающимися соответствующих общеобразовательных учебных и образовательных программ;</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предусмотрено дополнить подпунктом 2-1) в соответствии с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Подункт 3) предусмотрен в редакции Закона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деятельность местных исполнительных органов по соблюдению требований законодательства Республики Казахстан в области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предусмотрен в редакции Закона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Государственный контроль в системе образования осуществляется в соответствии с Предпринимательским кодексом Республики Казахстан в формах:</w:t>
      </w:r>
    </w:p>
    <w:bookmarkStart w:name="z1048" w:id="865"/>
    <w:p>
      <w:pPr>
        <w:spacing w:after="0"/>
        <w:ind w:left="0"/>
        <w:jc w:val="both"/>
      </w:pPr>
      <w:r>
        <w:rPr>
          <w:rFonts w:ascii="Times New Roman"/>
          <w:b w:val="false"/>
          <w:i w:val="false"/>
          <w:color w:val="000000"/>
          <w:sz w:val="28"/>
        </w:rPr>
        <w:t>
      1) внеплановой проверки за соблюдением законодательства Республики Казахстан об образовании;</w:t>
      </w:r>
    </w:p>
    <w:bookmarkEnd w:id="865"/>
    <w:bookmarkStart w:name="z1049" w:id="866"/>
    <w:p>
      <w:pPr>
        <w:spacing w:after="0"/>
        <w:ind w:left="0"/>
        <w:jc w:val="both"/>
      </w:pPr>
      <w:r>
        <w:rPr>
          <w:rFonts w:ascii="Times New Roman"/>
          <w:b w:val="false"/>
          <w:i w:val="false"/>
          <w:color w:val="000000"/>
          <w:sz w:val="28"/>
        </w:rPr>
        <w:t xml:space="preserve">
      2) профилактического контроля с посещением субъекта (объекта) контроля за соблюдением законодательства Республики Казахстан об образовании и квалификационных требований, предъявляемых к образовательной деятельности; </w:t>
      </w:r>
    </w:p>
    <w:bookmarkEnd w:id="866"/>
    <w:bookmarkStart w:name="z1050" w:id="867"/>
    <w:p>
      <w:pPr>
        <w:spacing w:after="0"/>
        <w:ind w:left="0"/>
        <w:jc w:val="both"/>
      </w:pPr>
      <w:r>
        <w:rPr>
          <w:rFonts w:ascii="Times New Roman"/>
          <w:b w:val="false"/>
          <w:i w:val="false"/>
          <w:color w:val="000000"/>
          <w:sz w:val="28"/>
        </w:rPr>
        <w:t>
      3) профилактического контроля без посещения субъекта (объекта) контроля в порядке, определяемом настоящим Законом.</w:t>
      </w:r>
    </w:p>
    <w:bookmarkEnd w:id="8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4 предусмотрены изменения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Государственная аттестация проводится посредством профилактического контроля независимо от форм собственности и ведомственной подчиненности один раз в пять лет ведомством уполномоченного органа в области образования и его территориальными подразделениями в соответствии с Предпринимательским кодексом Республики Казахстан, настоящим Законом.</w:t>
      </w:r>
    </w:p>
    <w:bookmarkStart w:name="z1051" w:id="868"/>
    <w:p>
      <w:pPr>
        <w:spacing w:after="0"/>
        <w:ind w:left="0"/>
        <w:jc w:val="both"/>
      </w:pPr>
      <w:r>
        <w:rPr>
          <w:rFonts w:ascii="Times New Roman"/>
          <w:b w:val="false"/>
          <w:i w:val="false"/>
          <w:color w:val="000000"/>
          <w:sz w:val="28"/>
        </w:rPr>
        <w:t>
      Государственная аттестация организаций образования, реализующих образовательные программы технического и профессионального, послесреднего образования в области здравоохранения, осуществляется уполномоченным органом в области здравоохранения в соответствии с Предпринимательским кодексом Республики Казахстан, настоящим Законом.</w:t>
      </w:r>
    </w:p>
    <w:bookmarkEnd w:id="8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третью пункта 4 предусмотрено изменение Законом РК от 27.03.2023 </w:t>
      </w:r>
      <w:r>
        <w:rPr>
          <w:rFonts w:ascii="Times New Roman"/>
          <w:b w:val="false"/>
          <w:i w:val="false"/>
          <w:color w:val="ff0000"/>
          <w:sz w:val="28"/>
        </w:rPr>
        <w:t>№ 216-VII</w:t>
      </w:r>
      <w:r>
        <w:rPr>
          <w:rFonts w:ascii="Times New Roman"/>
          <w:b w:val="false"/>
          <w:i w:val="false"/>
          <w:color w:val="ff0000"/>
          <w:sz w:val="28"/>
        </w:rPr>
        <w:t xml:space="preserve"> (вводится в действие с 15.07.2024).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Государственная аттестация Академии правосудия осуществляется Верховным Судом Республики Казахстан в соответствии с Предпринимательским кодексом Республики Казахстан, настоящим Законом.</w:t>
      </w:r>
    </w:p>
    <w:bookmarkStart w:name="z1053" w:id="869"/>
    <w:p>
      <w:pPr>
        <w:spacing w:after="0"/>
        <w:ind w:left="0"/>
        <w:jc w:val="both"/>
      </w:pPr>
      <w:r>
        <w:rPr>
          <w:rFonts w:ascii="Times New Roman"/>
          <w:b w:val="false"/>
          <w:i w:val="false"/>
          <w:color w:val="000000"/>
          <w:sz w:val="28"/>
        </w:rPr>
        <w:t xml:space="preserve">
      Для организаций образования, реализующих образовательные программы технического и профессионального, послесреднего образования, а также высшего и послевузовского образования в Академии правосудия, военных, специальных учебных заведениях, государственная аттестация осуществляется по специальностям или направлениям подготовки. </w:t>
      </w:r>
    </w:p>
    <w:bookmarkEnd w:id="8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пятую пункта 4 предусмотрено изменение Законом РК от 27.03.2023 </w:t>
      </w:r>
      <w:r>
        <w:rPr>
          <w:rFonts w:ascii="Times New Roman"/>
          <w:b w:val="false"/>
          <w:i w:val="false"/>
          <w:color w:val="ff0000"/>
          <w:sz w:val="28"/>
        </w:rPr>
        <w:t>№ 216-VII</w:t>
      </w:r>
      <w:r>
        <w:rPr>
          <w:rFonts w:ascii="Times New Roman"/>
          <w:b w:val="false"/>
          <w:i w:val="false"/>
          <w:color w:val="ff0000"/>
          <w:sz w:val="28"/>
        </w:rPr>
        <w:t xml:space="preserve"> (вводится в действие с 15.07.2024).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Должностные лица ведомства уполномоченного органа в области образования, его территориальных подразделений, уполномоченного органа в области здравоохранения и Верховного Суда Республики Казахстан при проведении государственной аттестации имеют право привлекать специалистов, консультантов и экспертов государственных органов и подведомственных организаций.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шестую пункта 4 предусмотрено изменение Законом РК от 27.03.2023 </w:t>
      </w:r>
      <w:r>
        <w:rPr>
          <w:rFonts w:ascii="Times New Roman"/>
          <w:b w:val="false"/>
          <w:i w:val="false"/>
          <w:color w:val="ff0000"/>
          <w:sz w:val="28"/>
        </w:rPr>
        <w:t>№ 216-VII</w:t>
      </w:r>
      <w:r>
        <w:rPr>
          <w:rFonts w:ascii="Times New Roman"/>
          <w:b w:val="false"/>
          <w:i w:val="false"/>
          <w:color w:val="ff0000"/>
          <w:sz w:val="28"/>
        </w:rPr>
        <w:t xml:space="preserve"> (вводится в действие с 15.07.2024).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Состав комиссии при проведении государственной аттестации формируется из числа должностных лиц, специалистов уполномоченных органов в области образования, здравоохранения и Верховного Суда Республики Казахстан, местных исполнительных органов и консультантов, экспертов, соответствующих типовым квалификационным характеристикам должностей педагогов.</w:t>
      </w:r>
    </w:p>
    <w:bookmarkStart w:name="z1057" w:id="870"/>
    <w:p>
      <w:pPr>
        <w:spacing w:after="0"/>
        <w:ind w:left="0"/>
        <w:jc w:val="both"/>
      </w:pPr>
      <w:r>
        <w:rPr>
          <w:rFonts w:ascii="Times New Roman"/>
          <w:b w:val="false"/>
          <w:i w:val="false"/>
          <w:color w:val="000000"/>
          <w:sz w:val="28"/>
        </w:rPr>
        <w:t>
      По результатам государственной аттестации выдается одно из следующих заключений:</w:t>
      </w:r>
    </w:p>
    <w:bookmarkEnd w:id="870"/>
    <w:bookmarkStart w:name="z1058" w:id="871"/>
    <w:p>
      <w:pPr>
        <w:spacing w:after="0"/>
        <w:ind w:left="0"/>
        <w:jc w:val="both"/>
      </w:pPr>
      <w:r>
        <w:rPr>
          <w:rFonts w:ascii="Times New Roman"/>
          <w:b w:val="false"/>
          <w:i w:val="false"/>
          <w:color w:val="000000"/>
          <w:sz w:val="28"/>
        </w:rPr>
        <w:t>
      1) аттестован в случае, если образовательная деятельность организации образования полностью соответствует требованиям государственных общеобязательных стандартов образования;</w:t>
      </w:r>
    </w:p>
    <w:bookmarkEnd w:id="871"/>
    <w:bookmarkStart w:name="z1059" w:id="872"/>
    <w:p>
      <w:pPr>
        <w:spacing w:after="0"/>
        <w:ind w:left="0"/>
        <w:jc w:val="both"/>
      </w:pPr>
      <w:r>
        <w:rPr>
          <w:rFonts w:ascii="Times New Roman"/>
          <w:b w:val="false"/>
          <w:i w:val="false"/>
          <w:color w:val="000000"/>
          <w:sz w:val="28"/>
        </w:rPr>
        <w:t>
      2) не аттестован в случае, если образовательная деятельность организации образования не соответствует требованиям государственных общеобязательных стандартов образования.</w:t>
      </w:r>
    </w:p>
    <w:bookmarkEnd w:id="872"/>
    <w:bookmarkStart w:name="z1060" w:id="873"/>
    <w:p>
      <w:pPr>
        <w:spacing w:after="0"/>
        <w:ind w:left="0"/>
        <w:jc w:val="both"/>
      </w:pPr>
      <w:r>
        <w:rPr>
          <w:rFonts w:ascii="Times New Roman"/>
          <w:b w:val="false"/>
          <w:i w:val="false"/>
          <w:color w:val="000000"/>
          <w:sz w:val="28"/>
        </w:rPr>
        <w:t xml:space="preserve">
      Первая государственная аттестация проводится во вновь созданных: </w:t>
      </w:r>
    </w:p>
    <w:bookmarkEnd w:id="873"/>
    <w:bookmarkStart w:name="z1061" w:id="874"/>
    <w:p>
      <w:pPr>
        <w:spacing w:after="0"/>
        <w:ind w:left="0"/>
        <w:jc w:val="both"/>
      </w:pPr>
      <w:r>
        <w:rPr>
          <w:rFonts w:ascii="Times New Roman"/>
          <w:b w:val="false"/>
          <w:i w:val="false"/>
          <w:color w:val="000000"/>
          <w:sz w:val="28"/>
        </w:rPr>
        <w:t>
      1) организациях образования, реализующих общеобразовательные учебные программы дошкольного воспитания и обучения, через три года;</w:t>
      </w:r>
    </w:p>
    <w:bookmarkEnd w:id="874"/>
    <w:bookmarkStart w:name="z1062" w:id="875"/>
    <w:p>
      <w:pPr>
        <w:spacing w:after="0"/>
        <w:ind w:left="0"/>
        <w:jc w:val="both"/>
      </w:pPr>
      <w:r>
        <w:rPr>
          <w:rFonts w:ascii="Times New Roman"/>
          <w:b w:val="false"/>
          <w:i w:val="false"/>
          <w:color w:val="000000"/>
          <w:sz w:val="28"/>
        </w:rPr>
        <w:t xml:space="preserve">
      2) организациях образования, реализующих общеобразовательные учебные программы начального, основного среднего, общего среднего образования, через четыре года; </w:t>
      </w:r>
    </w:p>
    <w:bookmarkEnd w:id="875"/>
    <w:bookmarkStart w:name="z1063" w:id="876"/>
    <w:p>
      <w:pPr>
        <w:spacing w:after="0"/>
        <w:ind w:left="0"/>
        <w:jc w:val="both"/>
      </w:pPr>
      <w:r>
        <w:rPr>
          <w:rFonts w:ascii="Times New Roman"/>
          <w:b w:val="false"/>
          <w:i w:val="false"/>
          <w:color w:val="000000"/>
          <w:sz w:val="28"/>
        </w:rPr>
        <w:t>
      3) организациях образования, реализующих образовательные программы технического и профессионального, послесреднего, высшего и послевузовского образования в военных, специальных учебных заведениях, не позже года первого выпуска специалистов.</w:t>
      </w:r>
    </w:p>
    <w:bookmarkEnd w:id="8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4-1 предусмотрено изменение Законом РК от 27.03.2023 </w:t>
      </w:r>
      <w:r>
        <w:rPr>
          <w:rFonts w:ascii="Times New Roman"/>
          <w:b w:val="false"/>
          <w:i w:val="false"/>
          <w:color w:val="ff0000"/>
          <w:sz w:val="28"/>
        </w:rPr>
        <w:t>№ 216-VII</w:t>
      </w:r>
      <w:r>
        <w:rPr>
          <w:rFonts w:ascii="Times New Roman"/>
          <w:b w:val="false"/>
          <w:i w:val="false"/>
          <w:color w:val="ff0000"/>
          <w:sz w:val="28"/>
        </w:rPr>
        <w:t xml:space="preserve"> (вводится в действие с 15.07.2024).</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4-1 предусмотрено изменение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Организации образования ежегодно проводят самооценку образовательной деятельности и представляют материалы самооценки в ведомство уполномоченного органа в области образования, его территориальные подразделения, уполномоченный орган в области здравоохранения и Верховный Суд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8-2.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8-3 предусмотрено исключить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8-3. При приостановлении деятельности организаций образования, осуществляющих деятельность в уведомительном порядке, организации образования не вправе:</w:t>
      </w:r>
    </w:p>
    <w:p>
      <w:pPr>
        <w:spacing w:after="0"/>
        <w:ind w:left="0"/>
        <w:jc w:val="both"/>
      </w:pPr>
      <w:r>
        <w:rPr>
          <w:rFonts w:ascii="Times New Roman"/>
          <w:b w:val="false"/>
          <w:i w:val="false"/>
          <w:color w:val="000000"/>
          <w:sz w:val="28"/>
        </w:rPr>
        <w:t>
      1) участвовать в конкурсе на размещение государственного образовательного заказа;</w:t>
      </w:r>
    </w:p>
    <w:p>
      <w:pPr>
        <w:spacing w:after="0"/>
        <w:ind w:left="0"/>
        <w:jc w:val="both"/>
      </w:pPr>
      <w:r>
        <w:rPr>
          <w:rFonts w:ascii="Times New Roman"/>
          <w:b w:val="false"/>
          <w:i w:val="false"/>
          <w:color w:val="000000"/>
          <w:sz w:val="28"/>
        </w:rPr>
        <w:t>
      2) осуществлять деятельность до устранения нарушений и возобновления деятельности территориальным подразделением ведомства уполномоченного органа в области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8-4 предусмотрено исключить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8-4. Организации образования, реализующие общеобразовательные учебные программы дошкольного воспитания и обучения, осуществляющие деятельность в уведомительном порядке, подлежат проверке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xml:space="preserve">
      Территориальное подразделение ведомства уполномоченного органа в области образования имеет право приостановить деятельность организаций образования, осуществляющих деятельность в уведомительном порядке, в порядке, предусмотренном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p>
      <w:pPr>
        <w:spacing w:after="0"/>
        <w:ind w:left="0"/>
        <w:jc w:val="both"/>
      </w:pPr>
      <w:r>
        <w:rPr>
          <w:rFonts w:ascii="Times New Roman"/>
          <w:b w:val="false"/>
          <w:i w:val="false"/>
          <w:color w:val="000000"/>
          <w:sz w:val="28"/>
        </w:rPr>
        <w:t>
      При неустранении нарушений, выявленных в результате проверки и (или) государственной аттестации субъектами, предоставляющими услуги по дошкольному воспитанию и обучению, территориальное подразделение ведомства уполномоченного органа в области образования исключает организацию образования из реестра уведомлений о начале или прекращении осуществления деятельности по дошкольному воспитанию и обучению.</w:t>
      </w:r>
    </w:p>
    <w:bookmarkStart w:name="z1064" w:id="877"/>
    <w:p>
      <w:pPr>
        <w:spacing w:after="0"/>
        <w:ind w:left="0"/>
        <w:jc w:val="both"/>
      </w:pPr>
      <w:r>
        <w:rPr>
          <w:rFonts w:ascii="Times New Roman"/>
          <w:b w:val="false"/>
          <w:i w:val="false"/>
          <w:color w:val="000000"/>
          <w:sz w:val="28"/>
        </w:rPr>
        <w:t xml:space="preserve">
      8-5. Целями профилактического контроля без посещения субъекта (объекта) контроля являются пресечение и недопущение субъектами (объектами) контроля нарушений требований государственного общеобязательного стандарта образования. </w:t>
      </w:r>
    </w:p>
    <w:bookmarkEnd w:id="877"/>
    <w:bookmarkStart w:name="z1065" w:id="878"/>
    <w:p>
      <w:pPr>
        <w:spacing w:after="0"/>
        <w:ind w:left="0"/>
        <w:jc w:val="both"/>
      </w:pPr>
      <w:r>
        <w:rPr>
          <w:rFonts w:ascii="Times New Roman"/>
          <w:b w:val="false"/>
          <w:i w:val="false"/>
          <w:color w:val="000000"/>
          <w:sz w:val="28"/>
        </w:rPr>
        <w:t xml:space="preserve">
      8-6. Профилактический контроль без посещения субъекта (объекта) контроля проводится путем анализа, изучения и сопоставления данных: </w:t>
      </w:r>
    </w:p>
    <w:bookmarkEnd w:id="878"/>
    <w:bookmarkStart w:name="z1066" w:id="879"/>
    <w:p>
      <w:pPr>
        <w:spacing w:after="0"/>
        <w:ind w:left="0"/>
        <w:jc w:val="both"/>
      </w:pPr>
      <w:r>
        <w:rPr>
          <w:rFonts w:ascii="Times New Roman"/>
          <w:b w:val="false"/>
          <w:i w:val="false"/>
          <w:color w:val="000000"/>
          <w:sz w:val="28"/>
        </w:rPr>
        <w:t xml:space="preserve">
      1) материалов самооценки образовательной деятельности, размещенных на официальных интернет-ресурсах организаций образования; </w:t>
      </w:r>
    </w:p>
    <w:bookmarkEnd w:id="879"/>
    <w:bookmarkStart w:name="z1067" w:id="880"/>
    <w:p>
      <w:pPr>
        <w:spacing w:after="0"/>
        <w:ind w:left="0"/>
        <w:jc w:val="both"/>
      </w:pPr>
      <w:r>
        <w:rPr>
          <w:rFonts w:ascii="Times New Roman"/>
          <w:b w:val="false"/>
          <w:i w:val="false"/>
          <w:color w:val="000000"/>
          <w:sz w:val="28"/>
        </w:rPr>
        <w:t xml:space="preserve">
      2) объекта информатизации в области образования; </w:t>
      </w:r>
    </w:p>
    <w:bookmarkEnd w:id="880"/>
    <w:bookmarkStart w:name="z1068" w:id="881"/>
    <w:p>
      <w:pPr>
        <w:spacing w:after="0"/>
        <w:ind w:left="0"/>
        <w:jc w:val="both"/>
      </w:pPr>
      <w:r>
        <w:rPr>
          <w:rFonts w:ascii="Times New Roman"/>
          <w:b w:val="false"/>
          <w:i w:val="false"/>
          <w:color w:val="000000"/>
          <w:sz w:val="28"/>
        </w:rPr>
        <w:t>
      3) сведений от организаций и уполномоченных государственных органов.</w:t>
      </w:r>
    </w:p>
    <w:bookmarkEnd w:id="8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8-7 предусмотрено изменение Законом РК от 27.03.2023 </w:t>
      </w:r>
      <w:r>
        <w:rPr>
          <w:rFonts w:ascii="Times New Roman"/>
          <w:b w:val="false"/>
          <w:i w:val="false"/>
          <w:color w:val="ff0000"/>
          <w:sz w:val="28"/>
        </w:rPr>
        <w:t>№ 216-VII</w:t>
      </w:r>
      <w:r>
        <w:rPr>
          <w:rFonts w:ascii="Times New Roman"/>
          <w:b w:val="false"/>
          <w:i w:val="false"/>
          <w:color w:val="ff0000"/>
          <w:sz w:val="28"/>
        </w:rPr>
        <w:t xml:space="preserve"> (вводится в действие с 15.07.2024).</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8-7 предусмотрено изменение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8-7. Перечень организаций образования, подлежащих профилактическому контролю без посещения субъекта (объекта) контроля, утверждается ведомством уполномоченного органа в области образования, его территориальными подразделениями, уполномоченным органом в области здравоохранения и Верховным Судом Республики Казахстан в пределах их компетенции, а также размещается на официальном интернет-ресурсе государственного органа и Верховного Суда Республики Казахстан.</w:t>
      </w:r>
    </w:p>
    <w:bookmarkStart w:name="z1070" w:id="882"/>
    <w:p>
      <w:pPr>
        <w:spacing w:after="0"/>
        <w:ind w:left="0"/>
        <w:jc w:val="both"/>
      </w:pPr>
      <w:r>
        <w:rPr>
          <w:rFonts w:ascii="Times New Roman"/>
          <w:b w:val="false"/>
          <w:i w:val="false"/>
          <w:color w:val="000000"/>
          <w:sz w:val="28"/>
        </w:rPr>
        <w:t>
      8-8. Профилактический контроль без посещения субъекта (объекта) контроля проводится в срок не более семи рабочих дней. При выявлении нарушения субъекту контроля разъясняется порядок его устранения.</w:t>
      </w:r>
    </w:p>
    <w:bookmarkEnd w:id="8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8-9 предусмотрено изменение Законом РК от 27.03.2023 </w:t>
      </w:r>
      <w:r>
        <w:rPr>
          <w:rFonts w:ascii="Times New Roman"/>
          <w:b w:val="false"/>
          <w:i w:val="false"/>
          <w:color w:val="ff0000"/>
          <w:sz w:val="28"/>
        </w:rPr>
        <w:t>№ 216-VII</w:t>
      </w:r>
      <w:r>
        <w:rPr>
          <w:rFonts w:ascii="Times New Roman"/>
          <w:b w:val="false"/>
          <w:i w:val="false"/>
          <w:color w:val="ff0000"/>
          <w:sz w:val="28"/>
        </w:rPr>
        <w:t xml:space="preserve"> (вводится в действие с 15.07.2024).</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8-9 предусмотрено изменение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8-9. Завершением срока профилактического контроля без посещения субъекта (объекта) контроля считается день вручения субъекту контроля заключения не позднее срока окончания, указанного в правовом акте ведомства уполномоченного органа в области образования, его территориальных подразделений, уполномоченного органа в области здравоохранения и Верховного Суда Республики Казахстан в пределах их компетенции.</w:t>
      </w:r>
    </w:p>
    <w:bookmarkStart w:name="z1072" w:id="883"/>
    <w:p>
      <w:pPr>
        <w:spacing w:after="0"/>
        <w:ind w:left="0"/>
        <w:jc w:val="both"/>
      </w:pPr>
      <w:r>
        <w:rPr>
          <w:rFonts w:ascii="Times New Roman"/>
          <w:b w:val="false"/>
          <w:i w:val="false"/>
          <w:color w:val="000000"/>
          <w:sz w:val="28"/>
        </w:rPr>
        <w:t xml:space="preserve">
      8-10. Заключение должно быть направлено субъекту (объекту) контроля одним из нижеперечисленных способов: </w:t>
      </w:r>
    </w:p>
    <w:bookmarkEnd w:id="883"/>
    <w:bookmarkStart w:name="z1073" w:id="884"/>
    <w:p>
      <w:pPr>
        <w:spacing w:after="0"/>
        <w:ind w:left="0"/>
        <w:jc w:val="both"/>
      </w:pPr>
      <w:r>
        <w:rPr>
          <w:rFonts w:ascii="Times New Roman"/>
          <w:b w:val="false"/>
          <w:i w:val="false"/>
          <w:color w:val="000000"/>
          <w:sz w:val="28"/>
        </w:rPr>
        <w:t>
      1) почтой – заказным письмом;</w:t>
      </w:r>
    </w:p>
    <w:bookmarkEnd w:id="884"/>
    <w:bookmarkStart w:name="z1074" w:id="885"/>
    <w:p>
      <w:pPr>
        <w:spacing w:after="0"/>
        <w:ind w:left="0"/>
        <w:jc w:val="both"/>
      </w:pPr>
      <w:r>
        <w:rPr>
          <w:rFonts w:ascii="Times New Roman"/>
          <w:b w:val="false"/>
          <w:i w:val="false"/>
          <w:color w:val="000000"/>
          <w:sz w:val="28"/>
        </w:rPr>
        <w:t>
      2) электронным способом – с датой отправки на электронный адрес субъекта (объекта) контроля, указанный в материалах самооценки или на официальном интернет-ресурсе организации образования. Направленное заключение подтверждает факт отправки и считается врученным субъекту (объекту) контроля.</w:t>
      </w:r>
    </w:p>
    <w:bookmarkEnd w:id="8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8-11 предусмотрено изменение Законом РК от 27.03.2023 </w:t>
      </w:r>
      <w:r>
        <w:rPr>
          <w:rFonts w:ascii="Times New Roman"/>
          <w:b w:val="false"/>
          <w:i w:val="false"/>
          <w:color w:val="ff0000"/>
          <w:sz w:val="28"/>
        </w:rPr>
        <w:t>№ 216-VII</w:t>
      </w:r>
      <w:r>
        <w:rPr>
          <w:rFonts w:ascii="Times New Roman"/>
          <w:b w:val="false"/>
          <w:i w:val="false"/>
          <w:color w:val="ff0000"/>
          <w:sz w:val="28"/>
        </w:rPr>
        <w:t xml:space="preserve"> (вводится в действие с 15.07.2024).</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8-11 предусмотрено изменение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8-11. Субъект (объект) контроля по нарушениям, указанным в заключении, в срок не позднее пяти рабочих дней со дня, следующего за днем его вручения, предоставляет информацию о мерах по устранению нарушений с указанием сроков не более одного года, которые согласуются с ведомством уполномоченного органа в области образования, его территориальными подразделениями, уполномоченным органом в области здравоохранения и Верховным Судом Республики Казахстан в пределах их компетенции.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8-12 предусмотрено изменение Законом РК от 27.03.2023 </w:t>
      </w:r>
      <w:r>
        <w:rPr>
          <w:rFonts w:ascii="Times New Roman"/>
          <w:b w:val="false"/>
          <w:i w:val="false"/>
          <w:color w:val="ff0000"/>
          <w:sz w:val="28"/>
        </w:rPr>
        <w:t>№ 216-VII</w:t>
      </w:r>
      <w:r>
        <w:rPr>
          <w:rFonts w:ascii="Times New Roman"/>
          <w:b w:val="false"/>
          <w:i w:val="false"/>
          <w:color w:val="ff0000"/>
          <w:sz w:val="28"/>
        </w:rPr>
        <w:t xml:space="preserve"> (вводится в действие с 15.07.2024).</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8-12 предусмотрено изменение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8-12. По истечении срока устранения нарушений субъект (объект) контроля обязан представить отчет об устранении нарушений в ведомство уполномоченного органа в области образования, его территориальные подразделения, уполномоченный орган в области здравоохранения и Верховный Суд Республики Казахстан в пределах их компетенции.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8-13 предусмотрено изменение Законом РК от 27.03.2023 </w:t>
      </w:r>
      <w:r>
        <w:rPr>
          <w:rFonts w:ascii="Times New Roman"/>
          <w:b w:val="false"/>
          <w:i w:val="false"/>
          <w:color w:val="ff0000"/>
          <w:sz w:val="28"/>
        </w:rPr>
        <w:t>№ 216-VII</w:t>
      </w:r>
      <w:r>
        <w:rPr>
          <w:rFonts w:ascii="Times New Roman"/>
          <w:b w:val="false"/>
          <w:i w:val="false"/>
          <w:color w:val="ff0000"/>
          <w:sz w:val="28"/>
        </w:rPr>
        <w:t xml:space="preserve"> (вводится в действие с 15.07.2024).</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8-13 предусмотрено изменение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8-13. На основании отчета субъекта (объекта) контроля ведомство уполномоченного органа в области образования, его территориальные подразделения, уполномоченный орган в области здравоохранения и Верховный Суд Республики Казахстан в пределах своей компетенции в течение пяти рабочих дней выносят повторное заключение.</w:t>
      </w:r>
    </w:p>
    <w:bookmarkStart w:name="z1078" w:id="886"/>
    <w:p>
      <w:pPr>
        <w:spacing w:after="0"/>
        <w:ind w:left="0"/>
        <w:jc w:val="both"/>
      </w:pPr>
      <w:r>
        <w:rPr>
          <w:rFonts w:ascii="Times New Roman"/>
          <w:b w:val="false"/>
          <w:i w:val="false"/>
          <w:color w:val="000000"/>
          <w:sz w:val="28"/>
        </w:rPr>
        <w:t>
      В случае неустранения нарушений или непредставления в установленный срок отчета организация образования считается неаттестованной, что является основанием для проведения профилактического контроля с посещением субъекта (объекта) контроля.</w:t>
      </w:r>
    </w:p>
    <w:bookmarkEnd w:id="8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- 10. Исключены Законом РК от 17.07.2009 </w:t>
      </w:r>
      <w:r>
        <w:rPr>
          <w:rFonts w:ascii="Times New Roman"/>
          <w:b w:val="false"/>
          <w:i w:val="false"/>
          <w:color w:val="000000"/>
          <w:sz w:val="28"/>
        </w:rPr>
        <w:t>N 188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341" w:id="887"/>
    <w:p>
      <w:pPr>
        <w:spacing w:after="0"/>
        <w:ind w:left="0"/>
        <w:jc w:val="both"/>
      </w:pPr>
      <w:r>
        <w:rPr>
          <w:rFonts w:ascii="Times New Roman"/>
          <w:b w:val="false"/>
          <w:i w:val="false"/>
          <w:color w:val="000000"/>
          <w:sz w:val="28"/>
        </w:rPr>
        <w:t xml:space="preserve">
      11. Международные и иностранные организации образования и их филиалы, созданные на территории Республики Казахстан, проверяются в соответствии с законами Республики Казахстан. </w:t>
      </w:r>
    </w:p>
    <w:bookmarkEnd w:id="8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- 16. Исключены Законом РК от 17.07.2009 </w:t>
      </w:r>
      <w:r>
        <w:rPr>
          <w:rFonts w:ascii="Times New Roman"/>
          <w:b w:val="false"/>
          <w:i w:val="false"/>
          <w:color w:val="000000"/>
          <w:sz w:val="28"/>
        </w:rPr>
        <w:t>N 188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59 с изменениями, внесенными законами РК от 17.07.2009 </w:t>
      </w:r>
      <w:r>
        <w:rPr>
          <w:rFonts w:ascii="Times New Roman"/>
          <w:b w:val="false"/>
          <w:i w:val="false"/>
          <w:color w:val="000000"/>
          <w:sz w:val="28"/>
        </w:rPr>
        <w:t>N 188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 30.01.2012);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13.11.2015 </w:t>
      </w:r>
      <w:r>
        <w:rPr>
          <w:rFonts w:ascii="Times New Roman"/>
          <w:b w:val="false"/>
          <w:i w:val="false"/>
          <w:color w:val="000000"/>
          <w:sz w:val="28"/>
        </w:rPr>
        <w:t>№ 398-V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8 предусмотрено дополнить статьей 59-1 в соответствии с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 Права и обязанности должностных лиц, осуществляющих государственный контроль</w:t>
      </w:r>
    </w:p>
    <w:bookmarkStart w:name="z348" w:id="888"/>
    <w:p>
      <w:pPr>
        <w:spacing w:after="0"/>
        <w:ind w:left="0"/>
        <w:jc w:val="both"/>
      </w:pPr>
      <w:r>
        <w:rPr>
          <w:rFonts w:ascii="Times New Roman"/>
          <w:b w:val="false"/>
          <w:i w:val="false"/>
          <w:color w:val="000000"/>
          <w:sz w:val="28"/>
        </w:rPr>
        <w:t xml:space="preserve">
      1. Должностные лица, осуществляющие государственный контроль в области образования, должны обладать необходимой квалификацией и проходить соответствующее обучение в системе дополнительного образования не реже одного раза в пять лет. </w:t>
      </w:r>
    </w:p>
    <w:bookmarkEnd w:id="888"/>
    <w:bookmarkStart w:name="z349" w:id="889"/>
    <w:p>
      <w:pPr>
        <w:spacing w:after="0"/>
        <w:ind w:left="0"/>
        <w:jc w:val="both"/>
      </w:pPr>
      <w:r>
        <w:rPr>
          <w:rFonts w:ascii="Times New Roman"/>
          <w:b w:val="false"/>
          <w:i w:val="false"/>
          <w:color w:val="000000"/>
          <w:sz w:val="28"/>
        </w:rPr>
        <w:t xml:space="preserve">
      2. Должностные лица, осуществляющие государственный контроль в области образования, имеют право: </w:t>
      </w:r>
    </w:p>
    <w:bookmarkEnd w:id="889"/>
    <w:p>
      <w:pPr>
        <w:spacing w:after="0"/>
        <w:ind w:left="0"/>
        <w:jc w:val="both"/>
      </w:pPr>
      <w:r>
        <w:rPr>
          <w:rFonts w:ascii="Times New Roman"/>
          <w:b w:val="false"/>
          <w:i w:val="false"/>
          <w:color w:val="000000"/>
          <w:sz w:val="28"/>
        </w:rPr>
        <w:t xml:space="preserve">
      1) при предъявлении служебного удостоверения либо идентификационной карты беспрепятственно посещать организации, учреждения и предприятия образования в целях обследования, а ведомственные организации образования - с учетом установленного режима их посещения; </w:t>
      </w:r>
    </w:p>
    <w:p>
      <w:pPr>
        <w:spacing w:after="0"/>
        <w:ind w:left="0"/>
        <w:jc w:val="both"/>
      </w:pPr>
      <w:r>
        <w:rPr>
          <w:rFonts w:ascii="Times New Roman"/>
          <w:b w:val="false"/>
          <w:i w:val="false"/>
          <w:color w:val="000000"/>
          <w:sz w:val="28"/>
        </w:rPr>
        <w:t xml:space="preserve">
      2) при проведении проверки запрашивать любую необходимую информацию, знакомиться с оригиналами документов, относящихся к предмету проверки. </w:t>
      </w:r>
    </w:p>
    <w:bookmarkStart w:name="z350" w:id="890"/>
    <w:p>
      <w:pPr>
        <w:spacing w:after="0"/>
        <w:ind w:left="0"/>
        <w:jc w:val="both"/>
      </w:pPr>
      <w:r>
        <w:rPr>
          <w:rFonts w:ascii="Times New Roman"/>
          <w:b w:val="false"/>
          <w:i w:val="false"/>
          <w:color w:val="000000"/>
          <w:sz w:val="28"/>
        </w:rPr>
        <w:t xml:space="preserve">
      3. Должностные лица, осуществляющие государственный контроль в области образования, обязаны: </w:t>
      </w:r>
    </w:p>
    <w:bookmarkEnd w:id="890"/>
    <w:p>
      <w:pPr>
        <w:spacing w:after="0"/>
        <w:ind w:left="0"/>
        <w:jc w:val="both"/>
      </w:pPr>
      <w:r>
        <w:rPr>
          <w:rFonts w:ascii="Times New Roman"/>
          <w:b w:val="false"/>
          <w:i w:val="false"/>
          <w:color w:val="000000"/>
          <w:sz w:val="28"/>
        </w:rPr>
        <w:t xml:space="preserve">
      1) соблюдать законодательство Республики Казахстан, права и законные интересы субъектов образовательной деятельности; </w:t>
      </w:r>
    </w:p>
    <w:p>
      <w:pPr>
        <w:spacing w:after="0"/>
        <w:ind w:left="0"/>
        <w:jc w:val="both"/>
      </w:pPr>
      <w:r>
        <w:rPr>
          <w:rFonts w:ascii="Times New Roman"/>
          <w:b w:val="false"/>
          <w:i w:val="false"/>
          <w:color w:val="000000"/>
          <w:sz w:val="28"/>
        </w:rPr>
        <w:t xml:space="preserve">
      2) проводить проверки на основании и в строгом соответствии с порядком, установленным настоящим Законом и иными нормативными правовыми актами Республики Казахстан; </w:t>
      </w:r>
    </w:p>
    <w:p>
      <w:pPr>
        <w:spacing w:after="0"/>
        <w:ind w:left="0"/>
        <w:jc w:val="both"/>
      </w:pPr>
      <w:r>
        <w:rPr>
          <w:rFonts w:ascii="Times New Roman"/>
          <w:b w:val="false"/>
          <w:i w:val="false"/>
          <w:color w:val="000000"/>
          <w:sz w:val="28"/>
        </w:rPr>
        <w:t xml:space="preserve">
      3) не препятствовать установленному режиму работы организации образования в период проведения проверки; </w:t>
      </w:r>
    </w:p>
    <w:p>
      <w:pPr>
        <w:spacing w:after="0"/>
        <w:ind w:left="0"/>
        <w:jc w:val="both"/>
      </w:pPr>
      <w:r>
        <w:rPr>
          <w:rFonts w:ascii="Times New Roman"/>
          <w:b w:val="false"/>
          <w:i w:val="false"/>
          <w:color w:val="000000"/>
          <w:sz w:val="28"/>
        </w:rPr>
        <w:t xml:space="preserve">
      4) своевременно и в полной мере исполнять предоставленные в соответствии с законами Республики Казахстан полномочия по предупреждению, выявлению и пресечению нарушений требований, установленных законодательством Республики Казахстан в области образования; </w:t>
      </w:r>
    </w:p>
    <w:p>
      <w:pPr>
        <w:spacing w:after="0"/>
        <w:ind w:left="0"/>
        <w:jc w:val="both"/>
      </w:pPr>
      <w:r>
        <w:rPr>
          <w:rFonts w:ascii="Times New Roman"/>
          <w:b w:val="false"/>
          <w:i w:val="false"/>
          <w:color w:val="000000"/>
          <w:sz w:val="28"/>
        </w:rPr>
        <w:t>
      5) вручать организации образования акт о результатах проверки в день ее окончания;</w:t>
      </w:r>
    </w:p>
    <w:p>
      <w:pPr>
        <w:spacing w:after="0"/>
        <w:ind w:left="0"/>
        <w:jc w:val="both"/>
      </w:pPr>
      <w:r>
        <w:rPr>
          <w:rFonts w:ascii="Times New Roman"/>
          <w:b w:val="false"/>
          <w:i w:val="false"/>
          <w:color w:val="000000"/>
          <w:sz w:val="28"/>
        </w:rPr>
        <w:t xml:space="preserve">
      6) обеспечивать сохранность полученных документов и сведений, полученных в результате проведения проверки. </w:t>
      </w:r>
    </w:p>
    <w:bookmarkStart w:name="z351" w:id="891"/>
    <w:p>
      <w:pPr>
        <w:spacing w:after="0"/>
        <w:ind w:left="0"/>
        <w:jc w:val="both"/>
      </w:pPr>
      <w:r>
        <w:rPr>
          <w:rFonts w:ascii="Times New Roman"/>
          <w:b w:val="false"/>
          <w:i w:val="false"/>
          <w:color w:val="000000"/>
          <w:sz w:val="28"/>
        </w:rPr>
        <w:t>
      4. Действия (бездействие), решения должностных лиц, осуществляющих государственный контроль в области образования, и послужившая основанием для совершения действий (принятия решений) информация могут быть обжалованы заинтересованным лицом в порядке, установленном законами Республики Казахстан.</w:t>
      </w:r>
    </w:p>
    <w:bookmarkEnd w:id="8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352" w:id="892"/>
    <w:p>
      <w:pPr>
        <w:spacing w:after="0"/>
        <w:ind w:left="0"/>
        <w:jc w:val="left"/>
      </w:pPr>
      <w:r>
        <w:rPr>
          <w:rFonts w:ascii="Times New Roman"/>
          <w:b/>
          <w:i w:val="false"/>
          <w:color w:val="000000"/>
        </w:rPr>
        <w:t xml:space="preserve"> Глава 9. ФИНАНСОВОЕ ОБЕСПЕЧЕНИЕ СИСТЕМЫ</w:t>
      </w:r>
      <w:r>
        <w:br/>
      </w:r>
      <w:r>
        <w:rPr>
          <w:rFonts w:ascii="Times New Roman"/>
          <w:b/>
          <w:i w:val="false"/>
          <w:color w:val="000000"/>
        </w:rPr>
        <w:t>ОБРАЗОВАНИЯ</w:t>
      </w:r>
    </w:p>
    <w:bookmarkEnd w:id="892"/>
    <w:p>
      <w:pPr>
        <w:spacing w:after="0"/>
        <w:ind w:left="0"/>
        <w:jc w:val="both"/>
      </w:pPr>
      <w:r>
        <w:rPr>
          <w:rFonts w:ascii="Times New Roman"/>
          <w:b/>
          <w:i w:val="false"/>
          <w:color w:val="000000"/>
          <w:sz w:val="28"/>
        </w:rPr>
        <w:t>Статья 61. Система, принципы и источники финансирования</w:t>
      </w:r>
    </w:p>
    <w:bookmarkStart w:name="z354" w:id="893"/>
    <w:p>
      <w:pPr>
        <w:spacing w:after="0"/>
        <w:ind w:left="0"/>
        <w:jc w:val="both"/>
      </w:pPr>
      <w:r>
        <w:rPr>
          <w:rFonts w:ascii="Times New Roman"/>
          <w:b w:val="false"/>
          <w:i w:val="false"/>
          <w:color w:val="000000"/>
          <w:sz w:val="28"/>
        </w:rPr>
        <w:t xml:space="preserve">
      1. Система финансирования образования - совокупность республиканского и местных бюджетов, других источников доходов. </w:t>
      </w:r>
    </w:p>
    <w:bookmarkEnd w:id="893"/>
    <w:bookmarkStart w:name="z355" w:id="894"/>
    <w:p>
      <w:pPr>
        <w:spacing w:after="0"/>
        <w:ind w:left="0"/>
        <w:jc w:val="both"/>
      </w:pPr>
      <w:r>
        <w:rPr>
          <w:rFonts w:ascii="Times New Roman"/>
          <w:b w:val="false"/>
          <w:i w:val="false"/>
          <w:color w:val="000000"/>
          <w:sz w:val="28"/>
        </w:rPr>
        <w:t xml:space="preserve">
      2. Система финансирования образования основывается на принципах: </w:t>
      </w:r>
    </w:p>
    <w:bookmarkEnd w:id="894"/>
    <w:p>
      <w:pPr>
        <w:spacing w:after="0"/>
        <w:ind w:left="0"/>
        <w:jc w:val="both"/>
      </w:pPr>
      <w:r>
        <w:rPr>
          <w:rFonts w:ascii="Times New Roman"/>
          <w:b w:val="false"/>
          <w:i w:val="false"/>
          <w:color w:val="000000"/>
          <w:sz w:val="28"/>
        </w:rPr>
        <w:t xml:space="preserve">
      1) эффективности и результативности; </w:t>
      </w:r>
    </w:p>
    <w:p>
      <w:pPr>
        <w:spacing w:after="0"/>
        <w:ind w:left="0"/>
        <w:jc w:val="both"/>
      </w:pPr>
      <w:r>
        <w:rPr>
          <w:rFonts w:ascii="Times New Roman"/>
          <w:b w:val="false"/>
          <w:i w:val="false"/>
          <w:color w:val="000000"/>
          <w:sz w:val="28"/>
        </w:rPr>
        <w:t xml:space="preserve">
      2) приоритетности; </w:t>
      </w:r>
    </w:p>
    <w:p>
      <w:pPr>
        <w:spacing w:after="0"/>
        <w:ind w:left="0"/>
        <w:jc w:val="both"/>
      </w:pPr>
      <w:r>
        <w:rPr>
          <w:rFonts w:ascii="Times New Roman"/>
          <w:b w:val="false"/>
          <w:i w:val="false"/>
          <w:color w:val="000000"/>
          <w:sz w:val="28"/>
        </w:rPr>
        <w:t xml:space="preserve">
      3) прозрачности; </w:t>
      </w:r>
    </w:p>
    <w:p>
      <w:pPr>
        <w:spacing w:after="0"/>
        <w:ind w:left="0"/>
        <w:jc w:val="both"/>
      </w:pPr>
      <w:r>
        <w:rPr>
          <w:rFonts w:ascii="Times New Roman"/>
          <w:b w:val="false"/>
          <w:i w:val="false"/>
          <w:color w:val="000000"/>
          <w:sz w:val="28"/>
        </w:rPr>
        <w:t xml:space="preserve">
      4) ответственности; </w:t>
      </w:r>
    </w:p>
    <w:p>
      <w:pPr>
        <w:spacing w:after="0"/>
        <w:ind w:left="0"/>
        <w:jc w:val="both"/>
      </w:pPr>
      <w:r>
        <w:rPr>
          <w:rFonts w:ascii="Times New Roman"/>
          <w:b w:val="false"/>
          <w:i w:val="false"/>
          <w:color w:val="000000"/>
          <w:sz w:val="28"/>
        </w:rPr>
        <w:t>
      5) разграничения и самостоятельности всех уровней бюджетов.</w:t>
      </w:r>
    </w:p>
    <w:bookmarkStart w:name="z356" w:id="895"/>
    <w:p>
      <w:pPr>
        <w:spacing w:after="0"/>
        <w:ind w:left="0"/>
        <w:jc w:val="both"/>
      </w:pPr>
      <w:r>
        <w:rPr>
          <w:rFonts w:ascii="Times New Roman"/>
          <w:b w:val="false"/>
          <w:i w:val="false"/>
          <w:color w:val="000000"/>
          <w:sz w:val="28"/>
        </w:rPr>
        <w:t xml:space="preserve">
      3. Источниками финансирования образования являются: </w:t>
      </w:r>
    </w:p>
    <w:bookmarkEnd w:id="895"/>
    <w:p>
      <w:pPr>
        <w:spacing w:after="0"/>
        <w:ind w:left="0"/>
        <w:jc w:val="both"/>
      </w:pPr>
      <w:r>
        <w:rPr>
          <w:rFonts w:ascii="Times New Roman"/>
          <w:b w:val="false"/>
          <w:i w:val="false"/>
          <w:color w:val="000000"/>
          <w:sz w:val="28"/>
        </w:rPr>
        <w:t xml:space="preserve">
      1) бюджетное финансирование содержания государственных учреждений образования; </w:t>
      </w:r>
    </w:p>
    <w:p>
      <w:pPr>
        <w:spacing w:after="0"/>
        <w:ind w:left="0"/>
        <w:jc w:val="both"/>
      </w:pPr>
      <w:r>
        <w:rPr>
          <w:rFonts w:ascii="Times New Roman"/>
          <w:b w:val="false"/>
          <w:i w:val="false"/>
          <w:color w:val="000000"/>
          <w:sz w:val="28"/>
        </w:rPr>
        <w:t xml:space="preserve">
      2) бюджетное финансирование государственного образовательного заказа; </w:t>
      </w:r>
    </w:p>
    <w:p>
      <w:pPr>
        <w:spacing w:after="0"/>
        <w:ind w:left="0"/>
        <w:jc w:val="both"/>
      </w:pPr>
      <w:r>
        <w:rPr>
          <w:rFonts w:ascii="Times New Roman"/>
          <w:b w:val="false"/>
          <w:i w:val="false"/>
          <w:color w:val="000000"/>
          <w:sz w:val="28"/>
        </w:rPr>
        <w:t xml:space="preserve">
      3) доходы от оказания платных услуг, не противоречащих законодательству Республики Казахстан; </w:t>
      </w:r>
    </w:p>
    <w:p>
      <w:pPr>
        <w:spacing w:after="0"/>
        <w:ind w:left="0"/>
        <w:jc w:val="both"/>
      </w:pPr>
      <w:r>
        <w:rPr>
          <w:rFonts w:ascii="Times New Roman"/>
          <w:b w:val="false"/>
          <w:i w:val="false"/>
          <w:color w:val="000000"/>
          <w:sz w:val="28"/>
        </w:rPr>
        <w:t>
      4) кредиты финансовых организаций;</w:t>
      </w:r>
    </w:p>
    <w:p>
      <w:pPr>
        <w:spacing w:after="0"/>
        <w:ind w:left="0"/>
        <w:jc w:val="both"/>
      </w:pPr>
      <w:r>
        <w:rPr>
          <w:rFonts w:ascii="Times New Roman"/>
          <w:b w:val="false"/>
          <w:i w:val="false"/>
          <w:color w:val="000000"/>
          <w:sz w:val="28"/>
        </w:rPr>
        <w:t>
      4-1) бюджетное финансирование стипендиальных программ;</w:t>
      </w:r>
    </w:p>
    <w:p>
      <w:pPr>
        <w:spacing w:after="0"/>
        <w:ind w:left="0"/>
        <w:jc w:val="both"/>
      </w:pPr>
      <w:r>
        <w:rPr>
          <w:rFonts w:ascii="Times New Roman"/>
          <w:b w:val="false"/>
          <w:i w:val="false"/>
          <w:color w:val="000000"/>
          <w:sz w:val="28"/>
        </w:rPr>
        <w:t>
      5) благотворительная помощь, безвозмездные отчисления и пожертвования, гранты, вклады учредителей (участников) организаций образования, средства инвестиционных доходов эндаумент-фондов организаций высшего и (или) послевузовского образования.</w:t>
      </w:r>
    </w:p>
    <w:p>
      <w:pPr>
        <w:spacing w:after="0"/>
        <w:ind w:left="0"/>
        <w:jc w:val="both"/>
      </w:pPr>
      <w:r>
        <w:rPr>
          <w:rFonts w:ascii="Times New Roman"/>
          <w:b w:val="false"/>
          <w:i w:val="false"/>
          <w:color w:val="000000"/>
          <w:sz w:val="28"/>
        </w:rPr>
        <w:t>
      Источниками финансирования государственного образовательного заказа на подготовку кадров с высшим и послевузовским образованием являются средства республиканского и местных бюджетов.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Часть третья пункта 3 действует до 01.01.2026 в соответствии с Законом РК от 30.12.2022 </w:t>
      </w:r>
      <w:r>
        <w:rPr>
          <w:rFonts w:ascii="Times New Roman"/>
          <w:b w:val="false"/>
          <w:i w:val="false"/>
          <w:color w:val="ff0000"/>
          <w:sz w:val="28"/>
        </w:rPr>
        <w:t>№ 177-VII</w:t>
      </w:r>
      <w:r>
        <w:rPr>
          <w:rFonts w:ascii="Times New Roman"/>
          <w:b w:val="false"/>
          <w:i/>
          <w:color w:val="ff0000"/>
          <w:sz w:val="28"/>
        </w:rPr>
        <w:t>.</w:t>
      </w:r>
      <w:r>
        <w:br/>
      </w:r>
      <w:r>
        <w:rPr>
          <w:rFonts w:ascii="Times New Roman"/>
          <w:b w:val="false"/>
          <w:i w:val="false"/>
          <w:color w:val="000000"/>
          <w:sz w:val="28"/>
        </w:rPr>
        <w:t>
</w:t>
      </w:r>
    </w:p>
    <w:bookmarkStart w:name="z1159" w:id="896"/>
    <w:p>
      <w:pPr>
        <w:spacing w:after="0"/>
        <w:ind w:left="0"/>
        <w:jc w:val="both"/>
      </w:pPr>
      <w:r>
        <w:rPr>
          <w:rFonts w:ascii="Times New Roman"/>
          <w:b w:val="false"/>
          <w:i w:val="false"/>
          <w:color w:val="000000"/>
          <w:sz w:val="28"/>
        </w:rPr>
        <w:t>
      Источниками финансирования бюджетных инвестиционных проектов, реализуемых в рамках пилотного национального проекта в области образования, являются средства государственного бюджета, Национального фонда Республики Казахстан и иные источники, не запрещенные законодательством Республики Казахстан.</w:t>
      </w:r>
    </w:p>
    <w:bookmarkEnd w:id="8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 Государственное финансирование организаций образования</w:t>
      </w:r>
    </w:p>
    <w:bookmarkStart w:name="z358" w:id="897"/>
    <w:p>
      <w:pPr>
        <w:spacing w:after="0"/>
        <w:ind w:left="0"/>
        <w:jc w:val="both"/>
      </w:pPr>
      <w:r>
        <w:rPr>
          <w:rFonts w:ascii="Times New Roman"/>
          <w:b w:val="false"/>
          <w:i w:val="false"/>
          <w:color w:val="000000"/>
          <w:sz w:val="28"/>
        </w:rPr>
        <w:t xml:space="preserve">
      1. Государство обеспечивает выделение бюджетных средств на образование с учетом его приоритетности. </w:t>
      </w:r>
    </w:p>
    <w:bookmarkEnd w:id="897"/>
    <w:bookmarkStart w:name="z359" w:id="898"/>
    <w:p>
      <w:pPr>
        <w:spacing w:after="0"/>
        <w:ind w:left="0"/>
        <w:jc w:val="both"/>
      </w:pPr>
      <w:r>
        <w:rPr>
          <w:rFonts w:ascii="Times New Roman"/>
          <w:b w:val="false"/>
          <w:i w:val="false"/>
          <w:color w:val="000000"/>
          <w:sz w:val="28"/>
        </w:rPr>
        <w:t xml:space="preserve">
      2. Финансирование государственных организаций образования осуществляется за счет бюджетных средств на основе требований, устанавливаемых государственными общеобязательными стандартами образования по уровням образования, и норм, определяемых законодательством Республики Казахстан. </w:t>
      </w:r>
    </w:p>
    <w:bookmarkEnd w:id="898"/>
    <w:bookmarkStart w:name="z360" w:id="899"/>
    <w:p>
      <w:pPr>
        <w:spacing w:after="0"/>
        <w:ind w:left="0"/>
        <w:jc w:val="both"/>
      </w:pPr>
      <w:r>
        <w:rPr>
          <w:rFonts w:ascii="Times New Roman"/>
          <w:b w:val="false"/>
          <w:i w:val="false"/>
          <w:color w:val="000000"/>
          <w:sz w:val="28"/>
        </w:rPr>
        <w:t>
      3. Финансирование государственных учреждений образования за счет бюджетных средств обеспечивает содержание и выполнение функций учреждений в соответствии с государственными общеобязательными стандартами образования.</w:t>
      </w:r>
    </w:p>
    <w:bookmarkEnd w:id="899"/>
    <w:p>
      <w:pPr>
        <w:spacing w:after="0"/>
        <w:ind w:left="0"/>
        <w:jc w:val="both"/>
      </w:pPr>
      <w:r>
        <w:rPr>
          <w:rFonts w:ascii="Times New Roman"/>
          <w:b w:val="false"/>
          <w:i w:val="false"/>
          <w:color w:val="000000"/>
          <w:sz w:val="28"/>
        </w:rPr>
        <w:t>
      Финансирование государственных учреждений образования, в которых реализуется подушевое нормативное финансирование, осуществляется в объеме, определяемом методикой подушевого нормативного финансирования и иными расходами, предусмотренными законодательством Республики Казахстан.</w:t>
      </w:r>
    </w:p>
    <w:bookmarkStart w:name="z361" w:id="900"/>
    <w:p>
      <w:pPr>
        <w:spacing w:after="0"/>
        <w:ind w:left="0"/>
        <w:jc w:val="both"/>
      </w:pPr>
      <w:r>
        <w:rPr>
          <w:rFonts w:ascii="Times New Roman"/>
          <w:b w:val="false"/>
          <w:i w:val="false"/>
          <w:color w:val="000000"/>
          <w:sz w:val="28"/>
        </w:rPr>
        <w:t>
      4. Финансирование государственных предприятий образования, организаций образования других организационно-правовых форм осуществляется на основе государственного образовательного заказа.</w:t>
      </w:r>
    </w:p>
    <w:bookmarkEnd w:id="900"/>
    <w:p>
      <w:pPr>
        <w:spacing w:after="0"/>
        <w:ind w:left="0"/>
        <w:jc w:val="both"/>
      </w:pPr>
      <w:r>
        <w:rPr>
          <w:rFonts w:ascii="Times New Roman"/>
          <w:b w:val="false"/>
          <w:i w:val="false"/>
          <w:color w:val="000000"/>
          <w:sz w:val="28"/>
        </w:rPr>
        <w:t>
      Объем государственного образовательного заказа для государственных предприятий образования определяется в соответствии с методикой подушевого нормативного финансирования и иными расходами, предусмотренными законодательством Республики Казахстан, за исключением Академии правосудия, медицинских, военных, специальных учебных заведений, организаций образования в области культуры, а также республиканских организаций среднего образования, объем финансирования которых определяется уполномоченным органом соответствующей отрасли самостоятельно.</w:t>
      </w:r>
    </w:p>
    <w:p>
      <w:pPr>
        <w:spacing w:after="0"/>
        <w:ind w:left="0"/>
        <w:jc w:val="both"/>
      </w:pPr>
      <w:r>
        <w:rPr>
          <w:rFonts w:ascii="Times New Roman"/>
          <w:b w:val="false"/>
          <w:i w:val="false"/>
          <w:color w:val="000000"/>
          <w:sz w:val="28"/>
        </w:rPr>
        <w:t>
      Перечень услуг, связанных с государственным образовательным заказом, утверждается уполномоченным органом в области образования.</w:t>
      </w:r>
    </w:p>
    <w:p>
      <w:pPr>
        <w:spacing w:after="0"/>
        <w:ind w:left="0"/>
        <w:jc w:val="both"/>
      </w:pPr>
      <w:r>
        <w:rPr>
          <w:rFonts w:ascii="Times New Roman"/>
          <w:b w:val="false"/>
          <w:i w:val="false"/>
          <w:color w:val="000000"/>
          <w:sz w:val="28"/>
        </w:rPr>
        <w:t>
      Доходы от реализации услуг, предоставляемых в рамках государственного образовательного заказа, оставшиеся в результате финансово-хозяйственной деятельности организаций образования за текущий финансовый год, используются ими в очередном финансовом году.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2" w:id="901"/>
    <w:p>
      <w:pPr>
        <w:spacing w:after="0"/>
        <w:ind w:left="0"/>
        <w:jc w:val="both"/>
      </w:pPr>
      <w:r>
        <w:rPr>
          <w:rFonts w:ascii="Times New Roman"/>
          <w:b w:val="false"/>
          <w:i w:val="false"/>
          <w:color w:val="000000"/>
          <w:sz w:val="28"/>
        </w:rPr>
        <w:t>
      4-2. Местные исполнительные органы размещают государственный образовательный заказ на среднее образование в государственных организациях образования.</w:t>
      </w:r>
    </w:p>
    <w:bookmarkEnd w:id="901"/>
    <w:bookmarkStart w:name="z920" w:id="902"/>
    <w:p>
      <w:pPr>
        <w:spacing w:after="0"/>
        <w:ind w:left="0"/>
        <w:jc w:val="both"/>
      </w:pPr>
      <w:r>
        <w:rPr>
          <w:rFonts w:ascii="Times New Roman"/>
          <w:b w:val="false"/>
          <w:i w:val="false"/>
          <w:color w:val="000000"/>
          <w:sz w:val="28"/>
        </w:rPr>
        <w:t>
      4-3. Размещение государственного образовательного заказа на среднее образование в частных организациях образования возлагается на оператора уполномоченного органа в области образования.</w:t>
      </w:r>
    </w:p>
    <w:bookmarkEnd w:id="902"/>
    <w:bookmarkStart w:name="z1079" w:id="903"/>
    <w:p>
      <w:pPr>
        <w:spacing w:after="0"/>
        <w:ind w:left="0"/>
        <w:jc w:val="both"/>
      </w:pPr>
      <w:r>
        <w:rPr>
          <w:rFonts w:ascii="Times New Roman"/>
          <w:b w:val="false"/>
          <w:i w:val="false"/>
          <w:color w:val="000000"/>
          <w:sz w:val="28"/>
        </w:rPr>
        <w:t>
      4-4. Местные исполнительные органы областей, городов республиканского значения, столицы размещают государственный образовательный заказ на дополнительное образование детей в пределах объемов бюджетных средств, утвержденных в местных бюджетах на соответствующий финансовый год.</w:t>
      </w:r>
    </w:p>
    <w:bookmarkEnd w:id="903"/>
    <w:bookmarkStart w:name="z881" w:id="904"/>
    <w:p>
      <w:pPr>
        <w:spacing w:after="0"/>
        <w:ind w:left="0"/>
        <w:jc w:val="both"/>
      </w:pPr>
      <w:r>
        <w:rPr>
          <w:rFonts w:ascii="Times New Roman"/>
          <w:b w:val="false"/>
          <w:i w:val="false"/>
          <w:color w:val="000000"/>
          <w:sz w:val="28"/>
        </w:rPr>
        <w:t xml:space="preserve">
      5. Государственный образовательный заказ на подготовку кадров, повышение квалификации и переподготовку квалифицированных работников и специалистов должен содержать: </w:t>
      </w:r>
    </w:p>
    <w:bookmarkEnd w:id="904"/>
    <w:p>
      <w:pPr>
        <w:spacing w:after="0"/>
        <w:ind w:left="0"/>
        <w:jc w:val="both"/>
      </w:pPr>
      <w:r>
        <w:rPr>
          <w:rFonts w:ascii="Times New Roman"/>
          <w:b w:val="false"/>
          <w:i w:val="false"/>
          <w:color w:val="000000"/>
          <w:sz w:val="28"/>
        </w:rPr>
        <w:t xml:space="preserve">
      1) направления подготовки кадров; </w:t>
      </w:r>
    </w:p>
    <w:p>
      <w:pPr>
        <w:spacing w:after="0"/>
        <w:ind w:left="0"/>
        <w:jc w:val="both"/>
      </w:pPr>
      <w:r>
        <w:rPr>
          <w:rFonts w:ascii="Times New Roman"/>
          <w:b w:val="false"/>
          <w:i w:val="false"/>
          <w:color w:val="000000"/>
          <w:sz w:val="28"/>
        </w:rPr>
        <w:t xml:space="preserve">
      2) объем государственного образовательного заказа по формам обучения (количество мест, грантов); </w:t>
      </w:r>
    </w:p>
    <w:bookmarkStart w:name="z882" w:id="905"/>
    <w:p>
      <w:pPr>
        <w:spacing w:after="0"/>
        <w:ind w:left="0"/>
        <w:jc w:val="both"/>
      </w:pPr>
      <w:r>
        <w:rPr>
          <w:rFonts w:ascii="Times New Roman"/>
          <w:b w:val="false"/>
          <w:i w:val="false"/>
          <w:color w:val="000000"/>
          <w:sz w:val="28"/>
        </w:rPr>
        <w:t xml:space="preserve">
      3) среднюю стоимость расходов на обучение одного обучающегося (специалиста). </w:t>
      </w:r>
    </w:p>
    <w:bookmarkEnd w:id="905"/>
    <w:p>
      <w:pPr>
        <w:spacing w:after="0"/>
        <w:ind w:left="0"/>
        <w:jc w:val="both"/>
      </w:pPr>
      <w:r>
        <w:rPr>
          <w:rFonts w:ascii="Times New Roman"/>
          <w:b w:val="false"/>
          <w:i w:val="false"/>
          <w:color w:val="000000"/>
          <w:sz w:val="28"/>
        </w:rPr>
        <w:t xml:space="preserve">
      При размещении государственного образовательного заказа на подготовку кадров с техническим и профессиональным, послесредним, высшим или послевузовским образованием в государственных учреждениях образования указываются администратор бюджетной программы и наименование организации образования. </w:t>
      </w:r>
    </w:p>
    <w:p>
      <w:pPr>
        <w:spacing w:after="0"/>
        <w:ind w:left="0"/>
        <w:jc w:val="both"/>
      </w:pPr>
      <w:r>
        <w:rPr>
          <w:rFonts w:ascii="Times New Roman"/>
          <w:b w:val="false"/>
          <w:i w:val="false"/>
          <w:color w:val="000000"/>
          <w:sz w:val="28"/>
        </w:rPr>
        <w:t xml:space="preserve">
      В государственный образовательный заказ также включаются подготовка кадров в учебных заведениях и (или) их филиалах, созданных в порядке, предусмотренном </w:t>
      </w:r>
      <w:r>
        <w:rPr>
          <w:rFonts w:ascii="Times New Roman"/>
          <w:b w:val="false"/>
          <w:i w:val="false"/>
          <w:color w:val="000000"/>
          <w:sz w:val="28"/>
        </w:rPr>
        <w:t>пунктом 4</w:t>
      </w:r>
      <w:r>
        <w:rPr>
          <w:rFonts w:ascii="Times New Roman"/>
          <w:b w:val="false"/>
          <w:i w:val="false"/>
          <w:color w:val="000000"/>
          <w:sz w:val="28"/>
        </w:rPr>
        <w:t xml:space="preserve"> статьи 65 настоящего Закона, а также обучение иностранцев и лиц без гражданства на подготовительных отделениях организаций высшего и (или) послевузовского образования.</w:t>
      </w:r>
    </w:p>
    <w:bookmarkStart w:name="z612" w:id="906"/>
    <w:p>
      <w:pPr>
        <w:spacing w:after="0"/>
        <w:ind w:left="0"/>
        <w:jc w:val="both"/>
      </w:pPr>
      <w:r>
        <w:rPr>
          <w:rFonts w:ascii="Times New Roman"/>
          <w:b w:val="false"/>
          <w:i w:val="false"/>
          <w:color w:val="000000"/>
          <w:sz w:val="28"/>
        </w:rPr>
        <w:t>
      5-1. Финансирование подготовки кадров с высшим или послевузовским образованием на основе образовательного гранта или государственного образовательного заказа осуществляется в организациях образования, прошедших аккредитацию в аккредитационных органах, внесенных в реестр признанных аккредитационных органов, за исключением Академии правосудия, военных, специальных учебных заведений.</w:t>
      </w:r>
    </w:p>
    <w:bookmarkEnd w:id="906"/>
    <w:p>
      <w:pPr>
        <w:spacing w:after="0"/>
        <w:ind w:left="0"/>
        <w:jc w:val="both"/>
      </w:pPr>
      <w:r>
        <w:rPr>
          <w:rFonts w:ascii="Times New Roman"/>
          <w:b w:val="false"/>
          <w:i w:val="false"/>
          <w:color w:val="000000"/>
          <w:sz w:val="28"/>
        </w:rPr>
        <w:t>
      Финансирование подготовки кадров с техническим и профессиональным, послесредним образованием на основе образовательного заказа осуществляется в организациях образования, соответствующих требованиям, установленным уполномоченным органом в области образования, за исключением военных, специальных учебных заведений.</w:t>
      </w:r>
    </w:p>
    <w:bookmarkStart w:name="z363" w:id="907"/>
    <w:p>
      <w:pPr>
        <w:spacing w:after="0"/>
        <w:ind w:left="0"/>
        <w:jc w:val="both"/>
      </w:pPr>
      <w:r>
        <w:rPr>
          <w:rFonts w:ascii="Times New Roman"/>
          <w:b w:val="false"/>
          <w:i w:val="false"/>
          <w:color w:val="000000"/>
          <w:sz w:val="28"/>
        </w:rPr>
        <w:t xml:space="preserve">
      6. Государственный образовательный заказ, размещаемый в организациях дошкольного воспитания и обучения, должен содержать количество воспитанников и среднюю стоимость расходов на одного воспитанника. </w:t>
      </w:r>
    </w:p>
    <w:bookmarkEnd w:id="907"/>
    <w:bookmarkStart w:name="z724" w:id="908"/>
    <w:p>
      <w:pPr>
        <w:spacing w:after="0"/>
        <w:ind w:left="0"/>
        <w:jc w:val="both"/>
      </w:pPr>
      <w:r>
        <w:rPr>
          <w:rFonts w:ascii="Times New Roman"/>
          <w:b w:val="false"/>
          <w:i w:val="false"/>
          <w:color w:val="000000"/>
          <w:sz w:val="28"/>
        </w:rPr>
        <w:t>
      6-1. Государственный образовательный заказ, размещаемый в организациях среднего образования, должен содержать количество учащихся и среднюю стоимость расходов на одного учащегося.</w:t>
      </w:r>
    </w:p>
    <w:bookmarkEnd w:id="908"/>
    <w:bookmarkStart w:name="z1080" w:id="909"/>
    <w:p>
      <w:pPr>
        <w:spacing w:after="0"/>
        <w:ind w:left="0"/>
        <w:jc w:val="both"/>
      </w:pPr>
      <w:r>
        <w:rPr>
          <w:rFonts w:ascii="Times New Roman"/>
          <w:b w:val="false"/>
          <w:i w:val="false"/>
          <w:color w:val="000000"/>
          <w:sz w:val="28"/>
        </w:rPr>
        <w:t>
      6-2. Государственный образовательный заказ на дополнительное образование детей должен содержать количество обучающихся и (или) воспитанников и среднюю стоимость расходов на одного обучающегося и (или) воспитанника.</w:t>
      </w:r>
    </w:p>
    <w:bookmarkEnd w:id="909"/>
    <w:bookmarkStart w:name="z1151" w:id="910"/>
    <w:p>
      <w:pPr>
        <w:spacing w:after="0"/>
        <w:ind w:left="0"/>
        <w:jc w:val="both"/>
      </w:pPr>
      <w:r>
        <w:rPr>
          <w:rFonts w:ascii="Times New Roman"/>
          <w:b w:val="false"/>
          <w:i w:val="false"/>
          <w:color w:val="000000"/>
          <w:sz w:val="28"/>
        </w:rPr>
        <w:t>
      6-3. Государственный образовательный заказ на специальную психолого-педагогическую поддержку детей с ограниченными возможностями должен содержать количество обучающихся и (или) воспитанников и среднюю стоимость расходов на одного обучающегося и (или) воспитанника.</w:t>
      </w:r>
    </w:p>
    <w:bookmarkEnd w:id="910"/>
    <w:bookmarkStart w:name="z364" w:id="911"/>
    <w:p>
      <w:pPr>
        <w:spacing w:after="0"/>
        <w:ind w:left="0"/>
        <w:jc w:val="both"/>
      </w:pPr>
      <w:r>
        <w:rPr>
          <w:rFonts w:ascii="Times New Roman"/>
          <w:b w:val="false"/>
          <w:i w:val="false"/>
          <w:color w:val="000000"/>
          <w:sz w:val="28"/>
        </w:rPr>
        <w:t>
      7. Требования к содержанию государственного образовательного заказа по учебно-методическому обеспечению системы образования определяются уполномоченным органом в области образования и (или) уполномоченным органом в области науки и высшего образования.</w:t>
      </w:r>
    </w:p>
    <w:bookmarkEnd w:id="911"/>
    <w:bookmarkStart w:name="z365" w:id="912"/>
    <w:p>
      <w:pPr>
        <w:spacing w:after="0"/>
        <w:ind w:left="0"/>
        <w:jc w:val="both"/>
      </w:pPr>
      <w:r>
        <w:rPr>
          <w:rFonts w:ascii="Times New Roman"/>
          <w:b w:val="false"/>
          <w:i w:val="false"/>
          <w:color w:val="000000"/>
          <w:sz w:val="28"/>
        </w:rPr>
        <w:t>
      8. Государственный образовательный заказ на финансирование высшего или послевузовского образования с присуждением степени "бакалавр" или "магистр" размещается в виде образовательных грантов дифференцированно в зависимости от образовательных программ, вида и статуса организации высшего и (или) послевузовского образования.</w:t>
      </w:r>
    </w:p>
    <w:bookmarkEnd w:id="912"/>
    <w:bookmarkStart w:name="z828" w:id="913"/>
    <w:p>
      <w:pPr>
        <w:spacing w:after="0"/>
        <w:ind w:left="0"/>
        <w:jc w:val="both"/>
      </w:pPr>
      <w:r>
        <w:rPr>
          <w:rFonts w:ascii="Times New Roman"/>
          <w:b w:val="false"/>
          <w:i w:val="false"/>
          <w:color w:val="000000"/>
          <w:sz w:val="28"/>
        </w:rPr>
        <w:t>
      9. Финансирование обучения иностранцев, в том числе лиц казахской национальности, не являющихся гражданами Республики Казахстан, по стипендиальным программам в казахстанских организациях высшего и (или) послевузовского образования осуществляется путем выделения бюджетных средств на соответствующий период обучения.</w:t>
      </w:r>
    </w:p>
    <w:bookmarkEnd w:id="9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(порядок введения в действие </w:t>
      </w:r>
      <w:r>
        <w:rPr>
          <w:rFonts w:ascii="Times New Roman"/>
          <w:b w:val="false"/>
          <w:i w:val="false"/>
          <w:color w:val="000000"/>
          <w:sz w:val="28"/>
        </w:rPr>
        <w:t>см. 2</w:t>
      </w:r>
      <w:r>
        <w:rPr>
          <w:rFonts w:ascii="Times New Roman"/>
          <w:b w:val="false"/>
          <w:i w:val="false"/>
          <w:color w:val="ff0000"/>
          <w:sz w:val="28"/>
        </w:rPr>
        <w:t xml:space="preserve">); от 13.11.2015 </w:t>
      </w:r>
      <w:r>
        <w:rPr>
          <w:rFonts w:ascii="Times New Roman"/>
          <w:b w:val="false"/>
          <w:i w:val="false"/>
          <w:color w:val="000000"/>
          <w:sz w:val="28"/>
        </w:rPr>
        <w:t>№ 398-V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05.07.2017 </w:t>
      </w:r>
      <w:r>
        <w:rPr>
          <w:rFonts w:ascii="Times New Roman"/>
          <w:b w:val="false"/>
          <w:i w:val="false"/>
          <w:color w:val="000000"/>
          <w:sz w:val="28"/>
        </w:rPr>
        <w:t>№ 88-VI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01.01.2020); от 08.01.2021 </w:t>
      </w:r>
      <w:r>
        <w:rPr>
          <w:rFonts w:ascii="Times New Roman"/>
          <w:b w:val="false"/>
          <w:i w:val="false"/>
          <w:color w:val="000000"/>
          <w:sz w:val="28"/>
        </w:rPr>
        <w:t>№ 410-VI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с 01.09.2022).;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 Предоставление организациями образования товаров (работ, услуг) на платной основе</w:t>
      </w:r>
    </w:p>
    <w:bookmarkStart w:name="z367" w:id="914"/>
    <w:p>
      <w:pPr>
        <w:spacing w:after="0"/>
        <w:ind w:left="0"/>
        <w:jc w:val="both"/>
      </w:pPr>
      <w:r>
        <w:rPr>
          <w:rFonts w:ascii="Times New Roman"/>
          <w:b w:val="false"/>
          <w:i w:val="false"/>
          <w:color w:val="000000"/>
          <w:sz w:val="28"/>
        </w:rPr>
        <w:t xml:space="preserve">
      1. Образовательные услуги, оказываемые организациями образования обучающимся и воспитанникам за счет бюджетных средств, предоставляются бесплатно. </w:t>
      </w:r>
    </w:p>
    <w:bookmarkEnd w:id="914"/>
    <w:bookmarkStart w:name="z368" w:id="915"/>
    <w:p>
      <w:pPr>
        <w:spacing w:after="0"/>
        <w:ind w:left="0"/>
        <w:jc w:val="both"/>
      </w:pPr>
      <w:r>
        <w:rPr>
          <w:rFonts w:ascii="Times New Roman"/>
          <w:b w:val="false"/>
          <w:i w:val="false"/>
          <w:color w:val="000000"/>
          <w:sz w:val="28"/>
        </w:rPr>
        <w:t>
      2. Государственным учреждениям образования и организациям среднего образования в организационно-правовой форме государственных предприятий на праве хозяйственного ведения запрещается:</w:t>
      </w:r>
    </w:p>
    <w:bookmarkEnd w:id="915"/>
    <w:p>
      <w:pPr>
        <w:spacing w:after="0"/>
        <w:ind w:left="0"/>
        <w:jc w:val="both"/>
      </w:pPr>
      <w:r>
        <w:rPr>
          <w:rFonts w:ascii="Times New Roman"/>
          <w:b w:val="false"/>
          <w:i w:val="false"/>
          <w:color w:val="000000"/>
          <w:sz w:val="28"/>
        </w:rPr>
        <w:t>
      1) предоставлять обучающимся и воспитанникам образовательные услуги на платной основе в рамках государственного общеобязательного стандарта образования;</w:t>
      </w:r>
    </w:p>
    <w:p>
      <w:pPr>
        <w:spacing w:after="0"/>
        <w:ind w:left="0"/>
        <w:jc w:val="both"/>
      </w:pPr>
      <w:r>
        <w:rPr>
          <w:rFonts w:ascii="Times New Roman"/>
          <w:b w:val="false"/>
          <w:i w:val="false"/>
          <w:color w:val="000000"/>
          <w:sz w:val="28"/>
        </w:rPr>
        <w:t xml:space="preserve">
      2) взимать с учащихся и педагогов деньги, за исключением случаев,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63 настоящего Закона.</w:t>
      </w:r>
    </w:p>
    <w:p>
      <w:pPr>
        <w:spacing w:after="0"/>
        <w:ind w:left="0"/>
        <w:jc w:val="both"/>
      </w:pPr>
      <w:r>
        <w:rPr>
          <w:rFonts w:ascii="Times New Roman"/>
          <w:b w:val="false"/>
          <w:i w:val="false"/>
          <w:color w:val="000000"/>
          <w:sz w:val="28"/>
        </w:rPr>
        <w:t xml:space="preserve">
      Государственные учреждения образования, реализующие образовательные программы высшего и послевузовского образования по специальностям искусства, а также образовательные программы технического и профессионального образования, вправе предоставлять образовательные услуги на платной основе сверх объемов образовательных услуг, оказываемых за счет бюджетных средств. </w:t>
      </w:r>
    </w:p>
    <w:bookmarkStart w:name="z369" w:id="916"/>
    <w:p>
      <w:pPr>
        <w:spacing w:after="0"/>
        <w:ind w:left="0"/>
        <w:jc w:val="both"/>
      </w:pPr>
      <w:r>
        <w:rPr>
          <w:rFonts w:ascii="Times New Roman"/>
          <w:b w:val="false"/>
          <w:i w:val="false"/>
          <w:color w:val="000000"/>
          <w:sz w:val="28"/>
        </w:rPr>
        <w:t>
      3. Государственные учреждения образования и организации среднего образования в организационно-правовой форме государственных предприятий на праве хозяйственного ведения вправе предоставлять на платной основе с заключением договора об оказании платных услуг следующие товары (работы, услуги) сверх требований государственных общеобязательных стандартов образования по:</w:t>
      </w:r>
    </w:p>
    <w:bookmarkEnd w:id="916"/>
    <w:p>
      <w:pPr>
        <w:spacing w:after="0"/>
        <w:ind w:left="0"/>
        <w:jc w:val="both"/>
      </w:pPr>
      <w:r>
        <w:rPr>
          <w:rFonts w:ascii="Times New Roman"/>
          <w:b w:val="false"/>
          <w:i w:val="false"/>
          <w:color w:val="000000"/>
          <w:sz w:val="28"/>
        </w:rPr>
        <w:t xml:space="preserve">
      1) реализации дополнительных образовательных программ (развития детского и юношеского творчества, склонностей и интересов в области спорта, культуры и искусства, повышения квалификации специалистов); </w:t>
      </w:r>
    </w:p>
    <w:p>
      <w:pPr>
        <w:spacing w:after="0"/>
        <w:ind w:left="0"/>
        <w:jc w:val="both"/>
      </w:pPr>
      <w:r>
        <w:rPr>
          <w:rFonts w:ascii="Times New Roman"/>
          <w:b w:val="false"/>
          <w:i w:val="false"/>
          <w:color w:val="000000"/>
          <w:sz w:val="28"/>
        </w:rPr>
        <w:t xml:space="preserve">
      2) организации дополнительных занятий с отдельными обучающимися по предметам (дисциплинам и циклам дисциплин) сверх учебного времени, выделенного по учебному плану и программам; </w:t>
      </w:r>
    </w:p>
    <w:p>
      <w:pPr>
        <w:spacing w:after="0"/>
        <w:ind w:left="0"/>
        <w:jc w:val="both"/>
      </w:pPr>
      <w:r>
        <w:rPr>
          <w:rFonts w:ascii="Times New Roman"/>
          <w:b w:val="false"/>
          <w:i w:val="false"/>
          <w:color w:val="000000"/>
          <w:sz w:val="28"/>
        </w:rPr>
        <w:t xml:space="preserve">
      3) организации углубленного изучения с обучающимися основ наук по предметам (дисциплинам и циклам дисциплин); </w:t>
      </w:r>
    </w:p>
    <w:p>
      <w:pPr>
        <w:spacing w:after="0"/>
        <w:ind w:left="0"/>
        <w:jc w:val="both"/>
      </w:pPr>
      <w:r>
        <w:rPr>
          <w:rFonts w:ascii="Times New Roman"/>
          <w:b w:val="false"/>
          <w:i w:val="false"/>
          <w:color w:val="000000"/>
          <w:sz w:val="28"/>
        </w:rPr>
        <w:t>
      4) организации и проведению различных мероприятий: спортивных соревнований, семинаров, совещаний, конференций среди обучающихся и воспитанников, педагогов и взрослого населения, а также по разработке и реализации учебно-методической литературы;</w:t>
      </w:r>
    </w:p>
    <w:p>
      <w:pPr>
        <w:spacing w:after="0"/>
        <w:ind w:left="0"/>
        <w:jc w:val="both"/>
      </w:pPr>
      <w:r>
        <w:rPr>
          <w:rFonts w:ascii="Times New Roman"/>
          <w:b w:val="false"/>
          <w:i w:val="false"/>
          <w:color w:val="000000"/>
          <w:sz w:val="28"/>
        </w:rPr>
        <w:t xml:space="preserve">
      5) предоставлению в пользование музыкальных инструментов и дополнительных услуг Интернет-связи; </w:t>
      </w:r>
    </w:p>
    <w:p>
      <w:pPr>
        <w:spacing w:after="0"/>
        <w:ind w:left="0"/>
        <w:jc w:val="both"/>
      </w:pPr>
      <w:r>
        <w:rPr>
          <w:rFonts w:ascii="Times New Roman"/>
          <w:b w:val="false"/>
          <w:i w:val="false"/>
          <w:color w:val="000000"/>
          <w:sz w:val="28"/>
        </w:rPr>
        <w:t xml:space="preserve">
      6) организации летнего отдыха, обеспечению питания обучающихся и воспитанников, участников различных мероприятий, проводимых в организациях образования; </w:t>
      </w:r>
    </w:p>
    <w:p>
      <w:pPr>
        <w:spacing w:after="0"/>
        <w:ind w:left="0"/>
        <w:jc w:val="both"/>
      </w:pPr>
      <w:r>
        <w:rPr>
          <w:rFonts w:ascii="Times New Roman"/>
          <w:b w:val="false"/>
          <w:i w:val="false"/>
          <w:color w:val="000000"/>
          <w:sz w:val="28"/>
        </w:rPr>
        <w:t xml:space="preserve">
      7) отпуску теплоэнергии, подаваемой энергоустановками и котельными; </w:t>
      </w:r>
    </w:p>
    <w:p>
      <w:pPr>
        <w:spacing w:after="0"/>
        <w:ind w:left="0"/>
        <w:jc w:val="both"/>
      </w:pPr>
      <w:r>
        <w:rPr>
          <w:rFonts w:ascii="Times New Roman"/>
          <w:b w:val="false"/>
          <w:i w:val="false"/>
          <w:color w:val="000000"/>
          <w:sz w:val="28"/>
        </w:rPr>
        <w:t xml:space="preserve">
      8) организации профессионального образования (переподготовке и повышению квалификации квалифицированных рабочих кадров и специалистов среднего звена); </w:t>
      </w:r>
    </w:p>
    <w:p>
      <w:pPr>
        <w:spacing w:after="0"/>
        <w:ind w:left="0"/>
        <w:jc w:val="both"/>
      </w:pPr>
      <w:r>
        <w:rPr>
          <w:rFonts w:ascii="Times New Roman"/>
          <w:b w:val="false"/>
          <w:i w:val="false"/>
          <w:color w:val="000000"/>
          <w:sz w:val="28"/>
        </w:rPr>
        <w:t>
      9) организации производства и реализации продукции учебно-производственных мастерских, учебных хозяйств, учебно-опытных участков;</w:t>
      </w:r>
    </w:p>
    <w:p>
      <w:pPr>
        <w:spacing w:after="0"/>
        <w:ind w:left="0"/>
        <w:jc w:val="both"/>
      </w:pPr>
      <w:r>
        <w:rPr>
          <w:rFonts w:ascii="Times New Roman"/>
          <w:b w:val="false"/>
          <w:i w:val="false"/>
          <w:color w:val="000000"/>
          <w:sz w:val="28"/>
        </w:rPr>
        <w:t>
      10) проведению научных исследований.</w:t>
      </w:r>
    </w:p>
    <w:p>
      <w:pPr>
        <w:spacing w:after="0"/>
        <w:ind w:left="0"/>
        <w:jc w:val="both"/>
      </w:pPr>
      <w:r>
        <w:rPr>
          <w:rFonts w:ascii="Times New Roman"/>
          <w:b w:val="false"/>
          <w:i w:val="false"/>
          <w:color w:val="000000"/>
          <w:sz w:val="28"/>
        </w:rPr>
        <w:t>
      Военные, специальные учебные заведения также вправе предоставлять на платной основе товары (работы, услуги) сверх требований государственных общеобязательных стандартов образования в соответствии с правилами оказания платных видов деятельности по реализации товаров (работ, услуг) военными, специальными учебными заведениями и расходования ими денег от реализации товаров (работ, услуг), утверждаемыми первыми руководителями тех государственных органов, в ведении которых находятся военные, специальные учебные заведения.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третья пункта 3 предусмотрена в редакции Закона РК от 27.03.2023 </w:t>
      </w:r>
      <w:r>
        <w:rPr>
          <w:rFonts w:ascii="Times New Roman"/>
          <w:b w:val="false"/>
          <w:i w:val="false"/>
          <w:color w:val="ff0000"/>
          <w:sz w:val="28"/>
        </w:rPr>
        <w:t>№ 216-VII</w:t>
      </w:r>
      <w:r>
        <w:rPr>
          <w:rFonts w:ascii="Times New Roman"/>
          <w:b w:val="false"/>
          <w:i w:val="false"/>
          <w:color w:val="ff0000"/>
          <w:sz w:val="28"/>
        </w:rPr>
        <w:t xml:space="preserve"> (вводится в действие с 15.07.2024).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оказания платных видов деятельности по реализации товаров (работ, услуг) Академией правосудия и расходования ею денег от реализации товаров (работ, услуг) утверждаются уполномоченным органом по организационному и материально-техническому обеспечению деятельности Верховного Суда, местных и других судов.</w:t>
      </w:r>
    </w:p>
    <w:bookmarkStart w:name="z908" w:id="917"/>
    <w:p>
      <w:pPr>
        <w:spacing w:after="0"/>
        <w:ind w:left="0"/>
        <w:jc w:val="both"/>
      </w:pPr>
      <w:r>
        <w:rPr>
          <w:rFonts w:ascii="Times New Roman"/>
          <w:b w:val="false"/>
          <w:i w:val="false"/>
          <w:color w:val="000000"/>
          <w:sz w:val="28"/>
        </w:rPr>
        <w:t>
      3-1. Государственные организации среднего образования вправе предоставлять услуги по передаче физкультурно-оздоровительных и спортивных сооружений в имущественный наем (аренду).</w:t>
      </w:r>
    </w:p>
    <w:bookmarkEnd w:id="917"/>
    <w:bookmarkStart w:name="z909" w:id="918"/>
    <w:p>
      <w:pPr>
        <w:spacing w:after="0"/>
        <w:ind w:left="0"/>
        <w:jc w:val="both"/>
      </w:pPr>
      <w:r>
        <w:rPr>
          <w:rFonts w:ascii="Times New Roman"/>
          <w:b w:val="false"/>
          <w:i w:val="false"/>
          <w:color w:val="000000"/>
          <w:sz w:val="28"/>
        </w:rPr>
        <w:t>
      Доходы, полученные от передачи в имущественный наем (аренду), используются государственными организациями среднего образования самостоятельно.</w:t>
      </w:r>
    </w:p>
    <w:bookmarkEnd w:id="918"/>
    <w:bookmarkStart w:name="z1081" w:id="919"/>
    <w:p>
      <w:pPr>
        <w:spacing w:after="0"/>
        <w:ind w:left="0"/>
        <w:jc w:val="both"/>
      </w:pPr>
      <w:r>
        <w:rPr>
          <w:rFonts w:ascii="Times New Roman"/>
          <w:b w:val="false"/>
          <w:i w:val="false"/>
          <w:color w:val="000000"/>
          <w:sz w:val="28"/>
        </w:rPr>
        <w:t>
      3-2. Организации образования, реализующие образовательные программы технического и профессионального, послесреднего образования в организационно-правовой форме государственных предприятий на праве хозяйственного ведения или оперативного управления, вправе представлять на платной основе с заключением договора об оказании платных услуг следующие товары (работы, услуги) сверх требований государственных общеобязательных стандартов образования по:</w:t>
      </w:r>
    </w:p>
    <w:bookmarkEnd w:id="919"/>
    <w:bookmarkStart w:name="z1082" w:id="920"/>
    <w:p>
      <w:pPr>
        <w:spacing w:after="0"/>
        <w:ind w:left="0"/>
        <w:jc w:val="both"/>
      </w:pPr>
      <w:r>
        <w:rPr>
          <w:rFonts w:ascii="Times New Roman"/>
          <w:b w:val="false"/>
          <w:i w:val="false"/>
          <w:color w:val="000000"/>
          <w:sz w:val="28"/>
        </w:rPr>
        <w:t>
      1) организации профессионального образования (переподготовке и повышению квалификации рабочих кадров и специалистов среднего звена);</w:t>
      </w:r>
    </w:p>
    <w:bookmarkEnd w:id="920"/>
    <w:bookmarkStart w:name="z1083" w:id="921"/>
    <w:p>
      <w:pPr>
        <w:spacing w:after="0"/>
        <w:ind w:left="0"/>
        <w:jc w:val="both"/>
      </w:pPr>
      <w:r>
        <w:rPr>
          <w:rFonts w:ascii="Times New Roman"/>
          <w:b w:val="false"/>
          <w:i w:val="false"/>
          <w:color w:val="000000"/>
          <w:sz w:val="28"/>
        </w:rPr>
        <w:t>
      2) организации дополнительных занятий с отдельными обучающимися по предметам (дисциплинам и циклам (модулям) дисциплин) сверх учебного времени, выделенного по учебному плану программ;</w:t>
      </w:r>
    </w:p>
    <w:bookmarkEnd w:id="921"/>
    <w:bookmarkStart w:name="z1084" w:id="922"/>
    <w:p>
      <w:pPr>
        <w:spacing w:after="0"/>
        <w:ind w:left="0"/>
        <w:jc w:val="both"/>
      </w:pPr>
      <w:r>
        <w:rPr>
          <w:rFonts w:ascii="Times New Roman"/>
          <w:b w:val="false"/>
          <w:i w:val="false"/>
          <w:color w:val="000000"/>
          <w:sz w:val="28"/>
        </w:rPr>
        <w:t>
      3) реализации дополнительных образовательных программ (по развитию детского и юношеского творчества, интересов в области спорта, культуры и искусства);</w:t>
      </w:r>
    </w:p>
    <w:bookmarkEnd w:id="922"/>
    <w:bookmarkStart w:name="z1085" w:id="923"/>
    <w:p>
      <w:pPr>
        <w:spacing w:after="0"/>
        <w:ind w:left="0"/>
        <w:jc w:val="both"/>
      </w:pPr>
      <w:r>
        <w:rPr>
          <w:rFonts w:ascii="Times New Roman"/>
          <w:b w:val="false"/>
          <w:i w:val="false"/>
          <w:color w:val="000000"/>
          <w:sz w:val="28"/>
        </w:rPr>
        <w:t>
      4) организации и проведению спортивных, культурно-массовых мероприятий, совещаний, конференций среди обучающихся и воспитанников, педагогов и взрослого населения, а также по разработке и реализации учебно-методической литературы;</w:t>
      </w:r>
    </w:p>
    <w:bookmarkEnd w:id="923"/>
    <w:bookmarkStart w:name="z1086" w:id="924"/>
    <w:p>
      <w:pPr>
        <w:spacing w:after="0"/>
        <w:ind w:left="0"/>
        <w:jc w:val="both"/>
      </w:pPr>
      <w:r>
        <w:rPr>
          <w:rFonts w:ascii="Times New Roman"/>
          <w:b w:val="false"/>
          <w:i w:val="false"/>
          <w:color w:val="000000"/>
          <w:sz w:val="28"/>
        </w:rPr>
        <w:t>
      5) издательской и полиграфической деятельности для обеспечения образовательного процесса, исследований, воспитательной и социально-культурной, научно-практической деятельности;</w:t>
      </w:r>
    </w:p>
    <w:bookmarkEnd w:id="924"/>
    <w:bookmarkStart w:name="z1087" w:id="925"/>
    <w:p>
      <w:pPr>
        <w:spacing w:after="0"/>
        <w:ind w:left="0"/>
        <w:jc w:val="both"/>
      </w:pPr>
      <w:r>
        <w:rPr>
          <w:rFonts w:ascii="Times New Roman"/>
          <w:b w:val="false"/>
          <w:i w:val="false"/>
          <w:color w:val="000000"/>
          <w:sz w:val="28"/>
        </w:rPr>
        <w:t>
      6) организации и проведению мероприятий, связанных с поступлением обучающихся и проведением промежуточной или итоговой аттестации обучающихся (подготовительных занятий для абитуриентов, пробного тестирования);</w:t>
      </w:r>
    </w:p>
    <w:bookmarkEnd w:id="925"/>
    <w:bookmarkStart w:name="z1088" w:id="926"/>
    <w:p>
      <w:pPr>
        <w:spacing w:after="0"/>
        <w:ind w:left="0"/>
        <w:jc w:val="both"/>
      </w:pPr>
      <w:r>
        <w:rPr>
          <w:rFonts w:ascii="Times New Roman"/>
          <w:b w:val="false"/>
          <w:i w:val="false"/>
          <w:color w:val="000000"/>
          <w:sz w:val="28"/>
        </w:rPr>
        <w:t xml:space="preserve">
      7) предоставлению мест в общежитии на время учебы обучающимся на платной основе, работникам организации технического и профессионального, послесреднего образования на период работы при наличии свободных мест; </w:t>
      </w:r>
    </w:p>
    <w:bookmarkEnd w:id="926"/>
    <w:bookmarkStart w:name="z1089" w:id="927"/>
    <w:p>
      <w:pPr>
        <w:spacing w:after="0"/>
        <w:ind w:left="0"/>
        <w:jc w:val="both"/>
      </w:pPr>
      <w:r>
        <w:rPr>
          <w:rFonts w:ascii="Times New Roman"/>
          <w:b w:val="false"/>
          <w:i w:val="false"/>
          <w:color w:val="000000"/>
          <w:sz w:val="28"/>
        </w:rPr>
        <w:t>
      8) организации, созданию и развитию цифровых интерактивных образовательных ресурсов и учебных фильмов;</w:t>
      </w:r>
    </w:p>
    <w:bookmarkEnd w:id="927"/>
    <w:bookmarkStart w:name="z1090" w:id="928"/>
    <w:p>
      <w:pPr>
        <w:spacing w:after="0"/>
        <w:ind w:left="0"/>
        <w:jc w:val="both"/>
      </w:pPr>
      <w:r>
        <w:rPr>
          <w:rFonts w:ascii="Times New Roman"/>
          <w:b w:val="false"/>
          <w:i w:val="false"/>
          <w:color w:val="000000"/>
          <w:sz w:val="28"/>
        </w:rPr>
        <w:t>
      9) реализации товаров (работ, услуг) собственного производства, выпускаемых в учебно-производственных мастерских, учебных хозяйствах, на учебных полигонах и учебно-опытных участках.</w:t>
      </w:r>
    </w:p>
    <w:bookmarkEnd w:id="928"/>
    <w:bookmarkStart w:name="z1370" w:id="929"/>
    <w:p>
      <w:pPr>
        <w:spacing w:after="0"/>
        <w:ind w:left="0"/>
        <w:jc w:val="both"/>
      </w:pPr>
      <w:r>
        <w:rPr>
          <w:rFonts w:ascii="Times New Roman"/>
          <w:b w:val="false"/>
          <w:i w:val="false"/>
          <w:color w:val="000000"/>
          <w:sz w:val="28"/>
        </w:rPr>
        <w:t>
      3-3. Доходы, полученные государственными организациями образования, реализующими образовательные программы среднего, технического и профессионального, послесреднего образования в организационно-правовой форме государственных предприятий на праве хозяйственного ведения или оперативного управления в соответствии с пунктами 3 и 3-2 настоящей статьи, используются самостоятельно.</w:t>
      </w:r>
    </w:p>
    <w:bookmarkEnd w:id="929"/>
    <w:bookmarkStart w:name="z370" w:id="930"/>
    <w:p>
      <w:pPr>
        <w:spacing w:after="0"/>
        <w:ind w:left="0"/>
        <w:jc w:val="both"/>
      </w:pPr>
      <w:r>
        <w:rPr>
          <w:rFonts w:ascii="Times New Roman"/>
          <w:b w:val="false"/>
          <w:i w:val="false"/>
          <w:color w:val="000000"/>
          <w:sz w:val="28"/>
        </w:rPr>
        <w:t xml:space="preserve">
      4. Цены на товары (работы и услуги) государственных учреждений образования, предоставляемые на платной основе, подлежат утверждению в порядке, установленном законодательством Республики Казахстан. </w:t>
      </w:r>
    </w:p>
    <w:bookmarkEnd w:id="930"/>
    <w:p>
      <w:pPr>
        <w:spacing w:after="0"/>
        <w:ind w:left="0"/>
        <w:jc w:val="both"/>
      </w:pPr>
      <w:r>
        <w:rPr>
          <w:rFonts w:ascii="Times New Roman"/>
          <w:b w:val="false"/>
          <w:i w:val="false"/>
          <w:color w:val="000000"/>
          <w:sz w:val="28"/>
        </w:rPr>
        <w:t>
      Цены на товары (работы, услуги) военных, специальных учебных заведений, предоставляемые на платной основе, утверждаются первыми руководителями тех государственных органов, в ведении которых находятся военные, специальные учебные заведения, по предложениям их руководителей.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третья пункта 4 предусмотрена в редакции Закона РК от 27.03.2023 </w:t>
      </w:r>
      <w:r>
        <w:rPr>
          <w:rFonts w:ascii="Times New Roman"/>
          <w:b w:val="false"/>
          <w:i w:val="false"/>
          <w:color w:val="ff0000"/>
          <w:sz w:val="28"/>
        </w:rPr>
        <w:t>№ 216-VII</w:t>
      </w:r>
      <w:r>
        <w:rPr>
          <w:rFonts w:ascii="Times New Roman"/>
          <w:b w:val="false"/>
          <w:i w:val="false"/>
          <w:color w:val="ff0000"/>
          <w:sz w:val="28"/>
        </w:rPr>
        <w:t xml:space="preserve"> (вводится в действие с 15.07.2024).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Цены на товары (работы, услуги) Академии правосудия утверждаются Академией правосудия по согласованию с уполномоченным органом по организационному и материально-техническому обеспечению деятельности Верховного Суда, местных и других судов.</w:t>
      </w:r>
    </w:p>
    <w:bookmarkStart w:name="z371" w:id="931"/>
    <w:p>
      <w:pPr>
        <w:spacing w:after="0"/>
        <w:ind w:left="0"/>
        <w:jc w:val="both"/>
      </w:pPr>
      <w:r>
        <w:rPr>
          <w:rFonts w:ascii="Times New Roman"/>
          <w:b w:val="false"/>
          <w:i w:val="false"/>
          <w:color w:val="000000"/>
          <w:sz w:val="28"/>
        </w:rPr>
        <w:t xml:space="preserve">
      5. Частные организации образования используют доходы от реализации товаров (работ и услуг), предоставленных на платной основе, в том числе за обучение в рамках государственных общеобязательных стандартов образования, средства учредителей и другие, не запрещенные законодательством, источники финансирования самостоятельно. </w:t>
      </w:r>
    </w:p>
    <w:bookmarkEnd w:id="931"/>
    <w:bookmarkStart w:name="z372" w:id="932"/>
    <w:p>
      <w:pPr>
        <w:spacing w:after="0"/>
        <w:ind w:left="0"/>
        <w:jc w:val="both"/>
      </w:pPr>
      <w:r>
        <w:rPr>
          <w:rFonts w:ascii="Times New Roman"/>
          <w:b w:val="false"/>
          <w:i w:val="false"/>
          <w:color w:val="000000"/>
          <w:sz w:val="28"/>
        </w:rPr>
        <w:t>
      6. Взаимоотношения организации образования, оказывающей услуги на платной основе, и обучающегося (воспитанника), его родителей и иных законных представителей регулируются договором.</w:t>
      </w:r>
    </w:p>
    <w:bookmarkEnd w:id="932"/>
    <w:p>
      <w:pPr>
        <w:spacing w:after="0"/>
        <w:ind w:left="0"/>
        <w:jc w:val="both"/>
      </w:pPr>
      <w:r>
        <w:rPr>
          <w:rFonts w:ascii="Times New Roman"/>
          <w:b w:val="false"/>
          <w:i w:val="false"/>
          <w:color w:val="000000"/>
          <w:sz w:val="28"/>
        </w:rPr>
        <w:t xml:space="preserve">
      В случае оплаты обучающимся расходов за весь период обучения единовременно на момент заключения договора сумма оплаты является неизменной до окончания срока обучения. </w:t>
      </w:r>
    </w:p>
    <w:p>
      <w:pPr>
        <w:spacing w:after="0"/>
        <w:ind w:left="0"/>
        <w:jc w:val="both"/>
      </w:pPr>
      <w:r>
        <w:rPr>
          <w:rFonts w:ascii="Times New Roman"/>
          <w:b w:val="false"/>
          <w:i w:val="false"/>
          <w:color w:val="000000"/>
          <w:sz w:val="28"/>
        </w:rPr>
        <w:t>
      При поэтапной оплате обучения сумма оплаты может быть изменена не более одного раза в год в случае увеличения заработной платы и с учетом индекса инфляции.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19.05.2015 </w:t>
      </w:r>
      <w:r>
        <w:rPr>
          <w:rFonts w:ascii="Times New Roman"/>
          <w:b w:val="false"/>
          <w:i w:val="false"/>
          <w:color w:val="000000"/>
          <w:sz w:val="28"/>
        </w:rPr>
        <w:t>№ 315-V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19.04.2019 </w:t>
      </w:r>
      <w:r>
        <w:rPr>
          <w:rFonts w:ascii="Times New Roman"/>
          <w:b w:val="false"/>
          <w:i w:val="false"/>
          <w:color w:val="000000"/>
          <w:sz w:val="28"/>
        </w:rPr>
        <w:t>№ 250-VI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 Развитие материально-технической базы организаций образования, отчуждение организаций образования</w:t>
      </w:r>
    </w:p>
    <w:p>
      <w:pPr>
        <w:spacing w:after="0"/>
        <w:ind w:left="0"/>
        <w:jc w:val="both"/>
      </w:pPr>
      <w:r>
        <w:rPr>
          <w:rFonts w:ascii="Times New Roman"/>
          <w:b w:val="false"/>
          <w:i w:val="false"/>
          <w:color w:val="ff0000"/>
          <w:sz w:val="28"/>
        </w:rPr>
        <w:t xml:space="preserve">
      Сноска. Заголовок – в редакции Закона РК от 26.06.2021 </w:t>
      </w:r>
      <w:r>
        <w:rPr>
          <w:rFonts w:ascii="Times New Roman"/>
          <w:b w:val="false"/>
          <w:i w:val="false"/>
          <w:color w:val="ff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74" w:id="933"/>
    <w:p>
      <w:pPr>
        <w:spacing w:after="0"/>
        <w:ind w:left="0"/>
        <w:jc w:val="both"/>
      </w:pPr>
      <w:r>
        <w:rPr>
          <w:rFonts w:ascii="Times New Roman"/>
          <w:b w:val="false"/>
          <w:i w:val="false"/>
          <w:color w:val="000000"/>
          <w:sz w:val="28"/>
        </w:rPr>
        <w:t xml:space="preserve">
      1. Создание и развитие материально-технической базы государственных организаций образования осуществляется за счет бюджетных средств, доходов от услуг, оказываемых на платной основе, иных источников, не запрещенных законодательством Республики Казахстан. </w:t>
      </w:r>
    </w:p>
    <w:bookmarkEnd w:id="933"/>
    <w:bookmarkStart w:name="z375" w:id="934"/>
    <w:p>
      <w:pPr>
        <w:spacing w:after="0"/>
        <w:ind w:left="0"/>
        <w:jc w:val="both"/>
      </w:pPr>
      <w:r>
        <w:rPr>
          <w:rFonts w:ascii="Times New Roman"/>
          <w:b w:val="false"/>
          <w:i w:val="false"/>
          <w:color w:val="000000"/>
          <w:sz w:val="28"/>
        </w:rPr>
        <w:t xml:space="preserve">
      2. Организации образования имеют право владеть и пользоваться имуществом в порядке, определенном законодательством Республики Казахстан. Государственное имущество организации образования не подлежит изъятию или использованию в целях, противоречащих основным задачам организации образования. </w:t>
      </w:r>
    </w:p>
    <w:bookmarkEnd w:id="934"/>
    <w:bookmarkStart w:name="z376" w:id="935"/>
    <w:p>
      <w:pPr>
        <w:spacing w:after="0"/>
        <w:ind w:left="0"/>
        <w:jc w:val="both"/>
      </w:pPr>
      <w:r>
        <w:rPr>
          <w:rFonts w:ascii="Times New Roman"/>
          <w:b w:val="false"/>
          <w:i w:val="false"/>
          <w:color w:val="000000"/>
          <w:sz w:val="28"/>
        </w:rPr>
        <w:t>
      3. Приватизация организаций образования осуществляется в соответствии с Законом Республики Казахстан "О государственном имуществе" и по согласованию с уполномоченным органом в области образования.</w:t>
      </w:r>
    </w:p>
    <w:bookmarkEnd w:id="935"/>
    <w:p>
      <w:pPr>
        <w:spacing w:after="0"/>
        <w:ind w:left="0"/>
        <w:jc w:val="both"/>
      </w:pPr>
      <w:r>
        <w:rPr>
          <w:rFonts w:ascii="Times New Roman"/>
          <w:b w:val="false"/>
          <w:i w:val="false"/>
          <w:color w:val="000000"/>
          <w:sz w:val="28"/>
        </w:rPr>
        <w:t>
      3-1. Государственные организации высшего и (или) послевузовского образования и акции организации высшего и (или) послевузовского образования со стопроцентным участием государства не подлежат отчуждению.</w:t>
      </w:r>
    </w:p>
    <w:bookmarkStart w:name="z1160" w:id="936"/>
    <w:p>
      <w:pPr>
        <w:spacing w:after="0"/>
        <w:ind w:left="0"/>
        <w:jc w:val="both"/>
      </w:pPr>
      <w:r>
        <w:rPr>
          <w:rFonts w:ascii="Times New Roman"/>
          <w:b w:val="false"/>
          <w:i w:val="false"/>
          <w:color w:val="000000"/>
          <w:sz w:val="28"/>
        </w:rPr>
        <w:t>
      3-2. Государственные дошкольные организации, государственные организации дополнительного образования для детей с принадлежащими им имущественными комплексами не подлежат отчуждению.</w:t>
      </w:r>
    </w:p>
    <w:bookmarkEnd w:id="936"/>
    <w:bookmarkStart w:name="z1371" w:id="937"/>
    <w:p>
      <w:pPr>
        <w:spacing w:after="0"/>
        <w:ind w:left="0"/>
        <w:jc w:val="both"/>
      </w:pPr>
      <w:r>
        <w:rPr>
          <w:rFonts w:ascii="Times New Roman"/>
          <w:b w:val="false"/>
          <w:i w:val="false"/>
          <w:color w:val="000000"/>
          <w:sz w:val="28"/>
        </w:rPr>
        <w:t>
      3-3. Государственные организации среднего, технического и профессионального, послесреднего образования с принадлежащими им имущественными комплексами не подлежат отчуждению.</w:t>
      </w:r>
    </w:p>
    <w:bookmarkEnd w:id="937"/>
    <w:bookmarkStart w:name="z327" w:id="938"/>
    <w:p>
      <w:pPr>
        <w:spacing w:after="0"/>
        <w:ind w:left="0"/>
        <w:jc w:val="both"/>
      </w:pPr>
      <w:r>
        <w:rPr>
          <w:rFonts w:ascii="Times New Roman"/>
          <w:b w:val="false"/>
          <w:i w:val="false"/>
          <w:color w:val="000000"/>
          <w:sz w:val="28"/>
        </w:rPr>
        <w:t>
      4. Государственные организации среднего, технического и профессионального, послесреднего образования, получившие на конкурсной основе гранты "Лучшая организация среднего образования", "Лучшая организация технического и профессионального, послесреднего образования", расходуют гранты на материально-техническое и научно-методическое обеспечение образовательного процесса.</w:t>
      </w:r>
    </w:p>
    <w:bookmarkEnd w:id="9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с изменениями, внесенными законами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64-1. Ответственность государства по обязательствам организаций среднего образования в организационно-правовой форме государственных предприятий на праве хозяйственного ведения</w:t>
      </w:r>
    </w:p>
    <w:bookmarkStart w:name="z830" w:id="939"/>
    <w:p>
      <w:pPr>
        <w:spacing w:after="0"/>
        <w:ind w:left="0"/>
        <w:jc w:val="both"/>
      </w:pPr>
      <w:r>
        <w:rPr>
          <w:rFonts w:ascii="Times New Roman"/>
          <w:b w:val="false"/>
          <w:i w:val="false"/>
          <w:color w:val="000000"/>
          <w:sz w:val="28"/>
        </w:rPr>
        <w:t>
      При недостаточности денег у организации среднего образования в организационно-правовой форме государственного предприятия на праве хозяйственного ведения субсидиарную ответственность по ее обязательствам несет административно-территориальная единица средствами соответствующего бюджета.</w:t>
      </w:r>
    </w:p>
    <w:bookmarkEnd w:id="9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статьей 64-1 в соответствии с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7" w:id="940"/>
    <w:p>
      <w:pPr>
        <w:spacing w:after="0"/>
        <w:ind w:left="0"/>
        <w:jc w:val="left"/>
      </w:pPr>
      <w:r>
        <w:rPr>
          <w:rFonts w:ascii="Times New Roman"/>
          <w:b/>
          <w:i w:val="false"/>
          <w:color w:val="000000"/>
        </w:rPr>
        <w:t xml:space="preserve"> Глава 10. МЕЖДУНАРОДНАЯ ДЕЯТЕЛЬНОСТЬ В СФЕРЕ</w:t>
      </w:r>
      <w:r>
        <w:br/>
      </w:r>
      <w:r>
        <w:rPr>
          <w:rFonts w:ascii="Times New Roman"/>
          <w:b/>
          <w:i w:val="false"/>
          <w:color w:val="000000"/>
        </w:rPr>
        <w:t>ОБРАЗОВАНИЯ</w:t>
      </w:r>
    </w:p>
    <w:bookmarkEnd w:id="940"/>
    <w:p>
      <w:pPr>
        <w:spacing w:after="0"/>
        <w:ind w:left="0"/>
        <w:jc w:val="both"/>
      </w:pPr>
      <w:r>
        <w:rPr>
          <w:rFonts w:ascii="Times New Roman"/>
          <w:b/>
          <w:i w:val="false"/>
          <w:color w:val="000000"/>
          <w:sz w:val="28"/>
        </w:rPr>
        <w:t>Статья 65. Международное сотрудничество и внешнеэкономическая деятельность</w:t>
      </w:r>
    </w:p>
    <w:bookmarkStart w:name="z378" w:id="941"/>
    <w:p>
      <w:pPr>
        <w:spacing w:after="0"/>
        <w:ind w:left="0"/>
        <w:jc w:val="both"/>
      </w:pPr>
      <w:r>
        <w:rPr>
          <w:rFonts w:ascii="Times New Roman"/>
          <w:b w:val="false"/>
          <w:i w:val="false"/>
          <w:color w:val="000000"/>
          <w:sz w:val="28"/>
        </w:rPr>
        <w:t xml:space="preserve">
      1. Международное сотрудничество Республики Казахстан в области образования осуществляется на основе законодательства Республики Казахстан и международных договоров Республики Казахстан. </w:t>
      </w:r>
    </w:p>
    <w:bookmarkEnd w:id="941"/>
    <w:bookmarkStart w:name="z379" w:id="942"/>
    <w:p>
      <w:pPr>
        <w:spacing w:after="0"/>
        <w:ind w:left="0"/>
        <w:jc w:val="both"/>
      </w:pPr>
      <w:r>
        <w:rPr>
          <w:rFonts w:ascii="Times New Roman"/>
          <w:b w:val="false"/>
          <w:i w:val="false"/>
          <w:color w:val="000000"/>
          <w:sz w:val="28"/>
        </w:rPr>
        <w:t xml:space="preserve">
      2. Организации образования в соответствии со спецификой своей работы имеют право устанавливать прямые связи с зарубежными организациями образования, науки и культуры, международными организациями и фондами, заключать двусторонние и многосторонние договоры о сотрудничестве, участвовать в международных программах обмена студентами, магистрантами, докторантами, педагогами и научными работниками, вступать в международные неправительственные организации (ассоциации) в области образования. </w:t>
      </w:r>
    </w:p>
    <w:bookmarkEnd w:id="942"/>
    <w:p>
      <w:pPr>
        <w:spacing w:after="0"/>
        <w:ind w:left="0"/>
        <w:jc w:val="both"/>
      </w:pPr>
      <w:r>
        <w:rPr>
          <w:rFonts w:ascii="Times New Roman"/>
          <w:b w:val="false"/>
          <w:i w:val="false"/>
          <w:color w:val="000000"/>
          <w:sz w:val="28"/>
        </w:rPr>
        <w:t>
      Военные и специальные учебные заведения имеют право в соответствии с международными договорами и контрактами осуществлять подготовку специалистов из числа иностранных граждан.</w:t>
      </w:r>
    </w:p>
    <w:p>
      <w:pPr>
        <w:spacing w:after="0"/>
        <w:ind w:left="0"/>
        <w:jc w:val="both"/>
      </w:pPr>
      <w:r>
        <w:rPr>
          <w:rFonts w:ascii="Times New Roman"/>
          <w:b w:val="false"/>
          <w:i w:val="false"/>
          <w:color w:val="000000"/>
          <w:sz w:val="28"/>
        </w:rPr>
        <w:t xml:space="preserve">
      Организации образования вправе заниматься внешнеэкономической деятельностью в порядке, определенном законодательством Республики Казахстан и уставом организации образования. </w:t>
      </w:r>
    </w:p>
    <w:bookmarkStart w:name="z380" w:id="943"/>
    <w:p>
      <w:pPr>
        <w:spacing w:after="0"/>
        <w:ind w:left="0"/>
        <w:jc w:val="both"/>
      </w:pPr>
      <w:r>
        <w:rPr>
          <w:rFonts w:ascii="Times New Roman"/>
          <w:b w:val="false"/>
          <w:i w:val="false"/>
          <w:color w:val="000000"/>
          <w:sz w:val="28"/>
        </w:rPr>
        <w:t xml:space="preserve">
      3. Порядок осуществления международного сотрудничества организациями образования Республики Казахстан устанавливается уполномоченным органом в области образования. </w:t>
      </w:r>
    </w:p>
    <w:bookmarkEnd w:id="943"/>
    <w:bookmarkStart w:name="z381" w:id="944"/>
    <w:p>
      <w:pPr>
        <w:spacing w:after="0"/>
        <w:ind w:left="0"/>
        <w:jc w:val="both"/>
      </w:pPr>
      <w:r>
        <w:rPr>
          <w:rFonts w:ascii="Times New Roman"/>
          <w:b w:val="false"/>
          <w:i w:val="false"/>
          <w:color w:val="000000"/>
          <w:sz w:val="28"/>
        </w:rPr>
        <w:t>
      4. Создание международных и иностранных учебных заведений в Республике Казахстан и (или) их филиалов осуществляется на основе международных договоров или по решению уполномоченного органа в области науки и высшего образования.</w:t>
      </w:r>
    </w:p>
    <w:bookmarkEnd w:id="944"/>
    <w:p>
      <w:pPr>
        <w:spacing w:after="0"/>
        <w:ind w:left="0"/>
        <w:jc w:val="both"/>
      </w:pPr>
      <w:r>
        <w:rPr>
          <w:rFonts w:ascii="Times New Roman"/>
          <w:b w:val="false"/>
          <w:i w:val="false"/>
          <w:color w:val="000000"/>
          <w:sz w:val="28"/>
        </w:rPr>
        <w:t>
      Присвоение статуса международной школы осуществляется по решению Правительства Республики Казахстан в порядке, определяемом им.</w:t>
      </w:r>
    </w:p>
    <w:bookmarkStart w:name="z382" w:id="945"/>
    <w:p>
      <w:pPr>
        <w:spacing w:after="0"/>
        <w:ind w:left="0"/>
        <w:jc w:val="both"/>
      </w:pPr>
      <w:r>
        <w:rPr>
          <w:rFonts w:ascii="Times New Roman"/>
          <w:b w:val="false"/>
          <w:i w:val="false"/>
          <w:color w:val="000000"/>
          <w:sz w:val="28"/>
        </w:rPr>
        <w:t>
      5. Лицензирование образовательной деятельности международных учебных заведений и учебных заведений, создаваемых на территории Республики Казахстан другими государствами или их юридическими и физическими лицами, их филиалов, а также контроль и аккредитация таких учебных заведений осуществляются в соответствии с законодательством Республики Казахстан, если иное не предусмотрено международными договорами, ратифицированными Республикой Казахстан.</w:t>
      </w:r>
    </w:p>
    <w:bookmarkEnd w:id="9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с изменениями, внесенными законами РК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 30.01.2012);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3" w:id="946"/>
    <w:p>
      <w:pPr>
        <w:spacing w:after="0"/>
        <w:ind w:left="0"/>
        <w:jc w:val="left"/>
      </w:pPr>
      <w:r>
        <w:rPr>
          <w:rFonts w:ascii="Times New Roman"/>
          <w:b/>
          <w:i w:val="false"/>
          <w:color w:val="000000"/>
        </w:rPr>
        <w:t xml:space="preserve"> Статья 66. Удовлетворение образовательных потребностей зарубежной казахской диаспоры</w:t>
      </w:r>
    </w:p>
    <w:bookmarkEnd w:id="946"/>
    <w:bookmarkStart w:name="z384" w:id="947"/>
    <w:p>
      <w:pPr>
        <w:spacing w:after="0"/>
        <w:ind w:left="0"/>
        <w:jc w:val="both"/>
      </w:pPr>
      <w:r>
        <w:rPr>
          <w:rFonts w:ascii="Times New Roman"/>
          <w:b w:val="false"/>
          <w:i w:val="false"/>
          <w:color w:val="000000"/>
          <w:sz w:val="28"/>
        </w:rPr>
        <w:t xml:space="preserve">
      1. Лица казахской национальности, не являющиеся гражданами Республики Казахстан, имеют право на получение образования в Республике Казахстан. </w:t>
      </w:r>
    </w:p>
    <w:bookmarkEnd w:id="947"/>
    <w:bookmarkStart w:name="z385" w:id="948"/>
    <w:p>
      <w:pPr>
        <w:spacing w:after="0"/>
        <w:ind w:left="0"/>
        <w:jc w:val="both"/>
      </w:pPr>
      <w:r>
        <w:rPr>
          <w:rFonts w:ascii="Times New Roman"/>
          <w:b w:val="false"/>
          <w:i w:val="false"/>
          <w:color w:val="000000"/>
          <w:sz w:val="28"/>
        </w:rPr>
        <w:t xml:space="preserve">
      2. Государство содействует удовлетворению образовательных потребностей зарубежной казахской диаспоры. </w:t>
      </w:r>
    </w:p>
    <w:bookmarkEnd w:id="948"/>
    <w:bookmarkStart w:name="z386" w:id="949"/>
    <w:p>
      <w:pPr>
        <w:spacing w:after="0"/>
        <w:ind w:left="0"/>
        <w:jc w:val="both"/>
      </w:pPr>
      <w:r>
        <w:rPr>
          <w:rFonts w:ascii="Times New Roman"/>
          <w:b w:val="false"/>
          <w:i w:val="false"/>
          <w:color w:val="000000"/>
          <w:sz w:val="28"/>
        </w:rPr>
        <w:t xml:space="preserve">
      3. Создание организаций образования для казахской диаспоры за рубежом и предоставление ей финансово-материальной помощи осуществляются в порядке, установленном международными договорами. </w:t>
      </w:r>
    </w:p>
    <w:bookmarkEnd w:id="949"/>
    <w:bookmarkStart w:name="z387" w:id="950"/>
    <w:p>
      <w:pPr>
        <w:spacing w:after="0"/>
        <w:ind w:left="0"/>
        <w:jc w:val="left"/>
      </w:pPr>
      <w:r>
        <w:rPr>
          <w:rFonts w:ascii="Times New Roman"/>
          <w:b/>
          <w:i w:val="false"/>
          <w:color w:val="000000"/>
        </w:rPr>
        <w:t xml:space="preserve"> Глава 11. ОТВЕТСТВЕННОСТЬ ЗА НАРУШЕНИЕ</w:t>
      </w:r>
      <w:r>
        <w:br/>
      </w:r>
      <w:r>
        <w:rPr>
          <w:rFonts w:ascii="Times New Roman"/>
          <w:b/>
          <w:i w:val="false"/>
          <w:color w:val="000000"/>
        </w:rPr>
        <w:t>ЗАКОНОДАТЕЛЬСТВА РЕСПУБЛИКИ КАЗАХСТАН</w:t>
      </w:r>
      <w:r>
        <w:br/>
      </w:r>
      <w:r>
        <w:rPr>
          <w:rFonts w:ascii="Times New Roman"/>
          <w:b/>
          <w:i w:val="false"/>
          <w:color w:val="000000"/>
        </w:rPr>
        <w:t>В ОБЛАСТИ ОБРАЗОВАНИЯ</w:t>
      </w:r>
    </w:p>
    <w:bookmarkEnd w:id="950"/>
    <w:p>
      <w:pPr>
        <w:spacing w:after="0"/>
        <w:ind w:left="0"/>
        <w:jc w:val="both"/>
      </w:pPr>
      <w:r>
        <w:rPr>
          <w:rFonts w:ascii="Times New Roman"/>
          <w:b/>
          <w:i w:val="false"/>
          <w:color w:val="000000"/>
          <w:sz w:val="28"/>
        </w:rPr>
        <w:t>Статья 67. Ответственность за нарушение законодательства Республики Казахстан в области образования</w:t>
      </w:r>
    </w:p>
    <w:p>
      <w:pPr>
        <w:spacing w:after="0"/>
        <w:ind w:left="0"/>
        <w:jc w:val="both"/>
      </w:pPr>
      <w:r>
        <w:rPr>
          <w:rFonts w:ascii="Times New Roman"/>
          <w:b w:val="false"/>
          <w:i w:val="false"/>
          <w:color w:val="000000"/>
          <w:sz w:val="28"/>
        </w:rPr>
        <w:t xml:space="preserve">
      Нарушение законодательства Республики Казахстан в области образования влечет ответственность в соответствии с законами Республики Казахстан. </w:t>
      </w:r>
    </w:p>
    <w:bookmarkStart w:name="z389" w:id="951"/>
    <w:p>
      <w:pPr>
        <w:spacing w:after="0"/>
        <w:ind w:left="0"/>
        <w:jc w:val="left"/>
      </w:pPr>
      <w:r>
        <w:rPr>
          <w:rFonts w:ascii="Times New Roman"/>
          <w:b/>
          <w:i w:val="false"/>
          <w:color w:val="000000"/>
        </w:rPr>
        <w:t xml:space="preserve"> Глава 12. Заключительные и переходные положения</w:t>
      </w:r>
    </w:p>
    <w:bookmarkEnd w:id="951"/>
    <w:p>
      <w:pPr>
        <w:spacing w:after="0"/>
        <w:ind w:left="0"/>
        <w:jc w:val="both"/>
      </w:pPr>
      <w:r>
        <w:rPr>
          <w:rFonts w:ascii="Times New Roman"/>
          <w:b w:val="false"/>
          <w:i w:val="false"/>
          <w:color w:val="ff0000"/>
          <w:sz w:val="28"/>
        </w:rPr>
        <w:t xml:space="preserve">
      Сноска. Заголовок главы 12 в редакции Закона РК от 04.07.2018 </w:t>
      </w:r>
      <w:r>
        <w:rPr>
          <w:rFonts w:ascii="Times New Roman"/>
          <w:b w:val="false"/>
          <w:i w:val="false"/>
          <w:color w:val="ff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67-1. Переходные положения</w:t>
      </w:r>
    </w:p>
    <w:bookmarkStart w:name="z832" w:id="952"/>
    <w:p>
      <w:pPr>
        <w:spacing w:after="0"/>
        <w:ind w:left="0"/>
        <w:jc w:val="both"/>
      </w:pPr>
      <w:r>
        <w:rPr>
          <w:rFonts w:ascii="Times New Roman"/>
          <w:b w:val="false"/>
          <w:i w:val="false"/>
          <w:color w:val="000000"/>
          <w:sz w:val="28"/>
        </w:rPr>
        <w:t>
      1. Срок действия лицензии на занятие образовательной деятельностью и (или) приложений к лицензии, выданных по образовательным программам высшего и (или) послевузовского образования, в связи с изменением наименования подвида деятельности распространяется на период обучения лиц, поступивших до 1 января 2019 года.</w:t>
      </w:r>
    </w:p>
    <w:bookmarkEnd w:id="952"/>
    <w:bookmarkStart w:name="z833" w:id="953"/>
    <w:p>
      <w:pPr>
        <w:spacing w:after="0"/>
        <w:ind w:left="0"/>
        <w:jc w:val="both"/>
      </w:pPr>
      <w:r>
        <w:rPr>
          <w:rFonts w:ascii="Times New Roman"/>
          <w:b w:val="false"/>
          <w:i w:val="false"/>
          <w:color w:val="000000"/>
          <w:sz w:val="28"/>
        </w:rPr>
        <w:t>
      2. В случае переоформления лицензии на занятие образовательной деятельностью и (или) приложений к лицензии, выданных по образовательным программам высшего и (или) послевузовского образования, в связи с изменением наименования подвида деятельности организации высшего и (или) послевузовского образования вправе выдавать документ об образовании по специальности лицам, зачисленным в них до 1 января 2019 года.</w:t>
      </w:r>
    </w:p>
    <w:bookmarkEnd w:id="953"/>
    <w:bookmarkStart w:name="z1129" w:id="954"/>
    <w:p>
      <w:pPr>
        <w:spacing w:after="0"/>
        <w:ind w:left="0"/>
        <w:jc w:val="both"/>
      </w:pPr>
      <w:r>
        <w:rPr>
          <w:rFonts w:ascii="Times New Roman"/>
          <w:b w:val="false"/>
          <w:i w:val="false"/>
          <w:color w:val="000000"/>
          <w:sz w:val="28"/>
        </w:rPr>
        <w:t xml:space="preserve">
      3. Срок действия лицензии и (или) приложения к лицензии, установленный частью второй пункта 3-1 </w:t>
      </w:r>
      <w:r>
        <w:rPr>
          <w:rFonts w:ascii="Times New Roman"/>
          <w:b w:val="false"/>
          <w:i w:val="false"/>
          <w:color w:val="000000"/>
          <w:sz w:val="28"/>
        </w:rPr>
        <w:t>статьи 57</w:t>
      </w:r>
      <w:r>
        <w:rPr>
          <w:rFonts w:ascii="Times New Roman"/>
          <w:b w:val="false"/>
          <w:i w:val="false"/>
          <w:color w:val="000000"/>
          <w:sz w:val="28"/>
        </w:rPr>
        <w:t xml:space="preserve"> настоящего Закона, не распространяется на лицензии и (или) приложения к лицензии, выданные организациям высшего и (или) послевузовского образования до момента введения в действие данной нормы.</w:t>
      </w:r>
    </w:p>
    <w:bookmarkEnd w:id="954"/>
    <w:bookmarkStart w:name="z1372" w:id="955"/>
    <w:p>
      <w:pPr>
        <w:spacing w:after="0"/>
        <w:ind w:left="0"/>
        <w:jc w:val="both"/>
      </w:pPr>
      <w:r>
        <w:rPr>
          <w:rFonts w:ascii="Times New Roman"/>
          <w:b w:val="false"/>
          <w:i w:val="false"/>
          <w:color w:val="000000"/>
          <w:sz w:val="28"/>
        </w:rPr>
        <w:t>
      4. Срок действия лицензии на занятие образовательной деятельностью и (или) приложений к лицензии, выданных по образовательным программам технического и профессионального, послесреднего образования, в связи с изменением наименования подвида (подвидов) деятельности распространяется на период обучения лиц, поступивших до 1 января 2024 года.</w:t>
      </w:r>
    </w:p>
    <w:bookmarkEnd w:id="955"/>
    <w:bookmarkStart w:name="z1373" w:id="956"/>
    <w:p>
      <w:pPr>
        <w:spacing w:after="0"/>
        <w:ind w:left="0"/>
        <w:jc w:val="both"/>
      </w:pPr>
      <w:r>
        <w:rPr>
          <w:rFonts w:ascii="Times New Roman"/>
          <w:b w:val="false"/>
          <w:i w:val="false"/>
          <w:color w:val="000000"/>
          <w:sz w:val="28"/>
        </w:rPr>
        <w:t>
      5. В случае переоформления лицензии на занятие образовательной деятельностью и (или) приложений к лицензии, выданных по образовательным программам технического и профессионального, послесреднего образования, в связи с изменением наименования подвида (подвидов) деятельности организации технического и профессионального, послесреднего образования вправе выдавать документ об образовании по квалификации лицам, зачисленным в них до 1 января 2024 года.</w:t>
      </w:r>
    </w:p>
    <w:bookmarkEnd w:id="9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67-1 в соответствии с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 Введение в действие настоящего Закона</w:t>
      </w:r>
    </w:p>
    <w:bookmarkStart w:name="z391" w:id="957"/>
    <w:p>
      <w:pPr>
        <w:spacing w:after="0"/>
        <w:ind w:left="0"/>
        <w:jc w:val="both"/>
      </w:pPr>
      <w:r>
        <w:rPr>
          <w:rFonts w:ascii="Times New Roman"/>
          <w:b w:val="false"/>
          <w:i w:val="false"/>
          <w:color w:val="000000"/>
          <w:sz w:val="28"/>
        </w:rPr>
        <w:t xml:space="preserve">
      1. Настоящий Закон вводится в действие по истечении десяти календарных дней со дня его первого официального опубликования, за исключением части второй пункта 2 статьи 8, абзаца второго пункта 6, абзацев второго и пятого подпункта 1) пункта 7, подпунктов 2), 3) пункта 8 статьи 52 и подпунктов 1), 3) пункта 3 статьи 53, которые вводятся в действие с 1 января 2008 года. </w:t>
      </w:r>
    </w:p>
    <w:bookmarkEnd w:id="957"/>
    <w:bookmarkStart w:name="z392" w:id="958"/>
    <w:p>
      <w:pPr>
        <w:spacing w:after="0"/>
        <w:ind w:left="0"/>
        <w:jc w:val="both"/>
      </w:pPr>
      <w:r>
        <w:rPr>
          <w:rFonts w:ascii="Times New Roman"/>
          <w:b w:val="false"/>
          <w:i w:val="false"/>
          <w:color w:val="000000"/>
          <w:sz w:val="28"/>
        </w:rPr>
        <w:t>
      2. Лица, поступившие на обучение с соответствующими сроками обучения в организации образования до введения в действие настоящего Закона, заканчивают обучение по образовательным программам, действовавшим на момент поступления на обучение, с выдачей документа об образовании установленного образца, действовавшего на момент поступления на обучение.</w:t>
      </w:r>
    </w:p>
    <w:bookmarkEnd w:id="958"/>
    <w:bookmarkStart w:name="z393" w:id="959"/>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июня 1999 г. "Об образовании" (Ведомости Парламента Республики Казахстан, 1999 г., N 13, ст. 429; N 23, ст. 927; 2001 г., N 13-14, ст. 173; N 24, ст. 338; 2004 г., N 18, ст. 111; N 23, ст. 142; 2006 г., N 1, ст. 5; N 3, ст. 22; N 12, ст. 71; N 15, ст. 92; 2007 г., N 2, ст. 18; N 9, ст. 67).</w:t>
      </w:r>
    </w:p>
    <w:bookmarkEnd w:id="9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 с изменением, внесенным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