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80" w:rsidRPr="00235BEA" w:rsidRDefault="00610D80" w:rsidP="00610D80">
      <w:pPr>
        <w:pStyle w:val="a3"/>
        <w:rPr>
          <w:rFonts w:ascii="Times New Roman" w:hAnsi="Times New Roman"/>
          <w:bCs/>
          <w:sz w:val="28"/>
          <w:szCs w:val="24"/>
          <w:lang w:val="kk-KZ"/>
        </w:rPr>
      </w:pPr>
      <w:r w:rsidRPr="00235BEA">
        <w:rPr>
          <w:rFonts w:ascii="Times New Roman" w:hAnsi="Times New Roman"/>
          <w:bCs/>
          <w:sz w:val="28"/>
          <w:szCs w:val="24"/>
          <w:lang w:val="kk-KZ"/>
        </w:rPr>
        <w:t>Келісемін:</w:t>
      </w:r>
      <w:r>
        <w:rPr>
          <w:rFonts w:ascii="Times New Roman" w:hAnsi="Times New Roman"/>
          <w:bCs/>
          <w:sz w:val="28"/>
          <w:szCs w:val="24"/>
          <w:lang w:val="kk-KZ"/>
        </w:rPr>
        <w:t xml:space="preserve">                                                                                                                     </w:t>
      </w:r>
      <w:r w:rsidRPr="00A73ED7">
        <w:rPr>
          <w:rFonts w:ascii="Times New Roman" w:hAnsi="Times New Roman"/>
          <w:bCs/>
          <w:sz w:val="28"/>
          <w:szCs w:val="24"/>
          <w:lang w:val="kk-KZ"/>
        </w:rPr>
        <w:t>Бекітемін</w:t>
      </w:r>
      <w:r>
        <w:rPr>
          <w:rFonts w:ascii="Times New Roman" w:hAnsi="Times New Roman"/>
          <w:bCs/>
          <w:sz w:val="28"/>
          <w:szCs w:val="24"/>
          <w:lang w:val="kk-KZ"/>
        </w:rPr>
        <w:t>:</w:t>
      </w:r>
    </w:p>
    <w:p w:rsidR="00610D80" w:rsidRDefault="00610D80" w:rsidP="00610D80">
      <w:pPr>
        <w:pStyle w:val="a3"/>
        <w:rPr>
          <w:rFonts w:ascii="Times New Roman" w:hAnsi="Times New Roman"/>
          <w:bCs/>
          <w:sz w:val="28"/>
          <w:szCs w:val="24"/>
          <w:lang w:val="kk-KZ"/>
        </w:rPr>
      </w:pPr>
      <w:r>
        <w:rPr>
          <w:rFonts w:ascii="Times New Roman" w:hAnsi="Times New Roman"/>
          <w:bCs/>
          <w:sz w:val="28"/>
          <w:szCs w:val="24"/>
          <w:lang w:val="kk-KZ"/>
        </w:rPr>
        <w:t xml:space="preserve">Оқу ісініңи </w:t>
      </w:r>
      <w:r w:rsidRPr="00235BEA">
        <w:rPr>
          <w:rFonts w:ascii="Times New Roman" w:hAnsi="Times New Roman"/>
          <w:bCs/>
          <w:sz w:val="28"/>
          <w:szCs w:val="24"/>
          <w:lang w:val="kk-KZ"/>
        </w:rPr>
        <w:t xml:space="preserve">орынбасары </w:t>
      </w:r>
      <w:r>
        <w:rPr>
          <w:rFonts w:ascii="Times New Roman" w:hAnsi="Times New Roman"/>
          <w:bCs/>
          <w:sz w:val="28"/>
          <w:szCs w:val="24"/>
          <w:lang w:val="kk-KZ"/>
        </w:rPr>
        <w:t xml:space="preserve">                                                                                            «</w:t>
      </w:r>
      <w:r w:rsidRPr="00A73ED7">
        <w:rPr>
          <w:rFonts w:ascii="Times New Roman" w:hAnsi="Times New Roman"/>
          <w:bCs/>
          <w:sz w:val="28"/>
          <w:szCs w:val="24"/>
          <w:lang w:val="kk-KZ"/>
        </w:rPr>
        <w:t xml:space="preserve">Жүсіпбек Аймауытұлы атындағы </w:t>
      </w:r>
      <w:r>
        <w:rPr>
          <w:rFonts w:ascii="Times New Roman" w:hAnsi="Times New Roman"/>
          <w:bCs/>
          <w:sz w:val="28"/>
          <w:szCs w:val="24"/>
          <w:lang w:val="kk-KZ"/>
        </w:rPr>
        <w:t xml:space="preserve">               </w:t>
      </w:r>
    </w:p>
    <w:p w:rsidR="00610D80" w:rsidRPr="00235BEA" w:rsidRDefault="00610D80" w:rsidP="00610D80">
      <w:pPr>
        <w:pStyle w:val="a3"/>
        <w:rPr>
          <w:rFonts w:ascii="Times New Roman" w:hAnsi="Times New Roman"/>
          <w:bCs/>
          <w:sz w:val="28"/>
          <w:szCs w:val="24"/>
          <w:lang w:val="kk-KZ"/>
        </w:rPr>
      </w:pPr>
      <w:r>
        <w:rPr>
          <w:rFonts w:ascii="Times New Roman" w:hAnsi="Times New Roman"/>
          <w:bCs/>
          <w:sz w:val="28"/>
          <w:szCs w:val="24"/>
          <w:lang w:val="kk-KZ"/>
        </w:rPr>
        <w:t xml:space="preserve">                                                                                                                                         </w:t>
      </w:r>
      <w:r w:rsidRPr="00A73ED7">
        <w:rPr>
          <w:rFonts w:ascii="Times New Roman" w:hAnsi="Times New Roman"/>
          <w:bCs/>
          <w:sz w:val="28"/>
          <w:szCs w:val="24"/>
          <w:lang w:val="kk-KZ"/>
        </w:rPr>
        <w:t xml:space="preserve">ЖББМ» </w:t>
      </w:r>
    </w:p>
    <w:p w:rsidR="00610D80" w:rsidRPr="00442A98" w:rsidRDefault="00610D80" w:rsidP="00610D80">
      <w:pPr>
        <w:spacing w:after="0" w:line="240" w:lineRule="auto"/>
        <w:rPr>
          <w:rFonts w:ascii="Times New Roman" w:hAnsi="Times New Roman"/>
          <w:bCs/>
          <w:sz w:val="28"/>
          <w:szCs w:val="24"/>
          <w:lang w:val="kk-KZ"/>
        </w:rPr>
      </w:pPr>
      <w:r>
        <w:rPr>
          <w:rFonts w:ascii="Times New Roman" w:hAnsi="Times New Roman"/>
          <w:bCs/>
          <w:sz w:val="28"/>
          <w:szCs w:val="24"/>
          <w:lang w:val="kk-KZ"/>
        </w:rPr>
        <w:t xml:space="preserve">___________Акбас К                                                                                                 </w:t>
      </w:r>
      <w:r w:rsidRPr="00A73ED7">
        <w:rPr>
          <w:rFonts w:ascii="Times New Roman" w:hAnsi="Times New Roman"/>
          <w:bCs/>
          <w:sz w:val="28"/>
          <w:szCs w:val="24"/>
          <w:lang w:val="kk-KZ"/>
        </w:rPr>
        <w:t>КММ</w:t>
      </w:r>
      <w:r>
        <w:rPr>
          <w:rFonts w:ascii="Times New Roman" w:hAnsi="Times New Roman"/>
          <w:bCs/>
          <w:sz w:val="28"/>
          <w:szCs w:val="24"/>
          <w:lang w:val="kk-KZ"/>
        </w:rPr>
        <w:t xml:space="preserve">  директоры    _______Рысбаева  К.В                                                                 </w:t>
      </w:r>
      <w:r w:rsidRPr="00235BEA">
        <w:rPr>
          <w:rFonts w:ascii="Times New Roman" w:hAnsi="Times New Roman"/>
          <w:bCs/>
          <w:sz w:val="28"/>
          <w:szCs w:val="24"/>
          <w:lang w:val="kk-KZ"/>
        </w:rPr>
        <w:t xml:space="preserve"> </w:t>
      </w:r>
    </w:p>
    <w:p w:rsidR="00610D80" w:rsidRDefault="00610D80" w:rsidP="00610D80">
      <w:pPr>
        <w:spacing w:after="0"/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</w:p>
    <w:p w:rsidR="00610D80" w:rsidRDefault="00610D80" w:rsidP="00610D80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</w:p>
    <w:p w:rsidR="00610D80" w:rsidRDefault="00610D80" w:rsidP="00610D80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</w:p>
    <w:p w:rsidR="00610D80" w:rsidRDefault="00610D80" w:rsidP="00610D80">
      <w:pPr>
        <w:spacing w:after="0"/>
        <w:rPr>
          <w:rFonts w:ascii="Times New Roman" w:hAnsi="Times New Roman" w:cs="Times New Roman"/>
          <w:color w:val="1D1B11" w:themeColor="background2" w:themeShade="1A"/>
          <w:sz w:val="44"/>
          <w:szCs w:val="44"/>
          <w:lang w:val="kk-KZ"/>
        </w:rPr>
      </w:pPr>
    </w:p>
    <w:p w:rsidR="00610D80" w:rsidRDefault="00610D80" w:rsidP="00610D80">
      <w:pPr>
        <w:spacing w:after="0"/>
        <w:rPr>
          <w:rFonts w:ascii="Times New Roman" w:hAnsi="Times New Roman" w:cs="Times New Roman"/>
          <w:color w:val="1D1B11" w:themeColor="background2" w:themeShade="1A"/>
          <w:sz w:val="44"/>
          <w:szCs w:val="44"/>
          <w:lang w:val="kk-KZ"/>
        </w:rPr>
      </w:pPr>
    </w:p>
    <w:p w:rsidR="00610D80" w:rsidRDefault="00610D80" w:rsidP="00610D80">
      <w:pPr>
        <w:spacing w:after="0"/>
        <w:jc w:val="center"/>
        <w:rPr>
          <w:rFonts w:ascii="Times New Roman" w:hAnsi="Times New Roman" w:cs="Times New Roman"/>
          <w:iCs/>
          <w:color w:val="1D1B11" w:themeColor="background2" w:themeShade="1A"/>
          <w:sz w:val="44"/>
          <w:szCs w:val="44"/>
          <w:lang w:val="kk-KZ"/>
        </w:rPr>
      </w:pPr>
      <w:r>
        <w:rPr>
          <w:rFonts w:ascii="Times New Roman" w:hAnsi="Times New Roman" w:cs="Times New Roman"/>
          <w:iCs/>
          <w:color w:val="1D1B11" w:themeColor="background2" w:themeShade="1A"/>
          <w:sz w:val="44"/>
          <w:szCs w:val="44"/>
          <w:lang w:val="kk-KZ"/>
        </w:rPr>
        <w:t xml:space="preserve">2023-2024 оқу жылына арналған педагог-логопедтің жылдық </w:t>
      </w:r>
    </w:p>
    <w:p w:rsidR="00610D80" w:rsidRDefault="00610D80" w:rsidP="00610D80">
      <w:pPr>
        <w:spacing w:after="0"/>
        <w:jc w:val="center"/>
        <w:rPr>
          <w:rFonts w:ascii="Times New Roman" w:hAnsi="Times New Roman" w:cs="Times New Roman"/>
          <w:iCs/>
          <w:color w:val="1D1B11" w:themeColor="background2" w:themeShade="1A"/>
          <w:sz w:val="44"/>
          <w:szCs w:val="44"/>
          <w:lang w:val="kk-KZ"/>
        </w:rPr>
      </w:pPr>
      <w:r>
        <w:rPr>
          <w:rFonts w:ascii="Times New Roman" w:hAnsi="Times New Roman" w:cs="Times New Roman"/>
          <w:iCs/>
          <w:color w:val="1D1B11" w:themeColor="background2" w:themeShade="1A"/>
          <w:sz w:val="44"/>
          <w:szCs w:val="44"/>
          <w:lang w:val="kk-KZ"/>
        </w:rPr>
        <w:t>жұмыс жоспары</w:t>
      </w:r>
    </w:p>
    <w:p w:rsidR="00610D80" w:rsidRDefault="00610D80" w:rsidP="00610D80">
      <w:pPr>
        <w:jc w:val="center"/>
        <w:rPr>
          <w:rFonts w:ascii="Times New Roman" w:hAnsi="Times New Roman" w:cs="Times New Roman"/>
          <w:iCs/>
          <w:color w:val="1D1B11" w:themeColor="background2" w:themeShade="1A"/>
          <w:sz w:val="44"/>
          <w:szCs w:val="44"/>
          <w:lang w:val="kk-KZ"/>
        </w:rPr>
      </w:pPr>
    </w:p>
    <w:p w:rsidR="00610D80" w:rsidRDefault="00610D80" w:rsidP="00610D80">
      <w:pPr>
        <w:jc w:val="center"/>
        <w:rPr>
          <w:rFonts w:ascii="Times New Roman" w:hAnsi="Times New Roman" w:cs="Times New Roman"/>
          <w:iCs/>
          <w:color w:val="1D1B11" w:themeColor="background2" w:themeShade="1A"/>
          <w:sz w:val="44"/>
          <w:szCs w:val="44"/>
          <w:lang w:val="kk-KZ"/>
        </w:rPr>
      </w:pPr>
    </w:p>
    <w:p w:rsidR="00610D80" w:rsidRDefault="00610D80" w:rsidP="00610D80">
      <w:pPr>
        <w:spacing w:after="0"/>
        <w:jc w:val="center"/>
        <w:rPr>
          <w:rFonts w:ascii="Times New Roman" w:hAnsi="Times New Roman" w:cs="Times New Roman"/>
          <w:iCs/>
          <w:color w:val="1D1B11" w:themeColor="background2" w:themeShade="1A"/>
          <w:sz w:val="44"/>
          <w:szCs w:val="44"/>
          <w:lang w:val="kk-KZ"/>
        </w:rPr>
      </w:pPr>
      <w:r>
        <w:rPr>
          <w:rFonts w:ascii="Times New Roman" w:hAnsi="Times New Roman" w:cs="Times New Roman"/>
          <w:iCs/>
          <w:color w:val="1D1B11" w:themeColor="background2" w:themeShade="1A"/>
          <w:sz w:val="28"/>
          <w:szCs w:val="44"/>
          <w:lang w:val="kk-KZ"/>
        </w:rPr>
        <w:t xml:space="preserve">                                                                                   Педагог-логопед: Дунген Н</w:t>
      </w:r>
    </w:p>
    <w:p w:rsidR="00610D80" w:rsidRDefault="00610D80" w:rsidP="00610D80">
      <w:pPr>
        <w:jc w:val="center"/>
        <w:rPr>
          <w:rFonts w:ascii="Times New Roman" w:hAnsi="Times New Roman" w:cs="Times New Roman"/>
          <w:b/>
          <w:i/>
          <w:iCs/>
          <w:color w:val="1D1B11" w:themeColor="background2" w:themeShade="1A"/>
          <w:sz w:val="44"/>
          <w:szCs w:val="44"/>
          <w:lang w:val="kk-KZ"/>
        </w:rPr>
      </w:pPr>
    </w:p>
    <w:p w:rsidR="00610D80" w:rsidRDefault="00610D80" w:rsidP="00610D80">
      <w:pPr>
        <w:jc w:val="center"/>
        <w:rPr>
          <w:rFonts w:ascii="Times New Roman" w:hAnsi="Times New Roman" w:cs="Times New Roman"/>
          <w:b/>
          <w:i/>
          <w:iCs/>
          <w:color w:val="1D1B11" w:themeColor="background2" w:themeShade="1A"/>
          <w:sz w:val="44"/>
          <w:szCs w:val="44"/>
          <w:lang w:val="kk-KZ"/>
        </w:rPr>
      </w:pPr>
    </w:p>
    <w:p w:rsidR="00610D80" w:rsidRDefault="00610D80" w:rsidP="00610D80">
      <w:pPr>
        <w:rPr>
          <w:rFonts w:ascii="Times New Roman" w:hAnsi="Times New Roman" w:cs="Times New Roman"/>
          <w:b/>
          <w:i/>
          <w:iCs/>
          <w:color w:val="1D1B11" w:themeColor="background2" w:themeShade="1A"/>
          <w:sz w:val="44"/>
          <w:szCs w:val="44"/>
          <w:lang w:val="kk-KZ"/>
        </w:rPr>
      </w:pPr>
    </w:p>
    <w:p w:rsidR="00610D80" w:rsidRDefault="00610D80" w:rsidP="00610D80">
      <w:pPr>
        <w:rPr>
          <w:lang w:val="kk-KZ"/>
        </w:rPr>
      </w:pPr>
    </w:p>
    <w:p w:rsidR="00610D80" w:rsidRDefault="00610D80" w:rsidP="00610D80">
      <w:pPr>
        <w:spacing w:after="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  <w:lang w:val="kk-KZ"/>
        </w:rPr>
        <w:lastRenderedPageBreak/>
        <w:t>2023-2024 оқу жылына арналған педагог-логопедтің жылдық жұмыс жоспары</w:t>
      </w:r>
    </w:p>
    <w:p w:rsidR="00610D80" w:rsidRDefault="00610D80" w:rsidP="00610D80">
      <w:pPr>
        <w:spacing w:after="0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  <w:t>Түсінік хат</w:t>
      </w:r>
    </w:p>
    <w:p w:rsidR="00610D80" w:rsidRDefault="00610D80" w:rsidP="00610D80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  <w:t xml:space="preserve">      Жалпы білім беру мекемелеріндегі оқушылармен к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>оррекциялық құрылым аспектісі әр түрлі сөйлеу бұзылыстары бар оқушылармен жұмыс жасау  білім беру, тәрбиелеу жүйесінің құрамдас бөлігі болып табылады. Логопедиялық, коррекциялық-педагогикалық әсер етулер оқушыдағы сөйлеу бұзылыстарын жою, мектепте оқу процесінде қиындық тудырмауға болысады. Мақсатқа жету жеке және фронтальды сабақтарда логопедтің түзету  жұмысымен  жүзеге асырылатын, сонымен қатар сынып жетекшісімен, ата-анасымен бір қалыпты сөйлеу тәртібін құру негізінде шешілетін білім беру, тәрбиелік, түзету мен дамыту әдістерін кеңінен қолданумен қамтамасыз етіледі.</w:t>
      </w:r>
    </w:p>
    <w:p w:rsidR="00610D80" w:rsidRDefault="00610D80" w:rsidP="00610D80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  <w:t xml:space="preserve">Мақсаты: 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  <w:t>Сөйлеу тілінде бұзылыстары бар оқушыларға логопедиялық көмек көрсету жұмысын ұйымдастыру, сөйлеу тілі бұзылыстарының алдын алу және түзету жұмыстарын жүргізу.</w:t>
      </w:r>
    </w:p>
    <w:p w:rsidR="00610D80" w:rsidRDefault="00610D80" w:rsidP="00610D80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  <w:t>Міндеттері:</w:t>
      </w:r>
    </w:p>
    <w:p w:rsidR="00610D80" w:rsidRDefault="00610D80" w:rsidP="00610D8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  <w:t>Ауызша және жазбаша сөйлеу тілі бұзылған оқушыларға диагностика жүргізу.</w:t>
      </w:r>
    </w:p>
    <w:p w:rsidR="00610D80" w:rsidRDefault="00610D80" w:rsidP="00610D8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  <w:t>Сөйлеу тілі бұзылған оқушылармен түзету жұмыстарын жүргізе отырып әлеуметтік ортаға бейімдеу.</w:t>
      </w:r>
    </w:p>
    <w:p w:rsidR="00610D80" w:rsidRDefault="00610D80" w:rsidP="00610D8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  <w:t xml:space="preserve">Сөйлеу тілі бұзылыстарының алдын ала отырып, түзете-дамыту арқылы білім беру. </w:t>
      </w:r>
    </w:p>
    <w:p w:rsidR="00610D80" w:rsidRDefault="00610D80" w:rsidP="00610D80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794"/>
        <w:gridCol w:w="3618"/>
        <w:gridCol w:w="3720"/>
        <w:gridCol w:w="3559"/>
        <w:gridCol w:w="3095"/>
      </w:tblGrid>
      <w:tr w:rsidR="00610D80" w:rsidTr="00610D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Жұмыс бағыты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Кіммен жүргізіледі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Мерзімі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</w:tr>
      <w:tr w:rsidR="00610D80" w:rsidTr="00610D80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Әдістемелік-ұйымдастырушылық</w:t>
            </w: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Оқушыларды жалпы бақылау, педагог-логопедтің көмегін қажет ететін оқушылар санын анықтау.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Логопад  оқушылармен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қыркүйек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 xml:space="preserve">Әр оқушыға жеке сөйлеу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картасын,жеке дамыту бағдарламасын, жеке және топтық күнтізбелік-тақырыптық жоспар құру.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қыркүйек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Тіркеуге алынған оқушылардың  сөйлеу тілінің дамуын қадағалау.</w:t>
            </w: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Логопад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оқушылармен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rPr>
          <w:gridAfter w:val="3"/>
          <w:wAfter w:w="10738" w:type="dxa"/>
          <w:trHeight w:val="32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</w:tr>
      <w:tr w:rsidR="00610D80" w:rsidTr="00610D80">
        <w:trPr>
          <w:gridAfter w:val="3"/>
          <w:wAfter w:w="10738" w:type="dxa"/>
          <w:trHeight w:val="32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Оқушыға тіл бұзылысын  түзеу үшін қажетті білім алуын қадағалау.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Логопад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оқушылармен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Логопедиялық сабақтар барысында жаңа технологияларды қолдануды іске асыру.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Жылдық жұмыстың қорытындысын әзірлеу.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1-4 сыныптармен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Мамыр</w:t>
            </w:r>
          </w:p>
        </w:tc>
      </w:tr>
      <w:tr w:rsidR="00610D80" w:rsidTr="00610D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Іс-қағаздардың, сөйлеу карталарының уақтылы толтырылуын қадағалау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Түзету бағыты</w:t>
            </w: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Түзету жұмысының бағытын қажеттілігіне қарай өзгерту.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Логопад оқушылармен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Қараша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ПМПК мамандарымен оқушыларға түзетушілік сабақтар беру  кезінде байланыста болу.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Тәжірибе алмасу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Артикуляциялық гимнастикалар кешенін қолдану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Логопад оқушылармен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Логопедиялық ритмика арқылы сөйлеу тілін түзету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Қаңтар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Топпен жұмысты ұйымдастыру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Логопад оқушылармен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 тіліндегі қалыптасқан дыбыстарды толық анықтап, дыбыстарды қою және бекіту жұмыстарын жүргізу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Логопад оқушылармен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Логопедиялық қорытынды жасау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Сөйлеу тілі бұзылған оқушылармен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Мамыр</w:t>
            </w:r>
          </w:p>
        </w:tc>
      </w:tr>
      <w:tr w:rsidR="00610D80" w:rsidTr="00610D80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Мұғаліммен жұмыс</w:t>
            </w: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 xml:space="preserve">Сынып жетекшілерімен бірге оқушылардағы тіл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бұзылыс түрлерін, жазу, оқу бұзылыстарын анықтау.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Қазан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Логопедия сұрақтары бойынша кеңес беру.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4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Ата-анамен жұмыс</w:t>
            </w: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Оқушыға жүргізілетін түзету жұмысы жайлы ата-ананы хабардар ету.</w:t>
            </w:r>
          </w:p>
          <w:p w:rsidR="00610D80" w:rsidRDefault="00610D80">
            <w:pPr>
              <w:ind w:left="34" w:hanging="34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Ата-анаға отбасындағы түзету жұмыстарын үйрету.</w:t>
            </w:r>
          </w:p>
          <w:p w:rsidR="00610D80" w:rsidRDefault="00610D80">
            <w:pPr>
              <w:ind w:left="34" w:hanging="34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Ата-аналармен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Қазан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Оқушыларды түзете – дамытушылық оқыту бойынша атқарылған жұмыстар жөнінде қысқаша шолу жасау.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Ата-аналарды логопедиялық жұмыс нәтижелерімен таныстыру.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Сәуір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Жасалған жұмысқа анықтама жазу.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Мамыр</w:t>
            </w:r>
          </w:p>
        </w:tc>
      </w:tr>
      <w:tr w:rsidR="00610D80" w:rsidTr="00610D80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Диагностикалық бағыт</w:t>
            </w:r>
          </w:p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lastRenderedPageBreak/>
              <w:t>Оқушының ауызша  және жазбаша сөйлеу тілін тексеру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Оқушылардың дұрыс сөйлеуін  диагностикалау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Логопад оқушымен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  <w:tr w:rsidR="00610D80" w:rsidTr="00610D8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D80" w:rsidRDefault="00610D80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Сөйлеу тілі бұзылған оқушыларды диагностикалау</w:t>
            </w:r>
          </w:p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Журналға  тіркеу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D80" w:rsidRDefault="00610D8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>Жыл бойы</w:t>
            </w:r>
          </w:p>
        </w:tc>
      </w:tr>
    </w:tbl>
    <w:p w:rsidR="00610D80" w:rsidRDefault="00610D80" w:rsidP="00610D80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</w:p>
    <w:p w:rsidR="0000000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Pr="00235BEA" w:rsidRDefault="00610D80" w:rsidP="00610D80">
      <w:pPr>
        <w:pStyle w:val="a3"/>
        <w:rPr>
          <w:rFonts w:ascii="Times New Roman" w:hAnsi="Times New Roman"/>
          <w:bCs/>
          <w:sz w:val="28"/>
          <w:szCs w:val="24"/>
          <w:lang w:val="kk-KZ"/>
        </w:rPr>
      </w:pPr>
      <w:r w:rsidRPr="00235BEA">
        <w:rPr>
          <w:rFonts w:ascii="Times New Roman" w:hAnsi="Times New Roman"/>
          <w:bCs/>
          <w:sz w:val="28"/>
          <w:szCs w:val="24"/>
          <w:lang w:val="kk-KZ"/>
        </w:rPr>
        <w:lastRenderedPageBreak/>
        <w:t>Келісемін:</w:t>
      </w:r>
      <w:r>
        <w:rPr>
          <w:rFonts w:ascii="Times New Roman" w:hAnsi="Times New Roman"/>
          <w:bCs/>
          <w:sz w:val="28"/>
          <w:szCs w:val="24"/>
          <w:lang w:val="kk-KZ"/>
        </w:rPr>
        <w:t xml:space="preserve">                                                                                                                     </w:t>
      </w:r>
      <w:r w:rsidRPr="00A73ED7">
        <w:rPr>
          <w:rFonts w:ascii="Times New Roman" w:hAnsi="Times New Roman"/>
          <w:bCs/>
          <w:sz w:val="28"/>
          <w:szCs w:val="24"/>
          <w:lang w:val="kk-KZ"/>
        </w:rPr>
        <w:t>Бекітемін</w:t>
      </w:r>
      <w:r>
        <w:rPr>
          <w:rFonts w:ascii="Times New Roman" w:hAnsi="Times New Roman"/>
          <w:bCs/>
          <w:sz w:val="28"/>
          <w:szCs w:val="24"/>
          <w:lang w:val="kk-KZ"/>
        </w:rPr>
        <w:t>:</w:t>
      </w:r>
    </w:p>
    <w:p w:rsidR="00610D80" w:rsidRDefault="00610D80" w:rsidP="00610D80">
      <w:pPr>
        <w:pStyle w:val="a3"/>
        <w:rPr>
          <w:rFonts w:ascii="Times New Roman" w:hAnsi="Times New Roman"/>
          <w:bCs/>
          <w:sz w:val="28"/>
          <w:szCs w:val="24"/>
          <w:lang w:val="kk-KZ"/>
        </w:rPr>
      </w:pPr>
      <w:r>
        <w:rPr>
          <w:rFonts w:ascii="Times New Roman" w:hAnsi="Times New Roman"/>
          <w:bCs/>
          <w:sz w:val="28"/>
          <w:szCs w:val="24"/>
          <w:lang w:val="kk-KZ"/>
        </w:rPr>
        <w:t xml:space="preserve">Оқу ісініңи </w:t>
      </w:r>
      <w:r w:rsidRPr="00235BEA">
        <w:rPr>
          <w:rFonts w:ascii="Times New Roman" w:hAnsi="Times New Roman"/>
          <w:bCs/>
          <w:sz w:val="28"/>
          <w:szCs w:val="24"/>
          <w:lang w:val="kk-KZ"/>
        </w:rPr>
        <w:t xml:space="preserve">орынбасары </w:t>
      </w:r>
      <w:r>
        <w:rPr>
          <w:rFonts w:ascii="Times New Roman" w:hAnsi="Times New Roman"/>
          <w:bCs/>
          <w:sz w:val="28"/>
          <w:szCs w:val="24"/>
          <w:lang w:val="kk-KZ"/>
        </w:rPr>
        <w:t xml:space="preserve">                                                                                            «</w:t>
      </w:r>
      <w:r w:rsidRPr="00A73ED7">
        <w:rPr>
          <w:rFonts w:ascii="Times New Roman" w:hAnsi="Times New Roman"/>
          <w:bCs/>
          <w:sz w:val="28"/>
          <w:szCs w:val="24"/>
          <w:lang w:val="kk-KZ"/>
        </w:rPr>
        <w:t xml:space="preserve">Жүсіпбек Аймауытұлы атындағы </w:t>
      </w:r>
      <w:r>
        <w:rPr>
          <w:rFonts w:ascii="Times New Roman" w:hAnsi="Times New Roman"/>
          <w:bCs/>
          <w:sz w:val="28"/>
          <w:szCs w:val="24"/>
          <w:lang w:val="kk-KZ"/>
        </w:rPr>
        <w:t xml:space="preserve">               </w:t>
      </w:r>
    </w:p>
    <w:p w:rsidR="00610D80" w:rsidRPr="00235BEA" w:rsidRDefault="00610D80" w:rsidP="00610D80">
      <w:pPr>
        <w:pStyle w:val="a3"/>
        <w:rPr>
          <w:rFonts w:ascii="Times New Roman" w:hAnsi="Times New Roman"/>
          <w:bCs/>
          <w:sz w:val="28"/>
          <w:szCs w:val="24"/>
          <w:lang w:val="kk-KZ"/>
        </w:rPr>
      </w:pPr>
      <w:r>
        <w:rPr>
          <w:rFonts w:ascii="Times New Roman" w:hAnsi="Times New Roman"/>
          <w:bCs/>
          <w:sz w:val="28"/>
          <w:szCs w:val="24"/>
          <w:lang w:val="kk-KZ"/>
        </w:rPr>
        <w:t xml:space="preserve">                                                                                                                                         </w:t>
      </w:r>
      <w:r w:rsidRPr="00A73ED7">
        <w:rPr>
          <w:rFonts w:ascii="Times New Roman" w:hAnsi="Times New Roman"/>
          <w:bCs/>
          <w:sz w:val="28"/>
          <w:szCs w:val="24"/>
          <w:lang w:val="kk-KZ"/>
        </w:rPr>
        <w:t xml:space="preserve">ЖББМ» </w:t>
      </w:r>
    </w:p>
    <w:p w:rsidR="00610D80" w:rsidRPr="00442A98" w:rsidRDefault="00610D80" w:rsidP="00610D80">
      <w:pPr>
        <w:spacing w:after="0" w:line="240" w:lineRule="auto"/>
        <w:rPr>
          <w:rFonts w:ascii="Times New Roman" w:hAnsi="Times New Roman"/>
          <w:bCs/>
          <w:sz w:val="28"/>
          <w:szCs w:val="24"/>
          <w:lang w:val="kk-KZ"/>
        </w:rPr>
      </w:pPr>
      <w:r>
        <w:rPr>
          <w:rFonts w:ascii="Times New Roman" w:hAnsi="Times New Roman"/>
          <w:bCs/>
          <w:sz w:val="28"/>
          <w:szCs w:val="24"/>
          <w:lang w:val="kk-KZ"/>
        </w:rPr>
        <w:t xml:space="preserve">___________Акбас К                                                                                                 </w:t>
      </w:r>
      <w:r w:rsidRPr="00A73ED7">
        <w:rPr>
          <w:rFonts w:ascii="Times New Roman" w:hAnsi="Times New Roman"/>
          <w:bCs/>
          <w:sz w:val="28"/>
          <w:szCs w:val="24"/>
          <w:lang w:val="kk-KZ"/>
        </w:rPr>
        <w:t>КММ</w:t>
      </w:r>
      <w:r>
        <w:rPr>
          <w:rFonts w:ascii="Times New Roman" w:hAnsi="Times New Roman"/>
          <w:bCs/>
          <w:sz w:val="28"/>
          <w:szCs w:val="24"/>
          <w:lang w:val="kk-KZ"/>
        </w:rPr>
        <w:t xml:space="preserve">  директоры    _______Рысбаева  К.В                                                                 </w:t>
      </w:r>
      <w:r w:rsidRPr="00235BEA">
        <w:rPr>
          <w:rFonts w:ascii="Times New Roman" w:hAnsi="Times New Roman"/>
          <w:bCs/>
          <w:sz w:val="28"/>
          <w:szCs w:val="24"/>
          <w:lang w:val="kk-KZ"/>
        </w:rPr>
        <w:t xml:space="preserve"> </w:t>
      </w:r>
    </w:p>
    <w:p w:rsidR="00610D80" w:rsidRDefault="00610D80" w:rsidP="00610D8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610D80" w:rsidRPr="00721229" w:rsidRDefault="00610D80" w:rsidP="00610D80">
      <w:pPr>
        <w:ind w:left="567"/>
        <w:rPr>
          <w:sz w:val="28"/>
          <w:szCs w:val="28"/>
          <w:lang w:val="kk-KZ"/>
        </w:rPr>
      </w:pPr>
    </w:p>
    <w:p w:rsidR="00610D80" w:rsidRPr="00721229" w:rsidRDefault="00610D80" w:rsidP="00610D80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21229"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жылына арналған</w:t>
      </w:r>
    </w:p>
    <w:p w:rsidR="00610D80" w:rsidRPr="00721229" w:rsidRDefault="00610D80" w:rsidP="00610D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ПЕДАГОГТЫҢ ЖЫЛДЫҚ ЖҰМЫС ЖОСПАРЫ</w:t>
      </w:r>
    </w:p>
    <w:p w:rsidR="00610D80" w:rsidRPr="00721229" w:rsidRDefault="00610D80" w:rsidP="00610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Арнайы педагог: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Дунген Н</w:t>
      </w:r>
    </w:p>
    <w:p w:rsidR="00610D80" w:rsidRPr="00721229" w:rsidRDefault="00610D80" w:rsidP="00610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Pr="00721229" w:rsidRDefault="00610D80" w:rsidP="00610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Default="00610D80" w:rsidP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Default="00610D80" w:rsidP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Pr="00721229" w:rsidRDefault="00610D80" w:rsidP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Pr="00721229" w:rsidRDefault="00610D80" w:rsidP="00610D80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мақсаты: </w:t>
      </w:r>
      <w:r w:rsidRPr="00721229">
        <w:rPr>
          <w:rFonts w:ascii="Times New Roman" w:hAnsi="Times New Roman" w:cs="Times New Roman"/>
          <w:sz w:val="28"/>
          <w:szCs w:val="28"/>
          <w:lang w:val="kk-KZ"/>
        </w:rPr>
        <w:t>ПМПК қорытындысы мен ұсыныстарына және мектеп кеңесінің шешіміне сәйкес білім алуда ерекше қажеттілігі бар мектеп оқушыларына арнайы педагогикалық қолдау көрсету.</w:t>
      </w:r>
    </w:p>
    <w:p w:rsidR="00610D80" w:rsidRPr="00721229" w:rsidRDefault="00610D80" w:rsidP="0061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педагогтың міндеттері:</w:t>
      </w:r>
    </w:p>
    <w:p w:rsidR="00610D80" w:rsidRPr="00721229" w:rsidRDefault="00610D80" w:rsidP="00610D80">
      <w:pPr>
        <w:pStyle w:val="a4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sz w:val="28"/>
          <w:szCs w:val="28"/>
          <w:lang w:val="kk-KZ"/>
        </w:rPr>
        <w:t>Білім алуда ерекше қажеттілігі бар мектеп оқушыға басқа мамандармен, мұғалімдермен, ата-аналармен бірлесіп тереңдетілген арнайы педагогикалық тексеруден өткізу;</w:t>
      </w:r>
    </w:p>
    <w:p w:rsidR="00610D80" w:rsidRPr="00721229" w:rsidRDefault="00610D80" w:rsidP="00610D80">
      <w:pPr>
        <w:pStyle w:val="a4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sz w:val="28"/>
          <w:szCs w:val="28"/>
          <w:lang w:val="kk-KZ"/>
        </w:rPr>
        <w:t>Білім алуда ерекше қажеттілігі бар мектеп оқушыға жеке,топтық және сыныптық сабақтарда арнайы педагогикалық қолдау көрсету.</w:t>
      </w:r>
    </w:p>
    <w:p w:rsidR="00610D80" w:rsidRPr="00721229" w:rsidRDefault="00610D80" w:rsidP="00610D80">
      <w:pPr>
        <w:pStyle w:val="a4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sz w:val="28"/>
          <w:szCs w:val="28"/>
          <w:lang w:val="kk-KZ"/>
        </w:rPr>
        <w:t xml:space="preserve">Оқытушыларға, ата-аналарға, басқа мамандарға білім алуда ерекше қажеттілігі бар оқушыларды оқу процесінде және үйде тәрбиелеу кезінде педагогикалық қолдау бойынша кеңес беру. </w:t>
      </w:r>
    </w:p>
    <w:p w:rsidR="00610D80" w:rsidRPr="00721229" w:rsidRDefault="00610D80" w:rsidP="00610D80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Pr="00721229" w:rsidRDefault="00610D80" w:rsidP="00610D8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Pr="00721229" w:rsidRDefault="00610D80" w:rsidP="00610D8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жұмысының негізгі бағыттары: </w:t>
      </w:r>
    </w:p>
    <w:p w:rsidR="00610D80" w:rsidRPr="00721229" w:rsidRDefault="00610D80" w:rsidP="00610D80">
      <w:pPr>
        <w:pStyle w:val="a4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sz w:val="28"/>
          <w:szCs w:val="28"/>
          <w:lang w:val="kk-KZ"/>
        </w:rPr>
        <w:t>Ұйымдастырушылық жұмыс;</w:t>
      </w:r>
    </w:p>
    <w:p w:rsidR="00610D80" w:rsidRPr="00721229" w:rsidRDefault="00610D80" w:rsidP="00610D80">
      <w:pPr>
        <w:pStyle w:val="a4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sz w:val="28"/>
          <w:szCs w:val="28"/>
          <w:lang w:val="kk-KZ"/>
        </w:rPr>
        <w:t>Білім алуда ерекше қажеттіліктерін бағалау және оқушыларды педагогикалық қолдаудың (көмек) мазмұнын анықтау;</w:t>
      </w:r>
    </w:p>
    <w:p w:rsidR="00610D80" w:rsidRPr="00721229" w:rsidRDefault="00610D80" w:rsidP="00610D80">
      <w:pPr>
        <w:pStyle w:val="a4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sz w:val="28"/>
          <w:szCs w:val="28"/>
          <w:lang w:val="kk-KZ"/>
        </w:rPr>
        <w:t>Оқушыларға арнайы педагогикалық қолдау көрсету және оның тиімділігін бағалау;</w:t>
      </w:r>
    </w:p>
    <w:p w:rsidR="00610D80" w:rsidRPr="00721229" w:rsidRDefault="00610D80" w:rsidP="00610D80">
      <w:pPr>
        <w:pStyle w:val="a4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sz w:val="28"/>
          <w:szCs w:val="28"/>
          <w:lang w:val="kk-KZ"/>
        </w:rPr>
        <w:t>Кеңестік-әдістемелік қызмет;</w:t>
      </w:r>
    </w:p>
    <w:p w:rsidR="00610D80" w:rsidRPr="00610D80" w:rsidRDefault="00610D80" w:rsidP="00610D80">
      <w:pPr>
        <w:pStyle w:val="a4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229">
        <w:rPr>
          <w:rFonts w:ascii="Times New Roman" w:hAnsi="Times New Roman" w:cs="Times New Roman"/>
          <w:sz w:val="28"/>
          <w:szCs w:val="28"/>
          <w:lang w:val="kk-KZ"/>
        </w:rPr>
        <w:t xml:space="preserve">Өзін-өзі дамыту. </w:t>
      </w:r>
    </w:p>
    <w:p w:rsidR="00610D80" w:rsidRPr="00721229" w:rsidRDefault="00610D80" w:rsidP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15452" w:type="dxa"/>
        <w:tblInd w:w="-431" w:type="dxa"/>
        <w:tblLayout w:type="fixed"/>
        <w:tblLook w:val="04A0"/>
      </w:tblPr>
      <w:tblGrid>
        <w:gridCol w:w="710"/>
        <w:gridCol w:w="6350"/>
        <w:gridCol w:w="142"/>
        <w:gridCol w:w="170"/>
        <w:gridCol w:w="2552"/>
        <w:gridCol w:w="5528"/>
      </w:tblGrid>
      <w:tr w:rsidR="00610D80" w:rsidRPr="00721229" w:rsidTr="007621C5">
        <w:trPr>
          <w:trHeight w:val="274"/>
        </w:trPr>
        <w:tc>
          <w:tcPr>
            <w:tcW w:w="15452" w:type="dxa"/>
            <w:gridSpan w:val="6"/>
          </w:tcPr>
          <w:p w:rsidR="00610D80" w:rsidRPr="00721229" w:rsidRDefault="00610D80" w:rsidP="00610D80">
            <w:pPr>
              <w:pStyle w:val="a4"/>
              <w:numPr>
                <w:ilvl w:val="0"/>
                <w:numId w:val="3"/>
              </w:numPr>
              <w:tabs>
                <w:tab w:val="left" w:pos="1310"/>
                <w:tab w:val="left" w:pos="5728"/>
              </w:tabs>
              <w:ind w:right="125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Ұйымдастырушылық жұмыс</w:t>
            </w:r>
          </w:p>
        </w:tc>
      </w:tr>
      <w:tr w:rsidR="00610D80" w:rsidRPr="00F12854" w:rsidTr="007621C5"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Көрнекі-дидактикалық құралдар мен жұмыс орнын дайындау</w:t>
            </w: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  <w:tab w:val="left" w:pos="435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64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Тамыз </w:t>
            </w:r>
          </w:p>
          <w:p w:rsidR="00610D80" w:rsidRPr="00721229" w:rsidRDefault="00610D80" w:rsidP="007621C5">
            <w:pPr>
              <w:tabs>
                <w:tab w:val="left" w:pos="1026"/>
              </w:tabs>
              <w:ind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</w:t>
            </w: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5528" w:type="dxa"/>
          </w:tcPr>
          <w:p w:rsidR="00610D80" w:rsidRPr="00721229" w:rsidRDefault="00610D80" w:rsidP="00610D80">
            <w:pPr>
              <w:pStyle w:val="a4"/>
              <w:numPr>
                <w:ilvl w:val="0"/>
                <w:numId w:val="4"/>
              </w:numPr>
              <w:tabs>
                <w:tab w:val="left" w:pos="1310"/>
              </w:tabs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Диагностикалық және дидактикалық материалдар дайындау;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4"/>
              </w:num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сабақтағы іс-әрекетіне бақылау формалары (форма 2а,б) мұғалімнің мінездемесі балаға (форма 3);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4"/>
              </w:num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 сабақтарды талдау формалары;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4"/>
              </w:num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негізгі оқу пәндері бойынша оқу жетістіктерінің бланкілері.</w:t>
            </w:r>
          </w:p>
        </w:tc>
      </w:tr>
      <w:tr w:rsidR="00610D80" w:rsidRPr="00721229" w:rsidTr="007621C5"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0"/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Жылдық жұмыс жоспары </w:t>
            </w:r>
          </w:p>
        </w:tc>
        <w:tc>
          <w:tcPr>
            <w:tcW w:w="2864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5528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Жұмыстың жылдық жоспары </w:t>
            </w:r>
          </w:p>
        </w:tc>
      </w:tr>
      <w:tr w:rsidR="00610D80" w:rsidRPr="00721229" w:rsidTr="007621C5"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0"/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тобын және жеке, топтық сабақтары құру</w:t>
            </w:r>
          </w:p>
        </w:tc>
        <w:tc>
          <w:tcPr>
            <w:tcW w:w="2864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5528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Оқушылардың тізімі</w:t>
            </w:r>
          </w:p>
        </w:tc>
      </w:tr>
      <w:tr w:rsidR="00610D80" w:rsidRPr="00721229" w:rsidTr="007621C5"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left="-108" w:right="34" w:firstLine="2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 рәсімдеу және жүргізу: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7"/>
              </w:num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кестесін құру;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7"/>
              </w:num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кестесін құру;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7"/>
              </w:num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 толтыру: сабаққа қатысу,кеңестерді тіркеу.</w:t>
            </w:r>
          </w:p>
        </w:tc>
        <w:tc>
          <w:tcPr>
            <w:tcW w:w="2864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 және жыл бойы</w:t>
            </w: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610D80" w:rsidRPr="00721229" w:rsidRDefault="00610D80" w:rsidP="00610D80">
            <w:pPr>
              <w:pStyle w:val="a4"/>
              <w:numPr>
                <w:ilvl w:val="0"/>
                <w:numId w:val="6"/>
              </w:num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кестесі;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6"/>
              </w:num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кестесі;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6"/>
              </w:num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Сабақтарға қатысу журналы;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6"/>
              </w:num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Кеңестерді тіркеу журналы.</w:t>
            </w:r>
          </w:p>
        </w:tc>
      </w:tr>
      <w:tr w:rsidR="00610D80" w:rsidRPr="00721229" w:rsidTr="007621C5">
        <w:trPr>
          <w:trHeight w:val="418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рефлексиялық есеп жүргізу</w:t>
            </w:r>
          </w:p>
        </w:tc>
        <w:tc>
          <w:tcPr>
            <w:tcW w:w="2864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5528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Жылдық рефлексиялық есеп </w:t>
            </w:r>
          </w:p>
        </w:tc>
      </w:tr>
      <w:tr w:rsidR="00610D80" w:rsidRPr="00721229" w:rsidTr="007621C5">
        <w:trPr>
          <w:trHeight w:val="235"/>
        </w:trPr>
        <w:tc>
          <w:tcPr>
            <w:tcW w:w="15452" w:type="dxa"/>
            <w:gridSpan w:val="6"/>
          </w:tcPr>
          <w:p w:rsidR="00610D80" w:rsidRPr="00721229" w:rsidRDefault="00610D80" w:rsidP="00610D80">
            <w:pPr>
              <w:pStyle w:val="a4"/>
              <w:numPr>
                <w:ilvl w:val="0"/>
                <w:numId w:val="3"/>
              </w:numPr>
              <w:tabs>
                <w:tab w:val="left" w:pos="1310"/>
              </w:tabs>
              <w:ind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 алуда ерекше қажеттіліктерін бағалау және оқушыларды арнайы педагогикалық қолдау (көмек)</w:t>
            </w:r>
          </w:p>
        </w:tc>
      </w:tr>
      <w:tr w:rsidR="00610D80" w:rsidRPr="00721229" w:rsidTr="007621C5">
        <w:trPr>
          <w:trHeight w:val="2309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2" w:type="dxa"/>
            <w:gridSpan w:val="2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мүмкіндіктері мен қажеттіліктерін арнайы педагогикалық зерттеу: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1"/>
              </w:num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бақылау;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1"/>
              </w:num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сұхбат және сауалнамалар;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1"/>
              </w:num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Тереңдетілген арнайы педагогикалық бақылау;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1"/>
              </w:num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«Коммуникативтік паспортын» зерттеу</w:t>
            </w:r>
          </w:p>
        </w:tc>
        <w:tc>
          <w:tcPr>
            <w:tcW w:w="2722" w:type="dxa"/>
            <w:gridSpan w:val="2"/>
          </w:tcPr>
          <w:p w:rsidR="00610D80" w:rsidRPr="00721229" w:rsidRDefault="00610D80" w:rsidP="007621C5">
            <w:pPr>
              <w:pStyle w:val="a4"/>
              <w:tabs>
                <w:tab w:val="left" w:pos="1310"/>
              </w:tabs>
              <w:ind w:left="-106"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528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610D80">
            <w:pPr>
              <w:pStyle w:val="a4"/>
              <w:numPr>
                <w:ilvl w:val="0"/>
                <w:numId w:val="10"/>
              </w:numPr>
              <w:tabs>
                <w:tab w:val="left" w:pos="1310"/>
              </w:tabs>
              <w:ind w:left="458" w:right="176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сабақта бақылау хаттамасы (форма 2а,б);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0"/>
              </w:numPr>
              <w:tabs>
                <w:tab w:val="left" w:pos="1310"/>
              </w:tabs>
              <w:ind w:left="458" w:right="176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 хаттамасы немесе толтырылған сауалнама;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0"/>
              </w:numPr>
              <w:tabs>
                <w:tab w:val="left" w:pos="1310"/>
              </w:tabs>
              <w:ind w:left="458" w:right="176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Тереңдетілген арнайы педагогикалық бақылау хаттамасы негізгі оқу пәндері бойынша оқу жетістіктерінің карталары;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0"/>
              </w:numPr>
              <w:tabs>
                <w:tab w:val="left" w:pos="1310"/>
              </w:tabs>
              <w:ind w:left="458" w:right="176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мінездемесі (форма 3)</w:t>
            </w:r>
          </w:p>
        </w:tc>
      </w:tr>
      <w:tr w:rsidR="00610D80" w:rsidRPr="00721229" w:rsidTr="007621C5">
        <w:trPr>
          <w:trHeight w:val="667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26"/>
                <w:tab w:val="left" w:pos="168"/>
                <w:tab w:val="left" w:pos="1310"/>
              </w:tabs>
              <w:ind w:left="26"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2" w:type="dxa"/>
            <w:gridSpan w:val="2"/>
          </w:tcPr>
          <w:p w:rsidR="00610D80" w:rsidRPr="00721229" w:rsidRDefault="00610D80" w:rsidP="007621C5">
            <w:pPr>
              <w:tabs>
                <w:tab w:val="left" w:pos="1310"/>
              </w:tabs>
              <w:ind w:left="32" w:right="31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оқу қиындықтарының көріністерін және олардың себептерін ұжымдық талқылау</w:t>
            </w:r>
          </w:p>
        </w:tc>
        <w:tc>
          <w:tcPr>
            <w:tcW w:w="2722" w:type="dxa"/>
            <w:gridSpan w:val="2"/>
          </w:tcPr>
          <w:p w:rsidR="00610D80" w:rsidRPr="00721229" w:rsidRDefault="00610D80" w:rsidP="007621C5">
            <w:pPr>
              <w:tabs>
                <w:tab w:val="left" w:pos="169"/>
                <w:tab w:val="left" w:pos="1310"/>
              </w:tabs>
              <w:ind w:left="-33"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мінездемесі (форма 4)</w:t>
            </w:r>
          </w:p>
        </w:tc>
      </w:tr>
      <w:tr w:rsidR="00610D80" w:rsidRPr="00F12854" w:rsidTr="007621C5">
        <w:trPr>
          <w:trHeight w:val="667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2" w:type="dxa"/>
            <w:gridSpan w:val="2"/>
          </w:tcPr>
          <w:p w:rsidR="00610D80" w:rsidRPr="00721229" w:rsidRDefault="00610D80" w:rsidP="007621C5">
            <w:pPr>
              <w:tabs>
                <w:tab w:val="left" w:pos="1310"/>
              </w:tabs>
              <w:ind w:right="17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</w:tabs>
              <w:ind w:right="17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Оқушылармен жұмысты жоспарлау: 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2"/>
              </w:numPr>
              <w:tabs>
                <w:tab w:val="left" w:pos="1310"/>
              </w:tabs>
              <w:ind w:right="17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жұмыстың жеке бағдарламаларын құру;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2"/>
              </w:numPr>
              <w:tabs>
                <w:tab w:val="left" w:pos="1310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жеке және топтық сабақтардың күнтізбелік-тақырыптық жоспарларын құру;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2"/>
              </w:numPr>
              <w:tabs>
                <w:tab w:val="left" w:pos="1310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және топтық сабақтарды қысқа мерзімді жоспарлау;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2"/>
              </w:numPr>
              <w:tabs>
                <w:tab w:val="left" w:pos="1310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жеке оқу бағдарламаларын дайындау;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2"/>
              </w:numPr>
              <w:tabs>
                <w:tab w:val="left" w:pos="1310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жетекшісімен бірлесе отырып оқу бағдарламаларын бейімдеу (ПМПК ұсыныстарына сәйкес)</w:t>
            </w:r>
          </w:p>
        </w:tc>
        <w:tc>
          <w:tcPr>
            <w:tcW w:w="2722" w:type="dxa"/>
            <w:gridSpan w:val="2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D80" w:rsidRPr="000B7AB7" w:rsidRDefault="00610D80" w:rsidP="007621C5">
            <w:pPr>
              <w:tabs>
                <w:tab w:val="left" w:pos="1310"/>
              </w:tabs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D80" w:rsidRPr="00721229" w:rsidRDefault="00610D80" w:rsidP="00610D80">
            <w:pPr>
              <w:pStyle w:val="a4"/>
              <w:numPr>
                <w:ilvl w:val="0"/>
                <w:numId w:val="9"/>
              </w:numPr>
              <w:tabs>
                <w:tab w:val="left" w:pos="1310"/>
              </w:tabs>
              <w:ind w:left="468"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жұмыстың жеке бағдарламалары;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9"/>
              </w:numPr>
              <w:tabs>
                <w:tab w:val="left" w:pos="1310"/>
              </w:tabs>
              <w:ind w:left="468"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жеке және топтық сабақтардың күнтізбелік-тақырыптық жоспарларын құру;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9"/>
              </w:numPr>
              <w:tabs>
                <w:tab w:val="left" w:pos="1310"/>
              </w:tabs>
              <w:ind w:left="468"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жеке және топтық сабақтардың жоспарларын құру;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9"/>
              </w:numPr>
              <w:tabs>
                <w:tab w:val="left" w:pos="1310"/>
              </w:tabs>
              <w:ind w:left="468"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ПМПК қорытындысы мен ұсыныстарына сәйкес оқушыларға арналған бейімделген және жеке оқу жоспарларының мәтіндері.</w:t>
            </w:r>
          </w:p>
        </w:tc>
      </w:tr>
      <w:tr w:rsidR="00610D80" w:rsidRPr="00721229" w:rsidTr="007621C5">
        <w:trPr>
          <w:trHeight w:val="667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68"/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2" w:type="dxa"/>
            <w:gridSpan w:val="2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Мұғалімдердің сұранысы бойынша оқушылардың қажеттіліктерін бағалау</w:t>
            </w:r>
          </w:p>
        </w:tc>
        <w:tc>
          <w:tcPr>
            <w:tcW w:w="2722" w:type="dxa"/>
            <w:gridSpan w:val="2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D80" w:rsidRPr="00721229" w:rsidRDefault="00610D80" w:rsidP="00610D80">
            <w:pPr>
              <w:pStyle w:val="a4"/>
              <w:numPr>
                <w:ilvl w:val="0"/>
                <w:numId w:val="13"/>
              </w:numPr>
              <w:tabs>
                <w:tab w:val="left" w:pos="459"/>
              </w:tabs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сабақта бақылау хаттамасы (форма 2а,б);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3"/>
              </w:numPr>
              <w:tabs>
                <w:tab w:val="left" w:pos="459"/>
              </w:tabs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Тереңдетілген арнайы педагогикалық бақылау хаттамалары, негізгі оқу пәндері бойынша оқу жетістіктерінің карталары;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13"/>
              </w:numPr>
              <w:tabs>
                <w:tab w:val="left" w:pos="459"/>
              </w:tabs>
              <w:ind w:righ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мінездемесі (форма 3)</w:t>
            </w:r>
          </w:p>
        </w:tc>
      </w:tr>
      <w:tr w:rsidR="00610D80" w:rsidRPr="00721229" w:rsidTr="007621C5">
        <w:trPr>
          <w:trHeight w:val="521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2" w:type="dxa"/>
            <w:gridSpan w:val="2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мамандарының сабақтары мен сынып сабақтарына қатысу</w:t>
            </w:r>
          </w:p>
        </w:tc>
        <w:tc>
          <w:tcPr>
            <w:tcW w:w="2722" w:type="dxa"/>
            <w:gridSpan w:val="2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Хаттама, талдау</w:t>
            </w:r>
          </w:p>
        </w:tc>
      </w:tr>
      <w:tr w:rsidR="00610D80" w:rsidRPr="00721229" w:rsidTr="007621C5">
        <w:trPr>
          <w:trHeight w:val="365"/>
        </w:trPr>
        <w:tc>
          <w:tcPr>
            <w:tcW w:w="15452" w:type="dxa"/>
            <w:gridSpan w:val="6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3.Оқушыларды арнайы педагогикалық қолдау және оның тиімділігін бағалау</w:t>
            </w:r>
          </w:p>
        </w:tc>
      </w:tr>
      <w:tr w:rsidR="00610D80" w:rsidRPr="00F12854" w:rsidTr="007621C5">
        <w:trPr>
          <w:trHeight w:val="409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443"/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610D80" w:rsidRPr="00721229" w:rsidRDefault="00610D80" w:rsidP="007621C5">
            <w:pPr>
              <w:pStyle w:val="a4"/>
              <w:tabs>
                <w:tab w:val="left" w:pos="1310"/>
              </w:tabs>
              <w:ind w:left="0"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және топтық сабақтарды өткізу</w:t>
            </w:r>
          </w:p>
        </w:tc>
        <w:tc>
          <w:tcPr>
            <w:tcW w:w="2552" w:type="dxa"/>
          </w:tcPr>
          <w:p w:rsidR="00610D80" w:rsidRPr="00721229" w:rsidRDefault="00610D80" w:rsidP="007621C5">
            <w:pPr>
              <w:pStyle w:val="a4"/>
              <w:ind w:left="3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528" w:type="dxa"/>
          </w:tcPr>
          <w:p w:rsidR="00610D80" w:rsidRPr="00721229" w:rsidRDefault="00610D80" w:rsidP="007621C5">
            <w:pPr>
              <w:pStyle w:val="a4"/>
              <w:tabs>
                <w:tab w:val="left" w:pos="1310"/>
              </w:tabs>
              <w:ind w:left="88" w:righ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және топтық сабақтардың жоспарлары</w:t>
            </w:r>
          </w:p>
        </w:tc>
      </w:tr>
      <w:tr w:rsidR="00610D80" w:rsidRPr="00F12854" w:rsidTr="007621C5">
        <w:trPr>
          <w:trHeight w:val="556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610D80" w:rsidRPr="00721229" w:rsidRDefault="00610D80" w:rsidP="007621C5">
            <w:pPr>
              <w:pStyle w:val="a4"/>
              <w:tabs>
                <w:tab w:val="left" w:pos="1310"/>
              </w:tabs>
              <w:ind w:left="0"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БАЕҚ бар балаларға сабақ барысында көмек көрсету (мұғалімнің келісімімен)</w:t>
            </w:r>
          </w:p>
        </w:tc>
        <w:tc>
          <w:tcPr>
            <w:tcW w:w="2552" w:type="dxa"/>
          </w:tcPr>
          <w:p w:rsidR="00610D80" w:rsidRPr="00721229" w:rsidRDefault="00610D80" w:rsidP="007621C5">
            <w:pPr>
              <w:pStyle w:val="a4"/>
              <w:tabs>
                <w:tab w:val="left" w:pos="1310"/>
              </w:tabs>
              <w:ind w:left="1732"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610D80" w:rsidRPr="00721229" w:rsidRDefault="00610D80" w:rsidP="007621C5">
            <w:pPr>
              <w:pStyle w:val="a4"/>
              <w:tabs>
                <w:tab w:val="left" w:pos="1310"/>
                <w:tab w:val="left" w:pos="2041"/>
              </w:tabs>
              <w:ind w:left="0" w:righ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барысында көрсетілген көмек пен оның нәтижесін тіркеу хаттамасы </w:t>
            </w:r>
          </w:p>
        </w:tc>
      </w:tr>
      <w:tr w:rsidR="00610D80" w:rsidRPr="00721229" w:rsidTr="007621C5">
        <w:trPr>
          <w:trHeight w:val="995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610D80" w:rsidRPr="00721229" w:rsidRDefault="00610D80" w:rsidP="007621C5">
            <w:pPr>
              <w:pStyle w:val="a4"/>
              <w:tabs>
                <w:tab w:val="left" w:pos="1310"/>
              </w:tabs>
              <w:ind w:left="0" w:right="125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Психологиялық-педагогикалық қолдаудың жеке бағдарламасы мен жеке оқыту бағдарламаларын іске асырудың сәттілігін динамикалық байқау</w:t>
            </w:r>
          </w:p>
        </w:tc>
        <w:tc>
          <w:tcPr>
            <w:tcW w:w="2552" w:type="dxa"/>
          </w:tcPr>
          <w:p w:rsidR="00610D80" w:rsidRPr="00721229" w:rsidRDefault="00610D80" w:rsidP="007621C5">
            <w:pPr>
              <w:pStyle w:val="a4"/>
              <w:tabs>
                <w:tab w:val="left" w:pos="1310"/>
              </w:tabs>
              <w:ind w:left="36" w:right="318" w:hanging="3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528" w:type="dxa"/>
          </w:tcPr>
          <w:p w:rsidR="00610D80" w:rsidRPr="00721229" w:rsidRDefault="00610D80" w:rsidP="00610D80">
            <w:pPr>
              <w:pStyle w:val="a4"/>
              <w:numPr>
                <w:ilvl w:val="0"/>
                <w:numId w:val="8"/>
              </w:numPr>
              <w:tabs>
                <w:tab w:val="left" w:pos="499"/>
                <w:tab w:val="left" w:pos="1310"/>
              </w:tabs>
              <w:ind w:left="357" w:right="34" w:hanging="14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 оқушыны бақылау хаттамасы (2а,б формасы);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8"/>
              </w:numPr>
              <w:tabs>
                <w:tab w:val="left" w:pos="499"/>
                <w:tab w:val="left" w:pos="1310"/>
              </w:tabs>
              <w:ind w:left="357" w:right="34" w:hanging="14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жетістіктері карталары;</w:t>
            </w:r>
          </w:p>
          <w:p w:rsidR="00610D80" w:rsidRPr="00721229" w:rsidRDefault="00610D80" w:rsidP="00610D80">
            <w:pPr>
              <w:pStyle w:val="a4"/>
              <w:numPr>
                <w:ilvl w:val="0"/>
                <w:numId w:val="8"/>
              </w:numPr>
              <w:tabs>
                <w:tab w:val="left" w:pos="499"/>
                <w:tab w:val="left" w:pos="1310"/>
              </w:tabs>
              <w:ind w:left="357" w:right="34" w:hanging="14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қатысу хаттамасы.</w:t>
            </w:r>
          </w:p>
        </w:tc>
      </w:tr>
      <w:tr w:rsidR="00610D80" w:rsidRPr="00721229" w:rsidTr="007621C5">
        <w:trPr>
          <w:trHeight w:val="385"/>
        </w:trPr>
        <w:tc>
          <w:tcPr>
            <w:tcW w:w="15452" w:type="dxa"/>
            <w:gridSpan w:val="6"/>
          </w:tcPr>
          <w:p w:rsidR="00610D80" w:rsidRPr="00721229" w:rsidRDefault="00610D80" w:rsidP="007621C5">
            <w:pPr>
              <w:tabs>
                <w:tab w:val="left" w:pos="1310"/>
              </w:tabs>
              <w:ind w:left="720" w:right="125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 Кеңестік-әдістемелік қызмет</w:t>
            </w:r>
          </w:p>
        </w:tc>
      </w:tr>
      <w:tr w:rsidR="00610D80" w:rsidRPr="00721229" w:rsidTr="007621C5">
        <w:trPr>
          <w:trHeight w:val="558"/>
        </w:trPr>
        <w:tc>
          <w:tcPr>
            <w:tcW w:w="710" w:type="dxa"/>
          </w:tcPr>
          <w:p w:rsidR="00610D80" w:rsidRPr="00721229" w:rsidRDefault="00610D80" w:rsidP="007621C5">
            <w:pPr>
              <w:ind w:right="60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 жеке кеңес беру (ата-анасының қ</w:t>
            </w:r>
          </w:p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алауы бойынша немесе қажет болған жағдайда)</w:t>
            </w:r>
          </w:p>
        </w:tc>
        <w:tc>
          <w:tcPr>
            <w:tcW w:w="2552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Кеңесті тіркеу журналы </w:t>
            </w:r>
          </w:p>
        </w:tc>
      </w:tr>
      <w:tr w:rsidR="00610D80" w:rsidRPr="00721229" w:rsidTr="007621C5">
        <w:trPr>
          <w:trHeight w:val="361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318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Мұғалімдерге жеке кеңес беру</w:t>
            </w:r>
          </w:p>
        </w:tc>
        <w:tc>
          <w:tcPr>
            <w:tcW w:w="2552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Кеңесті тіркеу журналы</w:t>
            </w:r>
          </w:p>
        </w:tc>
      </w:tr>
      <w:tr w:rsidR="00610D80" w:rsidRPr="00721229" w:rsidTr="007621C5">
        <w:trPr>
          <w:trHeight w:val="365"/>
        </w:trPr>
        <w:tc>
          <w:tcPr>
            <w:tcW w:w="15452" w:type="dxa"/>
            <w:gridSpan w:val="6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5.Өзін-өзі дамыту</w:t>
            </w:r>
          </w:p>
        </w:tc>
      </w:tr>
      <w:tr w:rsidR="00610D80" w:rsidRPr="00721229" w:rsidTr="007621C5">
        <w:trPr>
          <w:trHeight w:val="394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Ғылыми-әдістемелік құралдарды зерделеу</w:t>
            </w:r>
          </w:p>
        </w:tc>
        <w:tc>
          <w:tcPr>
            <w:tcW w:w="2552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528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10D80" w:rsidRPr="00721229" w:rsidTr="007621C5">
        <w:trPr>
          <w:trHeight w:val="557"/>
        </w:trPr>
        <w:tc>
          <w:tcPr>
            <w:tcW w:w="710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Біліктілікті арттыру курстарынан өтуді ұйымдастыру</w:t>
            </w:r>
          </w:p>
        </w:tc>
        <w:tc>
          <w:tcPr>
            <w:tcW w:w="2552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528" w:type="dxa"/>
          </w:tcPr>
          <w:p w:rsidR="00610D80" w:rsidRPr="00721229" w:rsidRDefault="00610D80" w:rsidP="007621C5">
            <w:pPr>
              <w:tabs>
                <w:tab w:val="left" w:pos="1310"/>
              </w:tabs>
              <w:ind w:right="125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12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</w:tr>
    </w:tbl>
    <w:p w:rsidR="00610D80" w:rsidRPr="00721229" w:rsidRDefault="00610D80" w:rsidP="00610D8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D80" w:rsidRPr="00610D80" w:rsidRDefault="00610D8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10D80" w:rsidRPr="00610D80" w:rsidSect="00610D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A42"/>
    <w:multiLevelType w:val="hybridMultilevel"/>
    <w:tmpl w:val="76A8A3B6"/>
    <w:lvl w:ilvl="0" w:tplc="DC007DD2">
      <w:start w:val="1"/>
      <w:numFmt w:val="decimal"/>
      <w:lvlText w:val="%1)"/>
      <w:lvlJc w:val="left"/>
      <w:pPr>
        <w:ind w:left="2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12" w:hanging="360"/>
      </w:pPr>
    </w:lvl>
    <w:lvl w:ilvl="2" w:tplc="0419001B" w:tentative="1">
      <w:start w:val="1"/>
      <w:numFmt w:val="lowerRoman"/>
      <w:lvlText w:val="%3."/>
      <w:lvlJc w:val="right"/>
      <w:pPr>
        <w:ind w:left="3532" w:hanging="180"/>
      </w:pPr>
    </w:lvl>
    <w:lvl w:ilvl="3" w:tplc="0419000F" w:tentative="1">
      <w:start w:val="1"/>
      <w:numFmt w:val="decimal"/>
      <w:lvlText w:val="%4."/>
      <w:lvlJc w:val="left"/>
      <w:pPr>
        <w:ind w:left="4252" w:hanging="360"/>
      </w:pPr>
    </w:lvl>
    <w:lvl w:ilvl="4" w:tplc="04190019" w:tentative="1">
      <w:start w:val="1"/>
      <w:numFmt w:val="lowerLetter"/>
      <w:lvlText w:val="%5."/>
      <w:lvlJc w:val="left"/>
      <w:pPr>
        <w:ind w:left="4972" w:hanging="360"/>
      </w:pPr>
    </w:lvl>
    <w:lvl w:ilvl="5" w:tplc="0419001B" w:tentative="1">
      <w:start w:val="1"/>
      <w:numFmt w:val="lowerRoman"/>
      <w:lvlText w:val="%6."/>
      <w:lvlJc w:val="right"/>
      <w:pPr>
        <w:ind w:left="5692" w:hanging="180"/>
      </w:pPr>
    </w:lvl>
    <w:lvl w:ilvl="6" w:tplc="0419000F" w:tentative="1">
      <w:start w:val="1"/>
      <w:numFmt w:val="decimal"/>
      <w:lvlText w:val="%7."/>
      <w:lvlJc w:val="left"/>
      <w:pPr>
        <w:ind w:left="6412" w:hanging="360"/>
      </w:pPr>
    </w:lvl>
    <w:lvl w:ilvl="7" w:tplc="04190019" w:tentative="1">
      <w:start w:val="1"/>
      <w:numFmt w:val="lowerLetter"/>
      <w:lvlText w:val="%8."/>
      <w:lvlJc w:val="left"/>
      <w:pPr>
        <w:ind w:left="7132" w:hanging="360"/>
      </w:pPr>
    </w:lvl>
    <w:lvl w:ilvl="8" w:tplc="0419001B" w:tentative="1">
      <w:start w:val="1"/>
      <w:numFmt w:val="lowerRoman"/>
      <w:lvlText w:val="%9."/>
      <w:lvlJc w:val="right"/>
      <w:pPr>
        <w:ind w:left="7852" w:hanging="180"/>
      </w:pPr>
    </w:lvl>
  </w:abstractNum>
  <w:abstractNum w:abstractNumId="1">
    <w:nsid w:val="050E20A4"/>
    <w:multiLevelType w:val="hybridMultilevel"/>
    <w:tmpl w:val="A224E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A4CBB"/>
    <w:multiLevelType w:val="hybridMultilevel"/>
    <w:tmpl w:val="5FEC67C2"/>
    <w:lvl w:ilvl="0" w:tplc="8B40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7A0E0E"/>
    <w:multiLevelType w:val="hybridMultilevel"/>
    <w:tmpl w:val="8B2815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147E6"/>
    <w:multiLevelType w:val="hybridMultilevel"/>
    <w:tmpl w:val="A3EAF53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623027"/>
    <w:multiLevelType w:val="hybridMultilevel"/>
    <w:tmpl w:val="0D7A4D6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8D3312"/>
    <w:multiLevelType w:val="hybridMultilevel"/>
    <w:tmpl w:val="2F6CADF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93568"/>
    <w:multiLevelType w:val="hybridMultilevel"/>
    <w:tmpl w:val="892CEB84"/>
    <w:lvl w:ilvl="0" w:tplc="B8F8986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810" w:hanging="360"/>
      </w:pPr>
    </w:lvl>
    <w:lvl w:ilvl="2" w:tplc="0419001B" w:tentative="1">
      <w:start w:val="1"/>
      <w:numFmt w:val="lowerRoman"/>
      <w:lvlText w:val="%3."/>
      <w:lvlJc w:val="right"/>
      <w:pPr>
        <w:ind w:left="7530" w:hanging="180"/>
      </w:pPr>
    </w:lvl>
    <w:lvl w:ilvl="3" w:tplc="0419000F" w:tentative="1">
      <w:start w:val="1"/>
      <w:numFmt w:val="decimal"/>
      <w:lvlText w:val="%4."/>
      <w:lvlJc w:val="left"/>
      <w:pPr>
        <w:ind w:left="8250" w:hanging="360"/>
      </w:pPr>
    </w:lvl>
    <w:lvl w:ilvl="4" w:tplc="04190019" w:tentative="1">
      <w:start w:val="1"/>
      <w:numFmt w:val="lowerLetter"/>
      <w:lvlText w:val="%5."/>
      <w:lvlJc w:val="left"/>
      <w:pPr>
        <w:ind w:left="8970" w:hanging="360"/>
      </w:pPr>
    </w:lvl>
    <w:lvl w:ilvl="5" w:tplc="0419001B" w:tentative="1">
      <w:start w:val="1"/>
      <w:numFmt w:val="lowerRoman"/>
      <w:lvlText w:val="%6."/>
      <w:lvlJc w:val="right"/>
      <w:pPr>
        <w:ind w:left="9690" w:hanging="180"/>
      </w:pPr>
    </w:lvl>
    <w:lvl w:ilvl="6" w:tplc="0419000F" w:tentative="1">
      <w:start w:val="1"/>
      <w:numFmt w:val="decimal"/>
      <w:lvlText w:val="%7."/>
      <w:lvlJc w:val="left"/>
      <w:pPr>
        <w:ind w:left="10410" w:hanging="360"/>
      </w:pPr>
    </w:lvl>
    <w:lvl w:ilvl="7" w:tplc="04190019" w:tentative="1">
      <w:start w:val="1"/>
      <w:numFmt w:val="lowerLetter"/>
      <w:lvlText w:val="%8."/>
      <w:lvlJc w:val="left"/>
      <w:pPr>
        <w:ind w:left="11130" w:hanging="360"/>
      </w:pPr>
    </w:lvl>
    <w:lvl w:ilvl="8" w:tplc="0419001B" w:tentative="1">
      <w:start w:val="1"/>
      <w:numFmt w:val="lowerRoman"/>
      <w:lvlText w:val="%9."/>
      <w:lvlJc w:val="right"/>
      <w:pPr>
        <w:ind w:left="11850" w:hanging="180"/>
      </w:pPr>
    </w:lvl>
  </w:abstractNum>
  <w:abstractNum w:abstractNumId="8">
    <w:nsid w:val="45382540"/>
    <w:multiLevelType w:val="hybridMultilevel"/>
    <w:tmpl w:val="B0D2E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A5DA7"/>
    <w:multiLevelType w:val="hybridMultilevel"/>
    <w:tmpl w:val="7BE6C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34BF3"/>
    <w:multiLevelType w:val="hybridMultilevel"/>
    <w:tmpl w:val="055259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C96D3F"/>
    <w:multiLevelType w:val="hybridMultilevel"/>
    <w:tmpl w:val="0FC681D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BC2A22"/>
    <w:multiLevelType w:val="hybridMultilevel"/>
    <w:tmpl w:val="18DCF40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0D80"/>
    <w:rsid w:val="0061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D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10D80"/>
    <w:pPr>
      <w:ind w:left="720"/>
      <w:contextualSpacing/>
    </w:pPr>
    <w:rPr>
      <w:lang w:bidi="ug-CN"/>
    </w:rPr>
  </w:style>
  <w:style w:type="table" w:styleId="a5">
    <w:name w:val="Table Grid"/>
    <w:basedOn w:val="a1"/>
    <w:uiPriority w:val="39"/>
    <w:rsid w:val="00610D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1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1434</Words>
  <Characters>8178</Characters>
  <Application>Microsoft Office Word</Application>
  <DocSecurity>0</DocSecurity>
  <Lines>68</Lines>
  <Paragraphs>19</Paragraphs>
  <ScaleCrop>false</ScaleCrop>
  <Company/>
  <LinksUpToDate>false</LinksUpToDate>
  <CharactersWithSpaces>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МЕКТЕП</cp:lastModifiedBy>
  <cp:revision>3</cp:revision>
  <dcterms:created xsi:type="dcterms:W3CDTF">2024-04-18T06:41:00Z</dcterms:created>
  <dcterms:modified xsi:type="dcterms:W3CDTF">2024-04-18T06:45:00Z</dcterms:modified>
</cp:coreProperties>
</file>