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6c00d" w14:textId="a26c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іс-қимыл туралы</w:t>
      </w:r>
    </w:p>
    <w:p>
      <w:pPr>
        <w:spacing w:after="0"/>
        <w:ind w:left="0"/>
        <w:jc w:val="both"/>
      </w:pPr>
      <w:r>
        <w:rPr>
          <w:rFonts w:ascii="Times New Roman"/>
          <w:b w:val="false"/>
          <w:i w:val="false"/>
          <w:color w:val="000000"/>
          <w:sz w:val="28"/>
        </w:rPr>
        <w:t>Қазақстан Республикасының Заңы 2015 жылғы 18 қарашадағы № 410-V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27-баптан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bookmarkStart w:name="z1" w:id="0"/>
    <w:p>
      <w:pPr>
        <w:spacing w:after="0"/>
        <w:ind w:left="0"/>
        <w:jc w:val="both"/>
      </w:pPr>
      <w:r>
        <w:rPr>
          <w:rFonts w:ascii="Times New Roman"/>
          <w:b w:val="false"/>
          <w:i w:val="false"/>
          <w:color w:val="000000"/>
          <w:sz w:val="28"/>
        </w:rPr>
        <w:t>
      Осы Заң сыбайлас жемқорлыққа қарсы іс-қимыл саласындағы қоғамдық қатынастарды реттейді және Қазақстан Республикасында сыбайлас жемқорлыққа қарсы саясатты іске асыруға бағытталған.</w:t>
      </w:r>
    </w:p>
    <w:bookmarkEnd w:id="0"/>
    <w:bookmarkStart w:name="z2" w:id="1"/>
    <w:p>
      <w:pPr>
        <w:spacing w:after="0"/>
        <w:ind w:left="0"/>
        <w:jc w:val="left"/>
      </w:pPr>
      <w:r>
        <w:rPr>
          <w:rFonts w:ascii="Times New Roman"/>
          <w:b/>
          <w:i w:val="false"/>
          <w:color w:val="000000"/>
        </w:rPr>
        <w:t xml:space="preserve"> 1-тарау. ЖАЛПЫ ЕРЕЖЕЛЕР</w:t>
      </w:r>
    </w:p>
    <w:bookmarkEnd w:id="1"/>
    <w:bookmarkStart w:name="z3" w:id="2"/>
    <w:p>
      <w:pPr>
        <w:spacing w:after="0"/>
        <w:ind w:left="0"/>
        <w:jc w:val="left"/>
      </w:pPr>
      <w:r>
        <w:rPr>
          <w:rFonts w:ascii="Times New Roman"/>
          <w:b/>
          <w:i w:val="false"/>
          <w:color w:val="000000"/>
        </w:rPr>
        <w:t xml:space="preserve"> 1-бап. Осы Заңда қамтылатын кейбір ұғымдарды түсіндіру</w:t>
      </w:r>
    </w:p>
    <w:bookmarkEnd w:id="2"/>
    <w:bookmarkStart w:name="z4" w:id="3"/>
    <w:p>
      <w:pPr>
        <w:spacing w:after="0"/>
        <w:ind w:left="0"/>
        <w:jc w:val="both"/>
      </w:pPr>
      <w:r>
        <w:rPr>
          <w:rFonts w:ascii="Times New Roman"/>
          <w:b w:val="false"/>
          <w:i w:val="false"/>
          <w:color w:val="000000"/>
          <w:sz w:val="28"/>
        </w:rPr>
        <w:t>
      Осы Заңда қамтылатын ұғымдар мынадай мағынада қолданылады:</w:t>
      </w:r>
    </w:p>
    <w:bookmarkEnd w:id="3"/>
    <w:bookmarkStart w:name="z5" w:id="4"/>
    <w:p>
      <w:pPr>
        <w:spacing w:after="0"/>
        <w:ind w:left="0"/>
        <w:jc w:val="both"/>
      </w:pPr>
      <w:r>
        <w:rPr>
          <w:rFonts w:ascii="Times New Roman"/>
          <w:b w:val="false"/>
          <w:i w:val="false"/>
          <w:color w:val="000000"/>
          <w:sz w:val="28"/>
        </w:rPr>
        <w:t>
      1) әкімшілік-шаруашылық функциялар – ұйымның балансындағы мүлікті басқаруға және оған билік етуге Қазақстан Республикасының заңында белгіленген тәртіппен берілген құқық;</w:t>
      </w:r>
    </w:p>
    <w:bookmarkEnd w:id="4"/>
    <w:bookmarkStart w:name="z288" w:id="5"/>
    <w:p>
      <w:pPr>
        <w:spacing w:after="0"/>
        <w:ind w:left="0"/>
        <w:jc w:val="both"/>
      </w:pPr>
      <w:r>
        <w:rPr>
          <w:rFonts w:ascii="Times New Roman"/>
          <w:b w:val="false"/>
          <w:i w:val="false"/>
          <w:color w:val="000000"/>
          <w:sz w:val="28"/>
        </w:rPr>
        <w:t>
      1-1) жауапты мемлекеттiк лауазымды атқаратын адам – мемлекеттік функцияларды және мемлекеттік органдардың өкілеттіктерін тікелей орындау үшін Қазақстан Республикасының Конституциясында, Қазақстан Республикасының конституциялық және өзге де заңдарында белгіленген лауазымды атқаратын адам, оның ішінде Қазақстан Республикасы Парламентінің депутаты, Қазақстан Республикасы Конституциялық Сотының судьясы, судья, Қазақстан Республикасындағы Адам құқықтары жөніндегі уәкіл, сол сияқты Қазақстан Республикасының мемлекеттік қызмет туралы заңнамасына сәйкес мемлекеттік саяси лауазымды не "А" корпусының мемлекеттік әкімшілік лауазымын атқаратын адам;</w:t>
      </w:r>
    </w:p>
    <w:bookmarkEnd w:id="5"/>
    <w:bookmarkStart w:name="z6" w:id="6"/>
    <w:p>
      <w:pPr>
        <w:spacing w:after="0"/>
        <w:ind w:left="0"/>
        <w:jc w:val="both"/>
      </w:pPr>
      <w:r>
        <w:rPr>
          <w:rFonts w:ascii="Times New Roman"/>
          <w:b w:val="false"/>
          <w:i w:val="false"/>
          <w:color w:val="000000"/>
          <w:sz w:val="28"/>
        </w:rPr>
        <w:t>
      2) лауазымды адам – тұрақты, уақытша немесе арнаулы өкiлеттiк бойынша билік өкілінің функцияларын жүзеге асыратын не мемлекеттік органдарда, жергiлiктi өзiн-өзi басқару органдарында, сондай-ақ Қазақстан Республикасының Қарулы Күштерінде, басқа да әскерлері мен әскери құралымдарында ұйымдастырушылық-өкімдік немесе әкiмшiлiк-шаруашылық функцияларды орындайтын адам;</w:t>
      </w:r>
    </w:p>
    <w:bookmarkEnd w:id="6"/>
    <w:bookmarkStart w:name="z289" w:id="7"/>
    <w:p>
      <w:pPr>
        <w:spacing w:after="0"/>
        <w:ind w:left="0"/>
        <w:jc w:val="both"/>
      </w:pPr>
      <w:r>
        <w:rPr>
          <w:rFonts w:ascii="Times New Roman"/>
          <w:b w:val="false"/>
          <w:i w:val="false"/>
          <w:color w:val="000000"/>
          <w:sz w:val="28"/>
        </w:rPr>
        <w:t>
      2-1) мемлекеттік ұйымда немесе квазимемлекеттік сектор субъектісінде басқарушылық функцияларды орындайтын адам – көрсетілген ұйымдарда ұйымдастырушылық-өкімдік немесе әкiмшiлiк-шаруашылық функцияларды тұрақты, уақытша не арнаулы өкiлеттiк бойынша орындайтын адам;</w:t>
      </w:r>
    </w:p>
    <w:bookmarkEnd w:id="7"/>
    <w:bookmarkStart w:name="z7" w:id="8"/>
    <w:p>
      <w:pPr>
        <w:spacing w:after="0"/>
        <w:ind w:left="0"/>
        <w:jc w:val="both"/>
      </w:pPr>
      <w:r>
        <w:rPr>
          <w:rFonts w:ascii="Times New Roman"/>
          <w:b w:val="false"/>
          <w:i w:val="false"/>
          <w:color w:val="000000"/>
          <w:sz w:val="28"/>
        </w:rPr>
        <w:t>
      3) мемлекеттік функцияларды орындауға уәкілеттік берілген адам – мемлекеттік қызметтегі адам, мәслихат депутаты, мемлекеттік лауазымда көзделген міндеттерді мемлекеттік қызметке тағайындалғанына дейін уақытша атқаратын адам, сондай-ақ офицерлер құрамының келісімшарт бойынша әскери қызметшісі әскери лауазымына уақытша тағайындалған немесе оның міндетін уақытша атқаратын адам;</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23.12.2023 </w:t>
      </w:r>
      <w:r>
        <w:rPr>
          <w:rFonts w:ascii="Times New Roman"/>
          <w:b w:val="false"/>
          <w:i w:val="false"/>
          <w:color w:val="ff0000"/>
          <w:sz w:val="28"/>
        </w:rPr>
        <w:t>№ 50-VIII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мемлекеттік функцияларды орындауға уәкілеттік берілген адамдарға теңестірілген адам – жергiлiктi өзiн-өзi басқару органдарына сайланған адам; Қазақстан Республикасының заңында белгiленген тәртiппен Қазақстан Республикасының Президенттiгiне, Қазақстан Республикасы Парламентiнің немесе мәслихаттардың депутаттығына, аудандардың, облыстық маңызы бар қалалардың, аудандық маңызы бар қалалардың, кенттердің, ауылдардың, ауылдық округтердің әкімдігіне, сондай-ақ жергiлiктi өзiн-өзi басқару сайланбалы органының мүшелігіне кандидаттар ретiнде тiркелген азамат; өкілеттігін кәсіби тұрақты негізде жүзеге асыратын, еңбегіне ақы төлеу Қазақстан Республикасының бюджет қаражатынан жүргізілетін аумақтық сайлау комиссиясының мүшесі; жергiлiктi өзiн-өзi басқару органында тұрақты немесе уақытша жұмыс iстейтiн, еңбегiне ақы төлеу Қазақстан Республикасының мемлекеттiк бюджет қаражатынан жүргізілетін қызметшi; мемлекеттік ұйымда немесе квазимемлекеттік сектор субъектісінде басқарушылық функцияларды орындайтын адам, сондай-ақ сатып алуды, оның ішінде мемлекеттік сатып алуды ұйымдастыру мен өткізу бойынша шешімдер қабылдауға уәкілеттік берілген не мемлекеттік бюджеттің және Қазақстан Республикасы Ұлттық қорының қаражатынан қаржыландырылатын жобаларды іріктеу мен іске асыруға жауапты, көрсетілген ұйымдарда дербес құрылымдық бөлімшенің басшысынан төмен емес лауазымды атқаратын адам, Қазақстан Республикасы Ұлттық Банкі мен оның ведомстволарының қызметшілері, қаржы нарығы мен қаржы ұйымдарын реттеу, бақылау және қадағалау жөніндегі уәкілетті органның қызметшілері; Қазақстан Республикасының әуе кеңістігін пайдалану және авиация қызметі туралы Қазақстан Республикасының заңнамасына сәйкес жұмыс істейтін азаматтық авиация саласындағы уәкілетті ұйымның қызметшілері;</w:t>
      </w:r>
    </w:p>
    <w:bookmarkStart w:name="z9" w:id="9"/>
    <w:p>
      <w:pPr>
        <w:spacing w:after="0"/>
        <w:ind w:left="0"/>
        <w:jc w:val="both"/>
      </w:pPr>
      <w:r>
        <w:rPr>
          <w:rFonts w:ascii="Times New Roman"/>
          <w:b w:val="false"/>
          <w:i w:val="false"/>
          <w:color w:val="000000"/>
          <w:sz w:val="28"/>
        </w:rPr>
        <w:t>
      5) мүдделер қақтығысы –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лауазымды адамдардың жеке мүдделері мен олардың лауазымдық өкілеттіктері арасындағы қайшылық, мұндай жағдайда аталған адамдардың жеке мүдделері олардың өз лауазымдық міндеттерін орындамауына және (немесе) тиісінше орындамауына алып келуі мүмкін;</w:t>
      </w:r>
    </w:p>
    <w:bookmarkEnd w:id="9"/>
    <w:bookmarkStart w:name="z10" w:id="10"/>
    <w:p>
      <w:pPr>
        <w:spacing w:after="0"/>
        <w:ind w:left="0"/>
        <w:jc w:val="both"/>
      </w:pPr>
      <w:r>
        <w:rPr>
          <w:rFonts w:ascii="Times New Roman"/>
          <w:b w:val="false"/>
          <w:i w:val="false"/>
          <w:color w:val="000000"/>
          <w:sz w:val="28"/>
        </w:rPr>
        <w:t>
      6) сыбайлас жемқорлық – жауапты мемлекеттік лауазымды атқаратын адамдардың, мемлекеттiк функцияларды орындауға уәкілеттік берілген адамдардың, мемлекеттік функцияларды орындауға уәкілеттік берілген адамдарға теңестiрiлген адамдардың, лауазымды адамдардың өздерінің лауазымдық (қызметтік) өкiлеттiктерін және соған байланысты мүмкiндiктерiн жеке өзi немесе делдалдар арқылы жеке өзіне не үшінші тұлғаларға мүлiктiк (мүліктік емес) игiлiктер мен артықшылықтар алу немесе табу мақсатында заңсыз пайдалануы, сол сияқты игiлiктер мен артықшылықтарды беру арқылы осы адамдарды параға сатып алу;</w:t>
      </w:r>
    </w:p>
    <w:bookmarkEnd w:id="10"/>
    <w:bookmarkStart w:name="z11" w:id="11"/>
    <w:p>
      <w:pPr>
        <w:spacing w:after="0"/>
        <w:ind w:left="0"/>
        <w:jc w:val="both"/>
      </w:pPr>
      <w:r>
        <w:rPr>
          <w:rFonts w:ascii="Times New Roman"/>
          <w:b w:val="false"/>
          <w:i w:val="false"/>
          <w:color w:val="000000"/>
          <w:sz w:val="28"/>
        </w:rPr>
        <w:t>
      7) сыбайлас жемқорлыққа қарсы саясат – сыбайлас жемқорлық тәуекелдерін азайтуға, қоғамның мемлекеттік органдар қызметіне сенімін арттыруға бағытталған құқықтық, әкімшілік және ұйымдастырушылық шаралар және осы Заңға сәйкес өзге де шаралар;</w:t>
      </w:r>
    </w:p>
    <w:bookmarkEnd w:id="11"/>
    <w:bookmarkStart w:name="z12" w:id="12"/>
    <w:p>
      <w:pPr>
        <w:spacing w:after="0"/>
        <w:ind w:left="0"/>
        <w:jc w:val="both"/>
      </w:pPr>
      <w:r>
        <w:rPr>
          <w:rFonts w:ascii="Times New Roman"/>
          <w:b w:val="false"/>
          <w:i w:val="false"/>
          <w:color w:val="000000"/>
          <w:sz w:val="28"/>
        </w:rPr>
        <w:t>
      8) сыбайлас жемқорлыққа қарсы шектеулер – осы Заңда белгіленген және сыбайлас жемқорлық құқық бұзушылықтардың алдын алуға бағытталған шектеулер;</w:t>
      </w:r>
    </w:p>
    <w:bookmarkEnd w:id="12"/>
    <w:bookmarkStart w:name="z13" w:id="13"/>
    <w:p>
      <w:pPr>
        <w:spacing w:after="0"/>
        <w:ind w:left="0"/>
        <w:jc w:val="both"/>
      </w:pPr>
      <w:r>
        <w:rPr>
          <w:rFonts w:ascii="Times New Roman"/>
          <w:b w:val="false"/>
          <w:i w:val="false"/>
          <w:color w:val="000000"/>
          <w:sz w:val="28"/>
        </w:rPr>
        <w:t>
      9) сыбайлас жемқорлыққа қарсы іс-қимыл – сыбайлас жемқорлыққа қарсы іс-қимыл субъектілерінің өз өкілеттіктері шегіндегі сыбайлас жемқорлықтың алдын алу, оның ішінде қоғамда сыбайлас жемқорлыққа қарсы мәдениетті қалыптастыру, сыбайлас жемқорлық құқық бұзушылықтарды жасауға ықпал ететін себептер мен жағдайларды анықтау және жою жөніндегі, сондай-ақ сыбайлас жемқорлық құқық бұзушылықтарды анықтау, жолын кесу, ашу және тергеп-тексеру және олардың салдарларын жою жөніндегі қызметі;</w:t>
      </w:r>
    </w:p>
    <w:bookmarkEnd w:id="13"/>
    <w:bookmarkStart w:name="z14" w:id="14"/>
    <w:p>
      <w:pPr>
        <w:spacing w:after="0"/>
        <w:ind w:left="0"/>
        <w:jc w:val="both"/>
      </w:pPr>
      <w:r>
        <w:rPr>
          <w:rFonts w:ascii="Times New Roman"/>
          <w:b w:val="false"/>
          <w:i w:val="false"/>
          <w:color w:val="000000"/>
          <w:sz w:val="28"/>
        </w:rPr>
        <w:t>
      10) сыбайлас жемқорлыққа қарсы іс-қимыл жөніндегі уәкілетті орган – Қазақстан Республикасының сыбайлас жемқорлыққа қарсы саясатын қалыптастыру мен іске асыруды және сыбайлас жемқорлыққа қарсы іс-қимыл саласында үйлестіруді, сондай-ақ сыбайлас жемқорлық құқық бұзушылықтардың алдын алуды, анықтауды, жолын кесуді, ашуды және тергеп-тексеруді жүзеге асыратын мемлекеттік орган және оның аумақтық бөлімшелері;</w:t>
      </w:r>
    </w:p>
    <w:bookmarkEnd w:id="14"/>
    <w:bookmarkStart w:name="z15" w:id="15"/>
    <w:p>
      <w:pPr>
        <w:spacing w:after="0"/>
        <w:ind w:left="0"/>
        <w:jc w:val="both"/>
      </w:pPr>
      <w:r>
        <w:rPr>
          <w:rFonts w:ascii="Times New Roman"/>
          <w:b w:val="false"/>
          <w:i w:val="false"/>
          <w:color w:val="000000"/>
          <w:sz w:val="28"/>
        </w:rPr>
        <w:t>
      11) сыбайлас жемқорлық құқық бұзушылық – бұл үшін заңда әкімшілік немесе қылмыстық жауаптылық белгіленген, сыбайлас жемқорлық белгілері бар құқыққа қайшы, кінәлі түрдегі іс-әрекет (әрекет немесе әрекетсіздік);</w:t>
      </w:r>
    </w:p>
    <w:bookmarkEnd w:id="15"/>
    <w:bookmarkStart w:name="z16" w:id="16"/>
    <w:p>
      <w:pPr>
        <w:spacing w:after="0"/>
        <w:ind w:left="0"/>
        <w:jc w:val="both"/>
      </w:pPr>
      <w:r>
        <w:rPr>
          <w:rFonts w:ascii="Times New Roman"/>
          <w:b w:val="false"/>
          <w:i w:val="false"/>
          <w:color w:val="000000"/>
          <w:sz w:val="28"/>
        </w:rPr>
        <w:t>
      12) сыбайлас жемқорлық тәуекелі – сыбайлас жемқорлық құқық бұзушылықтарды жасауға ықпал ететін себептер мен жағдайлардың туындау мүмкіндігі;</w:t>
      </w:r>
    </w:p>
    <w:bookmarkEnd w:id="16"/>
    <w:bookmarkStart w:name="z17" w:id="17"/>
    <w:p>
      <w:pPr>
        <w:spacing w:after="0"/>
        <w:ind w:left="0"/>
        <w:jc w:val="both"/>
      </w:pPr>
      <w:r>
        <w:rPr>
          <w:rFonts w:ascii="Times New Roman"/>
          <w:b w:val="false"/>
          <w:i w:val="false"/>
          <w:color w:val="000000"/>
          <w:sz w:val="28"/>
        </w:rPr>
        <w:t>
      13) сыбайлас жемқорлықтың алдын алу – сыбайлас жемқорлыққа қарсы іс-қимыл субъектілерінің алдын алу шаралары жүйесін әзірлеу және енгізу арқылы сыбайлас жемқорлық құқық бұзушылықтар жасауға ықпал ететін себептер мен жағдайларды зерделеу, анықтау, шектеу және жою жөніндегі қызметі;</w:t>
      </w:r>
    </w:p>
    <w:bookmarkEnd w:id="17"/>
    <w:bookmarkStart w:name="z290" w:id="18"/>
    <w:p>
      <w:pPr>
        <w:spacing w:after="0"/>
        <w:ind w:left="0"/>
        <w:jc w:val="both"/>
      </w:pPr>
      <w:r>
        <w:rPr>
          <w:rFonts w:ascii="Times New Roman"/>
          <w:b w:val="false"/>
          <w:i w:val="false"/>
          <w:color w:val="000000"/>
          <w:sz w:val="28"/>
        </w:rPr>
        <w:t>
      14) ұйымдастырушылық-өкімдік функциялар – қызмет бойынша бағынысты адамдардың орындауы үшін міндетті бұйрықтар мен өкімдерді шығаруға, сондай-ақ бағынысты адамдарға қатысты көтермелеу шаралары мен тәртіптік жазалар қолдануға Қазақстан Республикасының заңында белгіленген тәртіппен берілген құқық;</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(01.08.2019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8" w:id="19"/>
    <w:p>
      <w:pPr>
        <w:spacing w:after="0"/>
        <w:ind w:left="0"/>
        <w:jc w:val="left"/>
      </w:pPr>
      <w:r>
        <w:rPr>
          <w:rFonts w:ascii="Times New Roman"/>
          <w:b/>
          <w:i w:val="false"/>
          <w:color w:val="000000"/>
        </w:rPr>
        <w:t xml:space="preserve"> 2-бап. Осы Заңның қолданылу аясы</w:t>
      </w:r>
    </w:p>
    <w:bookmarkEnd w:id="19"/>
    <w:bookmarkStart w:name="z19" w:id="20"/>
    <w:p>
      <w:pPr>
        <w:spacing w:after="0"/>
        <w:ind w:left="0"/>
        <w:jc w:val="both"/>
      </w:pPr>
      <w:r>
        <w:rPr>
          <w:rFonts w:ascii="Times New Roman"/>
          <w:b w:val="false"/>
          <w:i w:val="false"/>
          <w:color w:val="000000"/>
          <w:sz w:val="28"/>
        </w:rPr>
        <w:t>
      1. Осы Заң Қазақстан Республикасының аумағында жеке және заңды тұлғаларға қатысты қолданылады. Егер Қазақстан Республикасы ратификациялаған халықаралық шартта өзгеше көзделмесе, Қазақстан Республикасының шегінен тыс жерде осы Заң Қазақстан Республикасының азаматтары мен Қазақстан Республикасында тіркелген заңды тұлғаларға қатысты қолданылады.</w:t>
      </w:r>
    </w:p>
    <w:bookmarkEnd w:id="20"/>
    <w:bookmarkStart w:name="z20" w:id="21"/>
    <w:p>
      <w:pPr>
        <w:spacing w:after="0"/>
        <w:ind w:left="0"/>
        <w:jc w:val="both"/>
      </w:pPr>
      <w:r>
        <w:rPr>
          <w:rFonts w:ascii="Times New Roman"/>
          <w:b w:val="false"/>
          <w:i w:val="false"/>
          <w:color w:val="000000"/>
          <w:sz w:val="28"/>
        </w:rPr>
        <w:t>
      2. Сыбайлас жемқорлық қылмыстар үшін қылмыстық жауаптылық пен жаза – Қазақстан Республикасының Қылмыстық кодексінде, әкімшілік сыбайлас жемқорлық құқық бұзушылықтар үшін әкімшілік жауаптылық пен жаза – Қазақстан Республикасының Әкімшілік құқық бұзушылық туралы кодексінде көзделген.</w:t>
      </w:r>
    </w:p>
    <w:bookmarkEnd w:id="21"/>
    <w:bookmarkStart w:name="z21" w:id="22"/>
    <w:p>
      <w:pPr>
        <w:spacing w:after="0"/>
        <w:ind w:left="0"/>
        <w:jc w:val="left"/>
      </w:pPr>
      <w:r>
        <w:rPr>
          <w:rFonts w:ascii="Times New Roman"/>
          <w:b/>
          <w:i w:val="false"/>
          <w:color w:val="000000"/>
        </w:rPr>
        <w:t xml:space="preserve"> 3-бап. Қазақстан Республикасының сыбайлас жемқорлыққа қарсы іс-қимыл туралы заңнамасы</w:t>
      </w:r>
    </w:p>
    <w:bookmarkEnd w:id="22"/>
    <w:bookmarkStart w:name="z22" w:id="23"/>
    <w:p>
      <w:pPr>
        <w:spacing w:after="0"/>
        <w:ind w:left="0"/>
        <w:jc w:val="both"/>
      </w:pPr>
      <w:r>
        <w:rPr>
          <w:rFonts w:ascii="Times New Roman"/>
          <w:b w:val="false"/>
          <w:i w:val="false"/>
          <w:color w:val="000000"/>
          <w:sz w:val="28"/>
        </w:rPr>
        <w:t>
      1. Қазақстан Республикасының сыбайлас жемқорлыққа қарсы іс-қимыл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23"/>
    <w:bookmarkStart w:name="z23" w:id="24"/>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 де қағидалар белгіленген болса, онда халықаралық шарттың қағидалары қолданылады.</w:t>
      </w:r>
    </w:p>
    <w:bookmarkEnd w:id="24"/>
    <w:bookmarkStart w:name="z24" w:id="25"/>
    <w:p>
      <w:pPr>
        <w:spacing w:after="0"/>
        <w:ind w:left="0"/>
        <w:jc w:val="left"/>
      </w:pPr>
      <w:r>
        <w:rPr>
          <w:rFonts w:ascii="Times New Roman"/>
          <w:b/>
          <w:i w:val="false"/>
          <w:color w:val="000000"/>
        </w:rPr>
        <w:t xml:space="preserve"> 4-бап. Сыбайлас жемқорлыққа қарсы іс-қимылдың негізгі қағидаттары</w:t>
      </w:r>
    </w:p>
    <w:bookmarkEnd w:id="25"/>
    <w:bookmarkStart w:name="z25" w:id="26"/>
    <w:p>
      <w:pPr>
        <w:spacing w:after="0"/>
        <w:ind w:left="0"/>
        <w:jc w:val="both"/>
      </w:pPr>
      <w:r>
        <w:rPr>
          <w:rFonts w:ascii="Times New Roman"/>
          <w:b w:val="false"/>
          <w:i w:val="false"/>
          <w:color w:val="000000"/>
          <w:sz w:val="28"/>
        </w:rPr>
        <w:t>
      Сыбайлас жемқорлыққа қарсы іс-қимыл:</w:t>
      </w:r>
    </w:p>
    <w:bookmarkEnd w:id="26"/>
    <w:bookmarkStart w:name="z26" w:id="27"/>
    <w:p>
      <w:pPr>
        <w:spacing w:after="0"/>
        <w:ind w:left="0"/>
        <w:jc w:val="both"/>
      </w:pPr>
      <w:r>
        <w:rPr>
          <w:rFonts w:ascii="Times New Roman"/>
          <w:b w:val="false"/>
          <w:i w:val="false"/>
          <w:color w:val="000000"/>
          <w:sz w:val="28"/>
        </w:rPr>
        <w:t>
      1) заңдылық;</w:t>
      </w:r>
    </w:p>
    <w:bookmarkEnd w:id="27"/>
    <w:bookmarkStart w:name="z27" w:id="28"/>
    <w:p>
      <w:pPr>
        <w:spacing w:after="0"/>
        <w:ind w:left="0"/>
        <w:jc w:val="both"/>
      </w:pPr>
      <w:r>
        <w:rPr>
          <w:rFonts w:ascii="Times New Roman"/>
          <w:b w:val="false"/>
          <w:i w:val="false"/>
          <w:color w:val="000000"/>
          <w:sz w:val="28"/>
        </w:rPr>
        <w:t>
      2) адам мен азаматтың құқықтарын, бостандықтары мен заңды мүдделерін қорғау басымдығы;</w:t>
      </w:r>
    </w:p>
    <w:bookmarkEnd w:id="28"/>
    <w:bookmarkStart w:name="z28" w:id="29"/>
    <w:p>
      <w:pPr>
        <w:spacing w:after="0"/>
        <w:ind w:left="0"/>
        <w:jc w:val="both"/>
      </w:pPr>
      <w:r>
        <w:rPr>
          <w:rFonts w:ascii="Times New Roman"/>
          <w:b w:val="false"/>
          <w:i w:val="false"/>
          <w:color w:val="000000"/>
          <w:sz w:val="28"/>
        </w:rPr>
        <w:t>
      3) жариялылық пен ашықтық;</w:t>
      </w:r>
    </w:p>
    <w:bookmarkEnd w:id="29"/>
    <w:bookmarkStart w:name="z29" w:id="30"/>
    <w:p>
      <w:pPr>
        <w:spacing w:after="0"/>
        <w:ind w:left="0"/>
        <w:jc w:val="both"/>
      </w:pPr>
      <w:r>
        <w:rPr>
          <w:rFonts w:ascii="Times New Roman"/>
          <w:b w:val="false"/>
          <w:i w:val="false"/>
          <w:color w:val="000000"/>
          <w:sz w:val="28"/>
        </w:rPr>
        <w:t>
      4) мемлекет пен азаматтық қоғамның өзара іс-қимыл жасауы;</w:t>
      </w:r>
    </w:p>
    <w:bookmarkEnd w:id="30"/>
    <w:bookmarkStart w:name="z30" w:id="31"/>
    <w:p>
      <w:pPr>
        <w:spacing w:after="0"/>
        <w:ind w:left="0"/>
        <w:jc w:val="both"/>
      </w:pPr>
      <w:r>
        <w:rPr>
          <w:rFonts w:ascii="Times New Roman"/>
          <w:b w:val="false"/>
          <w:i w:val="false"/>
          <w:color w:val="000000"/>
          <w:sz w:val="28"/>
        </w:rPr>
        <w:t>
      5) сыбайлас жемқорлыққа қарсы іс-қимыл шараларын жүйелі және кешенді пайдалану;</w:t>
      </w:r>
    </w:p>
    <w:bookmarkEnd w:id="31"/>
    <w:bookmarkStart w:name="z31" w:id="32"/>
    <w:p>
      <w:pPr>
        <w:spacing w:after="0"/>
        <w:ind w:left="0"/>
        <w:jc w:val="both"/>
      </w:pPr>
      <w:r>
        <w:rPr>
          <w:rFonts w:ascii="Times New Roman"/>
          <w:b w:val="false"/>
          <w:i w:val="false"/>
          <w:color w:val="000000"/>
          <w:sz w:val="28"/>
        </w:rPr>
        <w:t>
      6) сыбайлас жемқорлықтың алдын алу шараларын басым қолдану;</w:t>
      </w:r>
    </w:p>
    <w:bookmarkEnd w:id="32"/>
    <w:bookmarkStart w:name="z32" w:id="33"/>
    <w:p>
      <w:pPr>
        <w:spacing w:after="0"/>
        <w:ind w:left="0"/>
        <w:jc w:val="both"/>
      </w:pPr>
      <w:r>
        <w:rPr>
          <w:rFonts w:ascii="Times New Roman"/>
          <w:b w:val="false"/>
          <w:i w:val="false"/>
          <w:color w:val="000000"/>
          <w:sz w:val="28"/>
        </w:rPr>
        <w:t>
      7) сыбайлас жемқорлыққа қарсы іс-қимылға жәрдем көрсететін адамдарды қорғау және көтермелеу;</w:t>
      </w:r>
    </w:p>
    <w:bookmarkEnd w:id="33"/>
    <w:bookmarkStart w:name="z33" w:id="34"/>
    <w:p>
      <w:pPr>
        <w:spacing w:after="0"/>
        <w:ind w:left="0"/>
        <w:jc w:val="both"/>
      </w:pPr>
      <w:r>
        <w:rPr>
          <w:rFonts w:ascii="Times New Roman"/>
          <w:b w:val="false"/>
          <w:i w:val="false"/>
          <w:color w:val="000000"/>
          <w:sz w:val="28"/>
        </w:rPr>
        <w:t>
      8) сыбайлас жемқорлық құқық бұзушылықтарды жасағаны үшін жазаның бұлтартпастығы қағидаттары негізінде жүзеге асырылады.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 w:id="35"/>
    <w:p>
      <w:pPr>
        <w:spacing w:after="0"/>
        <w:ind w:left="0"/>
        <w:jc w:val="left"/>
      </w:pPr>
      <w:r>
        <w:rPr>
          <w:rFonts w:ascii="Times New Roman"/>
          <w:b/>
          <w:i w:val="false"/>
          <w:color w:val="000000"/>
        </w:rPr>
        <w:t xml:space="preserve"> 5-бап. Сыбайлас жемқорлыққа қарсы іс-қимылдың мақсаты мен міндеттері</w:t>
      </w:r>
    </w:p>
    <w:bookmarkEnd w:id="35"/>
    <w:bookmarkStart w:name="z35" w:id="36"/>
    <w:p>
      <w:pPr>
        <w:spacing w:after="0"/>
        <w:ind w:left="0"/>
        <w:jc w:val="both"/>
      </w:pPr>
      <w:r>
        <w:rPr>
          <w:rFonts w:ascii="Times New Roman"/>
          <w:b w:val="false"/>
          <w:i w:val="false"/>
          <w:color w:val="000000"/>
          <w:sz w:val="28"/>
        </w:rPr>
        <w:t>
      1. Сыбайлас жемқорлыққа қарсы іс-қимылдың мақсаты қоғамда сыбайлас жемқорлықты жою болып табылады.</w:t>
      </w:r>
    </w:p>
    <w:bookmarkEnd w:id="36"/>
    <w:bookmarkStart w:name="z36" w:id="37"/>
    <w:p>
      <w:pPr>
        <w:spacing w:after="0"/>
        <w:ind w:left="0"/>
        <w:jc w:val="both"/>
      </w:pPr>
      <w:r>
        <w:rPr>
          <w:rFonts w:ascii="Times New Roman"/>
          <w:b w:val="false"/>
          <w:i w:val="false"/>
          <w:color w:val="000000"/>
          <w:sz w:val="28"/>
        </w:rPr>
        <w:t>
      2. Сыбайлас жемқорлыққа қарсы іс-қимыл мақсатына қол жеткізу мынадай:</w:t>
      </w:r>
    </w:p>
    <w:bookmarkEnd w:id="37"/>
    <w:bookmarkStart w:name="z37" w:id="38"/>
    <w:p>
      <w:pPr>
        <w:spacing w:after="0"/>
        <w:ind w:left="0"/>
        <w:jc w:val="both"/>
      </w:pPr>
      <w:r>
        <w:rPr>
          <w:rFonts w:ascii="Times New Roman"/>
          <w:b w:val="false"/>
          <w:i w:val="false"/>
          <w:color w:val="000000"/>
          <w:sz w:val="28"/>
        </w:rPr>
        <w:t>
      1) қоғамда сыбайлас жемқорлыққа төзбестік ахуалын қалыптастыру;</w:t>
      </w:r>
    </w:p>
    <w:bookmarkEnd w:id="38"/>
    <w:bookmarkStart w:name="z38" w:id="39"/>
    <w:p>
      <w:pPr>
        <w:spacing w:after="0"/>
        <w:ind w:left="0"/>
        <w:jc w:val="both"/>
      </w:pPr>
      <w:r>
        <w:rPr>
          <w:rFonts w:ascii="Times New Roman"/>
          <w:b w:val="false"/>
          <w:i w:val="false"/>
          <w:color w:val="000000"/>
          <w:sz w:val="28"/>
        </w:rPr>
        <w:t>
      2) сыбайлас жемқорлық құқық бұзушылықтар жасауға ықпал ететін жағдайлар мен себептерді анықтау және олардың салдарларын жою;</w:t>
      </w:r>
    </w:p>
    <w:bookmarkEnd w:id="39"/>
    <w:bookmarkStart w:name="z39" w:id="40"/>
    <w:p>
      <w:pPr>
        <w:spacing w:after="0"/>
        <w:ind w:left="0"/>
        <w:jc w:val="both"/>
      </w:pPr>
      <w:r>
        <w:rPr>
          <w:rFonts w:ascii="Times New Roman"/>
          <w:b w:val="false"/>
          <w:i w:val="false"/>
          <w:color w:val="000000"/>
          <w:sz w:val="28"/>
        </w:rPr>
        <w:t>
      3) сыбайлас жемқорлыққа қарсы іс-қимыл субъектілерінің өзара іс-қимылын нығайту;</w:t>
      </w:r>
    </w:p>
    <w:bookmarkEnd w:id="40"/>
    <w:bookmarkStart w:name="z40" w:id="41"/>
    <w:p>
      <w:pPr>
        <w:spacing w:after="0"/>
        <w:ind w:left="0"/>
        <w:jc w:val="both"/>
      </w:pPr>
      <w:r>
        <w:rPr>
          <w:rFonts w:ascii="Times New Roman"/>
          <w:b w:val="false"/>
          <w:i w:val="false"/>
          <w:color w:val="000000"/>
          <w:sz w:val="28"/>
        </w:rPr>
        <w:t>
      4) сыбайлас жемқорлыққа қарсы іс-қимыл жөніндегі халықаралық ынтымақтастықты дамыту;</w:t>
      </w:r>
    </w:p>
    <w:bookmarkEnd w:id="41"/>
    <w:bookmarkStart w:name="z41" w:id="42"/>
    <w:p>
      <w:pPr>
        <w:spacing w:after="0"/>
        <w:ind w:left="0"/>
        <w:jc w:val="both"/>
      </w:pPr>
      <w:r>
        <w:rPr>
          <w:rFonts w:ascii="Times New Roman"/>
          <w:b w:val="false"/>
          <w:i w:val="false"/>
          <w:color w:val="000000"/>
          <w:sz w:val="28"/>
        </w:rPr>
        <w:t>
      5) сыбайлас жемқорлық құқық бұзушылықтарды анықтау, жолын кесу, ашу және тергеп-тексеру міндеттерін шешу арқылы іске асырылады.</w:t>
      </w:r>
    </w:p>
    <w:bookmarkEnd w:id="42"/>
    <w:bookmarkStart w:name="z42" w:id="43"/>
    <w:p>
      <w:pPr>
        <w:spacing w:after="0"/>
        <w:ind w:left="0"/>
        <w:jc w:val="left"/>
      </w:pPr>
      <w:r>
        <w:rPr>
          <w:rFonts w:ascii="Times New Roman"/>
          <w:b/>
          <w:i w:val="false"/>
          <w:color w:val="000000"/>
        </w:rPr>
        <w:t xml:space="preserve"> 2-тарау. СЫБАЙЛАС ЖЕМҚОРЛЫҚҚА ҚАРСЫ ІС-ҚИМЫЛ ШАРАЛАРЫ</w:t>
      </w:r>
    </w:p>
    <w:bookmarkEnd w:id="43"/>
    <w:bookmarkStart w:name="z44" w:id="44"/>
    <w:p>
      <w:pPr>
        <w:spacing w:after="0"/>
        <w:ind w:left="0"/>
        <w:jc w:val="left"/>
      </w:pPr>
      <w:r>
        <w:rPr>
          <w:rFonts w:ascii="Times New Roman"/>
          <w:b/>
          <w:i w:val="false"/>
          <w:color w:val="000000"/>
        </w:rPr>
        <w:t xml:space="preserve"> 6-бап. Сыбайлас жемқорлыққа қарсы іс-қимыл шараларының жүйесі</w:t>
      </w:r>
    </w:p>
    <w:bookmarkEnd w:id="44"/>
    <w:bookmarkStart w:name="z45" w:id="45"/>
    <w:p>
      <w:pPr>
        <w:spacing w:after="0"/>
        <w:ind w:left="0"/>
        <w:jc w:val="both"/>
      </w:pPr>
      <w:r>
        <w:rPr>
          <w:rFonts w:ascii="Times New Roman"/>
          <w:b w:val="false"/>
          <w:i w:val="false"/>
          <w:color w:val="000000"/>
          <w:sz w:val="28"/>
        </w:rPr>
        <w:t>
      Сыбайлас жемқорлыққа қарсы іс-қимыл шараларының жүйесі:</w:t>
      </w:r>
    </w:p>
    <w:bookmarkEnd w:id="45"/>
    <w:bookmarkStart w:name="z46" w:id="46"/>
    <w:p>
      <w:pPr>
        <w:spacing w:after="0"/>
        <w:ind w:left="0"/>
        <w:jc w:val="both"/>
      </w:pPr>
      <w:r>
        <w:rPr>
          <w:rFonts w:ascii="Times New Roman"/>
          <w:b w:val="false"/>
          <w:i w:val="false"/>
          <w:color w:val="000000"/>
          <w:sz w:val="28"/>
        </w:rPr>
        <w:t>
      1) сыбайлас жемқорлыққа қарсы мониторингті;</w:t>
      </w:r>
    </w:p>
    <w:bookmarkEnd w:id="46"/>
    <w:bookmarkStart w:name="z47" w:id="47"/>
    <w:p>
      <w:pPr>
        <w:spacing w:after="0"/>
        <w:ind w:left="0"/>
        <w:jc w:val="both"/>
      </w:pPr>
      <w:r>
        <w:rPr>
          <w:rFonts w:ascii="Times New Roman"/>
          <w:b w:val="false"/>
          <w:i w:val="false"/>
          <w:color w:val="000000"/>
          <w:sz w:val="28"/>
        </w:rPr>
        <w:t>
      2) сыбайлас жемқорлық тәуекелдерін талдауды;</w:t>
      </w:r>
    </w:p>
    <w:bookmarkEnd w:id="47"/>
    <w:bookmarkStart w:name="z48" w:id="48"/>
    <w:p>
      <w:pPr>
        <w:spacing w:after="0"/>
        <w:ind w:left="0"/>
        <w:jc w:val="both"/>
      </w:pPr>
      <w:r>
        <w:rPr>
          <w:rFonts w:ascii="Times New Roman"/>
          <w:b w:val="false"/>
          <w:i w:val="false"/>
          <w:color w:val="000000"/>
          <w:sz w:val="28"/>
        </w:rPr>
        <w:t>
      3) сыбайлас жемқорлыққа қарсы мәдениетті қалыптастыруды;</w:t>
      </w:r>
    </w:p>
    <w:bookmarkEnd w:id="48"/>
    <w:bookmarkStart w:name="z291" w:id="49"/>
    <w:p>
      <w:pPr>
        <w:spacing w:after="0"/>
        <w:ind w:left="0"/>
        <w:jc w:val="both"/>
      </w:pPr>
      <w:r>
        <w:rPr>
          <w:rFonts w:ascii="Times New Roman"/>
          <w:b w:val="false"/>
          <w:i w:val="false"/>
          <w:color w:val="000000"/>
          <w:sz w:val="28"/>
        </w:rPr>
        <w:t>
      3-1) Қазақстан Республикасының заңнамасына сәйкес нормативтік құқықтық актілердің жобаларына сыбайлас жемқорлыққа қарсы ғылыми сараптама жүргізуді;</w:t>
      </w:r>
    </w:p>
    <w:bookmarkEnd w:id="49"/>
    <w:bookmarkStart w:name="z49" w:id="50"/>
    <w:p>
      <w:pPr>
        <w:spacing w:after="0"/>
        <w:ind w:left="0"/>
        <w:jc w:val="both"/>
      </w:pPr>
      <w:r>
        <w:rPr>
          <w:rFonts w:ascii="Times New Roman"/>
          <w:b w:val="false"/>
          <w:i w:val="false"/>
          <w:color w:val="000000"/>
          <w:sz w:val="28"/>
        </w:rPr>
        <w:t>
      4) Қазақстан Республикасының заңнамасына сәйкес заңдық сараптама жүргізу кезінде сыбайлас жемқорлық сипаты бар нормаларды анықтауды;</w:t>
      </w:r>
    </w:p>
    <w:bookmarkEnd w:id="50"/>
    <w:bookmarkStart w:name="z50" w:id="51"/>
    <w:p>
      <w:pPr>
        <w:spacing w:after="0"/>
        <w:ind w:left="0"/>
        <w:jc w:val="both"/>
      </w:pPr>
      <w:r>
        <w:rPr>
          <w:rFonts w:ascii="Times New Roman"/>
          <w:b w:val="false"/>
          <w:i w:val="false"/>
          <w:color w:val="000000"/>
          <w:sz w:val="28"/>
        </w:rPr>
        <w:t>
      5) сыбайлас жемқорлыққа қарсы стандарттарды қалыптастыруды және сақтауды;</w:t>
      </w:r>
    </w:p>
    <w:bookmarkEnd w:id="51"/>
    <w:bookmarkStart w:name="z51" w:id="52"/>
    <w:p>
      <w:pPr>
        <w:spacing w:after="0"/>
        <w:ind w:left="0"/>
        <w:jc w:val="both"/>
      </w:pPr>
      <w:r>
        <w:rPr>
          <w:rFonts w:ascii="Times New Roman"/>
          <w:b w:val="false"/>
          <w:i w:val="false"/>
          <w:color w:val="000000"/>
          <w:sz w:val="28"/>
        </w:rPr>
        <w:t>
      6) қаржылық бақылауды;</w:t>
      </w:r>
    </w:p>
    <w:bookmarkEnd w:id="52"/>
    <w:bookmarkStart w:name="z52" w:id="53"/>
    <w:p>
      <w:pPr>
        <w:spacing w:after="0"/>
        <w:ind w:left="0"/>
        <w:jc w:val="both"/>
      </w:pPr>
      <w:r>
        <w:rPr>
          <w:rFonts w:ascii="Times New Roman"/>
          <w:b w:val="false"/>
          <w:i w:val="false"/>
          <w:color w:val="000000"/>
          <w:sz w:val="28"/>
        </w:rPr>
        <w:t>
      7) сыбайлас жемқорлыққа қарсы шектеулерді;</w:t>
      </w:r>
    </w:p>
    <w:bookmarkEnd w:id="53"/>
    <w:bookmarkStart w:name="z53" w:id="54"/>
    <w:p>
      <w:pPr>
        <w:spacing w:after="0"/>
        <w:ind w:left="0"/>
        <w:jc w:val="both"/>
      </w:pPr>
      <w:r>
        <w:rPr>
          <w:rFonts w:ascii="Times New Roman"/>
          <w:b w:val="false"/>
          <w:i w:val="false"/>
          <w:color w:val="000000"/>
          <w:sz w:val="28"/>
        </w:rPr>
        <w:t>
      8) мүдделер қақтығысын болғызбауды және шешуді;</w:t>
      </w:r>
    </w:p>
    <w:bookmarkEnd w:id="54"/>
    <w:bookmarkStart w:name="z54" w:id="55"/>
    <w:p>
      <w:pPr>
        <w:spacing w:after="0"/>
        <w:ind w:left="0"/>
        <w:jc w:val="both"/>
      </w:pPr>
      <w:r>
        <w:rPr>
          <w:rFonts w:ascii="Times New Roman"/>
          <w:b w:val="false"/>
          <w:i w:val="false"/>
          <w:color w:val="000000"/>
          <w:sz w:val="28"/>
        </w:rPr>
        <w:t>
      9) кәсіпкерлік саласында сыбайлас жемқорлыққа қарсы іс-қимыл шараларын;</w:t>
      </w:r>
    </w:p>
    <w:bookmarkEnd w:id="55"/>
    <w:bookmarkStart w:name="z55" w:id="56"/>
    <w:p>
      <w:pPr>
        <w:spacing w:after="0"/>
        <w:ind w:left="0"/>
        <w:jc w:val="both"/>
      </w:pPr>
      <w:r>
        <w:rPr>
          <w:rFonts w:ascii="Times New Roman"/>
          <w:b w:val="false"/>
          <w:i w:val="false"/>
          <w:color w:val="000000"/>
          <w:sz w:val="28"/>
        </w:rPr>
        <w:t>
      10) сыбайлас жемқорлық құқық бұзушылықтарды анықтауды, жолын кесуді, ашуды және тергеп-тексеруді;</w:t>
      </w:r>
    </w:p>
    <w:bookmarkEnd w:id="56"/>
    <w:bookmarkStart w:name="z56" w:id="57"/>
    <w:p>
      <w:pPr>
        <w:spacing w:after="0"/>
        <w:ind w:left="0"/>
        <w:jc w:val="both"/>
      </w:pPr>
      <w:r>
        <w:rPr>
          <w:rFonts w:ascii="Times New Roman"/>
          <w:b w:val="false"/>
          <w:i w:val="false"/>
          <w:color w:val="000000"/>
          <w:sz w:val="28"/>
        </w:rPr>
        <w:t>
      11) сыбайлас жемқорлық құқық бұзушылықтар туралы хабарлауды;</w:t>
      </w:r>
    </w:p>
    <w:bookmarkEnd w:id="57"/>
    <w:bookmarkStart w:name="z57" w:id="58"/>
    <w:p>
      <w:pPr>
        <w:spacing w:after="0"/>
        <w:ind w:left="0"/>
        <w:jc w:val="both"/>
      </w:pPr>
      <w:r>
        <w:rPr>
          <w:rFonts w:ascii="Times New Roman"/>
          <w:b w:val="false"/>
          <w:i w:val="false"/>
          <w:color w:val="000000"/>
          <w:sz w:val="28"/>
        </w:rPr>
        <w:t>
      12) сыбайлас жемқорлық құқық бұзушылықтардың салдарларын жоюды;</w:t>
      </w:r>
    </w:p>
    <w:bookmarkEnd w:id="58"/>
    <w:bookmarkStart w:name="z58" w:id="59"/>
    <w:p>
      <w:pPr>
        <w:spacing w:after="0"/>
        <w:ind w:left="0"/>
        <w:jc w:val="both"/>
      </w:pPr>
      <w:r>
        <w:rPr>
          <w:rFonts w:ascii="Times New Roman"/>
          <w:b w:val="false"/>
          <w:i w:val="false"/>
          <w:color w:val="000000"/>
          <w:sz w:val="28"/>
        </w:rPr>
        <w:t>
      13) Сыбайлас жемқорлыққа қарсы іс-қимыл туралы ұлттық баяндаманы қалыптастыруды және жариялауды қамтиды.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59" w:id="60"/>
    <w:p>
      <w:pPr>
        <w:spacing w:after="0"/>
        <w:ind w:left="0"/>
        <w:jc w:val="left"/>
      </w:pPr>
      <w:r>
        <w:rPr>
          <w:rFonts w:ascii="Times New Roman"/>
          <w:b/>
          <w:i w:val="false"/>
          <w:color w:val="000000"/>
        </w:rPr>
        <w:t xml:space="preserve"> 7-бап. Сыбайлас жемқорлыққа қарсы мониторинг</w:t>
      </w:r>
    </w:p>
    <w:bookmarkEnd w:id="60"/>
    <w:bookmarkStart w:name="z60" w:id="61"/>
    <w:p>
      <w:pPr>
        <w:spacing w:after="0"/>
        <w:ind w:left="0"/>
        <w:jc w:val="both"/>
      </w:pPr>
      <w:r>
        <w:rPr>
          <w:rFonts w:ascii="Times New Roman"/>
          <w:b w:val="false"/>
          <w:i w:val="false"/>
          <w:color w:val="000000"/>
          <w:sz w:val="28"/>
        </w:rPr>
        <w:t>
      1. Сыбайлас жемқорлыққа қарсы мониторинг – сыбайлас жемқорлыққа қарсы іс-қимыл субъектілерінің сыбайлас жемқорлыққа қарсы саясаттың тиімділігіне, сыбайлас жемқорлыққа қарсы іс-қимыл саласындағы құқық қолдану практикасының жай-күйіне, сондай-ақ қоғамның сыбайлас жемқорлық деңгейін қабылдауы мен бағалауына қатысты ақпаратты жинау, өңдеу, жинақтап-қорыту, талдау және бағалау жөніндегі қызметі.</w:t>
      </w:r>
    </w:p>
    <w:bookmarkEnd w:id="61"/>
    <w:bookmarkStart w:name="z61" w:id="62"/>
    <w:p>
      <w:pPr>
        <w:spacing w:after="0"/>
        <w:ind w:left="0"/>
        <w:jc w:val="both"/>
      </w:pPr>
      <w:r>
        <w:rPr>
          <w:rFonts w:ascii="Times New Roman"/>
          <w:b w:val="false"/>
          <w:i w:val="false"/>
          <w:color w:val="000000"/>
          <w:sz w:val="28"/>
        </w:rPr>
        <w:t>
      2. Сыбайлас жемқорлыққа қарсы мониторингтің мақсаты – сыбайлас жемқорлыққа қарсы іс-қимыл саласындағы құқық қолдану практикасын бағалау болып табылады.</w:t>
      </w:r>
    </w:p>
    <w:bookmarkEnd w:id="62"/>
    <w:bookmarkStart w:name="z62" w:id="63"/>
    <w:p>
      <w:pPr>
        <w:spacing w:after="0"/>
        <w:ind w:left="0"/>
        <w:jc w:val="both"/>
      </w:pPr>
      <w:r>
        <w:rPr>
          <w:rFonts w:ascii="Times New Roman"/>
          <w:b w:val="false"/>
          <w:i w:val="false"/>
          <w:color w:val="000000"/>
          <w:sz w:val="28"/>
        </w:rPr>
        <w:t>
      3. Сыбайлас жемқорлыққа қарсы мониторингтің дереккөздері – құқықтық статистика мен жеке және заңды тұлғалардың өтініштері, үкіметтік емес және халықаралық ұйымдардың мәліметтері, әлеуметтік сұрау жүргізу деректері мен бұқаралық ақпарат құралдарындағы жарияланымдар, сондай-ақ заңмен тыйым салынбаған өзге де ақпарат көздері болып табылады.</w:t>
      </w:r>
    </w:p>
    <w:bookmarkEnd w:id="63"/>
    <w:bookmarkStart w:name="z63" w:id="64"/>
    <w:p>
      <w:pPr>
        <w:spacing w:after="0"/>
        <w:ind w:left="0"/>
        <w:jc w:val="both"/>
      </w:pPr>
      <w:r>
        <w:rPr>
          <w:rFonts w:ascii="Times New Roman"/>
          <w:b w:val="false"/>
          <w:i w:val="false"/>
          <w:color w:val="000000"/>
          <w:sz w:val="28"/>
        </w:rPr>
        <w:t>
      4. Сыбайлас жемқорлыққа қарсы мониторингтің нәтижелері сыбайлас жемқорлық тәуекелдеріне талдау жүргізу, сондай-ақ сыбайлас жемқорлыққа қарсы мәдениетті қалыптастыруға бағытталған шараларды жетілдіру үшін негіз болып табылуы мүмкін.</w:t>
      </w:r>
    </w:p>
    <w:bookmarkEnd w:id="64"/>
    <w:bookmarkStart w:name="z64" w:id="65"/>
    <w:p>
      <w:pPr>
        <w:spacing w:after="0"/>
        <w:ind w:left="0"/>
        <w:jc w:val="both"/>
      </w:pPr>
      <w:r>
        <w:rPr>
          <w:rFonts w:ascii="Times New Roman"/>
          <w:b w:val="false"/>
          <w:i w:val="false"/>
          <w:color w:val="000000"/>
          <w:sz w:val="28"/>
        </w:rPr>
        <w:t>
      5. Осы баптың ережелері арнаулы мемлекеттік органдардың қызметіне қолданылмайды.</w:t>
      </w:r>
    </w:p>
    <w:bookmarkEnd w:id="65"/>
    <w:bookmarkStart w:name="z65" w:id="66"/>
    <w:p>
      <w:pPr>
        <w:spacing w:after="0"/>
        <w:ind w:left="0"/>
        <w:jc w:val="left"/>
      </w:pPr>
      <w:r>
        <w:rPr>
          <w:rFonts w:ascii="Times New Roman"/>
          <w:b/>
          <w:i w:val="false"/>
          <w:color w:val="000000"/>
        </w:rPr>
        <w:t xml:space="preserve"> 8-бап. Сыбайлас жемқорлық тәуекелдерін талдау</w:t>
      </w:r>
    </w:p>
    <w:bookmarkEnd w:id="66"/>
    <w:bookmarkStart w:name="z66" w:id="67"/>
    <w:p>
      <w:pPr>
        <w:spacing w:after="0"/>
        <w:ind w:left="0"/>
        <w:jc w:val="both"/>
      </w:pPr>
      <w:r>
        <w:rPr>
          <w:rFonts w:ascii="Times New Roman"/>
          <w:b w:val="false"/>
          <w:i w:val="false"/>
          <w:color w:val="000000"/>
          <w:sz w:val="28"/>
        </w:rPr>
        <w:t>
      1. Сыбайлас жемқорлық тәуекелдерін талдау (ішкі және сыртқы) – сыбайлас жемқорлық құқық бұзушылықтар жасауға ықпал ететін себептер мен жағдайларды анықтау және зерделеу.</w:t>
      </w:r>
    </w:p>
    <w:bookmarkEnd w:id="67"/>
    <w:bookmarkStart w:name="z67" w:id="68"/>
    <w:p>
      <w:pPr>
        <w:spacing w:after="0"/>
        <w:ind w:left="0"/>
        <w:jc w:val="both"/>
      </w:pPr>
      <w:r>
        <w:rPr>
          <w:rFonts w:ascii="Times New Roman"/>
          <w:b w:val="false"/>
          <w:i w:val="false"/>
          <w:color w:val="000000"/>
          <w:sz w:val="28"/>
        </w:rPr>
        <w:t>
      2. Сыбайлас жемқорлық тәуекелдерін сыртқы талдауды сыбайлас жемқорлыққа қарсы іс-қимыл жөніндегі уәкілетті орган Қазақстан Республикасы Президентінің Әкімшілігімен келісу бойынша айқындайтын тәртіппен сыбайлас жемқорлыққа қарсы іс-қимыл жөніндегі уәкілетті орган мынадай бағыттар:</w:t>
      </w:r>
    </w:p>
    <w:bookmarkEnd w:id="68"/>
    <w:bookmarkStart w:name="z68" w:id="69"/>
    <w:p>
      <w:pPr>
        <w:spacing w:after="0"/>
        <w:ind w:left="0"/>
        <w:jc w:val="both"/>
      </w:pPr>
      <w:r>
        <w:rPr>
          <w:rFonts w:ascii="Times New Roman"/>
          <w:b w:val="false"/>
          <w:i w:val="false"/>
          <w:color w:val="000000"/>
          <w:sz w:val="28"/>
        </w:rPr>
        <w:t>
      1) мемлекеттік органдар мен ұйымдардың, квазимемлекеттік сектор субъектілерінің қызметін қозғайтын құқықтық және өзге де актілердегі сыбайлас жемқорлық тәуекелдерін анықтау;</w:t>
      </w:r>
    </w:p>
    <w:bookmarkEnd w:id="69"/>
    <w:bookmarkStart w:name="z69" w:id="70"/>
    <w:p>
      <w:pPr>
        <w:spacing w:after="0"/>
        <w:ind w:left="0"/>
        <w:jc w:val="both"/>
      </w:pPr>
      <w:r>
        <w:rPr>
          <w:rFonts w:ascii="Times New Roman"/>
          <w:b w:val="false"/>
          <w:i w:val="false"/>
          <w:color w:val="000000"/>
          <w:sz w:val="28"/>
        </w:rPr>
        <w:t>
      2) мемлекеттік органдар мен ұйымдардың, квазимемлекеттік сектор субъектілерінің ұйымдық-басқарушылық қызметінде сыбайлас жемқорлық тәуекелдерін анықтау бойынша жүзеге асырады.</w:t>
      </w:r>
    </w:p>
    <w:bookmarkEnd w:id="70"/>
    <w:bookmarkStart w:name="z70" w:id="71"/>
    <w:p>
      <w:pPr>
        <w:spacing w:after="0"/>
        <w:ind w:left="0"/>
        <w:jc w:val="both"/>
      </w:pPr>
      <w:r>
        <w:rPr>
          <w:rFonts w:ascii="Times New Roman"/>
          <w:b w:val="false"/>
          <w:i w:val="false"/>
          <w:color w:val="000000"/>
          <w:sz w:val="28"/>
        </w:rPr>
        <w:t>
      Сыбайлас жемқорлыққа қарсы іс-қимыл жөніндегі уәкілетті орган сыбайлас жемқорлық тәуекелдеріне сыртқы талдау жүргізуге сыбайлас жемқорлыққа қарсы іс-қимылдың өзге де субъектілерінің мамандарын және (немесе) сарапшыларын тартуға құқылы.</w:t>
      </w:r>
    </w:p>
    <w:bookmarkEnd w:id="71"/>
    <w:bookmarkStart w:name="z71" w:id="72"/>
    <w:p>
      <w:pPr>
        <w:spacing w:after="0"/>
        <w:ind w:left="0"/>
        <w:jc w:val="both"/>
      </w:pPr>
      <w:r>
        <w:rPr>
          <w:rFonts w:ascii="Times New Roman"/>
          <w:b w:val="false"/>
          <w:i w:val="false"/>
          <w:color w:val="000000"/>
          <w:sz w:val="28"/>
        </w:rPr>
        <w:t>
      Сыбайлас жемқорлық тәуекелдерін сыртқы талдау нәтижелері бойынша мемлекеттік органдар, ұйымдар және квазимемлекеттік сектор субъектілері сыбайлас жемқорлықтың туындау себептері мен жағдайларын жою жөнінде шаралар қабылдайды.</w:t>
      </w:r>
    </w:p>
    <w:bookmarkEnd w:id="72"/>
    <w:bookmarkStart w:name="z72" w:id="73"/>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2-тармағының</w:t>
      </w:r>
      <w:r>
        <w:rPr>
          <w:rFonts w:ascii="Times New Roman"/>
          <w:b w:val="false"/>
          <w:i w:val="false"/>
          <w:color w:val="000000"/>
          <w:sz w:val="28"/>
        </w:rPr>
        <w:t xml:space="preserve"> күші мына салалардағы қатынастарға:</w:t>
      </w:r>
    </w:p>
    <w:bookmarkEnd w:id="73"/>
    <w:bookmarkStart w:name="z73" w:id="74"/>
    <w:p>
      <w:pPr>
        <w:spacing w:after="0"/>
        <w:ind w:left="0"/>
        <w:jc w:val="both"/>
      </w:pPr>
      <w:r>
        <w:rPr>
          <w:rFonts w:ascii="Times New Roman"/>
          <w:b w:val="false"/>
          <w:i w:val="false"/>
          <w:color w:val="000000"/>
          <w:sz w:val="28"/>
        </w:rPr>
        <w:t>
      1) прокуратура жүзеге асыратын жоғары қадағалауға;</w:t>
      </w:r>
    </w:p>
    <w:bookmarkEnd w:id="74"/>
    <w:bookmarkStart w:name="z74" w:id="75"/>
    <w:p>
      <w:pPr>
        <w:spacing w:after="0"/>
        <w:ind w:left="0"/>
        <w:jc w:val="both"/>
      </w:pPr>
      <w:r>
        <w:rPr>
          <w:rFonts w:ascii="Times New Roman"/>
          <w:b w:val="false"/>
          <w:i w:val="false"/>
          <w:color w:val="000000"/>
          <w:sz w:val="28"/>
        </w:rPr>
        <w:t>
      2) қылмыстық істер бойынша сотқа дейінгі іс жүргізуге;</w:t>
      </w:r>
    </w:p>
    <w:bookmarkEnd w:id="75"/>
    <w:bookmarkStart w:name="z75" w:id="76"/>
    <w:p>
      <w:pPr>
        <w:spacing w:after="0"/>
        <w:ind w:left="0"/>
        <w:jc w:val="both"/>
      </w:pPr>
      <w:r>
        <w:rPr>
          <w:rFonts w:ascii="Times New Roman"/>
          <w:b w:val="false"/>
          <w:i w:val="false"/>
          <w:color w:val="000000"/>
          <w:sz w:val="28"/>
        </w:rPr>
        <w:t>
      3) әкімшілік құқық бұзушылықтар туралы істер бойынша іс жүргізуге;</w:t>
      </w:r>
    </w:p>
    <w:bookmarkEnd w:id="76"/>
    <w:bookmarkStart w:name="z76" w:id="77"/>
    <w:p>
      <w:pPr>
        <w:spacing w:after="0"/>
        <w:ind w:left="0"/>
        <w:jc w:val="both"/>
      </w:pPr>
      <w:r>
        <w:rPr>
          <w:rFonts w:ascii="Times New Roman"/>
          <w:b w:val="false"/>
          <w:i w:val="false"/>
          <w:color w:val="000000"/>
          <w:sz w:val="28"/>
        </w:rPr>
        <w:t>
      4) сот төрелігіне;</w:t>
      </w:r>
    </w:p>
    <w:bookmarkEnd w:id="77"/>
    <w:bookmarkStart w:name="z77" w:id="78"/>
    <w:p>
      <w:pPr>
        <w:spacing w:after="0"/>
        <w:ind w:left="0"/>
        <w:jc w:val="both"/>
      </w:pPr>
      <w:r>
        <w:rPr>
          <w:rFonts w:ascii="Times New Roman"/>
          <w:b w:val="false"/>
          <w:i w:val="false"/>
          <w:color w:val="000000"/>
          <w:sz w:val="28"/>
        </w:rPr>
        <w:t>
      5) жедел-іздестіру қызметіне;</w:t>
      </w:r>
    </w:p>
    <w:bookmarkEnd w:id="78"/>
    <w:bookmarkStart w:name="z78" w:id="79"/>
    <w:p>
      <w:pPr>
        <w:spacing w:after="0"/>
        <w:ind w:left="0"/>
        <w:jc w:val="both"/>
      </w:pPr>
      <w:r>
        <w:rPr>
          <w:rFonts w:ascii="Times New Roman"/>
          <w:b w:val="false"/>
          <w:i w:val="false"/>
          <w:color w:val="000000"/>
          <w:sz w:val="28"/>
        </w:rPr>
        <w:t>
      6) қылмыстық-атқару қызметіне;</w:t>
      </w:r>
    </w:p>
    <w:bookmarkEnd w:id="79"/>
    <w:bookmarkStart w:name="z79" w:id="80"/>
    <w:p>
      <w:pPr>
        <w:spacing w:after="0"/>
        <w:ind w:left="0"/>
        <w:jc w:val="both"/>
      </w:pPr>
      <w:r>
        <w:rPr>
          <w:rFonts w:ascii="Times New Roman"/>
          <w:b w:val="false"/>
          <w:i w:val="false"/>
          <w:color w:val="000000"/>
          <w:sz w:val="28"/>
        </w:rPr>
        <w:t>
      7) Қазақстан Республикасының мемлекеттік құпиялар туралы заңнамасының талаптарының сақталуын бақылауға қолданылмайды.</w:t>
      </w:r>
    </w:p>
    <w:bookmarkEnd w:id="80"/>
    <w:bookmarkStart w:name="z80" w:id="81"/>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 арнаулы мемлекеттік органдардың қызметіне қолданылмайды.</w:t>
      </w:r>
    </w:p>
    <w:bookmarkEnd w:id="81"/>
    <w:bookmarkStart w:name="z81" w:id="82"/>
    <w:p>
      <w:pPr>
        <w:spacing w:after="0"/>
        <w:ind w:left="0"/>
        <w:jc w:val="both"/>
      </w:pPr>
      <w:r>
        <w:rPr>
          <w:rFonts w:ascii="Times New Roman"/>
          <w:b w:val="false"/>
          <w:i w:val="false"/>
          <w:color w:val="000000"/>
          <w:sz w:val="28"/>
        </w:rPr>
        <w:t>
      5. Мемлекеттік органдар, ұйымдар мен квазимемлекеттік сектор субъектілері сыбайлас жемқорлық тәуекелдеріне ішкі талдауды жүзеге асырады, оның нәтижелері бойынша сыбайлас жемқорлық құқық бұзушылықтар жасауға ықпал ететін себептер мен жағдайларды жою жөнінде шаралар қабылдайды.</w:t>
      </w:r>
    </w:p>
    <w:bookmarkEnd w:id="82"/>
    <w:bookmarkStart w:name="z82" w:id="83"/>
    <w:p>
      <w:pPr>
        <w:spacing w:after="0"/>
        <w:ind w:left="0"/>
        <w:jc w:val="both"/>
      </w:pPr>
      <w:r>
        <w:rPr>
          <w:rFonts w:ascii="Times New Roman"/>
          <w:b w:val="false"/>
          <w:i w:val="false"/>
          <w:color w:val="000000"/>
          <w:sz w:val="28"/>
        </w:rPr>
        <w:t>
      Сыбайлас жемқорлық тәуекелдеріне ішкі талдау жүргізудің үлгілік тәртібін сыбайлас жемқорлыққа қарсы іс-қимыл жөніндегі уәкілетті орган айқындайды.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03.07.2017 </w:t>
      </w:r>
      <w:r>
        <w:rPr>
          <w:rFonts w:ascii="Times New Roman"/>
          <w:b w:val="false"/>
          <w:i w:val="false"/>
          <w:color w:val="000000"/>
          <w:sz w:val="28"/>
        </w:rPr>
        <w:t>№ 86-VI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3" w:id="84"/>
    <w:p>
      <w:pPr>
        <w:spacing w:after="0"/>
        <w:ind w:left="0"/>
        <w:jc w:val="left"/>
      </w:pPr>
      <w:r>
        <w:rPr>
          <w:rFonts w:ascii="Times New Roman"/>
          <w:b/>
          <w:i w:val="false"/>
          <w:color w:val="000000"/>
        </w:rPr>
        <w:t xml:space="preserve"> 9-бап. Сыбайлас жемқорлыққа қарсы мәдениетті қалыптастыру</w:t>
      </w:r>
    </w:p>
    <w:bookmarkEnd w:id="84"/>
    <w:bookmarkStart w:name="z84" w:id="85"/>
    <w:p>
      <w:pPr>
        <w:spacing w:after="0"/>
        <w:ind w:left="0"/>
        <w:jc w:val="both"/>
      </w:pPr>
      <w:r>
        <w:rPr>
          <w:rFonts w:ascii="Times New Roman"/>
          <w:b w:val="false"/>
          <w:i w:val="false"/>
          <w:color w:val="000000"/>
          <w:sz w:val="28"/>
        </w:rPr>
        <w:t>
      1. Сыбайлас жемқорлыққа қарсы мәдениетті қалыптастыру – сыбайлас жемқорлыққа қарсы іс-қимыл субъектілерінің қоғамда сыбайлас жемқорлыққа төзбеушілікті көрсететін құндылықтар жүйесін сақтау және нығайту бойынша өз құзыреті шегінде жүзеге асыратын қызметі.</w:t>
      </w:r>
    </w:p>
    <w:bookmarkEnd w:id="85"/>
    <w:bookmarkStart w:name="z85" w:id="86"/>
    <w:p>
      <w:pPr>
        <w:spacing w:after="0"/>
        <w:ind w:left="0"/>
        <w:jc w:val="both"/>
      </w:pPr>
      <w:r>
        <w:rPr>
          <w:rFonts w:ascii="Times New Roman"/>
          <w:b w:val="false"/>
          <w:i w:val="false"/>
          <w:color w:val="000000"/>
          <w:sz w:val="28"/>
        </w:rPr>
        <w:t>
      2. Сыбайлас жемқорлыққа қарсы мәдениетті қалыптастыру білім беру, ақпараттық және ұйымдастырушылық сипаттағы шаралар кешені арқылы жүзеге асырылады.</w:t>
      </w:r>
    </w:p>
    <w:bookmarkEnd w:id="86"/>
    <w:bookmarkStart w:name="z86" w:id="87"/>
    <w:p>
      <w:pPr>
        <w:spacing w:after="0"/>
        <w:ind w:left="0"/>
        <w:jc w:val="both"/>
      </w:pPr>
      <w:r>
        <w:rPr>
          <w:rFonts w:ascii="Times New Roman"/>
          <w:b w:val="false"/>
          <w:i w:val="false"/>
          <w:color w:val="000000"/>
          <w:sz w:val="28"/>
        </w:rPr>
        <w:t>
      3. Сыбайлас жемқорлыққа қарсы білім беру – тұлғаның адамгершілік, зияткерлік, мәдени тұрғыдан дамуы және сыбайлас жемқорлықты қабылдамаудағы белсенді азаматтық ұстанымын қалыптастыру мақсатында жүзеге асырылатын, тәрбиелеу мен оқытудың үздіксіз процесі.</w:t>
      </w:r>
    </w:p>
    <w:bookmarkEnd w:id="87"/>
    <w:bookmarkStart w:name="z87" w:id="88"/>
    <w:p>
      <w:pPr>
        <w:spacing w:after="0"/>
        <w:ind w:left="0"/>
        <w:jc w:val="both"/>
      </w:pPr>
      <w:r>
        <w:rPr>
          <w:rFonts w:ascii="Times New Roman"/>
          <w:b w:val="false"/>
          <w:i w:val="false"/>
          <w:color w:val="000000"/>
          <w:sz w:val="28"/>
        </w:rPr>
        <w:t>
      4. Ақпараттық және ұйымдастырушылық қызмет бұқаралық ақпарат құралдарында түсіндіру жұмыстарын жүргізу, әлеуметтік маңызды іс-шараларды, Қазақстан Республикасының заңнамасына сәйкес мемлекеттік әлеуметтік тапсырысты және Қазақстан Республикасының заңнамасында көзделген өзге де шараларды ұйымдастыру арқылы іске асырылады.</w:t>
      </w:r>
    </w:p>
    <w:bookmarkEnd w:id="88"/>
    <w:bookmarkStart w:name="z88" w:id="89"/>
    <w:p>
      <w:pPr>
        <w:spacing w:after="0"/>
        <w:ind w:left="0"/>
        <w:jc w:val="left"/>
      </w:pPr>
      <w:r>
        <w:rPr>
          <w:rFonts w:ascii="Times New Roman"/>
          <w:b/>
          <w:i w:val="false"/>
          <w:color w:val="000000"/>
        </w:rPr>
        <w:t xml:space="preserve"> 10-бап. Сыбайлас жемқорлыққа қарсы стандарттар</w:t>
      </w:r>
    </w:p>
    <w:bookmarkEnd w:id="89"/>
    <w:bookmarkStart w:name="z89" w:id="90"/>
    <w:p>
      <w:pPr>
        <w:spacing w:after="0"/>
        <w:ind w:left="0"/>
        <w:jc w:val="both"/>
      </w:pPr>
      <w:r>
        <w:rPr>
          <w:rFonts w:ascii="Times New Roman"/>
          <w:b w:val="false"/>
          <w:i w:val="false"/>
          <w:color w:val="000000"/>
          <w:sz w:val="28"/>
        </w:rPr>
        <w:t>
      1. Сыбайлас жемқорлыққа қарсы стандарттар – қоғамдық қатынастардың оқшауланған саласы үшін белгіленген, сыбайлас жемқорлықтың алдын алуға бағытталған ұсынымдар жүйесі.</w:t>
      </w:r>
    </w:p>
    <w:bookmarkEnd w:id="90"/>
    <w:bookmarkStart w:name="z90" w:id="91"/>
    <w:p>
      <w:pPr>
        <w:spacing w:after="0"/>
        <w:ind w:left="0"/>
        <w:jc w:val="both"/>
      </w:pPr>
      <w:r>
        <w:rPr>
          <w:rFonts w:ascii="Times New Roman"/>
          <w:b w:val="false"/>
          <w:i w:val="false"/>
          <w:color w:val="000000"/>
          <w:sz w:val="28"/>
        </w:rPr>
        <w:t>
      2. Сыбайлас жемқорлыққа қарсы стандарттарды жұртшылықтың қатысуымен мемлекеттік органдар, ұйымдар мен квазимемлекеттік сектор субъектілері әзірлейді және олар заңнаманы әзірлеу кезінде және құқық қолдану практикасында ескеріледі.</w:t>
      </w:r>
    </w:p>
    <w:bookmarkEnd w:id="91"/>
    <w:bookmarkStart w:name="z91" w:id="92"/>
    <w:p>
      <w:pPr>
        <w:spacing w:after="0"/>
        <w:ind w:left="0"/>
        <w:jc w:val="left"/>
      </w:pPr>
      <w:r>
        <w:rPr>
          <w:rFonts w:ascii="Times New Roman"/>
          <w:b/>
          <w:i w:val="false"/>
          <w:color w:val="000000"/>
        </w:rPr>
        <w:t xml:space="preserve"> 11-бап. Қаржылық бақылау шаралары</w:t>
      </w:r>
    </w:p>
    <w:bookmarkEnd w:id="92"/>
    <w:bookmarkStart w:name="z92" w:id="93"/>
    <w:p>
      <w:pPr>
        <w:spacing w:after="0"/>
        <w:ind w:left="0"/>
        <w:jc w:val="both"/>
      </w:pPr>
      <w:r>
        <w:rPr>
          <w:rFonts w:ascii="Times New Roman"/>
          <w:b w:val="false"/>
          <w:i w:val="false"/>
          <w:color w:val="000000"/>
          <w:sz w:val="28"/>
        </w:rPr>
        <w:t>
      1. Қаржылық бақылау шараларын жүзеге асыру мақсатында осы бапта айқындалған адамдар жеке тұлғалардың мынадай декларацияларын:</w:t>
      </w:r>
    </w:p>
    <w:bookmarkEnd w:id="93"/>
    <w:bookmarkStart w:name="z93" w:id="94"/>
    <w:p>
      <w:pPr>
        <w:spacing w:after="0"/>
        <w:ind w:left="0"/>
        <w:jc w:val="both"/>
      </w:pPr>
      <w:r>
        <w:rPr>
          <w:rFonts w:ascii="Times New Roman"/>
          <w:b w:val="false"/>
          <w:i w:val="false"/>
          <w:color w:val="000000"/>
          <w:sz w:val="28"/>
        </w:rPr>
        <w:t>
      1) активтері мен міндеттемелері туралы декларацияны;</w:t>
      </w:r>
    </w:p>
    <w:bookmarkEnd w:id="94"/>
    <w:bookmarkStart w:name="z94" w:id="95"/>
    <w:p>
      <w:pPr>
        <w:spacing w:after="0"/>
        <w:ind w:left="0"/>
        <w:jc w:val="both"/>
      </w:pPr>
      <w:r>
        <w:rPr>
          <w:rFonts w:ascii="Times New Roman"/>
          <w:b w:val="false"/>
          <w:i w:val="false"/>
          <w:color w:val="000000"/>
          <w:sz w:val="28"/>
        </w:rPr>
        <w:t xml:space="preserve">
      2) кірістері мен мүлкі туралы декларацияны ұсынады. </w:t>
      </w:r>
    </w:p>
    <w:bookmarkEnd w:id="95"/>
    <w:bookmarkStart w:name="z95" w:id="96"/>
    <w:p>
      <w:pPr>
        <w:spacing w:after="0"/>
        <w:ind w:left="0"/>
        <w:jc w:val="both"/>
      </w:pPr>
      <w:r>
        <w:rPr>
          <w:rFonts w:ascii="Times New Roman"/>
          <w:b w:val="false"/>
          <w:i w:val="false"/>
          <w:color w:val="000000"/>
          <w:sz w:val="28"/>
        </w:rPr>
        <w:t>
      2. Активтері мен міндеттемелері туралы декларацияны:</w:t>
      </w:r>
    </w:p>
    <w:bookmarkEnd w:id="96"/>
    <w:p>
      <w:pPr>
        <w:spacing w:after="0"/>
        <w:ind w:left="0"/>
        <w:jc w:val="both"/>
      </w:pPr>
      <w:r>
        <w:rPr>
          <w:rFonts w:ascii="Times New Roman"/>
          <w:b w:val="false"/>
          <w:i w:val="false"/>
          <w:color w:val="000000"/>
          <w:sz w:val="28"/>
        </w:rPr>
        <w:t>
      1) Қазақстан Республикасының Президенттігіне, Қазақстан Республикасы Парламентінің және мәслихаттардың депутаттығына, аудандардың, облыстық маңызы бар қалалардың, аудандық маңызы бар қалалардың, кенттердің, ауылдардың, ауылдық округтердің әкімдігіне, сондай-ақ жергілікті өзін-өзі басқару сайланбалы органдарына мүшелікке кандидаттар және олардың жұбайлары (зайыптары) – кандидат ретінде тіркелгенге дейін;</w:t>
      </w:r>
    </w:p>
    <w:p>
      <w:pPr>
        <w:spacing w:after="0"/>
        <w:ind w:left="0"/>
        <w:jc w:val="both"/>
      </w:pPr>
      <w:r>
        <w:rPr>
          <w:rFonts w:ascii="Times New Roman"/>
          <w:b w:val="false"/>
          <w:i w:val="false"/>
          <w:color w:val="000000"/>
          <w:sz w:val="28"/>
        </w:rPr>
        <w:t>
      2) осы тармақтың 1) тармақшасында аталған адамдарды қоспағанда, мемлекеттік лауазымға не мемлекеттік немесе соларға теңестірілген функцияларды орындауға байланысты лауазымға кандидаттар болып табылатын адамдар және олардың жұбайлары (зайыптары) – лауазымға тағайындау құқығы бар лауазымды адамның (органның) лауазымға тағайындау туралы актісі шығарылғанға дейін (декларация тапсыру айының бірінші күніндегі жағдай бойынша) тапсырады.</w:t>
      </w:r>
    </w:p>
    <w:bookmarkStart w:name="z96" w:id="97"/>
    <w:p>
      <w:pPr>
        <w:spacing w:after="0"/>
        <w:ind w:left="0"/>
        <w:jc w:val="both"/>
      </w:pPr>
      <w:r>
        <w:rPr>
          <w:rFonts w:ascii="Times New Roman"/>
          <w:b w:val="false"/>
          <w:i w:val="false"/>
          <w:color w:val="000000"/>
          <w:sz w:val="28"/>
        </w:rPr>
        <w:t>
      3. Кірістері мен мүлкі туралы декларацияны:</w:t>
      </w:r>
    </w:p>
    <w:bookmarkEnd w:id="97"/>
    <w:bookmarkStart w:name="z97" w:id="98"/>
    <w:p>
      <w:pPr>
        <w:spacing w:after="0"/>
        <w:ind w:left="0"/>
        <w:jc w:val="both"/>
      </w:pPr>
      <w:r>
        <w:rPr>
          <w:rFonts w:ascii="Times New Roman"/>
          <w:b w:val="false"/>
          <w:i w:val="false"/>
          <w:color w:val="000000"/>
          <w:sz w:val="28"/>
        </w:rPr>
        <w:t>
      1) жауапты мемлекеттік лауазымды атқаратын адамдар мен олардың жұбайлары (зайыптары);</w:t>
      </w:r>
    </w:p>
    <w:bookmarkEnd w:id="98"/>
    <w:bookmarkStart w:name="z98" w:id="99"/>
    <w:p>
      <w:pPr>
        <w:spacing w:after="0"/>
        <w:ind w:left="0"/>
        <w:jc w:val="both"/>
      </w:pPr>
      <w:r>
        <w:rPr>
          <w:rFonts w:ascii="Times New Roman"/>
          <w:b w:val="false"/>
          <w:i w:val="false"/>
          <w:color w:val="000000"/>
          <w:sz w:val="28"/>
        </w:rPr>
        <w:t>
      2) мемлекеттік функцияларды орындауға уәкілеттік берілген адамдар мен олардың жұбайлары (зайыптары);</w:t>
      </w:r>
    </w:p>
    <w:bookmarkEnd w:id="99"/>
    <w:bookmarkStart w:name="z99" w:id="100"/>
    <w:p>
      <w:pPr>
        <w:spacing w:after="0"/>
        <w:ind w:left="0"/>
        <w:jc w:val="both"/>
      </w:pPr>
      <w:r>
        <w:rPr>
          <w:rFonts w:ascii="Times New Roman"/>
          <w:b w:val="false"/>
          <w:i w:val="false"/>
          <w:color w:val="000000"/>
          <w:sz w:val="28"/>
        </w:rPr>
        <w:t>
      3) лауазымды адамдар мен олардың жұбайлары (зайыптары);</w:t>
      </w:r>
    </w:p>
    <w:bookmarkEnd w:id="100"/>
    <w:bookmarkStart w:name="z100" w:id="101"/>
    <w:p>
      <w:pPr>
        <w:spacing w:after="0"/>
        <w:ind w:left="0"/>
        <w:jc w:val="both"/>
      </w:pPr>
      <w:r>
        <w:rPr>
          <w:rFonts w:ascii="Times New Roman"/>
          <w:b w:val="false"/>
          <w:i w:val="false"/>
          <w:color w:val="000000"/>
          <w:sz w:val="28"/>
        </w:rPr>
        <w:t>
      4) мемлекеттік функцияларды орындауға уәкілеттік берілген адамдарға теңестірілген адамдар мен олардың жұбайлары (зайыптары) ұсынады.</w:t>
      </w:r>
    </w:p>
    <w:bookmarkEnd w:id="101"/>
    <w:bookmarkStart w:name="z101" w:id="102"/>
    <w:p>
      <w:pPr>
        <w:spacing w:after="0"/>
        <w:ind w:left="0"/>
        <w:jc w:val="both"/>
      </w:pPr>
      <w:r>
        <w:rPr>
          <w:rFonts w:ascii="Times New Roman"/>
          <w:b w:val="false"/>
          <w:i w:val="false"/>
          <w:color w:val="000000"/>
          <w:sz w:val="28"/>
        </w:rPr>
        <w:t>
      4. Есепті күнтізбелік жыл ішінде Қазақстан Республикасының салық заңнамасында айқындалған мүлікті сатып алған жағдайда, осы баптың 3-тармағында аталған адамдар кірістері мен мүлкі туралы декларацияда көрсетілген мүлікті сатып алуға жұмсалған шығыстарды жабу көздері туралы мәліметтерді көрсетеді.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екінші, үшінші, төртінші, бесінші, алтыншы, жетінші бөліктермен және ескертпемен толықтыру көзделген – ҚР 03.01.2023 </w:t>
      </w:r>
      <w:r>
        <w:rPr>
          <w:rFonts w:ascii="Times New Roman"/>
          <w:b w:val="false"/>
          <w:i w:val="false"/>
          <w:color w:val="ff0000"/>
          <w:sz w:val="28"/>
        </w:rPr>
        <w:t>№ 188-VII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2" w:id="103"/>
    <w:p>
      <w:pPr>
        <w:spacing w:after="0"/>
        <w:ind w:left="0"/>
        <w:jc w:val="both"/>
      </w:pPr>
      <w:r>
        <w:rPr>
          <w:rFonts w:ascii="Times New Roman"/>
          <w:b w:val="false"/>
          <w:i w:val="false"/>
          <w:color w:val="000000"/>
          <w:sz w:val="28"/>
        </w:rPr>
        <w:t>
      5. Активтері мен міндеттемелері туралы декларация Қазақстан Республикасының салық заңнамасының сәйкес жасалады және Қазақстан Республикасының салық заңнамасында айқындалған нысан бойынша және тәртіппен ұсынылады.</w:t>
      </w:r>
    </w:p>
    <w:bookmarkEnd w:id="103"/>
    <w:bookmarkStart w:name="z103" w:id="104"/>
    <w:p>
      <w:pPr>
        <w:spacing w:after="0"/>
        <w:ind w:left="0"/>
        <w:jc w:val="both"/>
      </w:pPr>
      <w:r>
        <w:rPr>
          <w:rFonts w:ascii="Times New Roman"/>
          <w:b w:val="false"/>
          <w:i w:val="false"/>
          <w:color w:val="000000"/>
          <w:sz w:val="28"/>
        </w:rPr>
        <w:t>
      6. Кірістері мен мүлкі туралы декларация Қазақстан Республикасының салық заңнамасына сәйкес жасалады және Қазақстан Республикасының салық заңнамасында айқындалған нысан бойынша, тәртіппен және мерзімдерде ұсынылады.</w:t>
      </w:r>
    </w:p>
    <w:bookmarkEnd w:id="104"/>
    <w:bookmarkStart w:name="z104" w:id="105"/>
    <w:p>
      <w:pPr>
        <w:spacing w:after="0"/>
        <w:ind w:left="0"/>
        <w:jc w:val="both"/>
      </w:pPr>
      <w:r>
        <w:rPr>
          <w:rFonts w:ascii="Times New Roman"/>
          <w:b w:val="false"/>
          <w:i w:val="false"/>
          <w:color w:val="000000"/>
          <w:sz w:val="28"/>
        </w:rPr>
        <w:t>
      7. Осы баптың 2 және 3-тармақтарында аталған жеке тұлғалардың активтері мен міндеттемелері туралы декларацияны немесе кірістері мен мүлкі туралы декларацияны ұсынуы туралы мәлімет салықтардың және бюджетке төленетін басқа да міндетті төлемдердің түсуін қамтамасыз ету саласындағы басшылықты жүзеге асыратын мемлекеттік органның ресми интернет-ресурсына Қазақстан Республикасының салық заңнамасында белгіленген тәртіппен орналастырылады.</w:t>
      </w:r>
    </w:p>
    <w:bookmarkEnd w:id="105"/>
    <w:bookmarkStart w:name="z105" w:id="106"/>
    <w:p>
      <w:pPr>
        <w:spacing w:after="0"/>
        <w:ind w:left="0"/>
        <w:jc w:val="both"/>
      </w:pPr>
      <w:r>
        <w:rPr>
          <w:rFonts w:ascii="Times New Roman"/>
          <w:b w:val="false"/>
          <w:i w:val="false"/>
          <w:color w:val="000000"/>
          <w:sz w:val="28"/>
        </w:rPr>
        <w:t>
      8. Осы баптың 2-тармағының 1) тармақшасында аталған адамдардың активтері мен міндеттемелері туралы декларацияда мәліметтерді ұсынбауы немесе онда анық емес мәліметтерді ұсынуы, егер істелген әрекетте қылмыстық жазаланатын іс-әрекет белгілері болмаса, тіркеуден бас тартуға немесе тіркеу туралы шешімдердің күшін жоюға негіз болып табылады.</w:t>
      </w:r>
    </w:p>
    <w:bookmarkEnd w:id="106"/>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осы баптың 2-тармағының 2) тармақшасында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адамға тиісті өкілеттіктер беруден бас тартуға негіз болып табылады.</w:t>
      </w:r>
    </w:p>
    <w:p>
      <w:pPr>
        <w:spacing w:after="0"/>
        <w:ind w:left="0"/>
        <w:jc w:val="both"/>
      </w:pPr>
      <w:r>
        <w:rPr>
          <w:rFonts w:ascii="Times New Roman"/>
          <w:b w:val="false"/>
          <w:i w:val="false"/>
          <w:color w:val="000000"/>
          <w:sz w:val="28"/>
        </w:rPr>
        <w:t>
      осы баптың 3-тармағында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Қазақстан Республикасының Әкімшілік құқық бұзушылық туралы кодексінде көзделген жауаптылыққа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9-тармағының күші 01.01.2021 бастап 01.01.2025 дейін тоқтатыла тұрады – осы баптың 27-бабының </w:t>
      </w:r>
      <w:r>
        <w:rPr>
          <w:rFonts w:ascii="Times New Roman"/>
          <w:b w:val="false"/>
          <w:i w:val="false"/>
          <w:color w:val="ff0000"/>
          <w:sz w:val="28"/>
        </w:rPr>
        <w:t>3-1-тармағын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Мыналар:</w:t>
      </w:r>
    </w:p>
    <w:bookmarkStart w:name="z109" w:id="107"/>
    <w:p>
      <w:pPr>
        <w:spacing w:after="0"/>
        <w:ind w:left="0"/>
        <w:jc w:val="both"/>
      </w:pPr>
      <w:r>
        <w:rPr>
          <w:rFonts w:ascii="Times New Roman"/>
          <w:b w:val="false"/>
          <w:i w:val="false"/>
          <w:color w:val="000000"/>
          <w:sz w:val="28"/>
        </w:rPr>
        <w:t>
      1) саяси мемлекеттік лауазымды атқаратын адамдар мен олардың жұбайлары (зайыптары);</w:t>
      </w:r>
    </w:p>
    <w:bookmarkEnd w:id="107"/>
    <w:bookmarkStart w:name="z110" w:id="108"/>
    <w:p>
      <w:pPr>
        <w:spacing w:after="0"/>
        <w:ind w:left="0"/>
        <w:jc w:val="both"/>
      </w:pPr>
      <w:r>
        <w:rPr>
          <w:rFonts w:ascii="Times New Roman"/>
          <w:b w:val="false"/>
          <w:i w:val="false"/>
          <w:color w:val="000000"/>
          <w:sz w:val="28"/>
        </w:rPr>
        <w:t>
      2) "А" корпусындағы мемлекеттік әкімшілік лауазымды атқаратын адамдар мен олардың жұбайлары (зайыптары);</w:t>
      </w:r>
    </w:p>
    <w:bookmarkEnd w:id="108"/>
    <w:bookmarkStart w:name="z111" w:id="109"/>
    <w:p>
      <w:pPr>
        <w:spacing w:after="0"/>
        <w:ind w:left="0"/>
        <w:jc w:val="both"/>
      </w:pPr>
      <w:r>
        <w:rPr>
          <w:rFonts w:ascii="Times New Roman"/>
          <w:b w:val="false"/>
          <w:i w:val="false"/>
          <w:color w:val="000000"/>
          <w:sz w:val="28"/>
        </w:rPr>
        <w:t>
      3) Қазақстан Республикасы Парламентінің депутаттары мен олардың жұбайлары (зайыптары);</w:t>
      </w:r>
    </w:p>
    <w:bookmarkEnd w:id="109"/>
    <w:bookmarkStart w:name="z314" w:id="110"/>
    <w:p>
      <w:pPr>
        <w:spacing w:after="0"/>
        <w:ind w:left="0"/>
        <w:jc w:val="both"/>
      </w:pPr>
      <w:r>
        <w:rPr>
          <w:rFonts w:ascii="Times New Roman"/>
          <w:b w:val="false"/>
          <w:i w:val="false"/>
          <w:color w:val="000000"/>
          <w:sz w:val="28"/>
        </w:rPr>
        <w:t>
      3-1) Қазақстан Республикасындағы Адам құқықтары жөніндегі уәкіл;</w:t>
      </w:r>
    </w:p>
    <w:bookmarkEnd w:id="110"/>
    <w:bookmarkStart w:name="z112" w:id="111"/>
    <w:p>
      <w:pPr>
        <w:spacing w:after="0"/>
        <w:ind w:left="0"/>
        <w:jc w:val="both"/>
      </w:pPr>
      <w:r>
        <w:rPr>
          <w:rFonts w:ascii="Times New Roman"/>
          <w:b w:val="false"/>
          <w:i w:val="false"/>
          <w:color w:val="000000"/>
          <w:sz w:val="28"/>
        </w:rPr>
        <w:t>
      4) Қазақстан Республикасының судьялары мен олардың жұбайлары (зайыптары);</w:t>
      </w:r>
    </w:p>
    <w:bookmarkEnd w:id="111"/>
    <w:bookmarkStart w:name="z113" w:id="112"/>
    <w:p>
      <w:pPr>
        <w:spacing w:after="0"/>
        <w:ind w:left="0"/>
        <w:jc w:val="both"/>
      </w:pPr>
      <w:r>
        <w:rPr>
          <w:rFonts w:ascii="Times New Roman"/>
          <w:b w:val="false"/>
          <w:i w:val="false"/>
          <w:color w:val="000000"/>
          <w:sz w:val="28"/>
        </w:rPr>
        <w:t>
      5) квазимемлекеттік сектор субъектілерінде басқарушылық функцияларды орындайтын адамдар мен олардың жұбайлары (зайыптары) ұсынған, жеке тұлғалардың декларацияларында көрсетілген мәліметтер есепті күнтізбелік жылдан кейінгі жылдың 31 желтоқсанынан кешіктірілмейтін мерзімде жариялануға жатады.</w:t>
      </w:r>
    </w:p>
    <w:bookmarkEnd w:id="112"/>
    <w:bookmarkStart w:name="z114" w:id="113"/>
    <w:p>
      <w:pPr>
        <w:spacing w:after="0"/>
        <w:ind w:left="0"/>
        <w:jc w:val="both"/>
      </w:pPr>
      <w:r>
        <w:rPr>
          <w:rFonts w:ascii="Times New Roman"/>
          <w:b w:val="false"/>
          <w:i w:val="false"/>
          <w:color w:val="000000"/>
          <w:sz w:val="28"/>
        </w:rPr>
        <w:t>
      Жариялануға жататын мәліметтер тізбесін сыбайлас жемқорлыққа қарсы іс-қимыл жөніндегі уәкілетті орган айқындайды.</w:t>
      </w:r>
    </w:p>
    <w:bookmarkEnd w:id="113"/>
    <w:bookmarkStart w:name="z115" w:id="114"/>
    <w:p>
      <w:pPr>
        <w:spacing w:after="0"/>
        <w:ind w:left="0"/>
        <w:jc w:val="both"/>
      </w:pPr>
      <w:r>
        <w:rPr>
          <w:rFonts w:ascii="Times New Roman"/>
          <w:b w:val="false"/>
          <w:i w:val="false"/>
          <w:color w:val="000000"/>
          <w:sz w:val="28"/>
        </w:rPr>
        <w:t>
      Осы тармақтың екінші бөлігінде көрсетілген мәліметтерді мемлекеттік органдардың, ұйымдардың, Қазақстан Республикасы Парламенті мен Қазақстан Республикасы Жоғарғы Сотының ресми интернет-ресурстарында персоналды басқару қызметтері (кадр қызметтері) орналастырады.</w:t>
      </w:r>
    </w:p>
    <w:bookmarkEnd w:id="114"/>
    <w:bookmarkStart w:name="z116" w:id="115"/>
    <w:p>
      <w:pPr>
        <w:spacing w:after="0"/>
        <w:ind w:left="0"/>
        <w:jc w:val="both"/>
      </w:pPr>
      <w:r>
        <w:rPr>
          <w:rFonts w:ascii="Times New Roman"/>
          <w:b w:val="false"/>
          <w:i w:val="false"/>
          <w:color w:val="000000"/>
          <w:sz w:val="28"/>
        </w:rPr>
        <w:t xml:space="preserve">
      10. Осы баптың </w:t>
      </w:r>
      <w:r>
        <w:rPr>
          <w:rFonts w:ascii="Times New Roman"/>
          <w:b w:val="false"/>
          <w:i w:val="false"/>
          <w:color w:val="000000"/>
          <w:sz w:val="28"/>
        </w:rPr>
        <w:t>7-тармағының</w:t>
      </w:r>
      <w:r>
        <w:rPr>
          <w:rFonts w:ascii="Times New Roman"/>
          <w:b w:val="false"/>
          <w:i w:val="false"/>
          <w:color w:val="000000"/>
          <w:sz w:val="28"/>
        </w:rPr>
        <w:t xml:space="preserve"> және 9-тармағының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талаптары мемлекеттік құпияларды құрайтын мәліметтерге қолданылмайды.</w:t>
      </w:r>
    </w:p>
    <w:bookmarkEnd w:id="115"/>
    <w:bookmarkStart w:name="z118" w:id="116"/>
    <w:p>
      <w:pPr>
        <w:spacing w:after="0"/>
        <w:ind w:left="0"/>
        <w:jc w:val="both"/>
      </w:pPr>
      <w:r>
        <w:rPr>
          <w:rFonts w:ascii="Times New Roman"/>
          <w:b w:val="false"/>
          <w:i w:val="false"/>
          <w:color w:val="000000"/>
          <w:sz w:val="28"/>
        </w:rPr>
        <w:t>
      11. Мемлекеттік мүлікті басқару жөніндегі функцияларды орындауға қатысатын жеке және заңды тұлғалар мемлекеттік меншікпен байланысты мүліктік сипаттағы барлық мәмілелер мен қаржылық қызмет туралы есептерді мемлекеттік мүлікке қатысты меншік иесінің құқығын жүзеге асыратын мемлекеттік органға мемлекеттік мүлікті басқару жөніндегі уәкілетті орган белгілеген тәртіппен және мерзімдерде ұсынады.</w:t>
      </w:r>
    </w:p>
    <w:bookmarkEnd w:id="116"/>
    <w:bookmarkStart w:name="z119" w:id="117"/>
    <w:p>
      <w:pPr>
        <w:spacing w:after="0"/>
        <w:ind w:left="0"/>
        <w:jc w:val="both"/>
      </w:pPr>
      <w:r>
        <w:rPr>
          <w:rFonts w:ascii="Times New Roman"/>
          <w:b w:val="false"/>
          <w:i w:val="false"/>
          <w:color w:val="000000"/>
          <w:sz w:val="28"/>
        </w:rPr>
        <w:t>
      12. Мемлекеттік кіріс органдарына келіп түсетін, осы бапта көзделген мәліметтер Қазақстан Республикасының заңнамасына сәйкес заңмен қорғалатын құпия болып табылады. Оларды жария ету Қазақстан Республикасының заңдарына сәйкес жауаптылыққа әкеп соғады.</w:t>
      </w:r>
    </w:p>
    <w:bookmarkEnd w:id="117"/>
    <w:bookmarkStart w:name="z120" w:id="118"/>
    <w:p>
      <w:pPr>
        <w:spacing w:after="0"/>
        <w:ind w:left="0"/>
        <w:jc w:val="both"/>
      </w:pPr>
      <w:r>
        <w:rPr>
          <w:rFonts w:ascii="Times New Roman"/>
          <w:b w:val="false"/>
          <w:i w:val="false"/>
          <w:color w:val="000000"/>
          <w:sz w:val="28"/>
        </w:rPr>
        <w:t>
      13. Қызметтік және салықтық құпияны құрайтын мәліметтер "Қылмыстық жолмен алынған кірістерді заңдастыруға (жылыстатуға) және терроризмді қаржыландыруға қарсы іс-қимыл туралы" Қазақстан Республикасының Заңында көзделген мақсаттарда және тәртіппен қаржы мониторингі жөніндегі уәкілетті органға ұсынылады.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25" w:id="119"/>
    <w:p>
      <w:pPr>
        <w:spacing w:after="0"/>
        <w:ind w:left="0"/>
        <w:jc w:val="left"/>
      </w:pPr>
      <w:r>
        <w:rPr>
          <w:rFonts w:ascii="Times New Roman"/>
          <w:b/>
          <w:i w:val="false"/>
          <w:color w:val="000000"/>
        </w:rPr>
        <w:t xml:space="preserve"> 12-бап. Сыбайлас жемқорлыққа қарсы шектеулер</w:t>
      </w:r>
    </w:p>
    <w:bookmarkEnd w:id="119"/>
    <w:bookmarkStart w:name="z126" w:id="120"/>
    <w:p>
      <w:pPr>
        <w:spacing w:after="0"/>
        <w:ind w:left="0"/>
        <w:jc w:val="both"/>
      </w:pPr>
      <w:r>
        <w:rPr>
          <w:rFonts w:ascii="Times New Roman"/>
          <w:b w:val="false"/>
          <w:i w:val="false"/>
          <w:color w:val="000000"/>
          <w:sz w:val="28"/>
        </w:rPr>
        <w:t>
      1.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(Қазақстан Республикасының Президенттігіне, Қазақстан Республикасы Парламентінің немесе мәслихаттарының депутаттығына, аудандардың, облыстық маңызы бар қалалардың, аудандық маңызы бар қалалардың, кенттердің, ауылдардың, ауылдық округтердің әкімдігіне, сондай-ақ жергілікті өзін-өзі басқару сайланбалы органдарының мүшелігіне кандидаттарды қоспағанда), лауазымды адамдардың, сондай-ақ көрсетілген функцияларды орындауға уәкілеттік берілген кандидаттар болып табылатын адамдардың өз өкілеттіктерін жеке, топтық және өзге де қызметтік емес мүдделерде пайдалануына әкеп соғуы мүмкін әрекеттерді жасауына жол бермеу мақсатында, аталған адамдар осы Заңның 13, 14, 14-1 және 15-баптарында белгіленген ерекшеліктерді ескере отырып, өздеріне:</w:t>
      </w:r>
    </w:p>
    <w:bookmarkEnd w:id="120"/>
    <w:bookmarkStart w:name="z127" w:id="121"/>
    <w:p>
      <w:pPr>
        <w:spacing w:after="0"/>
        <w:ind w:left="0"/>
        <w:jc w:val="both"/>
      </w:pPr>
      <w:r>
        <w:rPr>
          <w:rFonts w:ascii="Times New Roman"/>
          <w:b w:val="false"/>
          <w:i w:val="false"/>
          <w:color w:val="000000"/>
          <w:sz w:val="28"/>
        </w:rPr>
        <w:t>
      1) мемлекеттік функцияларды орындаумен сыйыспайтын қызметті жүзеге асыру;</w:t>
      </w:r>
    </w:p>
    <w:bookmarkEnd w:id="121"/>
    <w:bookmarkStart w:name="z128" w:id="122"/>
    <w:p>
      <w:pPr>
        <w:spacing w:after="0"/>
        <w:ind w:left="0"/>
        <w:jc w:val="both"/>
      </w:pPr>
      <w:r>
        <w:rPr>
          <w:rFonts w:ascii="Times New Roman"/>
          <w:b w:val="false"/>
          <w:i w:val="false"/>
          <w:color w:val="000000"/>
          <w:sz w:val="28"/>
        </w:rPr>
        <w:t>
      2) жақын туыстарының, жұбайлары (зайыптары) мен жекжаттарының бірге қызмет (жұмыс) істеуіне жол бермеу;</w:t>
      </w:r>
    </w:p>
    <w:bookmarkEnd w:id="122"/>
    <w:bookmarkStart w:name="z129" w:id="123"/>
    <w:p>
      <w:pPr>
        <w:spacing w:after="0"/>
        <w:ind w:left="0"/>
        <w:jc w:val="both"/>
      </w:pPr>
      <w:r>
        <w:rPr>
          <w:rFonts w:ascii="Times New Roman"/>
          <w:b w:val="false"/>
          <w:i w:val="false"/>
          <w:color w:val="000000"/>
          <w:sz w:val="28"/>
        </w:rPr>
        <w:t>
      3) мүліктік және мүліктік емес игіліктер мен артықшылықтар алу немесе табу мақсатында, ресми таратылуға жатпайтын қызметтік және өзге де ақпаратты пайдалану;</w:t>
      </w:r>
    </w:p>
    <w:bookmarkEnd w:id="123"/>
    <w:bookmarkStart w:name="z130" w:id="124"/>
    <w:p>
      <w:pPr>
        <w:spacing w:after="0"/>
        <w:ind w:left="0"/>
        <w:jc w:val="both"/>
      </w:pPr>
      <w:r>
        <w:rPr>
          <w:rFonts w:ascii="Times New Roman"/>
          <w:b w:val="false"/>
          <w:i w:val="false"/>
          <w:color w:val="000000"/>
          <w:sz w:val="28"/>
        </w:rPr>
        <w:t>
      4) материалдық сыйақыны, сыйлықтарды немесе көрсетілетін қызметтерді ұсынған адамдардың пайдасына әрекеттері (әрекетсіздігі) үшін, егер мұндай әрекеттер осы тармақтың бірінші абзацында көрсетілген адамдардың қызметтік өкілеттіктеріне кірсе немесе осы адамдар лауазымдық жағдайына байланысты мұндай әрекеттерге (әрекетсіздікке) ықпал етуі мүмкін болса, оларды қабылдау;</w:t>
      </w:r>
    </w:p>
    <w:bookmarkEnd w:id="124"/>
    <w:bookmarkStart w:name="z304" w:id="125"/>
    <w:p>
      <w:pPr>
        <w:spacing w:after="0"/>
        <w:ind w:left="0"/>
        <w:jc w:val="both"/>
      </w:pPr>
      <w:r>
        <w:rPr>
          <w:rFonts w:ascii="Times New Roman"/>
          <w:b w:val="false"/>
          <w:i w:val="false"/>
          <w:color w:val="000000"/>
          <w:sz w:val="28"/>
        </w:rPr>
        <w:t>
      5) Қазақстан Республикасының шегінен тыс жерде орналасқан шетелдік банктерде шоттарды (салымдарды) ашу және иелену, Қазақстан Республикасының шегінен тыс жерде орналасқан шетелдік банктерде қолма-қол ақша мен құндылықтарды сақтау бойынша сыбайлас жемқорлыққа қарсы шектеулерді қабылдайды.</w:t>
      </w:r>
    </w:p>
    <w:bookmarkEnd w:id="125"/>
    <w:bookmarkStart w:name="z131" w:id="126"/>
    <w:p>
      <w:pPr>
        <w:spacing w:after="0"/>
        <w:ind w:left="0"/>
        <w:jc w:val="both"/>
      </w:pPr>
      <w:r>
        <w:rPr>
          <w:rFonts w:ascii="Times New Roman"/>
          <w:b w:val="false"/>
          <w:i w:val="false"/>
          <w:color w:val="000000"/>
          <w:sz w:val="28"/>
        </w:rPr>
        <w:t>
      2. Жекелеген мемлекеттік функцияларды орындау тәртібін реттейтін заңдарда сыбайлас жемқорлықтың алдын алуға бағытталған шектеулерді көздейтін басқа да құқықтық нормалар белгіленуі мүмкін.</w:t>
      </w:r>
    </w:p>
    <w:bookmarkEnd w:id="126"/>
    <w:bookmarkStart w:name="z132" w:id="127"/>
    <w:p>
      <w:pPr>
        <w:spacing w:after="0"/>
        <w:ind w:left="0"/>
        <w:jc w:val="both"/>
      </w:pPr>
      <w:r>
        <w:rPr>
          <w:rFonts w:ascii="Times New Roman"/>
          <w:b w:val="false"/>
          <w:i w:val="false"/>
          <w:color w:val="000000"/>
          <w:sz w:val="28"/>
        </w:rPr>
        <w:t>
      3. Сыбайлас жемқорлыққа қарсы шектеулерді қабылдауға осы баптың 1-тармағының бірінші абзацында аталған адамдардың келісімін тиісті ұйымдардың персоналды басқару қызметтері (кадр қызметтері) жазбаша нысанда тіркейді.</w:t>
      </w:r>
    </w:p>
    <w:bookmarkEnd w:id="127"/>
    <w:bookmarkStart w:name="z133" w:id="128"/>
    <w:p>
      <w:pPr>
        <w:spacing w:after="0"/>
        <w:ind w:left="0"/>
        <w:jc w:val="both"/>
      </w:pPr>
      <w:r>
        <w:rPr>
          <w:rFonts w:ascii="Times New Roman"/>
          <w:b w:val="false"/>
          <w:i w:val="false"/>
          <w:color w:val="000000"/>
          <w:sz w:val="28"/>
        </w:rPr>
        <w:t>
      4. Осы баптың 1-тармағының бірінші абзацында аталған адамдардың сыбайлас жемқорлыққа қарсы шектеулерді қабылдамауы лауазымға қабылдаудан бас тартуға не жұмыстан шығаруға (атқарып жүрген лауазымынан босатуға, өкілеттіктерін тоқтатуға) алып келеді, оларды сақтамау жұмыстан шығаруға (атқарып жүрген лауазымынан босатуға, өкілеттіктерін тоқтатуға) негіз болып табылады.</w:t>
      </w:r>
    </w:p>
    <w:bookmarkEnd w:id="128"/>
    <w:bookmarkStart w:name="z300" w:id="129"/>
    <w:p>
      <w:pPr>
        <w:spacing w:after="0"/>
        <w:ind w:left="0"/>
        <w:jc w:val="both"/>
      </w:pPr>
      <w:r>
        <w:rPr>
          <w:rFonts w:ascii="Times New Roman"/>
          <w:b w:val="false"/>
          <w:i w:val="false"/>
          <w:color w:val="000000"/>
          <w:sz w:val="28"/>
        </w:rPr>
        <w:t>
      5. Осы баптың 1-тармағының бірінші абзацында аталған адамның отбасы мүшелері материалдық сыйақыны, сыйлықтарды немесе көрсетілетін қызметтерді ұсынған адамдардың пайдасына осы адамның әрекеттері (әрекетсіздігі) үшін ұсынылатын материалдық сыйақыны, сыйлықтарды немесе көрсетілетін қызметтерді алуға, егер мұндай әрекеттер (әрекетсіздік) осы адамның қызметтік өкілеттіктеріне кірсе не ол өзінің лауазымдық жағдайына байланысты мұндай әрекеттерге (әрекетсіздікке) ықпал етуі мүмкін болса, құқылы емес.</w:t>
      </w:r>
    </w:p>
    <w:bookmarkEnd w:id="129"/>
    <w:p>
      <w:pPr>
        <w:spacing w:after="0"/>
        <w:ind w:left="0"/>
        <w:jc w:val="both"/>
      </w:pPr>
      <w:r>
        <w:rPr>
          <w:rFonts w:ascii="Times New Roman"/>
          <w:b w:val="false"/>
          <w:i w:val="false"/>
          <w:color w:val="000000"/>
          <w:sz w:val="28"/>
        </w:rPr>
        <w:t>
      Ескертпе: Осы Заңда осы баптың 1-тармағының бірінші абзацында аталған адамның отбасы мүшелері деп оның жұбайы (зайыбы), ата-аналары, балалары, оның ішінде кәмелетке толған балалары және асырауындағы және онымен тұрақты тұратын адамдар түсініледі.</w:t>
      </w:r>
    </w:p>
    <w:bookmarkStart w:name="z301" w:id="130"/>
    <w:p>
      <w:pPr>
        <w:spacing w:after="0"/>
        <w:ind w:left="0"/>
        <w:jc w:val="both"/>
      </w:pPr>
      <w:r>
        <w:rPr>
          <w:rFonts w:ascii="Times New Roman"/>
          <w:b w:val="false"/>
          <w:i w:val="false"/>
          <w:color w:val="000000"/>
          <w:sz w:val="28"/>
        </w:rPr>
        <w:t>
      6. Осы баптың 1-тармағының бірінші абзацында аталған адамдар және (немесе) олардың отбасы мүшелері хабардар етілмей, олардың шотына келіп түскен ақша, сондай-ақ олар осы баптың 1-тармағының 4) тармақшасын және 5-тармағын бұза отырып алған қаражат олар анықталғаннан кейін екі аптадан аспайтын мерзімде тиісті мемлекеттік кіріс органына мұндай қаражаттың түсу мән-жайлары туралы түсініктеме беріле отырып, республикалық бюджетке аударылуға жатады.</w:t>
      </w:r>
    </w:p>
    <w:bookmarkEnd w:id="130"/>
    <w:p>
      <w:pPr>
        <w:spacing w:after="0"/>
        <w:ind w:left="0"/>
        <w:jc w:val="both"/>
      </w:pPr>
      <w:r>
        <w:rPr>
          <w:rFonts w:ascii="Times New Roman"/>
          <w:b w:val="false"/>
          <w:i w:val="false"/>
          <w:color w:val="000000"/>
          <w:sz w:val="28"/>
        </w:rPr>
        <w:t>
      Осы баптың 1-тармағының бірінші абзацында аталған адамдар және (немесе) олардың отбасы мүшелері хабардар етілмей келіп түскен, сондай-ақ олар осы баптың 1-тармағының 4) тармақшасын және 5-тармағын бұза отырып алған сыйлықтар сыйлықтың алынған күнінен бастап не осы баптың 1-тармағының бірінші абзацында аталған адамға сыйлықтың алынғаны туралы мәлім болған күннен бастап күнтізбелік жеті күн ішінде мемлекеттік мүлікті басқару жөніндегі уәкілетті органға өтеусіз берілуге жатады, ал аталған адамдарға нақ сондай мән-жайларда көрсетілген қызметтерге қызмет көрсетілген күннен бастап не осы баптың 1-тармағының бірінші абзацында аталған адамға қызметтің көрсетілгені туралы мәлім болған күннен бастап күнтізбелік жеті күн ішінде республикалық бюджетке ақша аудару арқылы ақы төленуге тиіс.</w:t>
      </w:r>
    </w:p>
    <w:p>
      <w:pPr>
        <w:spacing w:after="0"/>
        <w:ind w:left="0"/>
        <w:jc w:val="both"/>
      </w:pPr>
      <w:r>
        <w:rPr>
          <w:rFonts w:ascii="Times New Roman"/>
          <w:b w:val="false"/>
          <w:i w:val="false"/>
          <w:color w:val="000000"/>
          <w:sz w:val="28"/>
        </w:rPr>
        <w:t>
      Сыйлықты мемлекеттік мүлікті басқару жөніндегі уәкілетті органға берген адам жоғары тұрған лауазымды адамды хабардар ете отырып, оны "Қазақстан Республикасындағы бағалау қызметі туралы" Қазақстан Республикасының Заңына сәйкес айқындалған құны бойынша, мемлекеттік мүлікті басқару жөніндегі уәкілетті органмен жасалатын сатып алу-сату шарты негізінде сатып алуға құқылы. Сыйлықтарды сатудан түскен ақша республикалық бюджетке аударылады.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Ескертпе!</w:t>
      </w:r>
      <w:r>
        <w:br/>
      </w:r>
      <w:r>
        <w:rPr>
          <w:rFonts w:ascii="Times New Roman"/>
          <w:b w:val="false"/>
          <w:i w:val="false"/>
          <w:color w:val="000000"/>
          <w:sz w:val="28"/>
        </w:rPr>
        <w:t>
</w:t>
      </w:r>
      <w:r>
        <w:rPr>
          <w:rFonts w:ascii="Times New Roman"/>
          <w:b w:val="false"/>
          <w:i w:val="false"/>
          <w:color w:val="ff0000"/>
          <w:sz w:val="28"/>
        </w:rPr>
        <w:t xml:space="preserve">      ҚР Конституциялық Сотының 13.06.2023 </w:t>
      </w:r>
      <w:r>
        <w:rPr>
          <w:rFonts w:ascii="Times New Roman"/>
          <w:b w:val="false"/>
          <w:i w:val="false"/>
          <w:color w:val="ff0000"/>
          <w:sz w:val="28"/>
        </w:rPr>
        <w:t>№ 19</w:t>
      </w:r>
      <w:r>
        <w:rPr>
          <w:rFonts w:ascii="Times New Roman"/>
          <w:b w:val="false"/>
          <w:i w:val="false"/>
          <w:color w:val="ff0000"/>
          <w:sz w:val="28"/>
        </w:rPr>
        <w:t xml:space="preserve"> нормативтік қаулысын қараңыз.</w:t>
      </w:r>
      <w:r>
        <w:br/>
      </w:r>
      <w:r>
        <w:rPr>
          <w:rFonts w:ascii="Times New Roman"/>
          <w:b w:val="false"/>
          <w:i w:val="false"/>
          <w:color w:val="000000"/>
          <w:sz w:val="28"/>
        </w:rPr>
        <w:t>
</w:t>
      </w:r>
    </w:p>
    <w:p>
      <w:pPr>
        <w:spacing w:after="0"/>
        <w:ind w:left="0"/>
        <w:jc w:val="left"/>
      </w:pPr>
      <w:r>
        <w:rPr>
          <w:rFonts w:ascii="Times New Roman"/>
          <w:b/>
          <w:i w:val="false"/>
          <w:color w:val="000000"/>
        </w:rPr>
        <w:t xml:space="preserve"> 13-бап. Мемлекеттiк функцияларды орындаумен сыйыспайтын қызмет</w:t>
      </w:r>
    </w:p>
    <w:bookmarkStart w:name="z135" w:id="131"/>
    <w:p>
      <w:pPr>
        <w:spacing w:after="0"/>
        <w:ind w:left="0"/>
        <w:jc w:val="both"/>
      </w:pPr>
      <w:r>
        <w:rPr>
          <w:rFonts w:ascii="Times New Roman"/>
          <w:b w:val="false"/>
          <w:i w:val="false"/>
          <w:color w:val="000000"/>
          <w:sz w:val="28"/>
        </w:rPr>
        <w:t>
      1. Жауапты мемлекеттік лауазымды атқаратын адамдарға, мемлекеттік функцияларды орындауға уәкілеттік берілген адамдарға (өз қызметін тұрақты емес немесе басқа жұмыстан босатылған негізде жүзеге асыратын мәслихат депутаттарын қоспағанда), мемлекеттік функцияларды орындауға уәкілеттік берілген адамдарға теңестірілген адамдарға (Қазақстан Республикасының Президенттігіне, Қазақстан Республикасы Парламентінің немесе мәслихаттарының депутаттығына, аудандардың, облыстық маңызы бар қалалардың,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қоспағанда), лауазымды адамдарға:</w:t>
      </w:r>
    </w:p>
    <w:bookmarkEnd w:id="131"/>
    <w:bookmarkStart w:name="z136" w:id="132"/>
    <w:p>
      <w:pPr>
        <w:spacing w:after="0"/>
        <w:ind w:left="0"/>
        <w:jc w:val="both"/>
      </w:pPr>
      <w:r>
        <w:rPr>
          <w:rFonts w:ascii="Times New Roman"/>
          <w:b w:val="false"/>
          <w:i w:val="false"/>
          <w:color w:val="000000"/>
          <w:sz w:val="28"/>
        </w:rPr>
        <w:t>
      1) егер шаруашылық етуші субъектіні басқару немесе басқаруға қатысу Қазақстан Республикасының заңнамасына сәйкес олардың лауазымдық міндеттеріне кірмейтін болса, шаруашылық етуші субъектіні басқаруға өз бетінше қатысуға, мүліктік немесе өзге де игіліктер алу мақсатында өздерінің қызметтік өкілеттіктерін құқыққа сыйымсыз пайдалану арқылы ұйымдардың немесе жеке тұлғалардың материалдық мүдделерін қанағаттандыруға жәрдемдесуге;</w:t>
      </w:r>
    </w:p>
    <w:bookmarkEnd w:id="132"/>
    <w:bookmarkStart w:name="z137" w:id="133"/>
    <w:p>
      <w:pPr>
        <w:spacing w:after="0"/>
        <w:ind w:left="0"/>
        <w:jc w:val="both"/>
      </w:pPr>
      <w:r>
        <w:rPr>
          <w:rFonts w:ascii="Times New Roman"/>
          <w:b w:val="false"/>
          <w:i w:val="false"/>
          <w:color w:val="000000"/>
          <w:sz w:val="28"/>
        </w:rPr>
        <w:t>
      2) ашық және аралық инвестициялық пай қорларының пайларын, ұйымдастырылған бағалы қағаздар нарығында облигацияларды, ұйымдастырылған бағалы қағаздар нарығында коммерциялық ұйымдардың акцияларын (ұйымдардың дауыс беретін акцияларының жалпы санының бес пайызынан аспайтын көлемде жай акцияларды) сатып алуды және (немесе) өткізуді қоспағанда, кәсіпкерлік қызметпен айналысуға;</w:t>
      </w:r>
    </w:p>
    <w:bookmarkEnd w:id="133"/>
    <w:bookmarkStart w:name="z138" w:id="134"/>
    <w:p>
      <w:pPr>
        <w:spacing w:after="0"/>
        <w:ind w:left="0"/>
        <w:jc w:val="both"/>
      </w:pPr>
      <w:r>
        <w:rPr>
          <w:rFonts w:ascii="Times New Roman"/>
          <w:b w:val="false"/>
          <w:i w:val="false"/>
          <w:color w:val="000000"/>
          <w:sz w:val="28"/>
        </w:rPr>
        <w:t>
      3) педагогтік, ғылыми және өзге де шығармашылық қызметті қоспағанда, ақы төленетін басқа да қызметпен айналысуға тыйым салынады.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9" w:id="135"/>
    <w:p>
      <w:pPr>
        <w:spacing w:after="0"/>
        <w:ind w:left="0"/>
        <w:jc w:val="both"/>
      </w:pPr>
      <w:r>
        <w:rPr>
          <w:rFonts w:ascii="Times New Roman"/>
          <w:b w:val="false"/>
          <w:i w:val="false"/>
          <w:color w:val="000000"/>
          <w:sz w:val="28"/>
        </w:rPr>
        <w:t>
      2-1. Мемлекеттік функцияларды орындауға уәкілеттік берілген адамдарға теңестірілген, квазимемлекеттік сектор субъектілерінде (мемлекеттік кәсіпорындарды қоспағанда) қызметін жүзеге асыратын адамдар тиісті квазимемлекеттік сектор субъектілерінің және Қазақстан Республикасының заңдарына сәйкес олармен үлестес болып табылатын өзге де заңды тұлғалардың еншілес, тәуелді ұйымдарының басқару органдарында, байқау кеңестерінде, атқарушы органдарында ақы төленетін лауазымдарды атқаруға құқылы.</w:t>
      </w:r>
    </w:p>
    <w:bookmarkEnd w:id="135"/>
    <w:bookmarkStart w:name="z140" w:id="136"/>
    <w:p>
      <w:pPr>
        <w:spacing w:after="0"/>
        <w:ind w:left="0"/>
        <w:jc w:val="both"/>
      </w:pPr>
      <w:r>
        <w:rPr>
          <w:rFonts w:ascii="Times New Roman"/>
          <w:b w:val="false"/>
          <w:i w:val="false"/>
          <w:color w:val="000000"/>
          <w:sz w:val="28"/>
        </w:rPr>
        <w:t>
      3. Осы баптың 1-тармағында аталған адамдар өздеріне меншік құқығымен тиесілі тұрғын үйді мүліктік жалдауға (жалға) беруге және осындай тапсырудан кіріс алуға құқылы.</w:t>
      </w:r>
    </w:p>
    <w:bookmarkEnd w:id="136"/>
    <w:bookmarkStart w:name="z141" w:id="137"/>
    <w:p>
      <w:pPr>
        <w:spacing w:after="0"/>
        <w:ind w:left="0"/>
        <w:jc w:val="both"/>
      </w:pPr>
      <w:r>
        <w:rPr>
          <w:rFonts w:ascii="Times New Roman"/>
          <w:b w:val="false"/>
          <w:i w:val="false"/>
          <w:color w:val="000000"/>
          <w:sz w:val="28"/>
        </w:rPr>
        <w:t>
      4. Қазақстан Республикасы Ұлттық Банкінің Төрағасы мен оның орынбасарларына, қаржы нарығы мен қаржы ұйымдарын реттеу, бақылау және қадағалау жөніндегі уәкілетті органның Төрағасы мен оның орынбасарларына инвестициялық қорлардың пайларын, облигацияларды, коммерциялық ұйымдардың акцияларын сатып алуға тыйым салынады.</w:t>
      </w:r>
    </w:p>
    <w:bookmarkEnd w:id="137"/>
    <w:bookmarkStart w:name="z142" w:id="138"/>
    <w:p>
      <w:pPr>
        <w:spacing w:after="0"/>
        <w:ind w:left="0"/>
        <w:jc w:val="both"/>
      </w:pPr>
      <w:r>
        <w:rPr>
          <w:rFonts w:ascii="Times New Roman"/>
          <w:b w:val="false"/>
          <w:i w:val="false"/>
          <w:color w:val="000000"/>
          <w:sz w:val="28"/>
        </w:rPr>
        <w:t>
      Қазақстан Республикасы Ұлттық Банкінің Төрағасы мен оның орынбасарлары, қаржы нарығы мен қаржы ұйымдарын реттеу, бақылау және қадағалау жөніндегі уәкілетті органның Төрағасы мен оның орынбасарлары лауазымға тағайындалған күнінен бастап күнтізбелік отыз күн ішінде лауазымға тағайындалғанға дейін сатып алынған, өздеріне тиесілі инвестициялық қорлар пайларын, облигацияларды және коммерциялық ұйымдардың акцияларын Қазақстан Республикасының заңдарында белгіленген тәртіппен сенімгерлік басқаруға беруге міндетті.</w:t>
      </w:r>
    </w:p>
    <w:bookmarkEnd w:id="138"/>
    <w:p>
      <w:pPr>
        <w:spacing w:after="0"/>
        <w:ind w:left="0"/>
        <w:jc w:val="both"/>
      </w:pPr>
      <w:r>
        <w:rPr>
          <w:rFonts w:ascii="Times New Roman"/>
          <w:b w:val="false"/>
          <w:i w:val="false"/>
          <w:color w:val="000000"/>
          <w:sz w:val="28"/>
        </w:rPr>
        <w:t>
      Аталған тұлғалардың осы тармақта көзделген міндеттемелерді орындамауы олардың тиісті қызметті тоқтатуы үшін негіз болып табылады.</w:t>
      </w:r>
    </w:p>
    <w:bookmarkStart w:name="z143" w:id="139"/>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 лауазымға кіріскен күннен бастап күнтізбелік отыз күн ішінде, осы адамдарға заңды түрде тиесілі ақшаны, облигацияларды, ашық және аралық инвестициялық пай қорларының пайларын, сондай-ақ мүліктік жалдауға берілген мүлікті қоспағанда, өздеріне тиесілі, пайдаланылуы кіріс алуға әкелетін мүлікті Қазақстан Республикасының заңдарында белгіленген тәртіппен, осы функцияларды орындау уақытында сенімгерлік басқаруға беруге міндетті.</w:t>
      </w:r>
    </w:p>
    <w:bookmarkEnd w:id="139"/>
    <w:bookmarkStart w:name="z144" w:id="140"/>
    <w:p>
      <w:pPr>
        <w:spacing w:after="0"/>
        <w:ind w:left="0"/>
        <w:jc w:val="both"/>
      </w:pPr>
      <w:r>
        <w:rPr>
          <w:rFonts w:ascii="Times New Roman"/>
          <w:b w:val="false"/>
          <w:i w:val="false"/>
          <w:color w:val="000000"/>
          <w:sz w:val="28"/>
        </w:rPr>
        <w:t>
      6. Мүлікті сенімгерлік басқару шарты нотариаттық куәландыруға жатады.</w:t>
      </w:r>
    </w:p>
    <w:bookmarkEnd w:id="140"/>
    <w:bookmarkStart w:name="z145" w:id="141"/>
    <w:p>
      <w:pPr>
        <w:spacing w:after="0"/>
        <w:ind w:left="0"/>
        <w:jc w:val="both"/>
      </w:pPr>
      <w:r>
        <w:rPr>
          <w:rFonts w:ascii="Times New Roman"/>
          <w:b w:val="false"/>
          <w:i w:val="false"/>
          <w:color w:val="000000"/>
          <w:sz w:val="28"/>
        </w:rPr>
        <w:t>
      7. Облигацияларды, ашық және аралық инвестициялық пай қорларының пайларын қоспағанда, коммерциялық ұйымдардың акцияларын (жарғылық капиталға қатысу үлестерін) және пайдаланылуы кірістер алуға алып келетін өзге де мүлікті сатып алған жағдайда осы баптың 1-тармағында аталған адамдар Қазақстан Республикасының заңдарында белгіленген тәртіппен, сатып алған күннен бастап күнтізбелік отыз күн ішінде оларды сенімгерлік басқаруға беруге және жұмыс орны бойынша персоналды басқару қызметіне (кадр қызметіне) мүлікті сенімгерлік басқаруға арналған шарт нотариаттық куәландырылғаннан кейін он жұмыс күні ішінде нотариаттық куәландырылған шарттың нотариаттық куәландырылған көшірмесін ұсынуға міндетті.</w:t>
      </w:r>
    </w:p>
    <w:bookmarkEnd w:id="141"/>
    <w:bookmarkStart w:name="z146" w:id="142"/>
    <w:p>
      <w:pPr>
        <w:spacing w:after="0"/>
        <w:ind w:left="0"/>
        <w:jc w:val="both"/>
      </w:pPr>
      <w:r>
        <w:rPr>
          <w:rFonts w:ascii="Times New Roman"/>
          <w:b w:val="false"/>
          <w:i w:val="false"/>
          <w:color w:val="000000"/>
          <w:sz w:val="28"/>
        </w:rPr>
        <w:t>
      8. Осы баптың 1-тармағында аталған адамдардың осы баптың 5 және 7-тармақтарында көзделген міндеттемелерді орындамауы олардың мемлекеттік қызметті немесе өзге де тиісті қызметті тоқтатуы үшін негіз болып табылады.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22.01.2016 </w:t>
      </w:r>
      <w:r>
        <w:rPr>
          <w:rFonts w:ascii="Times New Roman"/>
          <w:b w:val="false"/>
          <w:i w:val="false"/>
          <w:color w:val="000000"/>
          <w:sz w:val="28"/>
        </w:rPr>
        <w:t>№ 446-V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7" w:id="143"/>
    <w:p>
      <w:pPr>
        <w:spacing w:after="0"/>
        <w:ind w:left="0"/>
        <w:jc w:val="left"/>
      </w:pPr>
      <w:r>
        <w:rPr>
          <w:rFonts w:ascii="Times New Roman"/>
          <w:b/>
          <w:i w:val="false"/>
          <w:color w:val="000000"/>
        </w:rPr>
        <w:t xml:space="preserve"> 14-бап. Жақын туыстардың, ерлі-зайыптылардың немесе жекжаттардың бiрге қызмет (жұмыс) iстеуiне жол бермеу</w:t>
      </w:r>
    </w:p>
    <w:bookmarkEnd w:id="143"/>
    <w:bookmarkStart w:name="z148" w:id="144"/>
    <w:p>
      <w:pPr>
        <w:spacing w:after="0"/>
        <w:ind w:left="0"/>
        <w:jc w:val="both"/>
      </w:pPr>
      <w:r>
        <w:rPr>
          <w:rFonts w:ascii="Times New Roman"/>
          <w:b w:val="false"/>
          <w:i w:val="false"/>
          <w:color w:val="000000"/>
          <w:sz w:val="28"/>
        </w:rPr>
        <w:t>
      1. Жауапты мемлекеттік лауазымды атқаратын адамдар, мемлекеттiк функцияларды орындауға уәкілеттік берілген адамдар (өз қызметін тұрақты емес немесе басқа жұмыстан босатылған негізде жүзеге асыратын мәслихат депутаттарын қоспағанда) және мемлекеттік функцияларды орындауға уәкілеттік берілген адамдарға теңестірілген адамдар (Қазақстан Республикасының Президенттігіне, Қазақстан Республикасы Парламентінің немесе мәслихаттарының депутаттығына, аудандардың, облыстық маңызы бар қалалардың,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қоспағанда), лауазымды адамдар өздерiнiң жақын туыстары, жұбайы (зайыбы) және (немесе) жекжаттары атқаратын лауазымдарға тiкелей бағынысты болатын лауазымдарды атқара алмайды, сондай-ақ жақын туыстары, жұбайы (зайыбы) және (немесе) жекжаттары тікелей бағынысында бола алмайды.</w:t>
      </w:r>
    </w:p>
    <w:bookmarkEnd w:id="144"/>
    <w:bookmarkStart w:name="z302" w:id="145"/>
    <w:p>
      <w:pPr>
        <w:spacing w:after="0"/>
        <w:ind w:left="0"/>
        <w:jc w:val="both"/>
      </w:pPr>
      <w:r>
        <w:rPr>
          <w:rFonts w:ascii="Times New Roman"/>
          <w:b w:val="false"/>
          <w:i w:val="false"/>
          <w:color w:val="000000"/>
          <w:sz w:val="28"/>
        </w:rPr>
        <w:t>
      1-1. Мемлекеттік лауазымға не мемлекеттік немесе соларға теңестірілген функцияларды атқаруға байланысты лауазымға кандидаттар болып табылатын адамдар өздері лауазымды атқаруға үміткер ұйымның басшылығын осы ұйымда жұмыс істейтін жақын туыстары, жұбайы және (немесе) жекжаттары туралы жазбаша нысанда хабардар етуге міндетті.</w:t>
      </w:r>
    </w:p>
    <w:bookmarkEnd w:id="145"/>
    <w:bookmarkStart w:name="z149" w:id="146"/>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талаптарын бұзатын адамдар, егер олар көрсетілген бұзушылық байқалған кезден бастап үш ай ішінде оны ерікті түрде жоймаса, осындай бағыныстылықты болғызбайтын лауазымға ауысуға тиіс, ал осындай ауысу мүмкін болмаған кезде осы қызметшілердің біреуі лауазымынан шығарылуға немесе көрсетілген функциялардан өзгедей босатылуға тиіс.</w:t>
      </w:r>
    </w:p>
    <w:bookmarkEnd w:id="146"/>
    <w:bookmarkStart w:name="z150" w:id="147"/>
    <w:p>
      <w:pPr>
        <w:spacing w:after="0"/>
        <w:ind w:left="0"/>
        <w:jc w:val="both"/>
      </w:pPr>
      <w:r>
        <w:rPr>
          <w:rFonts w:ascii="Times New Roman"/>
          <w:b w:val="false"/>
          <w:i w:val="false"/>
          <w:color w:val="000000"/>
          <w:sz w:val="28"/>
        </w:rPr>
        <w:t>
      Ескертпе. Осы Заңда жақын туыстар деп ата-аналары (ата-анасы), балалары, асырап алушылар, асырып алынған балалар, ата-анасы бір және ата-анасы бөлек аға-інілері мен апа-сіңлілері (қарындастары), атасы, әжесі, немерелері, жекжаттар деп – жұбайының (зайыбының) ата-анасы бір және ата-анасы бөлек аға-інілері мен апа-сіңлілері (қарындастары), ата-аналары мен балалары түсініледі.</w:t>
      </w:r>
    </w:p>
    <w:bookmarkEnd w:id="147"/>
    <w:bookmarkStart w:name="z315" w:id="148"/>
    <w:p>
      <w:pPr>
        <w:spacing w:after="0"/>
        <w:ind w:left="0"/>
        <w:jc w:val="both"/>
      </w:pPr>
      <w:r>
        <w:rPr>
          <w:rFonts w:ascii="Times New Roman"/>
          <w:b w:val="false"/>
          <w:i w:val="false"/>
          <w:color w:val="000000"/>
          <w:sz w:val="28"/>
        </w:rPr>
        <w:t>
      3. Осы баптың 1-тармағында аталған адамдардың квазимемлекеттік сектор субъектісінің бір басқару органында (байқау кеңесінде, атқарушы органында) өзінің жақын туыстарымен, жұбайымен (зайыбымен) және (немесе) жекжаттарымен бірге лауазымдарды атқаруына тыйым салынады.</w:t>
      </w:r>
    </w:p>
    <w:bookmarkEnd w:id="148"/>
    <w:p>
      <w:pPr>
        <w:spacing w:after="0"/>
        <w:ind w:left="0"/>
        <w:jc w:val="both"/>
      </w:pPr>
      <w:r>
        <w:rPr>
          <w:rFonts w:ascii="Times New Roman"/>
          <w:b w:val="false"/>
          <w:i w:val="false"/>
          <w:color w:val="000000"/>
          <w:sz w:val="28"/>
        </w:rPr>
        <w:t>
      Осы тармақтың бірінші бөлігінің талаптарын бұзатын адамдар, егер олар көрсетілген бұзушылық анықталған кезден бастап үш ай ішінде оны ерікті түрде жоймаса, квазимемлекеттік сектор субъектісінің бір басқару органында (байқау кеңесінде, атқарушы органында) бірлескен қызметті (жұмысты) болғызбайтын лауазымға ауысуға жатады, ал мұндай ауысу мүмкін болмаған кезде осы жұмыскерлердің біреуі қызметтен шығарылуға немесе көрсетілген функциялардан өзге де босатылуға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Қазақстан Республикасының шегінен тыс жерде орналасқан шетелдік банктерде шоттарды (салымдарды) ашуға, иеленуге, қолма-қол ақша мен құндылықтарды сақтауға жол бермеу</w:t>
      </w:r>
    </w:p>
    <w:bookmarkStart w:name="z306" w:id="149"/>
    <w:p>
      <w:pPr>
        <w:spacing w:after="0"/>
        <w:ind w:left="0"/>
        <w:jc w:val="both"/>
      </w:pPr>
      <w:r>
        <w:rPr>
          <w:rFonts w:ascii="Times New Roman"/>
          <w:b w:val="false"/>
          <w:i w:val="false"/>
          <w:color w:val="000000"/>
          <w:sz w:val="28"/>
        </w:rPr>
        <w:t>
      1. Жауапты мемлекеттік лауазым атқаратын адамдарға, мемлекеттік функцияларды орындауға уәкілеттік берілген адамдарға (мәслихат депутаттарын қоспағанда), лауазымды адамдарға Қазақстан Республикасының шегінен тыс жерде орналасқан шетелдік банктерде шоттарды (салымдарды) ашуға және иеленуге, Қазақстан Республикасының шегінен тыс жерде орналасқан шетелдік банктерде қолма-қол ақша мен құндылықтарды сақтауға тыйым салынады.</w:t>
      </w:r>
    </w:p>
    <w:bookmarkEnd w:id="149"/>
    <w:p>
      <w:pPr>
        <w:spacing w:after="0"/>
        <w:ind w:left="0"/>
        <w:jc w:val="both"/>
      </w:pPr>
      <w:r>
        <w:rPr>
          <w:rFonts w:ascii="Times New Roman"/>
          <w:b w:val="false"/>
          <w:i w:val="false"/>
          <w:color w:val="000000"/>
          <w:sz w:val="28"/>
        </w:rPr>
        <w:t>
      Ескертпе. Осы тармақта көзделген шектеу Қазақстан Республикасының аумағында орналасқан Қазақстан Республикасы бейрезидент банктерінің филиалдарына қолданылмайды.</w:t>
      </w:r>
    </w:p>
    <w:bookmarkStart w:name="z307" w:id="150"/>
    <w:p>
      <w:pPr>
        <w:spacing w:after="0"/>
        <w:ind w:left="0"/>
        <w:jc w:val="both"/>
      </w:pPr>
      <w:r>
        <w:rPr>
          <w:rFonts w:ascii="Times New Roman"/>
          <w:b w:val="false"/>
          <w:i w:val="false"/>
          <w:color w:val="000000"/>
          <w:sz w:val="28"/>
        </w:rPr>
        <w:t xml:space="preserve">
      2. Осы баптың 1-тармағында көрсетілген адамдар лауазымға орналасқан немесе осы баптың 4-тармағында көрсетілген мән-жайлар жойылған күннен бастап алты ай ішінде Қазақстан Республикасының шегінен тыс жерде орналасқан шетелдік банктердегі шоттарды (салымдарды) жабуға және (немесе) Қазақстан Республикасының шегінен тыс жерде орналасқан шетелдік банктерде қолма-қол ақша мен құндылықтарды сақтауды тоқтатуға міндетті. </w:t>
      </w:r>
    </w:p>
    <w:bookmarkEnd w:id="150"/>
    <w:p>
      <w:pPr>
        <w:spacing w:after="0"/>
        <w:ind w:left="0"/>
        <w:jc w:val="both"/>
      </w:pPr>
      <w:r>
        <w:rPr>
          <w:rFonts w:ascii="Times New Roman"/>
          <w:b w:val="false"/>
          <w:i w:val="false"/>
          <w:color w:val="000000"/>
          <w:sz w:val="28"/>
        </w:rPr>
        <w:t>
      Егер осы баптың 1-тармағында көрсетілген адамдар аумағында шоттары (салымдары) орналасқан және (немесе)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байланысты немесе осы баптың 1-тармағында аталған адамдардың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мүмкін болмауы және өзге де мән-жайлар) байланысты осы тармақтың бірінші бөлігінде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 ішінде тиісті фактілерді растайтын құжаттар ұсыныла отырып орындалуға тиіс.</w:t>
      </w:r>
    </w:p>
    <w:bookmarkStart w:name="z308" w:id="151"/>
    <w:p>
      <w:pPr>
        <w:spacing w:after="0"/>
        <w:ind w:left="0"/>
        <w:jc w:val="both"/>
      </w:pPr>
      <w:r>
        <w:rPr>
          <w:rFonts w:ascii="Times New Roman"/>
          <w:b w:val="false"/>
          <w:i w:val="false"/>
          <w:color w:val="000000"/>
          <w:sz w:val="28"/>
        </w:rPr>
        <w:t>
      3. Осы баптың 1-тармағында көрсетілген адамдар Қазақстан Республикасының заңнамасына немесе шет мемлекеттің заңнамасына сәйкес мұраны қабылдау нәтижесінде Қазақстан Республикасының шегінен тыс жерде орналасқан шетелдік банктердегі шоттарды (салымдарды), қолма-қол ақша мен құндылықтарды иеленуге және (немесе) пайдалануға алған жағдайда, көрсетілген адамдар мұраны қабылдаған күннен бастап алты ай ішінде Қазақстан Республикасының шегінен тыс жерде орналасқан шетелдік банктердегі шоттарды (салымдарды) жабуға және (немесе) қолма-қол ақша мен құндылықтарды сақтауды тоқтатуға міндетті.</w:t>
      </w:r>
    </w:p>
    <w:bookmarkEnd w:id="151"/>
    <w:bookmarkStart w:name="z309" w:id="152"/>
    <w:p>
      <w:pPr>
        <w:spacing w:after="0"/>
        <w:ind w:left="0"/>
        <w:jc w:val="both"/>
      </w:pPr>
      <w:r>
        <w:rPr>
          <w:rFonts w:ascii="Times New Roman"/>
          <w:b w:val="false"/>
          <w:i w:val="false"/>
          <w:color w:val="000000"/>
          <w:sz w:val="28"/>
        </w:rPr>
        <w:t>
      4. Осы баптың 1, 2 және 3-тармақтарының ережелері осы баптың 1-тармағында аталған, Қазақстан Республикасының шет елдердегі мекемелеріне, өкілдіктеріне және Қазақстан Республикасынан халықаралық ұйымдарға жұмысқа жіберілген, сондай-ақ көрсетілген ұйымдарға іссапарға жіберілген адамдарға көрсетілген ұйымдардағы жұмыс кезеңіне немесе шетелде білім алатын, немесе шетелде тағылымдамадан өтетін, немесе шетелдік іссапарда жүрген, немесе шетелде емделіп жатқан адамдарға немесе кәмелеттік жасқа толмаған баланың заңды өкілі ретінде не кәмелеттік жасқа толған адамның қорғаншысы немесе қамқоршысы ретінде тиісті адамның шетелде оқуы не емделуі кезеңінде шетелде болатын адамдарға қолданылмайды.</w:t>
      </w:r>
    </w:p>
    <w:bookmarkEnd w:id="152"/>
    <w:p>
      <w:pPr>
        <w:spacing w:after="0"/>
        <w:ind w:left="0"/>
        <w:jc w:val="both"/>
      </w:pPr>
      <w:r>
        <w:rPr>
          <w:rFonts w:ascii="Times New Roman"/>
          <w:b w:val="false"/>
          <w:i w:val="false"/>
          <w:color w:val="000000"/>
          <w:sz w:val="28"/>
        </w:rPr>
        <w:t>
      5. Осы бапта көзделген мерзімдер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14-1-баппен толықтырылды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1" w:id="153"/>
    <w:p>
      <w:pPr>
        <w:spacing w:after="0"/>
        <w:ind w:left="0"/>
        <w:jc w:val="left"/>
      </w:pPr>
      <w:r>
        <w:rPr>
          <w:rFonts w:ascii="Times New Roman"/>
          <w:b/>
          <w:i w:val="false"/>
          <w:color w:val="000000"/>
        </w:rPr>
        <w:t xml:space="preserve"> 15-бап. Мүдделер қақтығысы</w:t>
      </w:r>
    </w:p>
    <w:bookmarkEnd w:id="153"/>
    <w:bookmarkStart w:name="z152" w:id="154"/>
    <w:p>
      <w:pPr>
        <w:spacing w:after="0"/>
        <w:ind w:left="0"/>
        <w:jc w:val="both"/>
      </w:pPr>
      <w:r>
        <w:rPr>
          <w:rFonts w:ascii="Times New Roman"/>
          <w:b w:val="false"/>
          <w:i w:val="false"/>
          <w:color w:val="000000"/>
          <w:sz w:val="28"/>
        </w:rPr>
        <w:t>
      1. Жауапты мемлекеттік лауазымды атқаратын адамдарға, мемлекеттік функцияларды орындауға уәкілеттік берілген адамдарға, мемлекеттік функцияларды орындауға уәкілеттік берілген адамдарға теңестірілген адамдарға, лауазымды адамдарға, егер мүдделер қақтығысы орын алған болса, лауазымдық міндеттерін жүзеге асыруға тыйым салынады.</w:t>
      </w:r>
    </w:p>
    <w:bookmarkEnd w:id="154"/>
    <w:bookmarkStart w:name="z153" w:id="155"/>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 мүдделер қақтығысын болғызбау және шешу бойынша шаралар қабылдауға тиіс.</w:t>
      </w:r>
    </w:p>
    <w:bookmarkEnd w:id="155"/>
    <w:bookmarkStart w:name="z154" w:id="156"/>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 тікелей басшысына не өздері жұмыс істейтін ұйымның басшылығына туындаған мүдделер қақтығысы туралы немесе оның туындау мүмкіндігі туралы, өздеріне бұл жөнінде мәлім болысымен жазбаша нысанда хабарлауға міндетті.</w:t>
      </w:r>
    </w:p>
    <w:bookmarkEnd w:id="156"/>
    <w:bookmarkStart w:name="z155" w:id="157"/>
    <w:p>
      <w:pPr>
        <w:spacing w:after="0"/>
        <w:ind w:left="0"/>
        <w:jc w:val="both"/>
      </w:pPr>
      <w:r>
        <w:rPr>
          <w:rFonts w:ascii="Times New Roman"/>
          <w:b w:val="false"/>
          <w:i w:val="false"/>
          <w:color w:val="000000"/>
          <w:sz w:val="28"/>
        </w:rPr>
        <w:t xml:space="preserve">
      Тікелей басшысы не ұйымның басшылығы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адамдардың өтініштері бойынша немесе басқа да көздерден ақпарат алған кезде мүдделер қақтығысын болғызбау және реттеу бойынша мынадай шараларды уақтылы қабылдауға:</w:t>
      </w:r>
    </w:p>
    <w:bookmarkEnd w:id="157"/>
    <w:bookmarkStart w:name="z157" w:id="158"/>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 лауазымдық міндеттерін орындаудан шеттетуге және мүдделер қақтығысы туындаған немесе туындауы мүмкін мәселе бойынша лауазымдық міндеттерді орындауды басқа адамға тапсыруға;</w:t>
      </w:r>
    </w:p>
    <w:bookmarkEnd w:id="158"/>
    <w:bookmarkStart w:name="z158" w:id="159"/>
    <w:p>
      <w:pPr>
        <w:spacing w:after="0"/>
        <w:ind w:left="0"/>
        <w:jc w:val="both"/>
      </w:pPr>
      <w:r>
        <w:rPr>
          <w:rFonts w:ascii="Times New Roman"/>
          <w:b w:val="false"/>
          <w:i w:val="false"/>
          <w:color w:val="000000"/>
          <w:sz w:val="28"/>
        </w:rPr>
        <w:t>
      2) лауазымдық міндеттерін өзгертуге;</w:t>
      </w:r>
    </w:p>
    <w:bookmarkEnd w:id="159"/>
    <w:bookmarkStart w:name="z159" w:id="160"/>
    <w:p>
      <w:pPr>
        <w:spacing w:after="0"/>
        <w:ind w:left="0"/>
        <w:jc w:val="both"/>
      </w:pPr>
      <w:r>
        <w:rPr>
          <w:rFonts w:ascii="Times New Roman"/>
          <w:b w:val="false"/>
          <w:i w:val="false"/>
          <w:color w:val="000000"/>
          <w:sz w:val="28"/>
        </w:rPr>
        <w:t>
      3) мүдделер қақтығысын жою бойынша өзге де шаралар қабылдауға міндетті.</w:t>
      </w:r>
    </w:p>
    <w:bookmarkEnd w:id="160"/>
    <w:bookmarkStart w:name="z160" w:id="161"/>
    <w:p>
      <w:pPr>
        <w:spacing w:after="0"/>
        <w:ind w:left="0"/>
        <w:jc w:val="left"/>
      </w:pPr>
      <w:r>
        <w:rPr>
          <w:rFonts w:ascii="Times New Roman"/>
          <w:b/>
          <w:i w:val="false"/>
          <w:color w:val="000000"/>
        </w:rPr>
        <w:t xml:space="preserve"> 16-бап. Кәсіпкерлік саласындағы сыбайлас жемқорлыққа қарсы іс-қимыл шаралары</w:t>
      </w:r>
    </w:p>
    <w:bookmarkEnd w:id="161"/>
    <w:bookmarkStart w:name="z161" w:id="162"/>
    <w:p>
      <w:pPr>
        <w:spacing w:after="0"/>
        <w:ind w:left="0"/>
        <w:jc w:val="both"/>
      </w:pPr>
      <w:r>
        <w:rPr>
          <w:rFonts w:ascii="Times New Roman"/>
          <w:b w:val="false"/>
          <w:i w:val="false"/>
          <w:color w:val="000000"/>
          <w:sz w:val="28"/>
        </w:rPr>
        <w:t>
      1. Кәсіпкерлік субъектілері өз қызметін жүзеге асыру кезінде сыбайлас жемқорлықтың алдын алу жөнінде, оның ішінде сыбайлас жемқорлық құқық бұзушылықтар жасауға ықпал ететін себептер мен жағдайларды барынша азайту бойынша:</w:t>
      </w:r>
    </w:p>
    <w:bookmarkEnd w:id="162"/>
    <w:bookmarkStart w:name="z162" w:id="163"/>
    <w:p>
      <w:pPr>
        <w:spacing w:after="0"/>
        <w:ind w:left="0"/>
        <w:jc w:val="both"/>
      </w:pPr>
      <w:r>
        <w:rPr>
          <w:rFonts w:ascii="Times New Roman"/>
          <w:b w:val="false"/>
          <w:i w:val="false"/>
          <w:color w:val="000000"/>
          <w:sz w:val="28"/>
        </w:rPr>
        <w:t>
      1) шешімдер қабылдау рәсімдерінің есептілігін, бақылауда болуын және ашықтығын қамтамасыз ететін ұйымдық-құқықтық тетіктерді белгілеу;</w:t>
      </w:r>
    </w:p>
    <w:bookmarkEnd w:id="163"/>
    <w:bookmarkStart w:name="z163" w:id="164"/>
    <w:p>
      <w:pPr>
        <w:spacing w:after="0"/>
        <w:ind w:left="0"/>
        <w:jc w:val="both"/>
      </w:pPr>
      <w:r>
        <w:rPr>
          <w:rFonts w:ascii="Times New Roman"/>
          <w:b w:val="false"/>
          <w:i w:val="false"/>
          <w:color w:val="000000"/>
          <w:sz w:val="28"/>
        </w:rPr>
        <w:t>
      2) адал бәсекелестік қағидаттарын сақтау;</w:t>
      </w:r>
    </w:p>
    <w:bookmarkEnd w:id="164"/>
    <w:bookmarkStart w:name="z164" w:id="165"/>
    <w:p>
      <w:pPr>
        <w:spacing w:after="0"/>
        <w:ind w:left="0"/>
        <w:jc w:val="both"/>
      </w:pPr>
      <w:r>
        <w:rPr>
          <w:rFonts w:ascii="Times New Roman"/>
          <w:b w:val="false"/>
          <w:i w:val="false"/>
          <w:color w:val="000000"/>
          <w:sz w:val="28"/>
        </w:rPr>
        <w:t>
      3) мүдделер қақтығыстарын болғызбау;</w:t>
      </w:r>
    </w:p>
    <w:bookmarkEnd w:id="165"/>
    <w:bookmarkStart w:name="z165" w:id="166"/>
    <w:p>
      <w:pPr>
        <w:spacing w:after="0"/>
        <w:ind w:left="0"/>
        <w:jc w:val="both"/>
      </w:pPr>
      <w:r>
        <w:rPr>
          <w:rFonts w:ascii="Times New Roman"/>
          <w:b w:val="false"/>
          <w:i w:val="false"/>
          <w:color w:val="000000"/>
          <w:sz w:val="28"/>
        </w:rPr>
        <w:t>
      4) іскерлік әдеп нормаларын қабылдау және сақтау;</w:t>
      </w:r>
    </w:p>
    <w:bookmarkEnd w:id="166"/>
    <w:bookmarkStart w:name="z166" w:id="167"/>
    <w:p>
      <w:pPr>
        <w:spacing w:after="0"/>
        <w:ind w:left="0"/>
        <w:jc w:val="both"/>
      </w:pPr>
      <w:r>
        <w:rPr>
          <w:rFonts w:ascii="Times New Roman"/>
          <w:b w:val="false"/>
          <w:i w:val="false"/>
          <w:color w:val="000000"/>
          <w:sz w:val="28"/>
        </w:rPr>
        <w:t>
      5) сыбайлас жемқорлыққа қарсы мәдениетті қалыптастыру жөніндегі шараларды қабылдау;</w:t>
      </w:r>
    </w:p>
    <w:bookmarkEnd w:id="167"/>
    <w:bookmarkStart w:name="z167" w:id="168"/>
    <w:p>
      <w:pPr>
        <w:spacing w:after="0"/>
        <w:ind w:left="0"/>
        <w:jc w:val="both"/>
      </w:pPr>
      <w:r>
        <w:rPr>
          <w:rFonts w:ascii="Times New Roman"/>
          <w:b w:val="false"/>
          <w:i w:val="false"/>
          <w:color w:val="000000"/>
          <w:sz w:val="28"/>
        </w:rPr>
        <w:t>
      6) сыбайлас жемқорлықтың алдын алу мәселелері бойынша мемлекеттік органдармен және өзге де ұйымдармен өзара іс-қимыл жасау арқылы шаралар қабылдайды.</w:t>
      </w:r>
    </w:p>
    <w:bookmarkEnd w:id="168"/>
    <w:bookmarkStart w:name="z168" w:id="169"/>
    <w:p>
      <w:pPr>
        <w:spacing w:after="0"/>
        <w:ind w:left="0"/>
        <w:jc w:val="both"/>
      </w:pPr>
      <w:r>
        <w:rPr>
          <w:rFonts w:ascii="Times New Roman"/>
          <w:b w:val="false"/>
          <w:i w:val="false"/>
          <w:color w:val="000000"/>
          <w:sz w:val="28"/>
        </w:rPr>
        <w:t>
      2. Кәсіпкерлік субъектілері үшін сыбайлас жемқорлықтың алдын алу жөніндегі стандарттарды кәсіпкерлік субъектілерінің бірлестіктері (қауымдастықтары, одақтары) әзірлеуі және қабылдауы мүмкін.</w:t>
      </w:r>
    </w:p>
    <w:bookmarkEnd w:id="169"/>
    <w:bookmarkStart w:name="z303" w:id="170"/>
    <w:p>
      <w:pPr>
        <w:spacing w:after="0"/>
        <w:ind w:left="0"/>
        <w:jc w:val="both"/>
      </w:pPr>
      <w:r>
        <w:rPr>
          <w:rFonts w:ascii="Times New Roman"/>
          <w:b w:val="false"/>
          <w:i w:val="false"/>
          <w:color w:val="000000"/>
          <w:sz w:val="28"/>
        </w:rPr>
        <w:t>
      3. Квазимемлекеттік сектор субъектісінде негізгі міндеті осы ұйымның және оның жұмыскерлерінің Қазақстан Республикасының сыбайлас жемқорлыққа қарсы іс-қимыл туралы заңнамасын сақтауын қамтамасыз ету болып табылатын құрылымдық бөлімше немесе сыбайлас жемқорлыққа қарсы комплаенс-қызметтің функцияларын атқаратын жауапты адам айқындалады. Бұл ретте сыбайлас жемқорлыққа қарсы комплаенс-қызметтің функцияларын атқаратын жауапты адам мүдделердің ықтимал қақтығысы ескеріле отырып айқындалады.</w:t>
      </w:r>
    </w:p>
    <w:bookmarkEnd w:id="170"/>
    <w:p>
      <w:pPr>
        <w:spacing w:after="0"/>
        <w:ind w:left="0"/>
        <w:jc w:val="both"/>
      </w:pPr>
      <w:r>
        <w:rPr>
          <w:rFonts w:ascii="Times New Roman"/>
          <w:b w:val="false"/>
          <w:i w:val="false"/>
          <w:color w:val="000000"/>
          <w:sz w:val="28"/>
        </w:rPr>
        <w:t>
      Сыбайлас жемқорлыққа қарсы комплаенс-қызмет өз өкілеттіктерін квазимемлекеттік сектор субъектісінің атқарушы органынан, лауазымды адамдарынан тәуелсіз жүзеге асырады, директорлар кеңесіне, байқау кеңесіне (ол болған кезде) немесе өзге де тәуелсіз басқару органына есеп береді және Қазақстан Республикасының сыбайлас жемқорлыққа қарсы іс-қимыл туралы заңнамасы талаптарының сақталуын қамтамасыз ету кезінде тәуелсіз болып табылады. Сыбайлас жемқорлыққа қарсы комплаенс-қызметінің құзыреті, қызметін ұйымдастыру мен оның тәртібі квазимемлекеттік сектор субъектісінің ішкі актісінде айқындалады.</w:t>
      </w:r>
    </w:p>
    <w:p>
      <w:pPr>
        <w:spacing w:after="0"/>
        <w:ind w:left="0"/>
        <w:jc w:val="both"/>
      </w:pPr>
      <w:r>
        <w:rPr>
          <w:rFonts w:ascii="Times New Roman"/>
          <w:b w:val="false"/>
          <w:i w:val="false"/>
          <w:color w:val="000000"/>
          <w:sz w:val="28"/>
        </w:rPr>
        <w:t>
      Сыбайлас жемқорлыққа қарсы іс-қимыл жөніндегі уәкілетті орган кәсіпкерлік жөніндегі уәкілетті органмен келісу бойынша квазимемлекеттік сектор субъектілеріндегі сыбайлас жемқорлыққа қарсы комплаенс-қызметтер туралы үлгілік ережені әзірлейді және бекітеді.</w:t>
      </w:r>
    </w:p>
    <w:p>
      <w:pPr>
        <w:spacing w:after="0"/>
        <w:ind w:left="0"/>
        <w:jc w:val="both"/>
      </w:pPr>
      <w:r>
        <w:rPr>
          <w:rFonts w:ascii="Times New Roman"/>
          <w:b w:val="false"/>
          <w:i w:val="false"/>
          <w:color w:val="000000"/>
          <w:sz w:val="28"/>
        </w:rPr>
        <w:t>
      Квазимемлекеттік сектор субъектілері болып табылмайтын кәсіпкерлік субъектілері сыбайлас жемқорлыққа қарсы комплаенс-қызметтер құруға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08.06.2021 </w:t>
      </w:r>
      <w:r>
        <w:rPr>
          <w:rFonts w:ascii="Times New Roman"/>
          <w:b w:val="false"/>
          <w:i w:val="false"/>
          <w:color w:val="000000"/>
          <w:sz w:val="28"/>
        </w:rPr>
        <w:t>№ 48-VII</w:t>
      </w:r>
      <w:r>
        <w:rPr>
          <w:rFonts w:ascii="Times New Roman"/>
          <w:b w:val="false"/>
          <w:i w:val="false"/>
          <w:color w:val="ff0000"/>
          <w:sz w:val="28"/>
        </w:rPr>
        <w:t xml:space="preserve"> (01.01.2022 бастап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9" w:id="171"/>
    <w:p>
      <w:pPr>
        <w:spacing w:after="0"/>
        <w:ind w:left="0"/>
        <w:jc w:val="left"/>
      </w:pPr>
      <w:r>
        <w:rPr>
          <w:rFonts w:ascii="Times New Roman"/>
          <w:b/>
          <w:i w:val="false"/>
          <w:color w:val="000000"/>
        </w:rPr>
        <w:t xml:space="preserve"> 17-бап. Сыбайлас жемқорлыққа қарсы іс-қимыл туралы ұлттық баяндама</w:t>
      </w:r>
    </w:p>
    <w:bookmarkEnd w:id="171"/>
    <w:bookmarkStart w:name="z170" w:id="172"/>
    <w:p>
      <w:pPr>
        <w:spacing w:after="0"/>
        <w:ind w:left="0"/>
        <w:jc w:val="both"/>
      </w:pPr>
      <w:r>
        <w:rPr>
          <w:rFonts w:ascii="Times New Roman"/>
          <w:b w:val="false"/>
          <w:i w:val="false"/>
          <w:color w:val="000000"/>
          <w:sz w:val="28"/>
        </w:rPr>
        <w:t>
      1. Сыбайлас жемқорлыққа қарсы іс-қимыл туралы ұлттық баяндама – сыбайлас жемқорлықтың халықаралық және ұлттық деңгейлерде таралу жай-күйі мен үрдістерін талдау мен бағалау, сыбайлас жемқорлыққа қарсы саясатты қалыптастыру, іске асыру және жетілдіру жөніндегі ұсыныстар қамтылған құжат.</w:t>
      </w:r>
    </w:p>
    <w:bookmarkEnd w:id="172"/>
    <w:bookmarkStart w:name="z171" w:id="173"/>
    <w:p>
      <w:pPr>
        <w:spacing w:after="0"/>
        <w:ind w:left="0"/>
        <w:jc w:val="both"/>
      </w:pPr>
      <w:r>
        <w:rPr>
          <w:rFonts w:ascii="Times New Roman"/>
          <w:b w:val="false"/>
          <w:i w:val="false"/>
          <w:color w:val="000000"/>
          <w:sz w:val="28"/>
        </w:rPr>
        <w:t>
      2. Сыбайлас жемқорлыққа қарсы іс-қимыл жөніндегі уәкілетті орган жыл сайын Сыбайлас жемқорлыққа қарсы іс-қимыл туралы ұлттық баяндаманы қалыптастырады және оны Қазақстан Республикасының Президентіне ұсынады.</w:t>
      </w:r>
    </w:p>
    <w:bookmarkEnd w:id="173"/>
    <w:bookmarkStart w:name="z172" w:id="174"/>
    <w:p>
      <w:pPr>
        <w:spacing w:after="0"/>
        <w:ind w:left="0"/>
        <w:jc w:val="both"/>
      </w:pPr>
      <w:r>
        <w:rPr>
          <w:rFonts w:ascii="Times New Roman"/>
          <w:b w:val="false"/>
          <w:i w:val="false"/>
          <w:color w:val="000000"/>
          <w:sz w:val="28"/>
        </w:rPr>
        <w:t>
      3. Сыбайлас жемқорлыққа қарсы іс-қимыл туралы ұлттық баяндама сыбайлас жемқорлыққа қарсы іс-қимыл мәселелері бойынша сыбайлас жемқорлыққа қарсы іс-қимыл жөніндегі уәкілетті орган жұмысының және мемлекеттік органдардың, жеке және заңды тұлғалардың қызметінің нәтижелері негізінде қалыптастырылады.</w:t>
      </w:r>
    </w:p>
    <w:bookmarkEnd w:id="174"/>
    <w:bookmarkStart w:name="z173" w:id="175"/>
    <w:p>
      <w:pPr>
        <w:spacing w:after="0"/>
        <w:ind w:left="0"/>
        <w:jc w:val="both"/>
      </w:pPr>
      <w:r>
        <w:rPr>
          <w:rFonts w:ascii="Times New Roman"/>
          <w:b w:val="false"/>
          <w:i w:val="false"/>
          <w:color w:val="000000"/>
          <w:sz w:val="28"/>
        </w:rPr>
        <w:t>
      4. Сыбайлас жемқорлыққа қарсы іс-қимыл туралы ұлттық баяндаманы дайындау, Қазақстан Республикасы Президентіне енгізу және жариялау тәртібін Қазақстан Республикасының Президенті бекітеді.</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4" w:id="176"/>
    <w:p>
      <w:pPr>
        <w:spacing w:after="0"/>
        <w:ind w:left="0"/>
        <w:jc w:val="left"/>
      </w:pPr>
      <w:r>
        <w:rPr>
          <w:rFonts w:ascii="Times New Roman"/>
          <w:b/>
          <w:i w:val="false"/>
          <w:color w:val="000000"/>
        </w:rPr>
        <w:t xml:space="preserve"> 3-тарау. СЫБАЙЛАС ЖЕМҚОРЛЫҚҚА ҚАРСЫ ІС-ҚИМЫЛ СУБЪЕКТІЛЕРІ</w:t>
      </w:r>
      <w:r>
        <w:br/>
      </w:r>
      <w:r>
        <w:rPr>
          <w:rFonts w:ascii="Times New Roman"/>
          <w:b/>
          <w:i w:val="false"/>
          <w:color w:val="000000"/>
        </w:rPr>
        <w:t>ЖӘНЕ ОЛАРДЫҢ ӨКІЛЕТТІКТЕРІ</w:t>
      </w:r>
    </w:p>
    <w:bookmarkEnd w:id="176"/>
    <w:bookmarkStart w:name="z176" w:id="177"/>
    <w:p>
      <w:pPr>
        <w:spacing w:after="0"/>
        <w:ind w:left="0"/>
        <w:jc w:val="left"/>
      </w:pPr>
      <w:r>
        <w:rPr>
          <w:rFonts w:ascii="Times New Roman"/>
          <w:b/>
          <w:i w:val="false"/>
          <w:color w:val="000000"/>
        </w:rPr>
        <w:t xml:space="preserve"> 18-бап. Сыбайлас жемқорлыққа қарсы іс-қимыл субъектілері</w:t>
      </w:r>
    </w:p>
    <w:bookmarkEnd w:id="177"/>
    <w:bookmarkStart w:name="z177" w:id="178"/>
    <w:p>
      <w:pPr>
        <w:spacing w:after="0"/>
        <w:ind w:left="0"/>
        <w:jc w:val="both"/>
      </w:pPr>
      <w:r>
        <w:rPr>
          <w:rFonts w:ascii="Times New Roman"/>
          <w:b w:val="false"/>
          <w:i w:val="false"/>
          <w:color w:val="000000"/>
          <w:sz w:val="28"/>
        </w:rPr>
        <w:t>
      Сыбайлас жемқорлыққа қарсы іс-қимыл субъектілеріне:</w:t>
      </w:r>
    </w:p>
    <w:bookmarkEnd w:id="178"/>
    <w:bookmarkStart w:name="z178" w:id="179"/>
    <w:p>
      <w:pPr>
        <w:spacing w:after="0"/>
        <w:ind w:left="0"/>
        <w:jc w:val="both"/>
      </w:pPr>
      <w:r>
        <w:rPr>
          <w:rFonts w:ascii="Times New Roman"/>
          <w:b w:val="false"/>
          <w:i w:val="false"/>
          <w:color w:val="000000"/>
          <w:sz w:val="28"/>
        </w:rPr>
        <w:t>
      1) сыбайлас жемқорлыққа қарсы іс-қимыл жөніндегі уәкілетті орган;</w:t>
      </w:r>
    </w:p>
    <w:bookmarkEnd w:id="179"/>
    <w:bookmarkStart w:name="z179" w:id="180"/>
    <w:p>
      <w:pPr>
        <w:spacing w:after="0"/>
        <w:ind w:left="0"/>
        <w:jc w:val="both"/>
      </w:pPr>
      <w:r>
        <w:rPr>
          <w:rFonts w:ascii="Times New Roman"/>
          <w:b w:val="false"/>
          <w:i w:val="false"/>
          <w:color w:val="000000"/>
          <w:sz w:val="28"/>
        </w:rPr>
        <w:t>
      2) сыбайлас жемқорлыққа қарсы іс-қимылдың өзге де субъектілері: мемлекеттік органдар, квазимемлекеттік сектор субъектілері, қоғамдық бірлестіктер, сондай-ақ өзге де жеке және заңды тұлғалар жатады.</w:t>
      </w:r>
    </w:p>
    <w:bookmarkEnd w:id="180"/>
    <w:p>
      <w:pPr>
        <w:spacing w:after="0"/>
        <w:ind w:left="0"/>
        <w:jc w:val="both"/>
      </w:pPr>
      <w:r>
        <w:rPr>
          <w:rFonts w:ascii="Times New Roman"/>
          <w:b/>
          <w:i w:val="false"/>
          <w:color w:val="000000"/>
          <w:sz w:val="28"/>
        </w:rPr>
        <w:t>19-бап. Сыбайлас жемқорлыққа қарсы қызметтің қызметкерлері</w:t>
      </w:r>
    </w:p>
    <w:p>
      <w:pPr>
        <w:spacing w:after="0"/>
        <w:ind w:left="0"/>
        <w:jc w:val="both"/>
      </w:pPr>
      <w:r>
        <w:rPr>
          <w:rFonts w:ascii="Times New Roman"/>
          <w:b w:val="false"/>
          <w:i w:val="false"/>
          <w:color w:val="000000"/>
          <w:sz w:val="28"/>
        </w:rPr>
        <w:t>
      Сыбайлас жемқорлыққа қарсы қызметтің қызметкерлері қызметтік міндеттерін атқару кезінде "Құқық қорғау қызметі туралы" Қазақстан Республикасының Заңында және Қазақстан Республикасының өзге де заңдарында белгіленген өкілеттіктерге ие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83" w:id="181"/>
    <w:p>
      <w:pPr>
        <w:spacing w:after="0"/>
        <w:ind w:left="0"/>
        <w:jc w:val="left"/>
      </w:pPr>
      <w:r>
        <w:rPr>
          <w:rFonts w:ascii="Times New Roman"/>
          <w:b/>
          <w:i w:val="false"/>
          <w:color w:val="000000"/>
        </w:rPr>
        <w:t xml:space="preserve"> 20-бап. Сыбайлас жемқорлыққа қарсы іс-қимыл жөніндегі уәкілетті органның құзыреті</w:t>
      </w:r>
    </w:p>
    <w:bookmarkEnd w:id="181"/>
    <w:bookmarkStart w:name="z184" w:id="182"/>
    <w:p>
      <w:pPr>
        <w:spacing w:after="0"/>
        <w:ind w:left="0"/>
        <w:jc w:val="both"/>
      </w:pPr>
      <w:r>
        <w:rPr>
          <w:rFonts w:ascii="Times New Roman"/>
          <w:b w:val="false"/>
          <w:i w:val="false"/>
          <w:color w:val="000000"/>
          <w:sz w:val="28"/>
        </w:rPr>
        <w:t>
      Сыбайлас жемқорлыққа қарсы іс-қимыл жөніндегі уәкілетті орган мынадай функцияларды:</w:t>
      </w:r>
    </w:p>
    <w:bookmarkEnd w:id="182"/>
    <w:bookmarkStart w:name="z185" w:id="183"/>
    <w:p>
      <w:pPr>
        <w:spacing w:after="0"/>
        <w:ind w:left="0"/>
        <w:jc w:val="both"/>
      </w:pPr>
      <w:r>
        <w:rPr>
          <w:rFonts w:ascii="Times New Roman"/>
          <w:b w:val="false"/>
          <w:i w:val="false"/>
          <w:color w:val="000000"/>
          <w:sz w:val="28"/>
        </w:rPr>
        <w:t>
      1) сыбайлас жемқорлыққа қарсы іс-қимыл саласындағы нормативтік құқықтық базаны жетілдіру жөнінде ұсыныстар әзірлеуді, сондай-ақ Қазақстан Республикасының заңнамасында белгіленген тәртіппен өз құзыреті шегінде нормативтік-құқықтық актілер қабылдауды;</w:t>
      </w:r>
    </w:p>
    <w:bookmarkEnd w:id="183"/>
    <w:bookmarkStart w:name="z186" w:id="184"/>
    <w:p>
      <w:pPr>
        <w:spacing w:after="0"/>
        <w:ind w:left="0"/>
        <w:jc w:val="both"/>
      </w:pPr>
      <w:r>
        <w:rPr>
          <w:rFonts w:ascii="Times New Roman"/>
          <w:b w:val="false"/>
          <w:i w:val="false"/>
          <w:color w:val="000000"/>
          <w:sz w:val="28"/>
        </w:rPr>
        <w:t>
      2) осы Заңға сәйкес,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анықтауды;</w:t>
      </w:r>
    </w:p>
    <w:bookmarkEnd w:id="184"/>
    <w:bookmarkStart w:name="z187" w:id="185"/>
    <w:p>
      <w:pPr>
        <w:spacing w:after="0"/>
        <w:ind w:left="0"/>
        <w:jc w:val="both"/>
      </w:pPr>
      <w:r>
        <w:rPr>
          <w:rFonts w:ascii="Times New Roman"/>
          <w:b w:val="false"/>
          <w:i w:val="false"/>
          <w:color w:val="000000"/>
          <w:sz w:val="28"/>
        </w:rPr>
        <w:t>
      3) Қазақстан Республикасы Үкіметінің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енгізуді;</w:t>
      </w:r>
    </w:p>
    <w:bookmarkEnd w:id="185"/>
    <w:bookmarkStart w:name="z188" w:id="186"/>
    <w:p>
      <w:pPr>
        <w:spacing w:after="0"/>
        <w:ind w:left="0"/>
        <w:jc w:val="both"/>
      </w:pPr>
      <w:r>
        <w:rPr>
          <w:rFonts w:ascii="Times New Roman"/>
          <w:b w:val="false"/>
          <w:i w:val="false"/>
          <w:color w:val="000000"/>
          <w:sz w:val="28"/>
        </w:rPr>
        <w:t>
      4) жыл сайын Сыбайлас жемқорлыққа қарсы іс-қимыл туралы ұлттық баяндаманы Қазақстан Республикасының Президентіне ұсынуды;</w:t>
      </w:r>
    </w:p>
    <w:bookmarkEnd w:id="186"/>
    <w:bookmarkStart w:name="z292" w:id="187"/>
    <w:p>
      <w:pPr>
        <w:spacing w:after="0"/>
        <w:ind w:left="0"/>
        <w:jc w:val="both"/>
      </w:pPr>
      <w:r>
        <w:rPr>
          <w:rFonts w:ascii="Times New Roman"/>
          <w:b w:val="false"/>
          <w:i w:val="false"/>
          <w:color w:val="000000"/>
          <w:sz w:val="28"/>
        </w:rPr>
        <w:t>
      4-1) сыбайлас жемқорлыққа қарсы саясатты қалыптастыруды және үйлестіруді,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үйлестіруді;</w:t>
      </w:r>
    </w:p>
    <w:bookmarkEnd w:id="187"/>
    <w:bookmarkStart w:name="z293" w:id="188"/>
    <w:p>
      <w:pPr>
        <w:spacing w:after="0"/>
        <w:ind w:left="0"/>
        <w:jc w:val="both"/>
      </w:pPr>
      <w:r>
        <w:rPr>
          <w:rFonts w:ascii="Times New Roman"/>
          <w:b w:val="false"/>
          <w:i w:val="false"/>
          <w:color w:val="000000"/>
          <w:sz w:val="28"/>
        </w:rPr>
        <w:t>
      4-2) сыбайлас жемқорлық деңгейін бағалауды және мемлекеттік және жеке секторлардағы сыбайлас жемқорлық деңгейін айқындау үшін қажетті әлеуметтік зерттеулер жүргізуді;</w:t>
      </w:r>
    </w:p>
    <w:bookmarkEnd w:id="188"/>
    <w:bookmarkStart w:name="z320" w:id="189"/>
    <w:p>
      <w:pPr>
        <w:spacing w:after="0"/>
        <w:ind w:left="0"/>
        <w:jc w:val="both"/>
      </w:pPr>
      <w:r>
        <w:rPr>
          <w:rFonts w:ascii="Times New Roman"/>
          <w:b w:val="false"/>
          <w:i w:val="false"/>
          <w:color w:val="000000"/>
          <w:sz w:val="28"/>
        </w:rPr>
        <w:t>
      4-3) квазимемлекеттік сектор субъектісінде әдіснамалық қолдау, оқыту іс-шараларын жүргізу және сыбайлас жемқорлыққа қарсы іс-қимыл жөніндегі ақпарат алмасу шеңберінде квазимемлекеттік сектор субъектілеріндегі сыбайлас жемқорлыққа қарсы комплаенс-қызметтердің қызметін үйлестіруді;</w:t>
      </w:r>
    </w:p>
    <w:bookmarkEnd w:id="189"/>
    <w:bookmarkStart w:name="z189" w:id="190"/>
    <w:p>
      <w:pPr>
        <w:spacing w:after="0"/>
        <w:ind w:left="0"/>
        <w:jc w:val="both"/>
      </w:pPr>
      <w:r>
        <w:rPr>
          <w:rFonts w:ascii="Times New Roman"/>
          <w:b w:val="false"/>
          <w:i w:val="false"/>
          <w:color w:val="000000"/>
          <w:sz w:val="28"/>
        </w:rPr>
        <w:t>
      5)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 мониторингтеуді;</w:t>
      </w:r>
    </w:p>
    <w:bookmarkEnd w:id="190"/>
    <w:bookmarkStart w:name="z190" w:id="191"/>
    <w:p>
      <w:pPr>
        <w:spacing w:after="0"/>
        <w:ind w:left="0"/>
        <w:jc w:val="both"/>
      </w:pPr>
      <w:r>
        <w:rPr>
          <w:rFonts w:ascii="Times New Roman"/>
          <w:b w:val="false"/>
          <w:i w:val="false"/>
          <w:color w:val="000000"/>
          <w:sz w:val="28"/>
        </w:rPr>
        <w:t>
      6) сыбайлас жемқорлық қылмыстар туралы қылмыстық істер бойынша тәркіленген және қылмыстық жолмен алынған қаражатқа сатып алынған мүліктің өткізілуіне мониторингті жүзеге асырып, оны мемлекет кірісіне айналдыру туралы ақпаратты әдетте кейіннен жариялауды;</w:t>
      </w:r>
    </w:p>
    <w:bookmarkEnd w:id="191"/>
    <w:bookmarkStart w:name="z191" w:id="192"/>
    <w:p>
      <w:pPr>
        <w:spacing w:after="0"/>
        <w:ind w:left="0"/>
        <w:jc w:val="both"/>
      </w:pPr>
      <w:r>
        <w:rPr>
          <w:rFonts w:ascii="Times New Roman"/>
          <w:b w:val="false"/>
          <w:i w:val="false"/>
          <w:color w:val="000000"/>
          <w:sz w:val="28"/>
        </w:rPr>
        <w:t>
      7) сыбайлас жемқорлыққа қарсы іс-қимылдың оң тәжірибесін зерделеуді және таратуды;</w:t>
      </w:r>
    </w:p>
    <w:bookmarkEnd w:id="192"/>
    <w:bookmarkStart w:name="z192" w:id="193"/>
    <w:p>
      <w:pPr>
        <w:spacing w:after="0"/>
        <w:ind w:left="0"/>
        <w:jc w:val="both"/>
      </w:pPr>
      <w:r>
        <w:rPr>
          <w:rFonts w:ascii="Times New Roman"/>
          <w:b w:val="false"/>
          <w:i w:val="false"/>
          <w:color w:val="000000"/>
          <w:sz w:val="28"/>
        </w:rPr>
        <w:t>
      8) сыбайлас жемқорлыққа қарсы мәдениетті қалыптастыру саласында білім беру бағдарламаларын жетілдіру жөнінде ұсыныстар тұжырымдауды;</w:t>
      </w:r>
    </w:p>
    <w:bookmarkEnd w:id="193"/>
    <w:bookmarkStart w:name="z193" w:id="194"/>
    <w:p>
      <w:pPr>
        <w:spacing w:after="0"/>
        <w:ind w:left="0"/>
        <w:jc w:val="both"/>
      </w:pPr>
      <w:r>
        <w:rPr>
          <w:rFonts w:ascii="Times New Roman"/>
          <w:b w:val="false"/>
          <w:i w:val="false"/>
          <w:color w:val="000000"/>
          <w:sz w:val="28"/>
        </w:rPr>
        <w:t>
      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жәрдемдесуді және әдістемелік көмек көрсетуді;</w:t>
      </w:r>
    </w:p>
    <w:bookmarkEnd w:id="194"/>
    <w:bookmarkStart w:name="z194" w:id="195"/>
    <w:p>
      <w:pPr>
        <w:spacing w:after="0"/>
        <w:ind w:left="0"/>
        <w:jc w:val="both"/>
      </w:pPr>
      <w:r>
        <w:rPr>
          <w:rFonts w:ascii="Times New Roman"/>
          <w:b w:val="false"/>
          <w:i w:val="false"/>
          <w:color w:val="000000"/>
          <w:sz w:val="28"/>
        </w:rPr>
        <w:t>
      10) сыбайлас жемқорлыққа қарсы іс-қимыл жөніндегі уәкілетті орган қызметінің негізгі бағыттары бойынша басқа да мемлекеттік органдармен, жеке және заңды тұлғалармен өзара іс-қимыл жасауды;</w:t>
      </w:r>
    </w:p>
    <w:bookmarkEnd w:id="195"/>
    <w:bookmarkStart w:name="z195" w:id="196"/>
    <w:p>
      <w:pPr>
        <w:spacing w:after="0"/>
        <w:ind w:left="0"/>
        <w:jc w:val="both"/>
      </w:pPr>
      <w:r>
        <w:rPr>
          <w:rFonts w:ascii="Times New Roman"/>
          <w:b w:val="false"/>
          <w:i w:val="false"/>
          <w:color w:val="000000"/>
          <w:sz w:val="28"/>
        </w:rPr>
        <w:t>
      11) сыбайлас жемқорлыққа қарсы іс-қимыл мәселелері бойынша халықаралық шарттардың жобаларын дайындауға қатысуды, сыбайлас жемқорлыққа қарсы іс-қимыл мәселелері бойынша шет мемлекеттердің тиісті органдарымен өзара іс-қимыл жасауды, өз өкілеттіктері шегінде халықаралық ұйымдардың қызметіне қатысуды;</w:t>
      </w:r>
    </w:p>
    <w:bookmarkEnd w:id="196"/>
    <w:bookmarkStart w:name="z196" w:id="197"/>
    <w:p>
      <w:pPr>
        <w:spacing w:after="0"/>
        <w:ind w:left="0"/>
        <w:jc w:val="both"/>
      </w:pPr>
      <w:r>
        <w:rPr>
          <w:rFonts w:ascii="Times New Roman"/>
          <w:b w:val="false"/>
          <w:i w:val="false"/>
          <w:color w:val="000000"/>
          <w:sz w:val="28"/>
        </w:rPr>
        <w:t>
      12) Қазақстан Республикасының заңдарымен, сондай-ақ Қазақстан Республикасы Президентінің актілерімен жүктелген өзге де функцияларды жүзеге асырады.</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97" w:id="198"/>
    <w:p>
      <w:pPr>
        <w:spacing w:after="0"/>
        <w:ind w:left="0"/>
        <w:jc w:val="left"/>
      </w:pPr>
      <w:r>
        <w:rPr>
          <w:rFonts w:ascii="Times New Roman"/>
          <w:b/>
          <w:i w:val="false"/>
          <w:color w:val="000000"/>
        </w:rPr>
        <w:t xml:space="preserve"> 21-бап. Сыбайлас жемқорлыққа қарсы іс-қимыл жөніндегі уәкілетті органның өкілеттіктері</w:t>
      </w:r>
    </w:p>
    <w:bookmarkEnd w:id="198"/>
    <w:bookmarkStart w:name="z198" w:id="199"/>
    <w:p>
      <w:pPr>
        <w:spacing w:after="0"/>
        <w:ind w:left="0"/>
        <w:jc w:val="both"/>
      </w:pPr>
      <w:r>
        <w:rPr>
          <w:rFonts w:ascii="Times New Roman"/>
          <w:b w:val="false"/>
          <w:i w:val="false"/>
          <w:color w:val="000000"/>
          <w:sz w:val="28"/>
        </w:rPr>
        <w:t>
      1. Сыбайлас жемқорлыққа қарсы іс-қимыл жөніндегі уәкілетті орган өзіне жүктелген функцияларды орындау кезінде:</w:t>
      </w:r>
    </w:p>
    <w:bookmarkEnd w:id="199"/>
    <w:bookmarkStart w:name="z199" w:id="200"/>
    <w:p>
      <w:pPr>
        <w:spacing w:after="0"/>
        <w:ind w:left="0"/>
        <w:jc w:val="both"/>
      </w:pPr>
      <w:r>
        <w:rPr>
          <w:rFonts w:ascii="Times New Roman"/>
          <w:b w:val="false"/>
          <w:i w:val="false"/>
          <w:color w:val="000000"/>
          <w:sz w:val="28"/>
        </w:rPr>
        <w:t>
      1) мемлекеттік органдардан, ұйымдардан, квазимемлекеттік сектор субъектілерінен және лауазымды адамдардан Қазақстан Республикасының заңнамасында белгіленген тәртіппен ақпарат пен материалдарды сұратады;</w:t>
      </w:r>
    </w:p>
    <w:bookmarkEnd w:id="200"/>
    <w:bookmarkStart w:name="z200" w:id="201"/>
    <w:p>
      <w:pPr>
        <w:spacing w:after="0"/>
        <w:ind w:left="0"/>
        <w:jc w:val="both"/>
      </w:pPr>
      <w:r>
        <w:rPr>
          <w:rFonts w:ascii="Times New Roman"/>
          <w:b w:val="false"/>
          <w:i w:val="false"/>
          <w:color w:val="000000"/>
          <w:sz w:val="28"/>
        </w:rPr>
        <w:t>
      2) Қазақстан Республикасының сыбайлас жемқорлыққа қарсы іс-қимыл туралы заңнамасын бұзушылықтар анықталған жағдайда, оларды жою бойынша заңнамалық тәртіппен белгіленген шараларды қабылдайды;</w:t>
      </w:r>
    </w:p>
    <w:bookmarkEnd w:id="201"/>
    <w:bookmarkStart w:name="z201" w:id="202"/>
    <w:p>
      <w:pPr>
        <w:spacing w:after="0"/>
        <w:ind w:left="0"/>
        <w:jc w:val="both"/>
      </w:pPr>
      <w:r>
        <w:rPr>
          <w:rFonts w:ascii="Times New Roman"/>
          <w:b w:val="false"/>
          <w:i w:val="false"/>
          <w:color w:val="000000"/>
          <w:sz w:val="28"/>
        </w:rPr>
        <w:t>
      3) сыбайлас жемқорлыққа қарсы мониторингті жүргізу тәртібін айқындайды;</w:t>
      </w:r>
    </w:p>
    <w:bookmarkEnd w:id="202"/>
    <w:bookmarkStart w:name="z156" w:id="203"/>
    <w:p>
      <w:pPr>
        <w:spacing w:after="0"/>
        <w:ind w:left="0"/>
        <w:jc w:val="both"/>
      </w:pPr>
      <w:r>
        <w:rPr>
          <w:rFonts w:ascii="Times New Roman"/>
          <w:b w:val="false"/>
          <w:i w:val="false"/>
          <w:color w:val="000000"/>
          <w:sz w:val="28"/>
        </w:rPr>
        <w:t>
      3-1) Қазақстан Республикасының Әкімшілік құқық бұзушылықтар туралы кодексінде белгіленген тәртіппен әкімшілік құқық бұзушылықтар туралы хаттамалар толтырады және істерді қарайды;</w:t>
      </w:r>
    </w:p>
    <w:bookmarkEnd w:id="203"/>
    <w:bookmarkStart w:name="z202" w:id="204"/>
    <w:p>
      <w:pPr>
        <w:spacing w:after="0"/>
        <w:ind w:left="0"/>
        <w:jc w:val="both"/>
      </w:pPr>
      <w:r>
        <w:rPr>
          <w:rFonts w:ascii="Times New Roman"/>
          <w:b w:val="false"/>
          <w:i w:val="false"/>
          <w:color w:val="000000"/>
          <w:sz w:val="28"/>
        </w:rPr>
        <w:t>
      4) Қазақстан Республикасының заңдарында, сондай-ақ Қазақстан Республикасы Президентінің актілерінде жүктелген өзге де өкілеттіктерді жүзеге асырады.</w:t>
      </w:r>
    </w:p>
    <w:bookmarkEnd w:id="204"/>
    <w:bookmarkStart w:name="z203" w:id="205"/>
    <w:p>
      <w:pPr>
        <w:spacing w:after="0"/>
        <w:ind w:left="0"/>
        <w:jc w:val="both"/>
      </w:pPr>
      <w:r>
        <w:rPr>
          <w:rFonts w:ascii="Times New Roman"/>
          <w:b w:val="false"/>
          <w:i w:val="false"/>
          <w:color w:val="000000"/>
          <w:sz w:val="28"/>
        </w:rPr>
        <w:t>
      2. Сыбайлас жемқорлыққа қарсы қызмет өз өкілеттіктері шегінде:</w:t>
      </w:r>
    </w:p>
    <w:bookmarkEnd w:id="205"/>
    <w:bookmarkStart w:name="z204" w:id="206"/>
    <w:p>
      <w:pPr>
        <w:spacing w:after="0"/>
        <w:ind w:left="0"/>
        <w:jc w:val="both"/>
      </w:pPr>
      <w:r>
        <w:rPr>
          <w:rFonts w:ascii="Times New Roman"/>
          <w:b w:val="false"/>
          <w:i w:val="false"/>
          <w:color w:val="000000"/>
          <w:sz w:val="28"/>
        </w:rPr>
        <w:t>
      1) сыбайлас жемқорлық қылмыстар бойынша жедел-іздестіру және тергеу қызметінің практикасына, сотқа дейінгі тергеп-тексеруге талдау жүргізуге;</w:t>
      </w:r>
    </w:p>
    <w:bookmarkEnd w:id="206"/>
    <w:bookmarkStart w:name="z205" w:id="207"/>
    <w:p>
      <w:pPr>
        <w:spacing w:after="0"/>
        <w:ind w:left="0"/>
        <w:jc w:val="both"/>
      </w:pPr>
      <w:r>
        <w:rPr>
          <w:rFonts w:ascii="Times New Roman"/>
          <w:b w:val="false"/>
          <w:i w:val="false"/>
          <w:color w:val="000000"/>
          <w:sz w:val="28"/>
        </w:rPr>
        <w:t>
      2) іс жүргізудегі қылмыстық істер бойынша шақырту бойынша келуден жалтарған адамдарды күштеп әкелуге;</w:t>
      </w:r>
    </w:p>
    <w:bookmarkEnd w:id="207"/>
    <w:bookmarkStart w:name="z206" w:id="208"/>
    <w:p>
      <w:pPr>
        <w:spacing w:after="0"/>
        <w:ind w:left="0"/>
        <w:jc w:val="both"/>
      </w:pPr>
      <w:r>
        <w:rPr>
          <w:rFonts w:ascii="Times New Roman"/>
          <w:b w:val="false"/>
          <w:i w:val="false"/>
          <w:color w:val="000000"/>
          <w:sz w:val="28"/>
        </w:rPr>
        <w:t>
      3) Қазақстан Республикасының қылмыстық-процестік заңнамасына және (немесе) Қазақстан Республикасының әкімшілік құқық бұзушылық туралы заңнамасына сәйкес, құжаттарды, тауарларды, заттарды немесе өзге де мүлікті алып қоюға немесе алуды жүргізуге;</w:t>
      </w:r>
    </w:p>
    <w:bookmarkEnd w:id="208"/>
    <w:bookmarkStart w:name="z207" w:id="209"/>
    <w:p>
      <w:pPr>
        <w:spacing w:after="0"/>
        <w:ind w:left="0"/>
        <w:jc w:val="both"/>
      </w:pPr>
      <w:r>
        <w:rPr>
          <w:rFonts w:ascii="Times New Roman"/>
          <w:b w:val="false"/>
          <w:i w:val="false"/>
          <w:color w:val="000000"/>
          <w:sz w:val="28"/>
        </w:rPr>
        <w:t>
      4) Қазақстан Республикасының заңнамасында көзделген тәртіппен уақытша ұстау изоляторларын, тергеу изоляторларын пайдалануға;</w:t>
      </w:r>
    </w:p>
    <w:bookmarkEnd w:id="209"/>
    <w:bookmarkStart w:name="z208" w:id="210"/>
    <w:p>
      <w:pPr>
        <w:spacing w:after="0"/>
        <w:ind w:left="0"/>
        <w:jc w:val="both"/>
      </w:pPr>
      <w:r>
        <w:rPr>
          <w:rFonts w:ascii="Times New Roman"/>
          <w:b w:val="false"/>
          <w:i w:val="false"/>
          <w:color w:val="000000"/>
          <w:sz w:val="28"/>
        </w:rPr>
        <w:t>
      5) мемлекеттік органдарға, ұйымдарға немесе оларда басқарушылық функцияларды орындайтын адамдарға қылмыстық құқық бұзушылық жасауға ықпал ететін мән-жайларды жою немесе басқа да заң бұзушылықтарды жою жөнінде шаралар қабылдау туралы ұсынуларды Қазақстан Республикасының қылмыстық-процестік заңнамасында белгіленген тәртіппен енгізуге;</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алып тасталды - ҚР 06.04.2016 № 484-V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0" w:id="211"/>
    <w:p>
      <w:pPr>
        <w:spacing w:after="0"/>
        <w:ind w:left="0"/>
        <w:jc w:val="both"/>
      </w:pPr>
      <w:r>
        <w:rPr>
          <w:rFonts w:ascii="Times New Roman"/>
          <w:b w:val="false"/>
          <w:i w:val="false"/>
          <w:color w:val="000000"/>
          <w:sz w:val="28"/>
        </w:rPr>
        <w:t>
      7)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етуге;</w:t>
      </w:r>
    </w:p>
    <w:bookmarkEnd w:id="211"/>
    <w:bookmarkStart w:name="z211" w:id="212"/>
    <w:p>
      <w:pPr>
        <w:spacing w:after="0"/>
        <w:ind w:left="0"/>
        <w:jc w:val="both"/>
      </w:pPr>
      <w:r>
        <w:rPr>
          <w:rFonts w:ascii="Times New Roman"/>
          <w:b w:val="false"/>
          <w:i w:val="false"/>
          <w:color w:val="000000"/>
          <w:sz w:val="28"/>
        </w:rPr>
        <w:t>
      8) сыбайлас жемқорлық қылмыстарға қарсы күрестің нысандары мен әдістерін жетілдіруге, жедел-іздестіру қызметінің стратегиясы мен тактикасын айқындауға, оның тиімділігін арттыру жөніндегі шараларды әзірлеуге және іске асыруға;</w:t>
      </w:r>
    </w:p>
    <w:bookmarkEnd w:id="212"/>
    <w:bookmarkStart w:name="z212" w:id="213"/>
    <w:p>
      <w:pPr>
        <w:spacing w:after="0"/>
        <w:ind w:left="0"/>
        <w:jc w:val="both"/>
      </w:pPr>
      <w:r>
        <w:rPr>
          <w:rFonts w:ascii="Times New Roman"/>
          <w:b w:val="false"/>
          <w:i w:val="false"/>
          <w:color w:val="000000"/>
          <w:sz w:val="28"/>
        </w:rPr>
        <w:t>
      9) өзіне жүктелген міндеттерді шешуді қамтамасыз ететін ақпараттық жүйелерді Қазақстан Республикасының заңнамасына сәйкес құруға және пайдалануға, сотқа дейінгі тергеп-тексеру барысында зерттеуді, заңнамада белгіленген тәртіппен әкімшілік құқық бұзушылық туралы істер бойынша іс жүргізуді ұйымдастыруға;</w:t>
      </w:r>
    </w:p>
    <w:bookmarkEnd w:id="213"/>
    <w:bookmarkStart w:name="z213" w:id="214"/>
    <w:p>
      <w:pPr>
        <w:spacing w:after="0"/>
        <w:ind w:left="0"/>
        <w:jc w:val="both"/>
      </w:pPr>
      <w:r>
        <w:rPr>
          <w:rFonts w:ascii="Times New Roman"/>
          <w:b w:val="false"/>
          <w:i w:val="false"/>
          <w:color w:val="000000"/>
          <w:sz w:val="28"/>
        </w:rPr>
        <w:t>
      10) ұстап алынған және күзетпен ұсталатын адамдарды айдауылмен алып жүруге;</w:t>
      </w:r>
    </w:p>
    <w:bookmarkEnd w:id="214"/>
    <w:bookmarkStart w:name="z214" w:id="215"/>
    <w:p>
      <w:pPr>
        <w:spacing w:after="0"/>
        <w:ind w:left="0"/>
        <w:jc w:val="both"/>
      </w:pPr>
      <w:r>
        <w:rPr>
          <w:rFonts w:ascii="Times New Roman"/>
          <w:b w:val="false"/>
          <w:i w:val="false"/>
          <w:color w:val="000000"/>
          <w:sz w:val="28"/>
        </w:rPr>
        <w:t>
      11) Қазақстан Республикасының заңдарында, сондай-ақ Қазақстан Республикасы Президентінің актілерінде жүктелген өзге де құқықтарды іске асыруға құқылы.</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15" w:id="216"/>
    <w:p>
      <w:pPr>
        <w:spacing w:after="0"/>
        <w:ind w:left="0"/>
        <w:jc w:val="left"/>
      </w:pPr>
      <w:r>
        <w:rPr>
          <w:rFonts w:ascii="Times New Roman"/>
          <w:b/>
          <w:i w:val="false"/>
          <w:color w:val="000000"/>
        </w:rPr>
        <w:t xml:space="preserve"> 22-бап. Мемлекеттік органдардың, ұйымдардың, квазимемлекеттік сектор субъектілері мен сыбайлас жемқорлыққа қарсы іс-қимыл жөніндегі лауазымды адамдардың өкілеттіктері</w:t>
      </w:r>
    </w:p>
    <w:bookmarkEnd w:id="216"/>
    <w:bookmarkStart w:name="z216" w:id="217"/>
    <w:p>
      <w:pPr>
        <w:spacing w:after="0"/>
        <w:ind w:left="0"/>
        <w:jc w:val="both"/>
      </w:pPr>
      <w:r>
        <w:rPr>
          <w:rFonts w:ascii="Times New Roman"/>
          <w:b w:val="false"/>
          <w:i w:val="false"/>
          <w:color w:val="000000"/>
          <w:sz w:val="28"/>
        </w:rPr>
        <w:t>
      1. Сыбайлас жемқорлыққа қарсы іс-қимылды өз құзыреті шегінде барлық мемлекеттік органдар, ұйымдар, квазимемлекеттік сектор субъектілері мен лауазымды адамдар жүргізуге міндетті.</w:t>
      </w:r>
    </w:p>
    <w:bookmarkEnd w:id="217"/>
    <w:bookmarkStart w:name="z294" w:id="218"/>
    <w:p>
      <w:pPr>
        <w:spacing w:after="0"/>
        <w:ind w:left="0"/>
        <w:jc w:val="both"/>
      </w:pPr>
      <w:r>
        <w:rPr>
          <w:rFonts w:ascii="Times New Roman"/>
          <w:b w:val="false"/>
          <w:i w:val="false"/>
          <w:color w:val="000000"/>
          <w:sz w:val="28"/>
        </w:rPr>
        <w:t>
      1-1. Мемлекеттік органдардың, ұйымдардың, квазимемлекеттік сектор субъектілерінің басшылары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Қазақстан Республикасының заңдарына сәйкес тәртіптік жауаптылықта болады.</w:t>
      </w:r>
    </w:p>
    <w:bookmarkEnd w:id="218"/>
    <w:bookmarkStart w:name="z217" w:id="219"/>
    <w:p>
      <w:pPr>
        <w:spacing w:after="0"/>
        <w:ind w:left="0"/>
        <w:jc w:val="both"/>
      </w:pPr>
      <w:r>
        <w:rPr>
          <w:rFonts w:ascii="Times New Roman"/>
          <w:b w:val="false"/>
          <w:i w:val="false"/>
          <w:color w:val="000000"/>
          <w:sz w:val="28"/>
        </w:rPr>
        <w:t>
      2. Сыбайлас жемқорлық құқық бұзушылықтарды анықтауды, жолын кесуді, ашуды, тергеп-тексеруді және алдын алуды және оларды жасауға кінәлі адамдарды жауапқа тартуды өзі құзыреті шегінде прокуратура, ұлттық қауіпсіздік, ішкі істер, әскери полиция органдары, экономикалық тергеп-тексеру қызметі, Қазақстан Республикасы Ұлттық қауіпсіздік комитетінің Шекара қызметі жүзеге асырады.</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18" w:id="220"/>
    <w:p>
      <w:pPr>
        <w:spacing w:after="0"/>
        <w:ind w:left="0"/>
        <w:jc w:val="left"/>
      </w:pPr>
      <w:r>
        <w:rPr>
          <w:rFonts w:ascii="Times New Roman"/>
          <w:b/>
          <w:i w:val="false"/>
          <w:color w:val="000000"/>
        </w:rPr>
        <w:t xml:space="preserve"> 23-бап. Жұртшылықтың сыбайлас жемқорлыққа қарсы іс-қимылға қатысуы</w:t>
      </w:r>
    </w:p>
    <w:bookmarkEnd w:id="220"/>
    <w:bookmarkStart w:name="z219" w:id="221"/>
    <w:p>
      <w:pPr>
        <w:spacing w:after="0"/>
        <w:ind w:left="0"/>
        <w:jc w:val="both"/>
      </w:pPr>
      <w:r>
        <w:rPr>
          <w:rFonts w:ascii="Times New Roman"/>
          <w:b w:val="false"/>
          <w:i w:val="false"/>
          <w:color w:val="000000"/>
          <w:sz w:val="28"/>
        </w:rPr>
        <w:t>
      Жеке тұлғалар, қоғамдық бірлестіктер және өзге де заңды тұлғалар сыбайлас жемқорлыққа қарсы іс-қимыл кезінде мынадай шаралар қолданады:</w:t>
      </w:r>
    </w:p>
    <w:bookmarkEnd w:id="221"/>
    <w:bookmarkStart w:name="z220" w:id="222"/>
    <w:p>
      <w:pPr>
        <w:spacing w:after="0"/>
        <w:ind w:left="0"/>
        <w:jc w:val="both"/>
      </w:pPr>
      <w:r>
        <w:rPr>
          <w:rFonts w:ascii="Times New Roman"/>
          <w:b w:val="false"/>
          <w:i w:val="false"/>
          <w:color w:val="000000"/>
          <w:sz w:val="28"/>
        </w:rPr>
        <w:t>
      1) өздеріне мәлім болған сыбайлас жемқорлық құқық бұзушылық жасау фактілері туралы Қазақстан Республикасының заңнамасында белгіленген тәртіппен хабарлайды;</w:t>
      </w:r>
    </w:p>
    <w:bookmarkEnd w:id="222"/>
    <w:bookmarkStart w:name="z221" w:id="223"/>
    <w:p>
      <w:pPr>
        <w:spacing w:after="0"/>
        <w:ind w:left="0"/>
        <w:jc w:val="both"/>
      </w:pPr>
      <w:r>
        <w:rPr>
          <w:rFonts w:ascii="Times New Roman"/>
          <w:b w:val="false"/>
          <w:i w:val="false"/>
          <w:color w:val="000000"/>
          <w:sz w:val="28"/>
        </w:rPr>
        <w:t>
      2) сыбайлас жемқорлыққа қарсы іс-қимыл мәселелері бойынша заңнама мен құқық қолдану практикасын жетілдіру жөнінде ұсыныстар енгізеді;</w:t>
      </w:r>
    </w:p>
    <w:bookmarkEnd w:id="223"/>
    <w:bookmarkStart w:name="z222" w:id="224"/>
    <w:p>
      <w:pPr>
        <w:spacing w:after="0"/>
        <w:ind w:left="0"/>
        <w:jc w:val="both"/>
      </w:pPr>
      <w:r>
        <w:rPr>
          <w:rFonts w:ascii="Times New Roman"/>
          <w:b w:val="false"/>
          <w:i w:val="false"/>
          <w:color w:val="000000"/>
          <w:sz w:val="28"/>
        </w:rPr>
        <w:t>
      3) сыбайлас жемқорлыққа қарсы мәдениетті қалыптастыруға қатысады;</w:t>
      </w:r>
    </w:p>
    <w:bookmarkEnd w:id="224"/>
    <w:bookmarkStart w:name="z223" w:id="225"/>
    <w:p>
      <w:pPr>
        <w:spacing w:after="0"/>
        <w:ind w:left="0"/>
        <w:jc w:val="both"/>
      </w:pPr>
      <w:r>
        <w:rPr>
          <w:rFonts w:ascii="Times New Roman"/>
          <w:b w:val="false"/>
          <w:i w:val="false"/>
          <w:color w:val="000000"/>
          <w:sz w:val="28"/>
        </w:rPr>
        <w:t>
      4) сыбайлас жемқорлыққа қарсы іс-қимылдық басқа да субъектілерімен және сыбайлас жемқорлыққа қарсы іс-қимыл жөніндегі уәкілетті органмен өзара іс-қимылды жүзеге асырады;</w:t>
      </w:r>
    </w:p>
    <w:bookmarkEnd w:id="225"/>
    <w:bookmarkStart w:name="z224" w:id="226"/>
    <w:p>
      <w:pPr>
        <w:spacing w:after="0"/>
        <w:ind w:left="0"/>
        <w:jc w:val="both"/>
      </w:pPr>
      <w:r>
        <w:rPr>
          <w:rFonts w:ascii="Times New Roman"/>
          <w:b w:val="false"/>
          <w:i w:val="false"/>
          <w:color w:val="000000"/>
          <w:sz w:val="28"/>
        </w:rPr>
        <w:t>
      5) мемлекеттік органдардан сыбайлас жемқорлыққа қарсы іс-қимыл жөніндегі қызмет туралы ақпаратты Қазақстан Республикасының заңнамасында белгіленген тәртіппен сұратады және алады;</w:t>
      </w:r>
    </w:p>
    <w:bookmarkEnd w:id="226"/>
    <w:bookmarkStart w:name="z225" w:id="227"/>
    <w:p>
      <w:pPr>
        <w:spacing w:after="0"/>
        <w:ind w:left="0"/>
        <w:jc w:val="both"/>
      </w:pPr>
      <w:r>
        <w:rPr>
          <w:rFonts w:ascii="Times New Roman"/>
          <w:b w:val="false"/>
          <w:i w:val="false"/>
          <w:color w:val="000000"/>
          <w:sz w:val="28"/>
        </w:rPr>
        <w:t>
      6) сыбайлас жемқорлыққа қарсы іс-қимыл мәселелері бойынша зерттеулер, оның ішінде ғылыми және әлеуметтік зерттеулер жүргізеді;</w:t>
      </w:r>
    </w:p>
    <w:bookmarkEnd w:id="227"/>
    <w:bookmarkStart w:name="z226" w:id="228"/>
    <w:p>
      <w:pPr>
        <w:spacing w:after="0"/>
        <w:ind w:left="0"/>
        <w:jc w:val="both"/>
      </w:pPr>
      <w:r>
        <w:rPr>
          <w:rFonts w:ascii="Times New Roman"/>
          <w:b w:val="false"/>
          <w:i w:val="false"/>
          <w:color w:val="000000"/>
          <w:sz w:val="28"/>
        </w:rPr>
        <w:t>
      7) бұқаралық ақпарат құралдарында түсіндіру жұмыстарын жүргізеді және сыбайлас жемқорлыққа қарсы іс-қимыл мәселелері бойынша әлеуметтік маңызды іс-шаралар ұйымдастырады.</w:t>
      </w:r>
    </w:p>
    <w:bookmarkEnd w:id="228"/>
    <w:bookmarkStart w:name="z227" w:id="229"/>
    <w:p>
      <w:pPr>
        <w:spacing w:after="0"/>
        <w:ind w:left="0"/>
        <w:jc w:val="left"/>
      </w:pPr>
      <w:r>
        <w:rPr>
          <w:rFonts w:ascii="Times New Roman"/>
          <w:b/>
          <w:i w:val="false"/>
          <w:color w:val="000000"/>
        </w:rPr>
        <w:t xml:space="preserve"> 24-бап. Сыбайлас жемқорлық құқық бұзушылықтар туралы хабарлау</w:t>
      </w:r>
    </w:p>
    <w:bookmarkEnd w:id="229"/>
    <w:bookmarkStart w:name="z228" w:id="230"/>
    <w:p>
      <w:pPr>
        <w:spacing w:after="0"/>
        <w:ind w:left="0"/>
        <w:jc w:val="both"/>
      </w:pPr>
      <w:r>
        <w:rPr>
          <w:rFonts w:ascii="Times New Roman"/>
          <w:b w:val="false"/>
          <w:i w:val="false"/>
          <w:color w:val="000000"/>
          <w:sz w:val="28"/>
        </w:rPr>
        <w:t>
      1. Дайындалып жатқан, жасалатын немесе жасалған сыбайлас жемқорлық құқық бұзушылық туралы ақпаратқа ие адам бұл туралы жоғары тұрған басшыға және (немесе) мемлекеттік органның не өзі жұмыскері болып табылатын ұйымның басшылығына және (немесе) уәкілетті мемлекеттік органдарға хабар береді.</w:t>
      </w:r>
    </w:p>
    <w:bookmarkEnd w:id="230"/>
    <w:bookmarkStart w:name="z229" w:id="231"/>
    <w:p>
      <w:pPr>
        <w:spacing w:after="0"/>
        <w:ind w:left="0"/>
        <w:jc w:val="both"/>
      </w:pPr>
      <w:r>
        <w:rPr>
          <w:rFonts w:ascii="Times New Roman"/>
          <w:b w:val="false"/>
          <w:i w:val="false"/>
          <w:color w:val="000000"/>
          <w:sz w:val="28"/>
        </w:rPr>
        <w:t>
      2. Жоғары тұрған басшы, мемлекеттік органның, ұйымның басшылығы, уәкілетті мемлекеттік органдар сыбайлас жемқорлық құқық бұзушылық туралы келіп түскен хабар бойынша Қазақстан Республикасының заңдарына сәйкес шаралар қабылдауға міндетті.</w:t>
      </w:r>
    </w:p>
    <w:bookmarkEnd w:id="231"/>
    <w:bookmarkStart w:name="z230" w:id="232"/>
    <w:p>
      <w:pPr>
        <w:spacing w:after="0"/>
        <w:ind w:left="0"/>
        <w:jc w:val="both"/>
      </w:pPr>
      <w:r>
        <w:rPr>
          <w:rFonts w:ascii="Times New Roman"/>
          <w:b w:val="false"/>
          <w:i w:val="false"/>
          <w:color w:val="000000"/>
          <w:sz w:val="28"/>
        </w:rPr>
        <w:t>
      3. Сыбайлас жемқорлық құқық бұзушылық фактісі туралы хабарлаған немесе сыбайлас жемқорлыққа қарсы іс-қимылға өзгеше түрде жәрдем көрсететін (көрсеткен) адам Қазақстан Республикасының Қылмыстық-процестік кодексіне, Қазақстан Республикасының Еңбек кодексіне, "Қылмыстық процеске қатысушы адамдарды мемлекеттік қорғау туралы" Қазақстан Республикасының Заңына және осы Заңға сәйкес мемлекеттің қорғауында болады және сыбайлас жемқорлыққа қарсы іс-қимыл жөніндегі уәкілетті орган айқындаған тәртіппен көтермеленеді.</w:t>
      </w:r>
    </w:p>
    <w:bookmarkEnd w:id="232"/>
    <w:p>
      <w:pPr>
        <w:spacing w:after="0"/>
        <w:ind w:left="0"/>
        <w:jc w:val="both"/>
      </w:pPr>
      <w:r>
        <w:rPr>
          <w:rFonts w:ascii="Times New Roman"/>
          <w:b w:val="false"/>
          <w:i w:val="false"/>
          <w:color w:val="000000"/>
          <w:sz w:val="28"/>
        </w:rPr>
        <w:t>
      Осы тармақтың бірінші бөлігінің ережелері сыбайлас жемқорлық құқық бұзушылық фактісі туралы көрінеу жалған ақпаратты хабарлаған, Қазақстан Республикасының заңдарында белгіленген жауаптылықта болатын адамдарға қолданылмайды.</w:t>
      </w:r>
    </w:p>
    <w:p>
      <w:pPr>
        <w:spacing w:after="0"/>
        <w:ind w:left="0"/>
        <w:jc w:val="both"/>
      </w:pPr>
      <w:r>
        <w:rPr>
          <w:rFonts w:ascii="Times New Roman"/>
          <w:b w:val="false"/>
          <w:i w:val="false"/>
          <w:color w:val="000000"/>
          <w:sz w:val="28"/>
        </w:rPr>
        <w:t>
      Осы тармақтың бірінші бөлігінің көтермелеу бөлігіндегі ережелері:</w:t>
      </w:r>
    </w:p>
    <w:p>
      <w:pPr>
        <w:spacing w:after="0"/>
        <w:ind w:left="0"/>
        <w:jc w:val="both"/>
      </w:pPr>
      <w:r>
        <w:rPr>
          <w:rFonts w:ascii="Times New Roman"/>
          <w:b w:val="false"/>
          <w:i w:val="false"/>
          <w:color w:val="000000"/>
          <w:sz w:val="28"/>
        </w:rPr>
        <w:t>
      1) жедел-іздестіру немесе қарсы барлау қызметін жүзеге асыратын органмен Қазақстан Республикасының заңнамасына сәйкес құпия негізде ынтымақтасатын адамға;</w:t>
      </w:r>
    </w:p>
    <w:p>
      <w:pPr>
        <w:spacing w:after="0"/>
        <w:ind w:left="0"/>
        <w:jc w:val="both"/>
      </w:pPr>
      <w:r>
        <w:rPr>
          <w:rFonts w:ascii="Times New Roman"/>
          <w:b w:val="false"/>
          <w:i w:val="false"/>
          <w:color w:val="000000"/>
          <w:sz w:val="28"/>
        </w:rPr>
        <w:t>
      2) сыбайлас жемқорлық құқық бұзушылық фактісі туралы хабарлаған немесе сыбайлас жемқорлық құқық бұзушылықты анықтауға, оның жолын кесуге, ашуға және тергеп-тексеруге жәрдем көрсеткен, ол бойынша орындаушы немесе сыбайлас қатысушы болып табылған адамға қолданылмайды.</w:t>
      </w:r>
    </w:p>
    <w:bookmarkStart w:name="z316" w:id="233"/>
    <w:p>
      <w:pPr>
        <w:spacing w:after="0"/>
        <w:ind w:left="0"/>
        <w:jc w:val="both"/>
      </w:pPr>
      <w:r>
        <w:rPr>
          <w:rFonts w:ascii="Times New Roman"/>
          <w:b w:val="false"/>
          <w:i w:val="false"/>
          <w:color w:val="000000"/>
          <w:sz w:val="28"/>
        </w:rPr>
        <w:t>
      3-1. Сыбайлас жемқорлыққа қарсы іс-қимылға жәрдемдесу:</w:t>
      </w:r>
    </w:p>
    <w:bookmarkEnd w:id="233"/>
    <w:p>
      <w:pPr>
        <w:spacing w:after="0"/>
        <w:ind w:left="0"/>
        <w:jc w:val="both"/>
      </w:pPr>
      <w:r>
        <w:rPr>
          <w:rFonts w:ascii="Times New Roman"/>
          <w:b w:val="false"/>
          <w:i w:val="false"/>
          <w:color w:val="000000"/>
          <w:sz w:val="28"/>
        </w:rPr>
        <w:t>
      1) сыбайлас жемқорлық құқық бұзушылық жасау фактісі туралы хабарлауды;</w:t>
      </w:r>
    </w:p>
    <w:p>
      <w:pPr>
        <w:spacing w:after="0"/>
        <w:ind w:left="0"/>
        <w:jc w:val="both"/>
      </w:pPr>
      <w:r>
        <w:rPr>
          <w:rFonts w:ascii="Times New Roman"/>
          <w:b w:val="false"/>
          <w:i w:val="false"/>
          <w:color w:val="000000"/>
          <w:sz w:val="28"/>
        </w:rPr>
        <w:t>
      2) сыбайлас жемқорлық құқық бұзушылық жасаған іздеудегі адамның тұрған жері туралы ақпарат беруді;</w:t>
      </w:r>
    </w:p>
    <w:p>
      <w:pPr>
        <w:spacing w:after="0"/>
        <w:ind w:left="0"/>
        <w:jc w:val="both"/>
      </w:pPr>
      <w:r>
        <w:rPr>
          <w:rFonts w:ascii="Times New Roman"/>
          <w:b w:val="false"/>
          <w:i w:val="false"/>
          <w:color w:val="000000"/>
          <w:sz w:val="28"/>
        </w:rPr>
        <w:t>
      3) сыбайлас жемқорлық құқық бұзушылықты анықтау, оның жолын кесу, ашу және тергеп-тексеру үшін маңызы бар (кейіннен болған) өзге де жәрдемдесуді қамтиды.</w:t>
      </w:r>
    </w:p>
    <w:bookmarkStart w:name="z232" w:id="234"/>
    <w:p>
      <w:pPr>
        <w:spacing w:after="0"/>
        <w:ind w:left="0"/>
        <w:jc w:val="both"/>
      </w:pPr>
      <w:r>
        <w:rPr>
          <w:rFonts w:ascii="Times New Roman"/>
          <w:b w:val="false"/>
          <w:i w:val="false"/>
          <w:color w:val="000000"/>
          <w:sz w:val="28"/>
        </w:rPr>
        <w:t>
      4. Сыбайлас жемқорлық құқық бұзушылық фактісі туралы хабарлау немесе сыбайлас жемқорлық құқық бұзушылық жасаған іздеудегі адамның тұрған жері туралы ақпарат беру немесе сыбайлас жемқорлық құқық бұзушылықты анықтау, оның жолын кесу, ашу және тергеп-тексеру үшін маңызы бар (кейіннен болған) өзге де жәрдем көрсету мақсатында адамның өзі жұмыскері болып табылатын (болған) мемлекеттік органның не ұйымның жоғары тұрған басшысына және (немесе) басшылығына және (немесе) уәкілетті мемлекеттік органдарға жүгінуі туралы ақпарат көрсетілген ақпаратты жария етпеу туралы келісім жасалған жағдайда құпия ақпарат болып табылады және Қазақстан Республикасының заңнамасында белгіленген тәртіппен беріледі.</w:t>
      </w:r>
    </w:p>
    <w:bookmarkEnd w:id="234"/>
    <w:p>
      <w:pPr>
        <w:spacing w:after="0"/>
        <w:ind w:left="0"/>
        <w:jc w:val="both"/>
      </w:pPr>
      <w:r>
        <w:rPr>
          <w:rFonts w:ascii="Times New Roman"/>
          <w:b w:val="false"/>
          <w:i w:val="false"/>
          <w:color w:val="000000"/>
          <w:sz w:val="28"/>
        </w:rPr>
        <w:t>
      Көрсетілген ақпаратты жария ету Қазақстан Республикасының заңдарында белгіленген жауаптылыққа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24-1-бап. Сыбайлас жемқорлыққа қарсы іс-қимылға жәрдем көрсететін (көрсеткен) адамдарды қорғаудың мемлекет кепілдік берген шаралары</w:t>
      </w:r>
    </w:p>
    <w:p>
      <w:pPr>
        <w:spacing w:after="0"/>
        <w:ind w:left="0"/>
        <w:jc w:val="both"/>
      </w:pPr>
      <w:r>
        <w:rPr>
          <w:rFonts w:ascii="Times New Roman"/>
          <w:b w:val="false"/>
          <w:i w:val="false"/>
          <w:color w:val="000000"/>
          <w:sz w:val="28"/>
        </w:rPr>
        <w:t>
      Сыбайлас жемқорлыққа қарсы іс-қимылға жәрдем көрсететін (көрсеткен) адамдарды қорғаудың мемлекет кепілдік берген шаралары:</w:t>
      </w:r>
    </w:p>
    <w:p>
      <w:pPr>
        <w:spacing w:after="0"/>
        <w:ind w:left="0"/>
        <w:jc w:val="both"/>
      </w:pPr>
      <w:r>
        <w:rPr>
          <w:rFonts w:ascii="Times New Roman"/>
          <w:b w:val="false"/>
          <w:i w:val="false"/>
          <w:color w:val="000000"/>
          <w:sz w:val="28"/>
        </w:rPr>
        <w:t>
      1) уәкілетті мемлекеттік органдар сыбайлас жемқорлық құқық бұзушылық фактісі туралы хабарды қабылдаған күннен бастап немесе адам сыбайлас жемқорлыққа қарсы іс-қимылға өзге де жәрдем көрсеткен кезден бастап үш жыл бойы, сыбайлас жемқорлыққа қарсы іс-қимылға жәрдем көрсететін (көрсеткен) адамды еңбек қатынастары саласындағы құқықтары мен заңды мүдделерінің бұзылуынан қорғауды;</w:t>
      </w:r>
    </w:p>
    <w:p>
      <w:pPr>
        <w:spacing w:after="0"/>
        <w:ind w:left="0"/>
        <w:jc w:val="both"/>
      </w:pPr>
      <w:r>
        <w:rPr>
          <w:rFonts w:ascii="Times New Roman"/>
          <w:b w:val="false"/>
          <w:i w:val="false"/>
          <w:color w:val="000000"/>
          <w:sz w:val="28"/>
        </w:rPr>
        <w:t>
      2) адамның сыбайлас жемқорлыққа қарсы іс-қимылға жәрдем көрсеткені туралы ақпаратты жария етпеу туралы келісім болған кезде сыбайлас жемқорлыққа қарсы іс-қимылға жәрдем көрсету мақсатында осы адамның өзі жұмыскері болып табылатын (болған) мемлекеттік органның не ұйымның жоғары тұрған басшысына және (немесе) басшылығына және (немесе) уәкілетті мемлекеттік органдарға жүгінуі туралы ақпараттың құпиялылығын қамтамасыз етуді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24-1-баппен толықтырылды – ҚР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24-2-бап. Сыбайлас жемқорлыққа қарсы іс-қимылға жәрдем көрсететін (көрсеткен) адамды еңбек қатынастары саласындағы құқықтары мен заңды мүдделерінің бұзылуынан қорғау</w:t>
      </w:r>
    </w:p>
    <w:bookmarkStart w:name="z322" w:id="235"/>
    <w:p>
      <w:pPr>
        <w:spacing w:after="0"/>
        <w:ind w:left="0"/>
        <w:jc w:val="both"/>
      </w:pPr>
      <w:r>
        <w:rPr>
          <w:rFonts w:ascii="Times New Roman"/>
          <w:b w:val="false"/>
          <w:i w:val="false"/>
          <w:color w:val="000000"/>
          <w:sz w:val="28"/>
        </w:rPr>
        <w:t>
      1. Өзі жұмыскері болып табылатын (болған) ұйымның жоғары тұрған басшысына және (немесе) басшылығына хабарлау арқылы ұйымда сыбайлас жемқорлыққа қарсы іс-қимылға жәрдем көрсететін (көрсеткен) адам тарапы болып табылатын жеке еңбек дауын Қазақстан Республикасының Еңбек кодексіне сәйкес құрылатын келісу комиссиясы сыбайлас жемқорлыққа қарсы іс-қимыл жөніндегі уәкілетті органның өкілін міндетті түрде шақыра отырып қарайды.</w:t>
      </w:r>
    </w:p>
    <w:bookmarkEnd w:id="235"/>
    <w:p>
      <w:pPr>
        <w:spacing w:after="0"/>
        <w:ind w:left="0"/>
        <w:jc w:val="both"/>
      </w:pPr>
      <w:r>
        <w:rPr>
          <w:rFonts w:ascii="Times New Roman"/>
          <w:b w:val="false"/>
          <w:i w:val="false"/>
          <w:color w:val="000000"/>
          <w:sz w:val="28"/>
        </w:rPr>
        <w:t>
      Арнаулы мемлекеттік органдарды қоспағанда, мемлекеттік органдарда, сондай-ақ келісу комиссиялары жоқ ұйымдарда өзі жұмыскері болып табылатын (болған) мемлекеттік органның не ұйымның жоғары тұрған басшысына және (немесе) басшылығына хабарлау арқылы мемлекеттік органда немесе ұйымда сыбайлас жемқорлыққа қарсы іс-қимылға жәрдем көрсететін (көрсеткен) адам мемлекеттік органның немесе ұйымның аталған адамның тәртіптік теріс қылық жасауының мән-жайларын жан-жақты, толық және объективті анықтау, сондай-ақ адамды жұмыстан шығарудың (атқарып жүрген лауазымынан босатудың) немесе басқа лауазымға ауыстырудың негізділігін анықтау үшін құрылатын тәртіптік комиссиясының немесе өзге де алқалы органының (бұдан әрі – алқалы орган) ұсынымдарынсыз тәртіптік жауаптылыққа тартылмайды немесе жұмыстан шығарылмайды (атқарып жүрген лауазымынан босатылмайды) немесе басқа лауазымға ауыстырылмайды.</w:t>
      </w:r>
    </w:p>
    <w:p>
      <w:pPr>
        <w:spacing w:after="0"/>
        <w:ind w:left="0"/>
        <w:jc w:val="both"/>
      </w:pPr>
      <w:r>
        <w:rPr>
          <w:rFonts w:ascii="Times New Roman"/>
          <w:b w:val="false"/>
          <w:i w:val="false"/>
          <w:color w:val="000000"/>
          <w:sz w:val="28"/>
        </w:rPr>
        <w:t>
      Сыбайлас жемқорлыққа қарсы іс-қимыл жөніндегі уәкілетті органның өкілі осы тармақтың екінші бөлігінде көрсетілген мәселелер қаралатын алқалы орган отырысына қатысуға міндетті түрде шақырылады.</w:t>
      </w:r>
    </w:p>
    <w:bookmarkStart w:name="z323" w:id="236"/>
    <w:p>
      <w:pPr>
        <w:spacing w:after="0"/>
        <w:ind w:left="0"/>
        <w:jc w:val="both"/>
      </w:pPr>
      <w:r>
        <w:rPr>
          <w:rFonts w:ascii="Times New Roman"/>
          <w:b w:val="false"/>
          <w:i w:val="false"/>
          <w:color w:val="000000"/>
          <w:sz w:val="28"/>
        </w:rPr>
        <w:t>
      2. Осы баптың 1-тармағында көрсетілген мемлекеттік орган немесе басқа ұйым сыбайлас жемқорлыққа қарсы іс-қимыл жөніндегі уәкілетті органға осы баптың 1-тармағында көрсетілген мәселелер бойынша материалдарды келісу комиссиясының немесе алқалы органның отырысы өткізілетін күнге дейін кемінде үш жұмыс күні бұрын жібереді.</w:t>
      </w:r>
    </w:p>
    <w:bookmarkEnd w:id="236"/>
    <w:p>
      <w:pPr>
        <w:spacing w:after="0"/>
        <w:ind w:left="0"/>
        <w:jc w:val="both"/>
      </w:pPr>
      <w:r>
        <w:rPr>
          <w:rFonts w:ascii="Times New Roman"/>
          <w:b w:val="false"/>
          <w:i w:val="false"/>
          <w:color w:val="000000"/>
          <w:sz w:val="28"/>
        </w:rPr>
        <w:t>
      Көрсетілген отырысқа сыбайлас жемқорлыққа қарсы іс-қимыл жөніндегі уәкілетті органның өкілі қатыса алады.</w:t>
      </w:r>
    </w:p>
    <w:bookmarkStart w:name="z324" w:id="237"/>
    <w:p>
      <w:pPr>
        <w:spacing w:after="0"/>
        <w:ind w:left="0"/>
        <w:jc w:val="both"/>
      </w:pPr>
      <w:r>
        <w:rPr>
          <w:rFonts w:ascii="Times New Roman"/>
          <w:b w:val="false"/>
          <w:i w:val="false"/>
          <w:color w:val="000000"/>
          <w:sz w:val="28"/>
        </w:rPr>
        <w:t>
      3. Келісу комиссиясының шешіміне немесе алқалы орган отырысының хаттамасына отырысқа қатысқан оның мүшелері қол қояды.</w:t>
      </w:r>
    </w:p>
    <w:bookmarkEnd w:id="237"/>
    <w:p>
      <w:pPr>
        <w:spacing w:after="0"/>
        <w:ind w:left="0"/>
        <w:jc w:val="both"/>
      </w:pPr>
      <w:r>
        <w:rPr>
          <w:rFonts w:ascii="Times New Roman"/>
          <w:b w:val="false"/>
          <w:i w:val="false"/>
          <w:color w:val="000000"/>
          <w:sz w:val="28"/>
        </w:rPr>
        <w:t>
      Келісу комиссиясы шешімінің не алқалы орган отырысы хаттамасының көшірмесі шешім қабылданған күннен бастап үш жұмыс күні ішінде сыбайлас жемқорлыққа қарсы іс-қимыл жөніндегі уәкілетті органға жіберіледі.</w:t>
      </w:r>
    </w:p>
    <w:bookmarkStart w:name="z325" w:id="238"/>
    <w:p>
      <w:pPr>
        <w:spacing w:after="0"/>
        <w:ind w:left="0"/>
        <w:jc w:val="both"/>
      </w:pPr>
      <w:r>
        <w:rPr>
          <w:rFonts w:ascii="Times New Roman"/>
          <w:b w:val="false"/>
          <w:i w:val="false"/>
          <w:color w:val="000000"/>
          <w:sz w:val="28"/>
        </w:rPr>
        <w:t>
      4. Сыбайлас жемқорлыққа қарсы іс-қимыл жөніндегі уәкілетті орган келісу комиссиясы немесе алқалы орган отырысының қорытындылары бойынша қабылданған шешіммен келіспеген жағдайда сыбайлас жемқорлыққа қарсы іс-қимыл жөніндегі уәкілетті орган келісу комиссиясы шешімінің немесе алқалы орган отырысы хаттамасының көшірмесін алған күннен бастап екі жұмыс күні ішінде еңбек инспекциясы жөніндегі жергілікті органға не прокуратураға жұмыскердің құқықтары мен заңды мүдделерінің бұзылғандығы туралы хабарлама жібереді.</w:t>
      </w:r>
    </w:p>
    <w:bookmarkEnd w:id="238"/>
    <w:p>
      <w:pPr>
        <w:spacing w:after="0"/>
        <w:ind w:left="0"/>
        <w:jc w:val="both"/>
      </w:pPr>
      <w:r>
        <w:rPr>
          <w:rFonts w:ascii="Times New Roman"/>
          <w:b w:val="false"/>
          <w:i w:val="false"/>
          <w:color w:val="000000"/>
          <w:sz w:val="28"/>
        </w:rPr>
        <w:t>
      Бұл ретте көрсетілген хабарламаны жіберу сыбайлас жемқорлыққа қарсы іс-қимылға жәрдем көрсететін (көрсеткен) адамның сотқа жүгінуіне кедергі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24-1-баппен толықтырылды – ҚР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24-3-бап. Сыбайлас жемқорлыққа қарсы іс-қимылға жәрдем көрсету туралы ақпараттың құпиялылығын қамтамасыз ету</w:t>
      </w:r>
    </w:p>
    <w:bookmarkStart w:name="z327" w:id="239"/>
    <w:p>
      <w:pPr>
        <w:spacing w:after="0"/>
        <w:ind w:left="0"/>
        <w:jc w:val="both"/>
      </w:pPr>
      <w:r>
        <w:rPr>
          <w:rFonts w:ascii="Times New Roman"/>
          <w:b w:val="false"/>
          <w:i w:val="false"/>
          <w:color w:val="000000"/>
          <w:sz w:val="28"/>
        </w:rPr>
        <w:t>
      1. Сыбайлас жемқорлық құқық бұзушылық фактісі туралы хабарлау немесе сыбайлас жемқорлық құқық бұзушылық жасаған іздеудегі адамның тұрған жері туралы ақпарат беру немесе сыбайлас жемқорлық құқық бұзушылықты анықтау, оның жолын кесу, ашу және тергеп-тексеру үшін маңызы бар (кейіннен болған) өзге де жәрдем көрсету мақсатында адамның өзі жұмыскері болып табылатын (болған) мемлекеттік органның не ұйымның жоғары тұрған басшысына және (немесе) басшылығына және (немесе) уәкілетті мемлекеттік органдарға жүгінуі туралы ақпараттың құпиялылығын тиісті мемлекеттік органда не ұйымда сыбайлас жемқорлыққа қарсы іс-қимылға жәрдем көрсетілген жағдайда осы адам жұмыс істейтін мемлекеттік органның не ұйымның жоғары тұрған басшысы және (немесе) басшылығы, келісу комиссиясының немесе алқалы органның мүшелері, сондай-ақ сыбайлас жемқорлыққа қарсы іс-қимылға жәрдем көрсету туралы ақпаратты жария етпеу туралы келісім болған кезде уәкілетті мемлекеттік органдар қамтамасыз етеді.</w:t>
      </w:r>
    </w:p>
    <w:bookmarkEnd w:id="239"/>
    <w:bookmarkStart w:name="z328" w:id="240"/>
    <w:p>
      <w:pPr>
        <w:spacing w:after="0"/>
        <w:ind w:left="0"/>
        <w:jc w:val="both"/>
      </w:pPr>
      <w:r>
        <w:rPr>
          <w:rFonts w:ascii="Times New Roman"/>
          <w:b w:val="false"/>
          <w:i w:val="false"/>
          <w:color w:val="000000"/>
          <w:sz w:val="28"/>
        </w:rPr>
        <w:t>
      2. Өзі жұмыскері болып табылатын мемлекеттік органда немесе ұйымда сыбайлас жемқорлық құқық бұзушылық фактісі туралы хабарлау не осы мемлекеттік органда немесе ұйымда сыбайлас жемқорлыққа қарсы іс-қимылға өзге де жәрдем көрсету мақсатында адам осы мемлекеттік органның не ұйымның жоғары тұрған басшысына және (немесе) басшылығына жүгінген кезде мемлекеттік органның не ұйымның жоғары тұрған басшысы және (немесе) басшылығы аталған адаммен оның ниеті болған кезде сыбайлас жемқорлыққа қарсы іс-қимылға жәрдем көрсету туралы ақпаратты жария етпеу туралы келісім жасасуға міндетті.</w:t>
      </w:r>
    </w:p>
    <w:bookmarkEnd w:id="240"/>
    <w:p>
      <w:pPr>
        <w:spacing w:after="0"/>
        <w:ind w:left="0"/>
        <w:jc w:val="both"/>
      </w:pPr>
      <w:r>
        <w:rPr>
          <w:rFonts w:ascii="Times New Roman"/>
          <w:b w:val="false"/>
          <w:i w:val="false"/>
          <w:color w:val="000000"/>
          <w:sz w:val="28"/>
        </w:rPr>
        <w:t>
      Адам сыбайлас жемқорлық құқық бұзушылық фактісі туралы хабарлау не сыбайлас жемқорлыққа қарсы іс қимылға өзге де жәрдем көрсету мақсатында уәкілетті мемлекеттік органға жүгінген кезде уәкілетті мемлекеттік орган аталған адаммен оның ниеті болған кезде сыбайлас жемқорлыққа қарсы іс қимылға жәрдем көрсету туралы ақпаратты жария етпеу туралы келісім жасасуға міндетті.</w:t>
      </w:r>
    </w:p>
    <w:bookmarkStart w:name="z329" w:id="241"/>
    <w:p>
      <w:pPr>
        <w:spacing w:after="0"/>
        <w:ind w:left="0"/>
        <w:jc w:val="both"/>
      </w:pPr>
      <w:r>
        <w:rPr>
          <w:rFonts w:ascii="Times New Roman"/>
          <w:b w:val="false"/>
          <w:i w:val="false"/>
          <w:color w:val="000000"/>
          <w:sz w:val="28"/>
        </w:rPr>
        <w:t>
      3. Осы баптың 2-тармағының бірінші бөлігінде көрсетілген, жұмыскермен сыбайлас жемқорлыққа қарсы іс-қимылға жәрдем көрсету туралы ақпаратты жария етпеу туралы келісім жасасқан, жұмыскердің сыбайлас жемқорлық құқық бұзушылық туралы келіп түскен хабары бойынша шаралар қабылдау үшін уәкілетті мемлекеттік органға жүгінген басшымен және тиісті уәкілетті мемлекеттік органмен де сыбайлас жемқорлыққа қарсы іс-қимылға жәрдем көрсету туралы ақпаратты жария етпеу туралы келісім жасалады.</w:t>
      </w:r>
    </w:p>
    <w:bookmarkEnd w:id="241"/>
    <w:bookmarkStart w:name="z330" w:id="242"/>
    <w:p>
      <w:pPr>
        <w:spacing w:after="0"/>
        <w:ind w:left="0"/>
        <w:jc w:val="both"/>
      </w:pPr>
      <w:r>
        <w:rPr>
          <w:rFonts w:ascii="Times New Roman"/>
          <w:b w:val="false"/>
          <w:i w:val="false"/>
          <w:color w:val="000000"/>
          <w:sz w:val="28"/>
        </w:rPr>
        <w:t>
      4. Адам осы Заңның 24-4-бабы 1-тармағының 4) тармақшасында көзделген құқықты іске асыру үшін осы Заңның 24-4-бабы 1-тармағының 3) тармақшасында көзделген құпия ақпаратты беруге жазбаша келісімнің негізінде сыбайлас жемқорлыққа қарсы іс-қимыл жөніндегі уәкілетті органға жүгінген кезде сыбайлас жемқорлыққа қарсы іс-қимыл жөніндегі уәкілетті орган осы адаммен сыбайлас жемқорлыққа қарсы іс-қимылға жәрдем көрсету туралы ақпаратты жария етпеу туралы келісім жасасуға міндетті.</w:t>
      </w:r>
    </w:p>
    <w:bookmarkEnd w:id="242"/>
    <w:p>
      <w:pPr>
        <w:spacing w:after="0"/>
        <w:ind w:left="0"/>
        <w:jc w:val="both"/>
      </w:pPr>
      <w:r>
        <w:rPr>
          <w:rFonts w:ascii="Times New Roman"/>
          <w:b w:val="false"/>
          <w:i w:val="false"/>
          <w:color w:val="000000"/>
          <w:sz w:val="28"/>
        </w:rPr>
        <w:t>
      Сыбайлас жемқорлыққа қарсы іс-қимыл жөніндегі уәкілетті органның осы Заңның 24-4-бабының 2-тармағында көзделген хабарламасы келіп түскен мемлекеттік органның немесе ұйымның басшысы, егер бұрын сыбайлас жемқорлыққа қарсы іс-қимылға жәрдем көрсеткен адам мен уәкілетті мемлекеттік орган арасында осындай келісім жасалған болса, осы адаммен сыбайлас жемқорлыққа қарсы іс-қимылға жәрдем көрсету туралы ақпаратты жария етпеу туралы келісім жасасуға міндетті.</w:t>
      </w:r>
    </w:p>
    <w:bookmarkStart w:name="z331" w:id="243"/>
    <w:p>
      <w:pPr>
        <w:spacing w:after="0"/>
        <w:ind w:left="0"/>
        <w:jc w:val="both"/>
      </w:pPr>
      <w:r>
        <w:rPr>
          <w:rFonts w:ascii="Times New Roman"/>
          <w:b w:val="false"/>
          <w:i w:val="false"/>
          <w:color w:val="000000"/>
          <w:sz w:val="28"/>
        </w:rPr>
        <w:t>
      5. Сыбайлас жемқорлыққа қарсы іс-қимылға жәрдем көрсету туралы ақпаратты жария етпеу туралы келісім жасасу тәртібін және оның нысанын сыбайлас жемқорлыққа қарсы іс-қимыл жөніндегі уәкілетті орган айқындайды.</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24-3-баппен толықтырылды – ҚР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24-4-бап. Сыбайлас жемқорлыққа қарсы іс-қимылға жәрдем көрсететін (көрсеткен) адамдардың құқықтары</w:t>
      </w:r>
    </w:p>
    <w:bookmarkStart w:name="z333" w:id="244"/>
    <w:p>
      <w:pPr>
        <w:spacing w:after="0"/>
        <w:ind w:left="0"/>
        <w:jc w:val="both"/>
      </w:pPr>
      <w:r>
        <w:rPr>
          <w:rFonts w:ascii="Times New Roman"/>
          <w:b w:val="false"/>
          <w:i w:val="false"/>
          <w:color w:val="000000"/>
          <w:sz w:val="28"/>
        </w:rPr>
        <w:t>
      1. Сыбайлас жемқорлыққа қарсы іс-қимылға жәрдем көрсететін (көрсеткен) адам:</w:t>
      </w:r>
    </w:p>
    <w:bookmarkEnd w:id="244"/>
    <w:bookmarkStart w:name="z334" w:id="245"/>
    <w:p>
      <w:pPr>
        <w:spacing w:after="0"/>
        <w:ind w:left="0"/>
        <w:jc w:val="both"/>
      </w:pPr>
      <w:r>
        <w:rPr>
          <w:rFonts w:ascii="Times New Roman"/>
          <w:b w:val="false"/>
          <w:i w:val="false"/>
          <w:color w:val="000000"/>
          <w:sz w:val="28"/>
        </w:rPr>
        <w:t>
      1) сыбайлас жемқорлық құқық бұзушылық туралы хабарды қарау қорытындылары бойынша қабылданған шешім туралы ақпаратты алуға;</w:t>
      </w:r>
    </w:p>
    <w:bookmarkEnd w:id="245"/>
    <w:bookmarkStart w:name="z335" w:id="246"/>
    <w:p>
      <w:pPr>
        <w:spacing w:after="0"/>
        <w:ind w:left="0"/>
        <w:jc w:val="both"/>
      </w:pPr>
      <w:r>
        <w:rPr>
          <w:rFonts w:ascii="Times New Roman"/>
          <w:b w:val="false"/>
          <w:i w:val="false"/>
          <w:color w:val="000000"/>
          <w:sz w:val="28"/>
        </w:rPr>
        <w:t>
      2) уәкілетті мемлекеттік органның сыбайлас жемқорлық құқық бұзушылық туралы өзінің хабарын қарау нәтижелері бойынша қабылданған шешімдеріне Қазақстан Республикасының әкімшілік құқық бұзушылық туралы заңнамасына немесе Қазақстан Республикасының қылмыстық-процестік заңнамасына сәйкес шағым жасауға;</w:t>
      </w:r>
    </w:p>
    <w:bookmarkEnd w:id="246"/>
    <w:p>
      <w:pPr>
        <w:spacing w:after="0"/>
        <w:ind w:left="0"/>
        <w:jc w:val="both"/>
      </w:pPr>
      <w:r>
        <w:rPr>
          <w:rFonts w:ascii="Times New Roman"/>
          <w:b w:val="false"/>
          <w:i w:val="false"/>
          <w:color w:val="000000"/>
          <w:sz w:val="28"/>
        </w:rPr>
        <w:t>
      3) осы тармақтың 4) тармақшасында көзделген құқықты іске асыру үшін құпия ақпаратты беруге жазбаша келісім алу үшін, сыбайлас жемқорлыққа қарсы іс-қимыл жөніндегі уәкілетті органды қоспағанда, бұрын сыбайлас жемқорлыққа қарсы іс-қимылға жәрдем көрсету туралы ақпаратты жария етпеу туралы келісім жасалған уәкілетті мемлекеттік органға жүгінуге;</w:t>
      </w:r>
    </w:p>
    <w:bookmarkStart w:name="z336" w:id="247"/>
    <w:p>
      <w:pPr>
        <w:spacing w:after="0"/>
        <w:ind w:left="0"/>
        <w:jc w:val="both"/>
      </w:pPr>
      <w:r>
        <w:rPr>
          <w:rFonts w:ascii="Times New Roman"/>
          <w:b w:val="false"/>
          <w:i w:val="false"/>
          <w:color w:val="000000"/>
          <w:sz w:val="28"/>
        </w:rPr>
        <w:t xml:space="preserve">
      4) уәкілетті мемлекеттік органдар сыбайлас жемқорлық құқық бұзушылық фактісі туралы хабарды қабылдаған күннен бастап немесе адам сыбайлас жемқорлыққа қарсы іс-қимылға өзге де жәрдем көрсеткен кезден бастап үш жыл ішінде оны тәртіптік жауаптылыққа тарту немесе жұмыстан шығару немесе басқа лауазымға ауыстыру оның сыбайлас жемқорлық құқық бұзушылық фактісі туралы хабарлауына немесе сыбайлас жемқорлыққа қарсы іс-қимылға өзге де жәрдем көрсетуіне байланысты деп пайымдаған жағдайда келісу комиссиясының немесе алқалы органның осы мәселелерді осы Заңның 24-2-бабында көзделген тәртіппен бұрын қарамауы шартымен сыбайлас жемқорлыққа қарсы іс-қимыл жөніндегі уәкілетті органға жүгінуге құқылы. </w:t>
      </w:r>
    </w:p>
    <w:bookmarkEnd w:id="247"/>
    <w:bookmarkStart w:name="z337" w:id="248"/>
    <w:p>
      <w:pPr>
        <w:spacing w:after="0"/>
        <w:ind w:left="0"/>
        <w:jc w:val="both"/>
      </w:pPr>
      <w:r>
        <w:rPr>
          <w:rFonts w:ascii="Times New Roman"/>
          <w:b w:val="false"/>
          <w:i w:val="false"/>
          <w:color w:val="000000"/>
          <w:sz w:val="28"/>
        </w:rPr>
        <w:t>
      2. Адам осы баптың 1-тармағы 4) тармақшасының негізінде жүгінген кезде сыбайлас жемқорлыққа қарсы іс-қимыл жөніндегі уәкілетті орган ұсынылған материалдарды қарайды және сыбайлас жемқорлыққа қарсы іс-қимылға жәрдем көрсеткен адамның жүгіну негізділігі анықталған жағдайда жолданым келіп түскен күннен бастап күнтізбелік он бес күн ішінде мемлекеттік органның не басқа ұйымның басшысына осы Заңның 24-2 және 24-3-баптарында белгіленген тәртіппен осы баптың 1-тармағының 4) тармақшасында көрсетілген мәселелерді қайтадан қарау қажеттігі туралы хабарлама жібереді.</w:t>
      </w:r>
    </w:p>
    <w:bookmarkEnd w:id="248"/>
    <w:p>
      <w:pPr>
        <w:spacing w:after="0"/>
        <w:ind w:left="0"/>
        <w:jc w:val="both"/>
      </w:pPr>
      <w:r>
        <w:rPr>
          <w:rFonts w:ascii="Times New Roman"/>
          <w:b w:val="false"/>
          <w:i w:val="false"/>
          <w:color w:val="000000"/>
          <w:sz w:val="28"/>
        </w:rPr>
        <w:t>
      Хабарламада мыналар қамтылуға тиіс:</w:t>
      </w:r>
    </w:p>
    <w:bookmarkStart w:name="z338" w:id="249"/>
    <w:p>
      <w:pPr>
        <w:spacing w:after="0"/>
        <w:ind w:left="0"/>
        <w:jc w:val="both"/>
      </w:pPr>
      <w:r>
        <w:rPr>
          <w:rFonts w:ascii="Times New Roman"/>
          <w:b w:val="false"/>
          <w:i w:val="false"/>
          <w:color w:val="000000"/>
          <w:sz w:val="28"/>
        </w:rPr>
        <w:t>
      1) хабарлама жіберілетін мемлекеттік орган не ұйым басшысының тегі мен аты-жөні;</w:t>
      </w:r>
    </w:p>
    <w:bookmarkEnd w:id="249"/>
    <w:bookmarkStart w:name="z339" w:id="250"/>
    <w:p>
      <w:pPr>
        <w:spacing w:after="0"/>
        <w:ind w:left="0"/>
        <w:jc w:val="both"/>
      </w:pPr>
      <w:r>
        <w:rPr>
          <w:rFonts w:ascii="Times New Roman"/>
          <w:b w:val="false"/>
          <w:i w:val="false"/>
          <w:color w:val="000000"/>
          <w:sz w:val="28"/>
        </w:rPr>
        <w:t>
      2) сыбайлас жемқорлыққа қарсы іс-қимылға жәрдем көрсеткен адамның тегі, аты және әкесінің аты (егер ол жеке басты куәландыратын құжатта көрсетілген болса);</w:t>
      </w:r>
    </w:p>
    <w:bookmarkEnd w:id="250"/>
    <w:bookmarkStart w:name="z340" w:id="251"/>
    <w:p>
      <w:pPr>
        <w:spacing w:after="0"/>
        <w:ind w:left="0"/>
        <w:jc w:val="both"/>
      </w:pPr>
      <w:r>
        <w:rPr>
          <w:rFonts w:ascii="Times New Roman"/>
          <w:b w:val="false"/>
          <w:i w:val="false"/>
          <w:color w:val="000000"/>
          <w:sz w:val="28"/>
        </w:rPr>
        <w:t>
      3) сыбайлас жемқорлық құқық бұзушылықтың қысқаша фабуласы;</w:t>
      </w:r>
    </w:p>
    <w:bookmarkEnd w:id="251"/>
    <w:bookmarkStart w:name="z341" w:id="252"/>
    <w:p>
      <w:pPr>
        <w:spacing w:after="0"/>
        <w:ind w:left="0"/>
        <w:jc w:val="both"/>
      </w:pPr>
      <w:r>
        <w:rPr>
          <w:rFonts w:ascii="Times New Roman"/>
          <w:b w:val="false"/>
          <w:i w:val="false"/>
          <w:color w:val="000000"/>
          <w:sz w:val="28"/>
        </w:rPr>
        <w:t>
      4) мемлекеттік орган не ұйым басшысының сыбайлас жемқорлыққа қарсы іс-қимылға жәрдем көрсеткен адаммен, егер бұрын осы адам мен уәкілетті мемлекеттік орган арасында сыбайлас жемқорлыққа қарсы іс-қимылға жәрдем көрсету туралы ақпаратты жария етпеу туралы келісім жасалған болса, сыбайлас жемқорлыққа қарсы іс-қимылға жәрдем көрсету туралы ақпаратты жария етпеу туралы келісім жасасу міндеті туралы, сондай-ақ мұндай келісім жасалған жағдайда адамның сыбайлас жемқорлыққа қарсы іс-қимылға жәрдем көрсетуі туралы ақпаратты жария еткені үшін жауаптылығы туралы ескерту.</w:t>
      </w:r>
    </w:p>
    <w:bookmarkEnd w:id="252"/>
    <w:p>
      <w:pPr>
        <w:spacing w:after="0"/>
        <w:ind w:left="0"/>
        <w:jc w:val="both"/>
      </w:pPr>
      <w:r>
        <w:rPr>
          <w:rFonts w:ascii="Times New Roman"/>
          <w:b w:val="false"/>
          <w:i w:val="false"/>
          <w:color w:val="000000"/>
          <w:sz w:val="28"/>
        </w:rPr>
        <w:t>
      Бұл ретте мемлекеттік органның не ұйымның басшысы сыбайлас жемқорлыққа қарсы іс-қимыл жөніндегі уәкілетті органға сыбайлас жемқорлыққа қарсы іс-қимылға жәрдем көрсеткен адамның жолданымы келіп түскен күннен бастап күнтізбелік отыз күннен аспайтын мерзімде келісу комиссиясының немесе алқалы органның отырысын өткізуге және қаралатын мәселе бойынша шешім қабылдауға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24-4-баппен толықтырылды – ҚР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3" w:id="253"/>
    <w:p>
      <w:pPr>
        <w:spacing w:after="0"/>
        <w:ind w:left="0"/>
        <w:jc w:val="left"/>
      </w:pPr>
      <w:r>
        <w:rPr>
          <w:rFonts w:ascii="Times New Roman"/>
          <w:b/>
          <w:i w:val="false"/>
          <w:color w:val="000000"/>
        </w:rPr>
        <w:t xml:space="preserve"> 4-тарау. СЫБАЙЛАС ЖЕМҚОРЛЫҚ ҚҰҚЫҚ БҰЗУШЫЛЫҚТАРДЫҢ САЛДАРЛАРЫН ЖОЮ</w:t>
      </w:r>
    </w:p>
    <w:bookmarkEnd w:id="253"/>
    <w:bookmarkStart w:name="z234" w:id="254"/>
    <w:p>
      <w:pPr>
        <w:spacing w:after="0"/>
        <w:ind w:left="0"/>
        <w:jc w:val="left"/>
      </w:pPr>
      <w:r>
        <w:rPr>
          <w:rFonts w:ascii="Times New Roman"/>
          <w:b/>
          <w:i w:val="false"/>
          <w:color w:val="000000"/>
        </w:rPr>
        <w:t xml:space="preserve"> 25-бап. Заңсыз алынған мүлікті немесе заңсыз көрсетілген қызметтердің құнын өндіріп алу (қайтару)</w:t>
      </w:r>
    </w:p>
    <w:bookmarkEnd w:id="254"/>
    <w:bookmarkStart w:name="z235" w:id="255"/>
    <w:p>
      <w:pPr>
        <w:spacing w:after="0"/>
        <w:ind w:left="0"/>
        <w:jc w:val="both"/>
      </w:pPr>
      <w:r>
        <w:rPr>
          <w:rFonts w:ascii="Times New Roman"/>
          <w:b w:val="false"/>
          <w:i w:val="false"/>
          <w:color w:val="000000"/>
          <w:sz w:val="28"/>
        </w:rPr>
        <w:t>
      1. Сыбайлас жемқорлық құқық бұзушылықтар нәтижесінде заңсыз алынған мүлiктi өз еркiмен тапсырудан немесе мемлекетке оның құнын немесе заңсыз алынған көрсетілетін қызметтердің құнын төлеуден бас тартылған жағдайларда, оларды өндіріп алу прокурордың, мемлекеттік кіріс органдарының не осыған заңмен уәкiлеттiк берiлген басқа да мемлекеттiк органдар мен лауазымды адамдардың талап қоюы бойынша, заңды күшіне енген сот шешiмi негізінде жүзеге асырылады. Көрсетілген органдар сот шешiм шығарғанға дейiн құқық бұзушыға тиесiлi мүлiкті сақтау жөнінде шаралар қабылдайды.</w:t>
      </w:r>
    </w:p>
    <w:bookmarkEnd w:id="255"/>
    <w:bookmarkStart w:name="z236" w:id="256"/>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жағдайларда прокурор, мемлекеттік кіріс органдары не осыған заңмен уәкілеттік берілген басқа да мемлекеттік органдар мен лауазымды адамдар заңсыз алынған мүлікті мемлекет кірісіне айналдыру және (немесе) заңсыз алынған көрсетілетін қызметтердің құнын мемлекет кірісіне өндіріп алу туралы талап қоюымен заңда белгіленген мерзімдерде сотқа жүгінеді.</w:t>
      </w:r>
    </w:p>
    <w:bookmarkEnd w:id="256"/>
    <w:bookmarkStart w:name="z237" w:id="257"/>
    <w:p>
      <w:pPr>
        <w:spacing w:after="0"/>
        <w:ind w:left="0"/>
        <w:jc w:val="both"/>
      </w:pPr>
      <w:r>
        <w:rPr>
          <w:rFonts w:ascii="Times New Roman"/>
          <w:b w:val="false"/>
          <w:i w:val="false"/>
          <w:color w:val="000000"/>
          <w:sz w:val="28"/>
        </w:rPr>
        <w:t>
      3. Егер жауапты мемлекеттік лауазымды атқаратын адамнан, мемлекеттік функцияларды орындауға уәкілеттік берілген адамнан және мемлекеттік функцияларды орындауға уәкілеттік берілген адамға теңестірілген адамнан және лауазымды адамнан жұмыстан шығару, тиісті функцияларды орындаудан өзгедей босату кезінде заңсыз алынған мүлік немесе заңсыз көрсетілген қызметтің құны өндіріліп алынбаса, осындай босату туралы шешім қабылдайтын лауазымды адам немесе орган кінәлі адамның тұрғылықты жері бойынша мемлекеттік кіріс органдарына құқыққа қайшы алынған кірістер туралы хабарлама жібереді.</w:t>
      </w:r>
    </w:p>
    <w:bookmarkEnd w:id="257"/>
    <w:bookmarkStart w:name="z238" w:id="258"/>
    <w:p>
      <w:pPr>
        <w:spacing w:after="0"/>
        <w:ind w:left="0"/>
        <w:jc w:val="both"/>
      </w:pPr>
      <w:r>
        <w:rPr>
          <w:rFonts w:ascii="Times New Roman"/>
          <w:b w:val="false"/>
          <w:i w:val="false"/>
          <w:color w:val="000000"/>
          <w:sz w:val="28"/>
        </w:rPr>
        <w:t>
      4. Тапсырылған мүлікті есепке алу, сақтау, бағалау және одан әрі пайдалану Қазақстан Республикасының Үкіметі белгілеген тәртіппен жүзеге асырылады.</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39" w:id="259"/>
    <w:p>
      <w:pPr>
        <w:spacing w:after="0"/>
        <w:ind w:left="0"/>
        <w:jc w:val="left"/>
      </w:pPr>
      <w:r>
        <w:rPr>
          <w:rFonts w:ascii="Times New Roman"/>
          <w:b/>
          <w:i w:val="false"/>
          <w:color w:val="000000"/>
        </w:rPr>
        <w:t xml:space="preserve"> 26-бап. Сыбайлас жемқорлық құқық бұзушылықтар нәтижесінде жасалған мәмілелердің, шарттардың, актілердің және әрекеттердің жарамсыздығы</w:t>
      </w:r>
    </w:p>
    <w:bookmarkEnd w:id="259"/>
    <w:bookmarkStart w:name="z240" w:id="260"/>
    <w:p>
      <w:pPr>
        <w:spacing w:after="0"/>
        <w:ind w:left="0"/>
        <w:jc w:val="both"/>
      </w:pPr>
      <w:r>
        <w:rPr>
          <w:rFonts w:ascii="Times New Roman"/>
          <w:b w:val="false"/>
          <w:i w:val="false"/>
          <w:color w:val="000000"/>
          <w:sz w:val="28"/>
        </w:rPr>
        <w:t>
      1. Сыбайлас жемқорлық құқық бұзушылықтар нәтижесінде жасалған мәмілелерді, шарттарды уәкілетті мемлекеттік органдардың, мүдделі тұлғалардың немесе прокурордың талап қоюы бойынша Қазақстан Республикасының заңында белгіленген тәртіппен сот жарамсыз деп таниды.</w:t>
      </w:r>
    </w:p>
    <w:bookmarkEnd w:id="260"/>
    <w:bookmarkStart w:name="z241" w:id="261"/>
    <w:p>
      <w:pPr>
        <w:spacing w:after="0"/>
        <w:ind w:left="0"/>
        <w:jc w:val="both"/>
      </w:pPr>
      <w:r>
        <w:rPr>
          <w:rFonts w:ascii="Times New Roman"/>
          <w:b w:val="false"/>
          <w:i w:val="false"/>
          <w:color w:val="000000"/>
          <w:sz w:val="28"/>
        </w:rPr>
        <w:t>
      2. Сыбайлас жемқорлық құқық бұзушылықтар нәтижесінде актілерді қабылдау және әрекеттерді жасау тиісті актілердің күшін жоюға (қолданысын тоқтатуға) уәкілеттік берілген адамдардың не мүдделі тұлғалардың немесе прокурордың талап қоюы бойынша сот тәртібімен олардың күшін жою (жарамсыз деп тану) үшін негіз болып табылады.</w:t>
      </w:r>
    </w:p>
    <w:bookmarkEnd w:id="261"/>
    <w:bookmarkStart w:name="z242" w:id="262"/>
    <w:p>
      <w:pPr>
        <w:spacing w:after="0"/>
        <w:ind w:left="0"/>
        <w:jc w:val="left"/>
      </w:pPr>
      <w:r>
        <w:rPr>
          <w:rFonts w:ascii="Times New Roman"/>
          <w:b/>
          <w:i w:val="false"/>
          <w:color w:val="000000"/>
        </w:rPr>
        <w:t xml:space="preserve"> 5-тарау. Қорытынды және өтпелі ережелер</w:t>
      </w:r>
    </w:p>
    <w:bookmarkEnd w:id="262"/>
    <w:p>
      <w:pPr>
        <w:spacing w:after="0"/>
        <w:ind w:left="0"/>
        <w:jc w:val="both"/>
      </w:pPr>
      <w:r>
        <w:rPr>
          <w:rFonts w:ascii="Times New Roman"/>
          <w:b w:val="false"/>
          <w:i w:val="false"/>
          <w:color w:val="ff0000"/>
          <w:sz w:val="28"/>
        </w:rPr>
        <w:t xml:space="preserve">
      Ескерту. 5-тараудың тақырыбы жаңа редакцияда - ҚР 19.12.2020 </w:t>
      </w:r>
      <w:r>
        <w:rPr>
          <w:rFonts w:ascii="Times New Roman"/>
          <w:b w:val="false"/>
          <w:i w:val="false"/>
          <w:color w:val="ff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26-1-бап. Өтпелі ережелер</w:t>
      </w:r>
    </w:p>
    <w:bookmarkStart w:name="z311" w:id="263"/>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12-бабы</w:t>
      </w:r>
      <w:r>
        <w:rPr>
          <w:rFonts w:ascii="Times New Roman"/>
          <w:b w:val="false"/>
          <w:i w:val="false"/>
          <w:color w:val="000000"/>
          <w:sz w:val="28"/>
        </w:rPr>
        <w:t xml:space="preserve"> 1-тармағының 5) тармақшасында және 14-1-бабында көзделген сыбайлас жемқорлыққа қарсы шектеу қолданысқа енгізілген күннен бастап алты ай ішінде осы сыбайлас жемқорлыққа қарсы шектеу қолданылатын адамдар Қазақстан Республикасының шегінен тыс жерде орналасқан шетелдік банктердегі шоттарды (салымдарды) жабуға және (немесе) Қазақстан Республикасының шегінен тыс жерде орналасқан шетелдік банктерде қолма-қол ақша мен құндылықтарды сақтауды тоқтатуға міндетті.</w:t>
      </w:r>
    </w:p>
    <w:bookmarkEnd w:id="263"/>
    <w:bookmarkStart w:name="z312" w:id="264"/>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аумағында шоттары (салымдары) орналасқан және (немесе)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байланысты немесе осы баптың 1-тармағында аталған адамдардың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мүмкін болмауы және өзге де мән-жайлар) байланысты осы баптың 1-тармағында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 ішінде тиісті фактілерді растайтын құжаттар ұсыныла отырып орындалуға тиіс.</w:t>
      </w:r>
    </w:p>
    <w:bookmarkEnd w:id="264"/>
    <w:bookmarkStart w:name="z313" w:id="265"/>
    <w:p>
      <w:pPr>
        <w:spacing w:after="0"/>
        <w:ind w:left="0"/>
        <w:jc w:val="both"/>
      </w:pPr>
      <w:r>
        <w:rPr>
          <w:rFonts w:ascii="Times New Roman"/>
          <w:b w:val="false"/>
          <w:i w:val="false"/>
          <w:color w:val="000000"/>
          <w:sz w:val="28"/>
        </w:rPr>
        <w:t>
      3. Осы баптың 1-тармағында көрсетілген адамдардың осы бапта көзделген міндеттемелерді орындамауы олардың мемлекеттік қызметті немесе өзге де тиісті қызметті тоқтатуы үшін негіз болып табылады.</w:t>
      </w:r>
    </w:p>
    <w:bookmarkEnd w:id="265"/>
    <w:p>
      <w:pPr>
        <w:spacing w:after="0"/>
        <w:ind w:left="0"/>
        <w:jc w:val="both"/>
      </w:pPr>
      <w:r>
        <w:rPr>
          <w:rFonts w:ascii="Times New Roman"/>
          <w:b w:val="false"/>
          <w:i w:val="false"/>
          <w:color w:val="000000"/>
          <w:sz w:val="28"/>
        </w:rPr>
        <w:t>
      Осы баптың 2-тармағында көзделген мерзім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26-1-баппен толықтырылды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Осы Заңды қолданысқа енгізу тәртібі</w:t>
      </w:r>
    </w:p>
    <w:bookmarkStart w:name="z244" w:id="266"/>
    <w:p>
      <w:pPr>
        <w:spacing w:after="0"/>
        <w:ind w:left="0"/>
        <w:jc w:val="both"/>
      </w:pPr>
      <w:r>
        <w:rPr>
          <w:rFonts w:ascii="Times New Roman"/>
          <w:b w:val="false"/>
          <w:i w:val="false"/>
          <w:color w:val="000000"/>
          <w:sz w:val="28"/>
        </w:rPr>
        <w:t>
      1. Осы Заң:</w:t>
      </w:r>
    </w:p>
    <w:bookmarkEnd w:id="266"/>
    <w:bookmarkStart w:name="z245" w:id="267"/>
    <w:p>
      <w:pPr>
        <w:spacing w:after="0"/>
        <w:ind w:left="0"/>
        <w:jc w:val="both"/>
      </w:pPr>
      <w:r>
        <w:rPr>
          <w:rFonts w:ascii="Times New Roman"/>
          <w:b w:val="false"/>
          <w:i w:val="false"/>
          <w:color w:val="000000"/>
          <w:sz w:val="28"/>
        </w:rPr>
        <w:t xml:space="preserve">
      1) 2021 жылғы 1 қаңтардан бастап қолданысқа енгізілетін </w:t>
      </w:r>
      <w:r>
        <w:rPr>
          <w:rFonts w:ascii="Times New Roman"/>
          <w:b w:val="false"/>
          <w:i w:val="false"/>
          <w:color w:val="000000"/>
          <w:sz w:val="28"/>
        </w:rPr>
        <w:t>11-бапты</w:t>
      </w:r>
      <w:r>
        <w:rPr>
          <w:rFonts w:ascii="Times New Roman"/>
          <w:b w:val="false"/>
          <w:i w:val="false"/>
          <w:color w:val="000000"/>
          <w:sz w:val="28"/>
        </w:rPr>
        <w:t xml:space="preserve"> қоспағанда, 2016 жылғы 1 қаңтардан бастап қолданысқа енгізіледі.</w:t>
      </w:r>
    </w:p>
    <w:bookmarkEnd w:id="267"/>
    <w:bookmarkStart w:name="z246" w:id="2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30.11.2016 </w:t>
      </w:r>
      <w:r>
        <w:rPr>
          <w:rFonts w:ascii="Times New Roman"/>
          <w:b w:val="false"/>
          <w:i w:val="false"/>
          <w:color w:val="000000"/>
          <w:sz w:val="28"/>
        </w:rPr>
        <w:t>№ 26-VI</w:t>
      </w:r>
      <w:r>
        <w:rPr>
          <w:rFonts w:ascii="Times New Roman"/>
          <w:b w:val="false"/>
          <w:i w:val="false"/>
          <w:color w:val="000000"/>
          <w:sz w:val="28"/>
        </w:rPr>
        <w:t xml:space="preserve"> Заңымен (01.01.2017 бастап қолданысқа енгізіледі)</w:t>
      </w:r>
    </w:p>
    <w:bookmarkEnd w:id="268"/>
    <w:bookmarkStart w:name="z247" w:id="2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30.11.2016 </w:t>
      </w:r>
      <w:r>
        <w:rPr>
          <w:rFonts w:ascii="Times New Roman"/>
          <w:b w:val="false"/>
          <w:i w:val="false"/>
          <w:color w:val="000000"/>
          <w:sz w:val="28"/>
        </w:rPr>
        <w:t>№ 26-VI</w:t>
      </w:r>
      <w:r>
        <w:rPr>
          <w:rFonts w:ascii="Times New Roman"/>
          <w:b w:val="false"/>
          <w:i w:val="false"/>
          <w:color w:val="000000"/>
          <w:sz w:val="28"/>
        </w:rPr>
        <w:t xml:space="preserve"> Заңымен (01.01.2017 бастап қолданысқа енгізіледі)</w:t>
      </w:r>
    </w:p>
    <w:bookmarkEnd w:id="269"/>
    <w:bookmarkStart w:name="z256" w:id="270"/>
    <w:p>
      <w:pPr>
        <w:spacing w:after="0"/>
        <w:ind w:left="0"/>
        <w:jc w:val="both"/>
      </w:pPr>
      <w:r>
        <w:rPr>
          <w:rFonts w:ascii="Times New Roman"/>
          <w:b w:val="false"/>
          <w:i w:val="false"/>
          <w:color w:val="000000"/>
          <w:sz w:val="28"/>
        </w:rPr>
        <w:t xml:space="preserve">
      3. Осы Заң қолданысқа енгізілген күннен бастап 2021 жылғы 1 қаңтарға дейін </w:t>
      </w:r>
      <w:r>
        <w:rPr>
          <w:rFonts w:ascii="Times New Roman"/>
          <w:b w:val="false"/>
          <w:i w:val="false"/>
          <w:color w:val="000000"/>
          <w:sz w:val="28"/>
        </w:rPr>
        <w:t>11-бап</w:t>
      </w:r>
      <w:r>
        <w:rPr>
          <w:rFonts w:ascii="Times New Roman"/>
          <w:b w:val="false"/>
          <w:i w:val="false"/>
          <w:color w:val="000000"/>
          <w:sz w:val="28"/>
        </w:rPr>
        <w:t xml:space="preserve"> мынадай редакцияда қолданылады деп белгіленсін:</w:t>
      </w:r>
    </w:p>
    <w:bookmarkEnd w:id="270"/>
    <w:bookmarkStart w:name="z257" w:id="271"/>
    <w:p>
      <w:pPr>
        <w:spacing w:after="0"/>
        <w:ind w:left="0"/>
        <w:jc w:val="left"/>
      </w:pPr>
      <w:r>
        <w:rPr>
          <w:rFonts w:ascii="Times New Roman"/>
          <w:b/>
          <w:i w:val="false"/>
          <w:color w:val="000000"/>
        </w:rPr>
        <w:t xml:space="preserve"> "11-бап. Қаржылық бақылау шаралары</w:t>
      </w:r>
    </w:p>
    <w:bookmarkEnd w:id="271"/>
    <w:bookmarkStart w:name="z43" w:id="272"/>
    <w:p>
      <w:pPr>
        <w:spacing w:after="0"/>
        <w:ind w:left="0"/>
        <w:jc w:val="both"/>
      </w:pPr>
      <w:r>
        <w:rPr>
          <w:rFonts w:ascii="Times New Roman"/>
          <w:b w:val="false"/>
          <w:i w:val="false"/>
          <w:color w:val="000000"/>
          <w:sz w:val="28"/>
        </w:rPr>
        <w:t>
      1. Мемлекеттiк лауазымға не мемлекеттiк немесе оларға теңестiрiлген функцияларды орындауға байланысты лауазымға кандидаттар болып табылатын адамдар тұрғылықты жерi бойынша мемлекеттiк кiрiс органына:</w:t>
      </w:r>
    </w:p>
    <w:bookmarkEnd w:id="272"/>
    <w:bookmarkStart w:name="z259" w:id="273"/>
    <w:p>
      <w:pPr>
        <w:spacing w:after="0"/>
        <w:ind w:left="0"/>
        <w:jc w:val="both"/>
      </w:pPr>
      <w:r>
        <w:rPr>
          <w:rFonts w:ascii="Times New Roman"/>
          <w:b w:val="false"/>
          <w:i w:val="false"/>
          <w:color w:val="000000"/>
          <w:sz w:val="28"/>
        </w:rPr>
        <w:t>
      салық салу объектiсi болып табылатын, оның iшiнде Қазақстан Республикасы аумағының шегінен тыс жердегi кірістері мен мүлкi туралы декларацияны, көрсетiлген мүлiктiң орналасқан жерiн көрсете отырып;</w:t>
      </w:r>
    </w:p>
    <w:bookmarkEnd w:id="273"/>
    <w:bookmarkStart w:name="z260" w:id="274"/>
    <w:p>
      <w:pPr>
        <w:spacing w:after="0"/>
        <w:ind w:left="0"/>
        <w:jc w:val="both"/>
      </w:pPr>
      <w:r>
        <w:rPr>
          <w:rFonts w:ascii="Times New Roman"/>
          <w:b w:val="false"/>
          <w:i w:val="false"/>
          <w:color w:val="000000"/>
          <w:sz w:val="28"/>
        </w:rPr>
        <w:t>
      мыналар:</w:t>
      </w:r>
    </w:p>
    <w:bookmarkEnd w:id="274"/>
    <w:bookmarkStart w:name="z261" w:id="275"/>
    <w:p>
      <w:pPr>
        <w:spacing w:after="0"/>
        <w:ind w:left="0"/>
        <w:jc w:val="both"/>
      </w:pPr>
      <w:r>
        <w:rPr>
          <w:rFonts w:ascii="Times New Roman"/>
          <w:b w:val="false"/>
          <w:i w:val="false"/>
          <w:color w:val="000000"/>
          <w:sz w:val="28"/>
        </w:rPr>
        <w:t>
      банк мекемесiн көрсете отырып, банк мекемелерiндегi, оның iшiнде Қазақстан Республикасы аумағының шегінен тыс жердегi салымдары мен бағалы қағаздары туралы, сондай-ақ осы адамдар жеке немесе басқа адамдармен бiрлесiп билiк етуге құқылы қаржы қаражаты туралы;</w:t>
      </w:r>
    </w:p>
    <w:bookmarkEnd w:id="275"/>
    <w:bookmarkStart w:name="z117" w:id="276"/>
    <w:p>
      <w:pPr>
        <w:spacing w:after="0"/>
        <w:ind w:left="0"/>
        <w:jc w:val="both"/>
      </w:pPr>
      <w:r>
        <w:rPr>
          <w:rFonts w:ascii="Times New Roman"/>
          <w:b w:val="false"/>
          <w:i w:val="false"/>
          <w:color w:val="000000"/>
          <w:sz w:val="28"/>
        </w:rPr>
        <w:t>
      жарғылық капиталына қатысу үлесi мен аталған ұйымдардың толық банктiк немесе өзге де деректемелерiн көрсете отырып, заңды тұлғалардың акционерi немесе құрылтайшысы (қатысушысы) ретiнде өзiнiң қатысуы туралы;</w:t>
      </w:r>
    </w:p>
    <w:bookmarkEnd w:id="276"/>
    <w:bookmarkStart w:name="z263" w:id="277"/>
    <w:p>
      <w:pPr>
        <w:spacing w:after="0"/>
        <w:ind w:left="0"/>
        <w:jc w:val="both"/>
      </w:pPr>
      <w:r>
        <w:rPr>
          <w:rFonts w:ascii="Times New Roman"/>
          <w:b w:val="false"/>
          <w:i w:val="false"/>
          <w:color w:val="000000"/>
          <w:sz w:val="28"/>
        </w:rPr>
        <w:t>
      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w:t>
      </w:r>
    </w:p>
    <w:bookmarkEnd w:id="277"/>
    <w:bookmarkStart w:name="z264" w:id="278"/>
    <w:p>
      <w:pPr>
        <w:spacing w:after="0"/>
        <w:ind w:left="0"/>
        <w:jc w:val="both"/>
      </w:pPr>
      <w:r>
        <w:rPr>
          <w:rFonts w:ascii="Times New Roman"/>
          <w:b w:val="false"/>
          <w:i w:val="false"/>
          <w:color w:val="000000"/>
          <w:sz w:val="28"/>
        </w:rPr>
        <w:t>
      адамға немесе жұбайына (зайыбына) тиесiлi, айлық есептiк көрсеткiштiң мың еселенген мөлшерiнен асатын мөлшердегi материалдық және қаржы қаражатын ұстау немесе уақытша сақтау жөнiнде шарттық қатынастары, келiсiмдерi және мiндеттемелерi (оның iшiнде ауызша да) бар басқа ұйымдардың атаулары мен деректемелері туралы мәлiметтердi ұсынады.</w:t>
      </w:r>
    </w:p>
    <w:bookmarkEnd w:id="278"/>
    <w:bookmarkStart w:name="z265" w:id="279"/>
    <w:p>
      <w:pPr>
        <w:spacing w:after="0"/>
        <w:ind w:left="0"/>
        <w:jc w:val="both"/>
      </w:pPr>
      <w:r>
        <w:rPr>
          <w:rFonts w:ascii="Times New Roman"/>
          <w:b w:val="false"/>
          <w:i w:val="false"/>
          <w:color w:val="000000"/>
          <w:sz w:val="28"/>
        </w:rPr>
        <w:t>
      2. Мемлекеттiк лауазымдағы адамдар өз өкiлеттiктерiн орындау кезеңiнде жыл сайын Қазақстан Республикасының салық заңнамасында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bookmarkEnd w:id="279"/>
    <w:bookmarkStart w:name="z266" w:id="280"/>
    <w:p>
      <w:pPr>
        <w:spacing w:after="0"/>
        <w:ind w:left="0"/>
        <w:jc w:val="both"/>
      </w:pPr>
      <w:r>
        <w:rPr>
          <w:rFonts w:ascii="Times New Roman"/>
          <w:b w:val="false"/>
          <w:i w:val="false"/>
          <w:color w:val="000000"/>
          <w:sz w:val="28"/>
        </w:rPr>
        <w:t>
      3. Мемлекеттiк қызметтен терiс себептер бойынша шығарылған адамдар, шығарылғаннан кейiнгi үш жыл бойы Қазақстан Республикасының салық заңнамасында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bookmarkEnd w:id="280"/>
    <w:bookmarkStart w:name="z267" w:id="281"/>
    <w:p>
      <w:pPr>
        <w:spacing w:after="0"/>
        <w:ind w:left="0"/>
        <w:jc w:val="both"/>
      </w:pPr>
      <w:r>
        <w:rPr>
          <w:rFonts w:ascii="Times New Roman"/>
          <w:b w:val="false"/>
          <w:i w:val="false"/>
          <w:color w:val="000000"/>
          <w:sz w:val="28"/>
        </w:rPr>
        <w:t>
      4. Осы баптың 1-тармағында көрсетiлген адамның жұбайы (зайыбы) тұрғылықты жерi бойынша мемлекеттiк кiрiс органына:</w:t>
      </w:r>
    </w:p>
    <w:bookmarkEnd w:id="281"/>
    <w:bookmarkStart w:name="z268" w:id="282"/>
    <w:p>
      <w:pPr>
        <w:spacing w:after="0"/>
        <w:ind w:left="0"/>
        <w:jc w:val="both"/>
      </w:pPr>
      <w:r>
        <w:rPr>
          <w:rFonts w:ascii="Times New Roman"/>
          <w:b w:val="false"/>
          <w:i w:val="false"/>
          <w:color w:val="000000"/>
          <w:sz w:val="28"/>
        </w:rPr>
        <w:t>
      салық салу объектiсi болып табылатын, оның iшiнде Қазақстан Республикасы аумағының шегінен тыс жердегi кірістері мен мүлкi туралы декларацияны, көрсетiлген мүлiктiң орналасқан жерiн көрсете отырып;</w:t>
      </w:r>
    </w:p>
    <w:bookmarkEnd w:id="282"/>
    <w:bookmarkStart w:name="z269" w:id="283"/>
    <w:p>
      <w:pPr>
        <w:spacing w:after="0"/>
        <w:ind w:left="0"/>
        <w:jc w:val="both"/>
      </w:pPr>
      <w:r>
        <w:rPr>
          <w:rFonts w:ascii="Times New Roman"/>
          <w:b w:val="false"/>
          <w:i w:val="false"/>
          <w:color w:val="000000"/>
          <w:sz w:val="28"/>
        </w:rPr>
        <w:t>
      мыналар:</w:t>
      </w:r>
    </w:p>
    <w:bookmarkEnd w:id="283"/>
    <w:bookmarkStart w:name="z270" w:id="284"/>
    <w:p>
      <w:pPr>
        <w:spacing w:after="0"/>
        <w:ind w:left="0"/>
        <w:jc w:val="both"/>
      </w:pPr>
      <w:r>
        <w:rPr>
          <w:rFonts w:ascii="Times New Roman"/>
          <w:b w:val="false"/>
          <w:i w:val="false"/>
          <w:color w:val="000000"/>
          <w:sz w:val="28"/>
        </w:rPr>
        <w:t>
      банк мекемесiн көрсете отырып, банк мекемелерiндегi, оның ішінде Қазақстан Республикасы аумағының шегінен тыс жердегi салымдары мен бағалы қағаздары туралы, сондай-ақ осы адамдар жеке немесе басқа адамдармен бiрлесiп билiк етуге құқылы қаржы қаражаты туралы;</w:t>
      </w:r>
    </w:p>
    <w:bookmarkEnd w:id="284"/>
    <w:bookmarkStart w:name="z271" w:id="285"/>
    <w:p>
      <w:pPr>
        <w:spacing w:after="0"/>
        <w:ind w:left="0"/>
        <w:jc w:val="both"/>
      </w:pPr>
      <w:r>
        <w:rPr>
          <w:rFonts w:ascii="Times New Roman"/>
          <w:b w:val="false"/>
          <w:i w:val="false"/>
          <w:color w:val="000000"/>
          <w:sz w:val="28"/>
        </w:rPr>
        <w:t>
      жарғылық капиталына қатысу үлесi мен аталған ұйымдардың толық банктiк немесе өзге де деректемелерiн көрсете отырып, заңды тұлғалардың акционерi немесе құрылтайшысы (қатысушысы) ретiнде өзiнiң қатысуы туралы;</w:t>
      </w:r>
    </w:p>
    <w:bookmarkEnd w:id="285"/>
    <w:bookmarkStart w:name="z272" w:id="286"/>
    <w:p>
      <w:pPr>
        <w:spacing w:after="0"/>
        <w:ind w:left="0"/>
        <w:jc w:val="both"/>
      </w:pPr>
      <w:r>
        <w:rPr>
          <w:rFonts w:ascii="Times New Roman"/>
          <w:b w:val="false"/>
          <w:i w:val="false"/>
          <w:color w:val="000000"/>
          <w:sz w:val="28"/>
        </w:rPr>
        <w:t>
      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w:t>
      </w:r>
    </w:p>
    <w:bookmarkEnd w:id="286"/>
    <w:bookmarkStart w:name="z273" w:id="287"/>
    <w:p>
      <w:pPr>
        <w:spacing w:after="0"/>
        <w:ind w:left="0"/>
        <w:jc w:val="both"/>
      </w:pPr>
      <w:r>
        <w:rPr>
          <w:rFonts w:ascii="Times New Roman"/>
          <w:b w:val="false"/>
          <w:i w:val="false"/>
          <w:color w:val="000000"/>
          <w:sz w:val="28"/>
        </w:rPr>
        <w:t>
      адамға немесе жұбайына (зайыбына) тиесiлi және айлық есептiк көрсеткiштiң мың еселенген мөлшерiнен асатын материалдық және қаржы қаражатын ұстау немесе уақытша сақтау жөнiнде онымен шарттық қатынастары, келiсiмдерi және мiндеттемелерi (оның iшiнде ауызша да) бар басқа ұйымдардың атаулары мен деректемелерi туралы мәлiметтердi ұсынады.</w:t>
      </w:r>
    </w:p>
    <w:bookmarkEnd w:id="287"/>
    <w:bookmarkStart w:name="z274" w:id="288"/>
    <w:p>
      <w:pPr>
        <w:spacing w:after="0"/>
        <w:ind w:left="0"/>
        <w:jc w:val="both"/>
      </w:pPr>
      <w:r>
        <w:rPr>
          <w:rFonts w:ascii="Times New Roman"/>
          <w:b w:val="false"/>
          <w:i w:val="false"/>
          <w:color w:val="000000"/>
          <w:sz w:val="28"/>
        </w:rPr>
        <w:t>
      5. Осы баптың 2 және 3-тармақтарында аталған адамның жұбайы (зайыбы) тұрғылықты жерi бойынша мемлекеттiк кiрiс органына салық салу объектiсi болып табылатын және Қазақстан Республикасының аумағындағы да, оның шегінен тыс жердегi де кірістері мен мүлкi туралы декларацияны ұсынады.</w:t>
      </w:r>
    </w:p>
    <w:bookmarkEnd w:id="288"/>
    <w:bookmarkStart w:name="z275" w:id="289"/>
    <w:p>
      <w:pPr>
        <w:spacing w:after="0"/>
        <w:ind w:left="0"/>
        <w:jc w:val="both"/>
      </w:pPr>
      <w:r>
        <w:rPr>
          <w:rFonts w:ascii="Times New Roman"/>
          <w:b w:val="false"/>
          <w:i w:val="false"/>
          <w:color w:val="000000"/>
          <w:sz w:val="28"/>
        </w:rPr>
        <w:t>
      6. Арнаулы мемлекеттiк органдағы қызметке кандидат болып табылатын адамның отбасы мүшелерi тұрғылықты жерi бойынша мемлекеттiк кiрiс органына осы баптың 4-тармағында көрсетiлген декларация мен мәлiметтердi ұсынады.</w:t>
      </w:r>
    </w:p>
    <w:bookmarkEnd w:id="289"/>
    <w:bookmarkStart w:name="z276" w:id="290"/>
    <w:p>
      <w:pPr>
        <w:spacing w:after="0"/>
        <w:ind w:left="0"/>
        <w:jc w:val="both"/>
      </w:pPr>
      <w:r>
        <w:rPr>
          <w:rFonts w:ascii="Times New Roman"/>
          <w:b w:val="false"/>
          <w:i w:val="false"/>
          <w:color w:val="000000"/>
          <w:sz w:val="28"/>
        </w:rPr>
        <w:t>
      Ескертпе. Осы тармақта арнаулы мемлекеттiк органдағы қызметке кандидат болып табылатын адамның отбасы мүшелерi деп жұбайы (зайыбы), кәмелетке толған балалары мен оның асырауындағы және онымен тұрақты түрде бiрге тұратын адамдар танылады.</w:t>
      </w:r>
    </w:p>
    <w:bookmarkEnd w:id="290"/>
    <w:bookmarkStart w:name="z277" w:id="291"/>
    <w:p>
      <w:pPr>
        <w:spacing w:after="0"/>
        <w:ind w:left="0"/>
        <w:jc w:val="both"/>
      </w:pPr>
      <w:r>
        <w:rPr>
          <w:rFonts w:ascii="Times New Roman"/>
          <w:b w:val="false"/>
          <w:i w:val="false"/>
          <w:color w:val="000000"/>
          <w:sz w:val="28"/>
        </w:rPr>
        <w:t>
      7. Осы баптың 1 және 2-тармақтарында аталған адамдар – тиiсiнше өздерi лауазымға орналасуға үмiткер болатын органға не жұмыс орны бойынша органға осы баптың 1 немесе 5-тармақтарында санамаланған декларациялар мен мәлiметтердi мемлекеттiк кiрiс органының алғаны туралы анықтаманы ұсынады.</w:t>
      </w:r>
    </w:p>
    <w:bookmarkEnd w:id="291"/>
    <w:bookmarkStart w:name="z278" w:id="292"/>
    <w:p>
      <w:pPr>
        <w:spacing w:after="0"/>
        <w:ind w:left="0"/>
        <w:jc w:val="both"/>
      </w:pPr>
      <w:r>
        <w:rPr>
          <w:rFonts w:ascii="Times New Roman"/>
          <w:b w:val="false"/>
          <w:i w:val="false"/>
          <w:color w:val="000000"/>
          <w:sz w:val="28"/>
        </w:rPr>
        <w:t>
      8. Осы баптың 1 және 2-тармақтарында аталған адамдардың (мемлекеттiк қызметтен терiс себептер бойынша шығарылған адамдарды қоспағанда) осы бапта санамаланған декларациялар мен мәлiметтердi ұсынбауы немесе толық емес, анық емес декларациялар мен мәлiметтердi ұсынуы, егер жасалған әрекетте қылмыстық жазаланатын іс-әрекет белгiлерi болмаса, адамға тиiстi өкiлеттiктер беруден бас тарту үшiн негiз болып табылады не заңда көзделген тәртiппен тәртiптiк жауаптылыққа әкеп соғады.</w:t>
      </w:r>
    </w:p>
    <w:bookmarkEnd w:id="292"/>
    <w:bookmarkStart w:name="z279" w:id="293"/>
    <w:p>
      <w:pPr>
        <w:spacing w:after="0"/>
        <w:ind w:left="0"/>
        <w:jc w:val="both"/>
      </w:pPr>
      <w:r>
        <w:rPr>
          <w:rFonts w:ascii="Times New Roman"/>
          <w:b w:val="false"/>
          <w:i w:val="false"/>
          <w:color w:val="000000"/>
          <w:sz w:val="28"/>
        </w:rPr>
        <w:t>
      9. Осы баптың 8-тармағында көрсетiлген, қасақана жасалған, сондай-ақ бiрнеше рет жасалған іс-әрекеттер заңда белгiленген тәртiппен қолданылатын әкiмшiлiк жауаптылыққа әкеп соғады.</w:t>
      </w:r>
    </w:p>
    <w:bookmarkEnd w:id="293"/>
    <w:bookmarkStart w:name="z280" w:id="294"/>
    <w:p>
      <w:pPr>
        <w:spacing w:after="0"/>
        <w:ind w:left="0"/>
        <w:jc w:val="both"/>
      </w:pPr>
      <w:r>
        <w:rPr>
          <w:rFonts w:ascii="Times New Roman"/>
          <w:b w:val="false"/>
          <w:i w:val="false"/>
          <w:color w:val="000000"/>
          <w:sz w:val="28"/>
        </w:rPr>
        <w:t>
      10. Адамдар мемлекеттiк немесе оған теңестiрiлген функцияларды орындаудан босатылғаннан кейiн үш жылдың iшiнде алғаш рет жасалған, осы баптың 8-тармағында көрсетілген іс-әрекеттер, сондай-ақ мұндай әрекеттердi қайталап жасау заңда белгiленген әкiмшiлiк жауаптылыққа әкеп соғады.</w:t>
      </w:r>
    </w:p>
    <w:bookmarkEnd w:id="294"/>
    <w:bookmarkStart w:name="z281" w:id="295"/>
    <w:p>
      <w:pPr>
        <w:spacing w:after="0"/>
        <w:ind w:left="0"/>
        <w:jc w:val="both"/>
      </w:pPr>
      <w:r>
        <w:rPr>
          <w:rFonts w:ascii="Times New Roman"/>
          <w:b w:val="false"/>
          <w:i w:val="false"/>
          <w:color w:val="000000"/>
          <w:sz w:val="28"/>
        </w:rPr>
        <w:t>
      11. Жауапты мемлекеттiк лауазымдар атқаратын лауазымды адамдардың кірістерінің мөлшерi және көздерi туралы мәлiметтер, сондай-ақ сайланбалы мемлекеттiк лауазымға ұсынылған кезiнде кандидаттардың кірістері туралы мәлiметтер заңнамада белгiленген тәртiппен жариялануы мүмкiн.</w:t>
      </w:r>
    </w:p>
    <w:bookmarkEnd w:id="295"/>
    <w:bookmarkStart w:name="z282" w:id="296"/>
    <w:p>
      <w:pPr>
        <w:spacing w:after="0"/>
        <w:ind w:left="0"/>
        <w:jc w:val="both"/>
      </w:pPr>
      <w:r>
        <w:rPr>
          <w:rFonts w:ascii="Times New Roman"/>
          <w:b w:val="false"/>
          <w:i w:val="false"/>
          <w:color w:val="000000"/>
          <w:sz w:val="28"/>
        </w:rPr>
        <w:t>
      12. Мемлекеттiк функцияларды орындауға уәкiлеттiк берiлген адамдарға және оларға теңестiрiлген адамдарға өз атынан емес бөгде адамдар атынан, жасырын, бүркеншiк атпен және басқаша да азаматтық-құқықтық мәмiлелер жасауға тыйым салынады. Бұл мәмiлелер заңда белгiленген тәртiппен жарамсыз деп танылады.</w:t>
      </w:r>
    </w:p>
    <w:bookmarkEnd w:id="296"/>
    <w:bookmarkStart w:name="z283" w:id="297"/>
    <w:p>
      <w:pPr>
        <w:spacing w:after="0"/>
        <w:ind w:left="0"/>
        <w:jc w:val="both"/>
      </w:pPr>
      <w:r>
        <w:rPr>
          <w:rFonts w:ascii="Times New Roman"/>
          <w:b w:val="false"/>
          <w:i w:val="false"/>
          <w:color w:val="000000"/>
          <w:sz w:val="28"/>
        </w:rPr>
        <w:t>
      13. Мемлекеттiк мүлiктi басқару жөнiндегi функцияларды орындауға қатысатын жеке және заңды тұлғалар Қазақстан Республикасының Үкiметi белгiлеген тәртiппен және мерзiмде, мемлекеттiк меншiкке байланысты мүлiктiк сипаттағы барлық мәмiлелер мен қаржы қызметi туралы есептi мемлекеттiк мүлiкке қатысты меншiк иесi құқығын жүзеге асыратын мемлекеттiк органға ұсынады.</w:t>
      </w:r>
    </w:p>
    <w:bookmarkEnd w:id="297"/>
    <w:bookmarkStart w:name="z284" w:id="298"/>
    <w:p>
      <w:pPr>
        <w:spacing w:after="0"/>
        <w:ind w:left="0"/>
        <w:jc w:val="both"/>
      </w:pPr>
      <w:r>
        <w:rPr>
          <w:rFonts w:ascii="Times New Roman"/>
          <w:b w:val="false"/>
          <w:i w:val="false"/>
          <w:color w:val="000000"/>
          <w:sz w:val="28"/>
        </w:rPr>
        <w:t>
      14. Мемлекеттiк кiрiс органына келiп түсетiн, осы бапта көзделген мәлiметтер қызметтiк құпияны құрайды. Оларды жария ету, егер жасалған әрекетте қылмыстық жазаланатын іс-әрекет белгiлерi болмаса, кiнәлi адамды жұмыстан шығаруға әкеп соғады. Бұл мәліметтер сыбайлас жемқорлыққа қарсы іс-қимыл жөніндегі уәкілетті органның, прокуратура, ұлттық қауіпсіздік, ішкі істер, әскери полиция органдарының, экономикалық тергеп-тексеру қызметінің, сыбайлас жемқорлыққа қарсы қызметтің, Қазақстан Республикасы Ұлттық қауіпсіздік комитетінің Шекара қызметінің сұрау салуы бойынша, сондай-ақ заңда белгіленген сот тәртібімен ғана ұсынылады.</w:t>
      </w:r>
    </w:p>
    <w:bookmarkEnd w:id="298"/>
    <w:bookmarkStart w:name="z285" w:id="299"/>
    <w:p>
      <w:pPr>
        <w:spacing w:after="0"/>
        <w:ind w:left="0"/>
        <w:jc w:val="both"/>
      </w:pPr>
      <w:r>
        <w:rPr>
          <w:rFonts w:ascii="Times New Roman"/>
          <w:b w:val="false"/>
          <w:i w:val="false"/>
          <w:color w:val="000000"/>
          <w:sz w:val="28"/>
        </w:rPr>
        <w:t>
      Қаржы мониторингi жөнiндегi уәкiлеттi органға Қазақстан Республикасының қылмыстық жолмен алынған кiрiстердi заңдастыруға (жылыстатуға) және терроризмдi қаржыландыруға қарсы iс-қимыл туралы заңнамасында көзделген мақсаттарда және тәртiппен қызметтiк құпияны құрайтын мәлiметтер ұсынылады.</w:t>
      </w:r>
    </w:p>
    <w:bookmarkEnd w:id="299"/>
    <w:bookmarkStart w:name="z286" w:id="300"/>
    <w:p>
      <w:pPr>
        <w:spacing w:after="0"/>
        <w:ind w:left="0"/>
        <w:jc w:val="both"/>
      </w:pPr>
      <w:r>
        <w:rPr>
          <w:rFonts w:ascii="Times New Roman"/>
          <w:b w:val="false"/>
          <w:i w:val="false"/>
          <w:color w:val="000000"/>
          <w:sz w:val="28"/>
        </w:rPr>
        <w:t>
      15. Осы бапта көзделген қаржылық бақылау шаралары Қазақстан Республикасында тұрғын үйдi және тұрғын үй салу үшiн құрылыс материалдарын меншiкке сатып алуға байланысты құқықтық қатынастарға қолданылмайды. Тұрғын үйдi және тұрғын үй салу үшiн құрылыс материалдарын сатып алу кезiндегi қаржылық бақылау Қазақстан Республикасының заңнамасына сәйкес жүзеге асырылады.".</w:t>
      </w:r>
    </w:p>
    <w:bookmarkEnd w:id="300"/>
    <w:bookmarkStart w:name="z318" w:id="301"/>
    <w:p>
      <w:pPr>
        <w:spacing w:after="0"/>
        <w:ind w:left="0"/>
        <w:jc w:val="both"/>
      </w:pPr>
      <w:r>
        <w:rPr>
          <w:rFonts w:ascii="Times New Roman"/>
          <w:b w:val="false"/>
          <w:i w:val="false"/>
          <w:color w:val="000000"/>
          <w:sz w:val="28"/>
        </w:rPr>
        <w:t xml:space="preserve">
      3-1. Осы Заңның 11-бабы </w:t>
      </w:r>
      <w:r>
        <w:rPr>
          <w:rFonts w:ascii="Times New Roman"/>
          <w:b w:val="false"/>
          <w:i w:val="false"/>
          <w:color w:val="000000"/>
          <w:sz w:val="28"/>
        </w:rPr>
        <w:t>9-тармағының</w:t>
      </w:r>
      <w:r>
        <w:rPr>
          <w:rFonts w:ascii="Times New Roman"/>
          <w:b w:val="false"/>
          <w:i w:val="false"/>
          <w:color w:val="000000"/>
          <w:sz w:val="28"/>
        </w:rPr>
        <w:t xml:space="preserve"> күші 2021 жылғы 1 қаңтардан бастап 2025 жылғы 1 қаңтарға дейін тоқтатыла тұрсын.</w:t>
      </w:r>
    </w:p>
    <w:bookmarkEnd w:id="301"/>
    <w:bookmarkStart w:name="z287" w:id="302"/>
    <w:p>
      <w:pPr>
        <w:spacing w:after="0"/>
        <w:ind w:left="0"/>
        <w:jc w:val="both"/>
      </w:pPr>
      <w:r>
        <w:rPr>
          <w:rFonts w:ascii="Times New Roman"/>
          <w:b w:val="false"/>
          <w:i w:val="false"/>
          <w:color w:val="000000"/>
          <w:sz w:val="28"/>
        </w:rPr>
        <w:t xml:space="preserve">
      4. "Сыбайлас жемқорлыққа қарсы күрес туралы" 1998 жылғы 2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Парламентiнiң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 2012 ж., № 4, 30, 32-құжаттар; № 8, 64-құжат; № 13, 91-құжат; № 23-24, 125-құжат; 2013 ж., № 2, 10-құжат; № 14, 72-құжат; 2014 ж., № 11, 61-құжат; № 14, 84-құжат; № 16, 90-құжат; № 21, 122-құжат; № 22, 131-құжат; № 23, 143-құжат) күші жойылды деп танылсын.</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30.11.2016 </w:t>
      </w:r>
      <w:r>
        <w:rPr>
          <w:rFonts w:ascii="Times New Roman"/>
          <w:b w:val="false"/>
          <w:i w:val="false"/>
          <w:color w:val="000000"/>
          <w:sz w:val="28"/>
        </w:rPr>
        <w:t>№ 26-VI</w:t>
      </w:r>
      <w:r>
        <w:rPr>
          <w:rFonts w:ascii="Times New Roman"/>
          <w:b w:val="false"/>
          <w:i w:val="false"/>
          <w:color w:val="ff0000"/>
          <w:sz w:val="28"/>
        </w:rPr>
        <w:t xml:space="preserve"> (01.01.2017 бастап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