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FC" w:rsidRPr="004C2165" w:rsidRDefault="004C2165" w:rsidP="004C2165">
      <w:pPr>
        <w:jc w:val="center"/>
        <w:rPr>
          <w:rFonts w:ascii="Times New Roman" w:hAnsi="Times New Roman"/>
          <w:sz w:val="28"/>
          <w:lang w:val="ru-RU"/>
        </w:rPr>
      </w:pPr>
      <w:r w:rsidRPr="004C2165">
        <w:rPr>
          <w:rFonts w:ascii="Times New Roman" w:hAnsi="Times New Roman"/>
          <w:sz w:val="28"/>
          <w:lang w:val="ru-RU"/>
        </w:rPr>
        <w:t>Консультация логопеда</w:t>
      </w:r>
    </w:p>
    <w:p w:rsidR="004C2165" w:rsidRPr="004C2165" w:rsidRDefault="00AD76FC" w:rsidP="004C2165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b/>
          <w:color w:val="000000" w:themeColor="text1"/>
          <w:sz w:val="28"/>
          <w:lang w:val="ru-RU"/>
        </w:rPr>
        <w:t>Гаджеты вместо ладушек</w:t>
      </w:r>
      <w:r w:rsidR="004C2165">
        <w:rPr>
          <w:rFonts w:ascii="Times New Roman" w:hAnsi="Times New Roman"/>
          <w:b/>
          <w:color w:val="000000" w:themeColor="text1"/>
          <w:sz w:val="28"/>
          <w:lang w:val="ru-RU"/>
        </w:rPr>
        <w:t>.</w:t>
      </w:r>
      <w:bookmarkStart w:id="0" w:name="_GoBack"/>
      <w:bookmarkEnd w:id="0"/>
    </w:p>
    <w:p w:rsidR="004C2165" w:rsidRPr="004C2165" w:rsidRDefault="004C2165" w:rsidP="004C2165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Откуда у современных </w:t>
      </w:r>
      <w:r w:rsidRPr="004C2165">
        <w:rPr>
          <w:rFonts w:ascii="Times New Roman" w:hAnsi="Times New Roman"/>
          <w:b/>
          <w:color w:val="000000" w:themeColor="text1"/>
          <w:sz w:val="28"/>
          <w:lang w:val="ru-RU"/>
        </w:rPr>
        <w:t>детей проблемы с речью и когда идти к логопеду</w:t>
      </w:r>
    </w:p>
    <w:p w:rsid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«Подумаешь, молчит ребенок. Заговорит через год! Зато он на планшете в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игры интеллектуальные играет», — заявляют современные родители. Они уверены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— с ребенком говорить не нужно, а с молчуном даже проще — не мешает своими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делами заниматься. И далеко не каждый родитель знает, что, казалось бы,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несерьезные трудности с речью оборачиваются гораздо более серьезными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проблемами развития ребенка. Каждый год ситуация усугубляется, детей с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проблемами речи становится все больше.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Почему так плохо говорят наши дети и кто виноват в этом, а также когда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родителям стоит бить тревогу?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Проблемы с речью — проблемы с мышлением.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Причин, по словам специалистов, много.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1. Самая важная — это здоровье. Перенесенные ребенком, а также матерью во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время беременности, инфекционные заболевания, родовые травмы, ушибы и удары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головы ребенка в первые годы жизни и так далее могут привести к проблемам с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речью. Так, подвывих шейных позвонков у детей чаще всего приводит к дизартрии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— нарушениям произношения, которые связаны с ограничением подвижности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органов речи. Распространено и такое нарушение речи, как алалия — при этом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диагнозе могут наблюдаться зачатки речи, но, простым языком, ребенок говорит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непонятно. В таких случаях нужен не только логопед, но и врач-невропатолог. Если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родители выполняют рекомендации врачей, то серьезных последствий с речью (а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значит, и с развитием ребенка в целом) удается избежать.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2. Родителям некогда спросить ребенка «Как дела?»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Вторая значимая причина проблем с речью — отсутствие общения в семье.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Родителям некогда говорить с собственными детьми! Многим намного проще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купить планшет или включить ребенку мультфильмы, чем спросить у ребенка, как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прошел день.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В советские времена были у ребенка кубики, он ими поиграл, надоело —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заплакал. И мама бежит к ребенку. А сейчас достаточно включить телевизор и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дальше свои дела делать. Выросло поколение родителей, которые не знают, что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такое потешки — те самые, что мы с детства знаем: «Ладушки», «Сорока-белобока».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Они не хотят читать сказки, стишки, петь ребенку колыбельные.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Зачастую бить тревогу родители начинают перед самым отправлением ребенка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lastRenderedPageBreak/>
        <w:t>в школу. Тогда ищут специалистов, предполагая, что за пару месяцев успеют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решить все проблемы.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Одно дело, когда ребенок не произносит один или два звука — в этом случае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достаточно посетить несколько занятий логопеда, и совсем другое — серьезное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нарушение речи. К сожалению, бывают запущенные случаи. Нарушения речи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приводят к трудностям обучения в школе — дисграфиям (нарушениям письма),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дислексиям (нарушениям чтения). Однако многие родители спохватываются только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перед школой, а за год провести полноценную коррекцию практически невозможно.</w:t>
      </w:r>
    </w:p>
    <w:p w:rsidR="004C2165" w:rsidRPr="004C2165" w:rsidRDefault="004C2165" w:rsidP="004C2165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b/>
          <w:color w:val="000000" w:themeColor="text1"/>
          <w:sz w:val="28"/>
          <w:lang w:val="ru-RU"/>
        </w:rPr>
        <w:t>ПРИ ЭТОМ СПЕЦИАЛИСТЫ ПОДЧЕРКИВАЮТ: БЕЗ ПОМОЩИ РОДИТЕЛЕЙ</w:t>
      </w:r>
    </w:p>
    <w:p w:rsidR="004C2165" w:rsidRPr="004C2165" w:rsidRDefault="004C2165" w:rsidP="004C2165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b/>
          <w:color w:val="000000" w:themeColor="text1"/>
          <w:sz w:val="28"/>
          <w:lang w:val="ru-RU"/>
        </w:rPr>
        <w:t>РАБОТА ЛОГОПЕДА УДЛИНЯЕТСЯ В РАЗЫ.</w:t>
      </w:r>
    </w:p>
    <w:p w:rsidR="004C2165" w:rsidRPr="004C2165" w:rsidRDefault="004C2165" w:rsidP="004C2165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Есть такое понятие «кабинетный синдром». Ребенок заходит в кабинет к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логопеду, перед зеркалом все делает правильно, а выходит из кабинета — и снова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возвращается к неправильному произношению. Только с помощью родителей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можно выработать привычку у ребенка следить за своей речью.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Проблемы с речью возникают у мальчиков чаще, чем у девочек. В группах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компенсирующей направленности 80 процентов детей — мальчики. Мальчики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больше подвержены родовым травмам, так как они крупнее. Отсюда и больше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проблем с речью. У девочек развитие в целом опережает развитие мальчиков.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В современном обществе нет комплексов по поводу дефектов речи. И если в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советские времена ведущих с плохой дикцией и неправильным произношением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звуков на телевидение не брали, то сейчас у общества более мягкие требования.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Родители тоже это видят, и некоторым даже нравится, что их ребенок говорит на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«французский» манер. Мало того, некоторые родители сами «ставят» звуки своим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детям, отыскав в интернете видеоуроки на эту тему.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Ни в коем случае такого делать нельзя! Вы можете найти артикуляционную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гимнастику и заниматься с детьми, но «ставить» звуки должен только специалист.</w:t>
      </w:r>
    </w:p>
    <w:p w:rsidR="004C2165" w:rsidRPr="004C2165" w:rsidRDefault="004C2165" w:rsidP="004C2165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b/>
          <w:color w:val="000000" w:themeColor="text1"/>
          <w:sz w:val="28"/>
          <w:lang w:val="ru-RU"/>
        </w:rPr>
        <w:t>НУЖНО БИТЬ ТРЕВОГУ, ЕСЛИ: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- У ребенка к 1 году не появились в речи первые слова.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- У ребенка 1,6—2 лет нет в речи простых фраз.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- В 2 года ребенок не говорит — необходим прием невропатолога, который назначит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лечение. Уже в этом возрасте желательно проконсультироваться у логопеда.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- В 3—4 года в речи ребенка нет свистящих, он неправильно произносит или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коверкает их; в 4—5 лет нет шипящих звуков и «л-ль»; к 6 годам нет звуков «р-рь».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- «Каша во рту» — ребенок говорит непонятно. Это может быть признаком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тяжелых нарушений речи, которые могут привести к отставанию в развитии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психических процессов — мышления, памяти, внимания.</w:t>
      </w:r>
    </w:p>
    <w:p w:rsidR="004C2165" w:rsidRPr="004C2165" w:rsidRDefault="004C2165" w:rsidP="004C2165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СОВЕТЫ РОДИТЕЛЯМ: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- Говорите со своим ребенком! Используйте каждую минуту вместе — утреннее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одевание и умывание, время, когда ведете ребенка в сад и обратно.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- Слушайте дома хорошую музыку, чувство ритма важно в освоении речи. Пойте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вместе с ребенком.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- Вспомните про народный фольклор — потешки, простые стишки, сказки. Найдите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15 минут, чтобы обсудить прочитанное, задайте ребенку вопросы, пусть вспомнит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содержание сказки.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- Запомните: речь находится на кончиках пальцев. Конструкторы, мозаика,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пластилин, пазлы, шнуровки — все эти игрушки должны быть у ребенка.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- Рисование тоже способствует развитию мышления, воображения и речи. Но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правило здесь такое: играйте вместе с детьми.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- Детям до 6 лет нельзя смотреть мультфильмы, где герои коверкают речь. Не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сюсюкайте с детьми сами, говорите с ними как со взрослыми.</w:t>
      </w:r>
    </w:p>
    <w:p w:rsidR="004C2165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- Обучение иностранным языкам, чтению противопоказано детям с нарушениями</w:t>
      </w:r>
    </w:p>
    <w:p w:rsidR="00AD76FC" w:rsidRPr="004C2165" w:rsidRDefault="004C2165" w:rsidP="004C2165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4C2165">
        <w:rPr>
          <w:rFonts w:ascii="Times New Roman" w:hAnsi="Times New Roman"/>
          <w:color w:val="000000" w:themeColor="text1"/>
          <w:sz w:val="28"/>
          <w:lang w:val="ru-RU"/>
        </w:rPr>
        <w:t>речи. Если в семье говорят на двух языках, это тоже может нанести вред.</w:t>
      </w:r>
      <w:r w:rsidR="00AD76FC" w:rsidRPr="004C2165"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</w:p>
    <w:sectPr w:rsidR="00AD76FC" w:rsidRPr="004C2165" w:rsidSect="00AD76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FC"/>
    <w:rsid w:val="004C2165"/>
    <w:rsid w:val="00A85FA1"/>
    <w:rsid w:val="00AD76FC"/>
    <w:rsid w:val="00D9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3DC0A-18CA-470A-AD53-1F3A1384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FA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21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835</Words>
  <Characters>4761</Characters>
  <Application>Microsoft Office Word</Application>
  <DocSecurity>0</DocSecurity>
  <Lines>39</Lines>
  <Paragraphs>11</Paragraphs>
  <ScaleCrop>false</ScaleCrop>
  <Company>HP</Company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2024-02-22T17:51:00Z</dcterms:created>
  <dcterms:modified xsi:type="dcterms:W3CDTF">2024-02-22T18:06:00Z</dcterms:modified>
</cp:coreProperties>
</file>