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CAC" w:rsidRPr="00954E8E" w:rsidRDefault="00261CAC" w:rsidP="00261C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Pr="00954E8E">
        <w:rPr>
          <w:rFonts w:ascii="Times New Roman" w:hAnsi="Times New Roman" w:cs="Times New Roman"/>
          <w:sz w:val="28"/>
          <w:szCs w:val="28"/>
        </w:rPr>
        <w:t>тчет</w:t>
      </w:r>
    </w:p>
    <w:p w:rsidR="00261CAC" w:rsidRPr="00954E8E" w:rsidRDefault="00261CAC" w:rsidP="00261CAC">
      <w:pPr>
        <w:spacing w:after="0" w:line="240" w:lineRule="auto"/>
        <w:jc w:val="center"/>
        <w:rPr>
          <w:rFonts w:ascii="Times New Roman" w:hAnsi="Times New Roman" w:cs="Times New Roman"/>
          <w:sz w:val="28"/>
          <w:szCs w:val="28"/>
        </w:rPr>
      </w:pPr>
      <w:r w:rsidRPr="00954E8E">
        <w:rPr>
          <w:rFonts w:ascii="Times New Roman" w:hAnsi="Times New Roman" w:cs="Times New Roman"/>
          <w:sz w:val="28"/>
          <w:szCs w:val="28"/>
        </w:rPr>
        <w:t>заместителя директора по информатизации</w:t>
      </w:r>
    </w:p>
    <w:p w:rsidR="00261CAC" w:rsidRPr="00954E8E" w:rsidRDefault="00261CAC" w:rsidP="00261CAC">
      <w:pPr>
        <w:spacing w:after="0" w:line="240" w:lineRule="auto"/>
        <w:jc w:val="center"/>
        <w:rPr>
          <w:rFonts w:ascii="Times New Roman" w:hAnsi="Times New Roman" w:cs="Times New Roman"/>
          <w:sz w:val="28"/>
          <w:szCs w:val="28"/>
        </w:rPr>
      </w:pPr>
      <w:proofErr w:type="spellStart"/>
      <w:r w:rsidRPr="00954E8E">
        <w:rPr>
          <w:rFonts w:ascii="Times New Roman" w:hAnsi="Times New Roman" w:cs="Times New Roman"/>
          <w:sz w:val="28"/>
          <w:szCs w:val="28"/>
        </w:rPr>
        <w:t>Апеевой</w:t>
      </w:r>
      <w:proofErr w:type="spellEnd"/>
      <w:r w:rsidRPr="00954E8E">
        <w:rPr>
          <w:rFonts w:ascii="Times New Roman" w:hAnsi="Times New Roman" w:cs="Times New Roman"/>
          <w:sz w:val="28"/>
          <w:szCs w:val="28"/>
        </w:rPr>
        <w:t xml:space="preserve"> Оксаны Владимировны</w:t>
      </w:r>
    </w:p>
    <w:p w:rsidR="00261CAC" w:rsidRDefault="004030ED" w:rsidP="00261C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2022-2023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p w:rsidR="00261CAC" w:rsidRDefault="00261CAC" w:rsidP="00261CAC">
      <w:pPr>
        <w:pStyle w:val="a3"/>
        <w:shd w:val="clear" w:color="auto" w:fill="FFFFFF"/>
        <w:spacing w:before="0" w:beforeAutospacing="0" w:after="0" w:afterAutospacing="0"/>
        <w:ind w:firstLine="567"/>
        <w:jc w:val="both"/>
        <w:rPr>
          <w:color w:val="000000" w:themeColor="text1"/>
          <w:sz w:val="28"/>
          <w:szCs w:val="28"/>
        </w:rPr>
      </w:pPr>
    </w:p>
    <w:p w:rsidR="00261CAC" w:rsidRDefault="00261CAC" w:rsidP="00261CAC">
      <w:pPr>
        <w:pStyle w:val="a3"/>
        <w:shd w:val="clear" w:color="auto" w:fill="FFFFFF"/>
        <w:spacing w:before="0" w:beforeAutospacing="0" w:after="0" w:afterAutospacing="0"/>
        <w:ind w:firstLine="567"/>
        <w:jc w:val="both"/>
        <w:rPr>
          <w:color w:val="000000" w:themeColor="text1"/>
          <w:sz w:val="28"/>
          <w:szCs w:val="28"/>
        </w:rPr>
      </w:pPr>
    </w:p>
    <w:p w:rsidR="00261CAC" w:rsidRPr="00BE0DC1" w:rsidRDefault="00261CAC" w:rsidP="00261CAC">
      <w:pPr>
        <w:pStyle w:val="a3"/>
        <w:shd w:val="clear" w:color="auto" w:fill="FFFFFF"/>
        <w:spacing w:before="0" w:beforeAutospacing="0" w:after="0" w:afterAutospacing="0"/>
        <w:ind w:firstLine="567"/>
        <w:jc w:val="both"/>
        <w:rPr>
          <w:color w:val="000000" w:themeColor="text1"/>
          <w:sz w:val="28"/>
          <w:szCs w:val="28"/>
        </w:rPr>
      </w:pPr>
      <w:proofErr w:type="spellStart"/>
      <w:r w:rsidRPr="00BE0DC1">
        <w:rPr>
          <w:color w:val="000000" w:themeColor="text1"/>
          <w:sz w:val="28"/>
          <w:szCs w:val="28"/>
        </w:rPr>
        <w:t>Апеева</w:t>
      </w:r>
      <w:proofErr w:type="spellEnd"/>
      <w:r w:rsidRPr="00BE0DC1">
        <w:rPr>
          <w:color w:val="000000" w:themeColor="text1"/>
          <w:sz w:val="28"/>
          <w:szCs w:val="28"/>
        </w:rPr>
        <w:t xml:space="preserve"> Оксана Владимировна, заместитель директора по информатизации, учитель информатики, педагог-исследователь.</w:t>
      </w:r>
    </w:p>
    <w:p w:rsidR="00261CAC" w:rsidRPr="00BE0DC1" w:rsidRDefault="00261CAC" w:rsidP="00261CAC">
      <w:pPr>
        <w:pStyle w:val="a3"/>
        <w:shd w:val="clear" w:color="auto" w:fill="FFFFFF"/>
        <w:spacing w:before="0" w:beforeAutospacing="0" w:after="0" w:afterAutospacing="0"/>
        <w:ind w:firstLine="567"/>
        <w:jc w:val="both"/>
        <w:rPr>
          <w:color w:val="000000" w:themeColor="text1"/>
          <w:sz w:val="28"/>
          <w:szCs w:val="28"/>
        </w:rPr>
      </w:pPr>
      <w:r w:rsidRPr="00BE0DC1">
        <w:rPr>
          <w:color w:val="000000" w:themeColor="text1"/>
          <w:sz w:val="28"/>
          <w:szCs w:val="28"/>
        </w:rPr>
        <w:t>Педагогический стаж – 2</w:t>
      </w:r>
      <w:r w:rsidR="004030ED">
        <w:rPr>
          <w:color w:val="000000" w:themeColor="text1"/>
          <w:sz w:val="28"/>
          <w:szCs w:val="28"/>
        </w:rPr>
        <w:t>5 лет</w:t>
      </w:r>
      <w:r w:rsidRPr="00BE0DC1">
        <w:rPr>
          <w:color w:val="000000" w:themeColor="text1"/>
          <w:sz w:val="28"/>
          <w:szCs w:val="28"/>
        </w:rPr>
        <w:t>.</w:t>
      </w:r>
    </w:p>
    <w:p w:rsidR="00261CAC" w:rsidRPr="00BE0DC1" w:rsidRDefault="00261CAC" w:rsidP="00261CAC">
      <w:pPr>
        <w:pStyle w:val="a3"/>
        <w:shd w:val="clear" w:color="auto" w:fill="FFFFFF"/>
        <w:spacing w:before="0" w:beforeAutospacing="0" w:after="0" w:afterAutospacing="0"/>
        <w:ind w:firstLine="567"/>
        <w:jc w:val="both"/>
        <w:rPr>
          <w:color w:val="000000" w:themeColor="text1"/>
          <w:sz w:val="28"/>
          <w:szCs w:val="28"/>
        </w:rPr>
      </w:pPr>
      <w:r w:rsidRPr="00BE0DC1">
        <w:rPr>
          <w:color w:val="000000" w:themeColor="text1"/>
          <w:sz w:val="28"/>
          <w:szCs w:val="28"/>
        </w:rPr>
        <w:t xml:space="preserve">Стаж в занимаемой должности заместителя директора по информатизации – </w:t>
      </w:r>
      <w:r w:rsidR="004030ED">
        <w:rPr>
          <w:color w:val="000000" w:themeColor="text1"/>
          <w:sz w:val="28"/>
          <w:szCs w:val="28"/>
        </w:rPr>
        <w:t>8</w:t>
      </w:r>
      <w:r w:rsidRPr="00BE0DC1">
        <w:rPr>
          <w:color w:val="000000" w:themeColor="text1"/>
          <w:sz w:val="28"/>
          <w:szCs w:val="28"/>
        </w:rPr>
        <w:t xml:space="preserve"> </w:t>
      </w:r>
      <w:r>
        <w:rPr>
          <w:color w:val="000000" w:themeColor="text1"/>
          <w:sz w:val="28"/>
          <w:szCs w:val="28"/>
        </w:rPr>
        <w:t>лет</w:t>
      </w:r>
      <w:r w:rsidRPr="00BE0DC1">
        <w:rPr>
          <w:color w:val="000000" w:themeColor="text1"/>
          <w:sz w:val="28"/>
          <w:szCs w:val="28"/>
        </w:rPr>
        <w:t>.</w:t>
      </w:r>
    </w:p>
    <w:p w:rsidR="00261CAC" w:rsidRPr="00BE0DC1" w:rsidRDefault="00261CAC" w:rsidP="00261CAC">
      <w:pPr>
        <w:pStyle w:val="a3"/>
        <w:shd w:val="clear" w:color="auto" w:fill="FFFFFF"/>
        <w:spacing w:before="0" w:beforeAutospacing="0" w:after="0" w:afterAutospacing="0"/>
        <w:ind w:firstLine="567"/>
        <w:jc w:val="both"/>
        <w:rPr>
          <w:sz w:val="28"/>
          <w:szCs w:val="28"/>
        </w:rPr>
      </w:pPr>
      <w:r w:rsidRPr="00BE0DC1">
        <w:rPr>
          <w:color w:val="000000" w:themeColor="text1"/>
          <w:sz w:val="28"/>
          <w:szCs w:val="28"/>
        </w:rPr>
        <w:t xml:space="preserve">Информатизация школьного образования относится к числу крупномасштабных проектов Казахстанской школы. </w:t>
      </w:r>
      <w:r w:rsidRPr="00BE0DC1">
        <w:rPr>
          <w:sz w:val="28"/>
          <w:szCs w:val="28"/>
        </w:rPr>
        <w:t xml:space="preserve">В </w:t>
      </w:r>
      <w:r>
        <w:rPr>
          <w:sz w:val="28"/>
          <w:szCs w:val="28"/>
        </w:rPr>
        <w:t>настоящее время</w:t>
      </w:r>
      <w:r w:rsidRPr="00BE0DC1">
        <w:rPr>
          <w:sz w:val="28"/>
          <w:szCs w:val="28"/>
        </w:rPr>
        <w:t xml:space="preserve"> уже никто не оспаривает тот факт, что использование   информационных технологий оказывает заметное влияние на содержание, формы и методы обучения. </w:t>
      </w:r>
    </w:p>
    <w:p w:rsidR="00261CAC" w:rsidRPr="00BE0DC1" w:rsidRDefault="00261CAC" w:rsidP="00261CAC">
      <w:pPr>
        <w:spacing w:after="0" w:line="240" w:lineRule="auto"/>
        <w:ind w:firstLine="708"/>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Основной целью информатизации нашей школы является повышение качества образования через повышение информационной культуры всех участников образовательного процесса   и активное использование ИКТ.</w:t>
      </w:r>
    </w:p>
    <w:p w:rsidR="00261CAC" w:rsidRPr="00BE0DC1" w:rsidRDefault="00261CAC" w:rsidP="00261CAC">
      <w:pPr>
        <w:spacing w:after="0" w:line="240" w:lineRule="auto"/>
        <w:ind w:left="720"/>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Достижение этой цели возможно при решении следующих задач:</w:t>
      </w:r>
    </w:p>
    <w:p w:rsidR="00261CAC" w:rsidRPr="00BE0DC1" w:rsidRDefault="00261CAC" w:rsidP="00261CAC">
      <w:pPr>
        <w:numPr>
          <w:ilvl w:val="0"/>
          <w:numId w:val="3"/>
        </w:num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Использование информационных технологий</w:t>
      </w:r>
      <w:r>
        <w:rPr>
          <w:rFonts w:ascii="Times New Roman" w:eastAsia="Times New Roman" w:hAnsi="Times New Roman" w:cs="Times New Roman"/>
          <w:color w:val="000000"/>
          <w:sz w:val="28"/>
          <w:szCs w:val="28"/>
        </w:rPr>
        <w:t xml:space="preserve"> д</w:t>
      </w:r>
      <w:r w:rsidRPr="00BE0DC1">
        <w:rPr>
          <w:rFonts w:ascii="Times New Roman" w:eastAsia="Times New Roman" w:hAnsi="Times New Roman" w:cs="Times New Roman"/>
          <w:color w:val="000000"/>
          <w:sz w:val="28"/>
          <w:szCs w:val="28"/>
        </w:rPr>
        <w:t>ля непрерывного профессионального образования педагогов и организации учебного процесса.</w:t>
      </w:r>
    </w:p>
    <w:p w:rsidR="00261CAC" w:rsidRPr="00BE0DC1" w:rsidRDefault="00261CAC" w:rsidP="00261CAC">
      <w:pPr>
        <w:numPr>
          <w:ilvl w:val="0"/>
          <w:numId w:val="3"/>
        </w:num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Обеспечение условий для формирования информационной культуры обучающихся.</w:t>
      </w:r>
    </w:p>
    <w:p w:rsidR="00261CAC" w:rsidRPr="00BE0DC1" w:rsidRDefault="00261CAC" w:rsidP="00261CAC">
      <w:pPr>
        <w:numPr>
          <w:ilvl w:val="0"/>
          <w:numId w:val="3"/>
        </w:num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Создание условий   для взаимодействия семьи и школы через единое информационное пространство школы.</w:t>
      </w:r>
    </w:p>
    <w:p w:rsidR="00261CAC" w:rsidRPr="00BE0DC1" w:rsidRDefault="00261CAC" w:rsidP="00261CAC">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8"/>
          <w:szCs w:val="28"/>
        </w:rPr>
      </w:pPr>
    </w:p>
    <w:p w:rsidR="00261CAC" w:rsidRPr="00BE0DC1" w:rsidRDefault="00261CAC" w:rsidP="00261C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b/>
          <w:i/>
          <w:color w:val="000000"/>
          <w:sz w:val="28"/>
          <w:szCs w:val="28"/>
        </w:rPr>
        <w:t>Главными целями работы зам. директора по ИКТ являются:</w:t>
      </w:r>
    </w:p>
    <w:p w:rsidR="00261CAC" w:rsidRPr="00BE0DC1" w:rsidRDefault="00261CAC" w:rsidP="00261CAC">
      <w:p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 работа по обеспечению единства образовательного пространства школы;</w:t>
      </w:r>
    </w:p>
    <w:p w:rsidR="00261CAC" w:rsidRPr="004030ED" w:rsidRDefault="00261CAC" w:rsidP="00261CAC">
      <w:p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sz w:val="28"/>
          <w:szCs w:val="28"/>
        </w:rPr>
      </w:pPr>
      <w:r w:rsidRPr="00BE0DC1">
        <w:rPr>
          <w:rFonts w:ascii="Times New Roman" w:eastAsia="Times New Roman" w:hAnsi="Times New Roman" w:cs="Times New Roman"/>
          <w:color w:val="000000"/>
          <w:sz w:val="28"/>
          <w:szCs w:val="28"/>
        </w:rPr>
        <w:t xml:space="preserve"> - повышение эффективности, </w:t>
      </w:r>
      <w:r w:rsidRPr="004030ED">
        <w:rPr>
          <w:rFonts w:ascii="Times New Roman" w:eastAsia="Times New Roman" w:hAnsi="Times New Roman" w:cs="Times New Roman"/>
          <w:sz w:val="28"/>
          <w:szCs w:val="28"/>
        </w:rPr>
        <w:t>доступности и качества образования на основе использования </w:t>
      </w:r>
      <w:hyperlink r:id="rId5">
        <w:r w:rsidRPr="004030ED">
          <w:rPr>
            <w:rFonts w:ascii="Times New Roman" w:eastAsia="Times New Roman" w:hAnsi="Times New Roman" w:cs="Times New Roman"/>
            <w:sz w:val="28"/>
            <w:szCs w:val="28"/>
          </w:rPr>
          <w:t>информационно-коммуникационных технологий</w:t>
        </w:r>
      </w:hyperlink>
      <w:r w:rsidRPr="004030ED">
        <w:rPr>
          <w:rFonts w:ascii="Times New Roman" w:eastAsia="Times New Roman" w:hAnsi="Times New Roman" w:cs="Times New Roman"/>
          <w:sz w:val="28"/>
          <w:szCs w:val="28"/>
        </w:rPr>
        <w:t> в учебном процессе;</w:t>
      </w:r>
    </w:p>
    <w:p w:rsidR="00261CAC" w:rsidRPr="00BE0DC1" w:rsidRDefault="00261CAC" w:rsidP="00261CAC">
      <w:p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 повышение оперативности и качества управления школы на основе информационно-коммуникационных технологий;</w:t>
      </w:r>
    </w:p>
    <w:p w:rsidR="00261CAC" w:rsidRPr="00BE0DC1" w:rsidRDefault="00261CAC" w:rsidP="00261CAC">
      <w:p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 сохранение, развитие и эффективное использование научно-педагогического потенциала школы;</w:t>
      </w:r>
    </w:p>
    <w:p w:rsidR="00261CAC" w:rsidRPr="00BE0DC1" w:rsidRDefault="00261CAC" w:rsidP="00261CAC">
      <w:p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 - создание условий для поэтапного перехода к качественно новому уровню образования на основе информационных технологий.</w:t>
      </w:r>
    </w:p>
    <w:p w:rsidR="00261CAC" w:rsidRPr="00BE0DC1" w:rsidRDefault="00261CAC" w:rsidP="00261CAC">
      <w:pPr>
        <w:pBdr>
          <w:top w:val="nil"/>
          <w:left w:val="nil"/>
          <w:bottom w:val="nil"/>
          <w:right w:val="nil"/>
          <w:between w:val="nil"/>
        </w:pBdr>
        <w:shd w:val="clear" w:color="auto" w:fill="FFFFFF"/>
        <w:spacing w:after="0" w:line="240" w:lineRule="auto"/>
        <w:ind w:left="1080"/>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 - обеспечение материально - техническими средствами, содержание в рабочем состоянии.</w:t>
      </w:r>
    </w:p>
    <w:p w:rsidR="00261CAC" w:rsidRPr="00BE0DC1" w:rsidRDefault="00261CAC" w:rsidP="00261CAC">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8"/>
          <w:szCs w:val="28"/>
        </w:rPr>
      </w:pPr>
    </w:p>
    <w:p w:rsidR="00261CAC" w:rsidRDefault="00261CAC" w:rsidP="00261CAC">
      <w:pPr>
        <w:spacing w:after="0" w:line="240" w:lineRule="auto"/>
        <w:ind w:firstLine="540"/>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Педагоги активно используют ПК на уроках, помимо этого многие учителя пользуют Интернетом и проводят уроки, используя Интернет. За последние три года уровень владения компьютером учителями нашей школы намного увеличился и составляет 100%:</w:t>
      </w:r>
    </w:p>
    <w:p w:rsidR="00261CAC" w:rsidRPr="00BE0DC1" w:rsidRDefault="00261CAC" w:rsidP="00261CAC">
      <w:pPr>
        <w:spacing w:after="0" w:line="240" w:lineRule="auto"/>
        <w:ind w:firstLine="540"/>
        <w:jc w:val="both"/>
        <w:rPr>
          <w:rFonts w:ascii="Times New Roman" w:eastAsia="Times New Roman" w:hAnsi="Times New Roman" w:cs="Times New Roman"/>
          <w:sz w:val="28"/>
          <w:szCs w:val="28"/>
        </w:rPr>
      </w:pPr>
    </w:p>
    <w:tbl>
      <w:tblPr>
        <w:tblW w:w="8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6"/>
        <w:gridCol w:w="1533"/>
        <w:gridCol w:w="1533"/>
        <w:gridCol w:w="1533"/>
      </w:tblGrid>
      <w:tr w:rsidR="00261CAC" w:rsidRPr="00BE0DC1" w:rsidTr="005D2025">
        <w:trPr>
          <w:jc w:val="center"/>
        </w:trPr>
        <w:tc>
          <w:tcPr>
            <w:tcW w:w="3836" w:type="dxa"/>
          </w:tcPr>
          <w:p w:rsidR="00261CAC" w:rsidRPr="00BE0DC1" w:rsidRDefault="00261CAC" w:rsidP="005D2025">
            <w:pPr>
              <w:spacing w:after="0" w:line="240" w:lineRule="auto"/>
              <w:rPr>
                <w:rFonts w:ascii="Times New Roman" w:eastAsia="Times New Roman" w:hAnsi="Times New Roman" w:cs="Times New Roman"/>
                <w:sz w:val="28"/>
                <w:szCs w:val="28"/>
              </w:rPr>
            </w:pP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r w:rsidRPr="00BE0DC1">
              <w:rPr>
                <w:rFonts w:ascii="Times New Roman" w:eastAsia="Times New Roman" w:hAnsi="Times New Roman" w:cs="Times New Roman"/>
                <w:sz w:val="28"/>
                <w:szCs w:val="28"/>
              </w:rPr>
              <w:t>-20</w:t>
            </w:r>
            <w:r>
              <w:rPr>
                <w:rFonts w:ascii="Times New Roman" w:eastAsia="Times New Roman" w:hAnsi="Times New Roman" w:cs="Times New Roman"/>
                <w:sz w:val="28"/>
                <w:szCs w:val="28"/>
              </w:rPr>
              <w:t>21</w:t>
            </w:r>
            <w:r w:rsidRPr="00BE0DC1">
              <w:rPr>
                <w:rFonts w:ascii="Times New Roman" w:eastAsia="Times New Roman" w:hAnsi="Times New Roman" w:cs="Times New Roman"/>
                <w:sz w:val="28"/>
                <w:szCs w:val="28"/>
              </w:rPr>
              <w:t xml:space="preserve"> </w:t>
            </w:r>
            <w:proofErr w:type="spellStart"/>
            <w:r w:rsidRPr="00BE0DC1">
              <w:rPr>
                <w:rFonts w:ascii="Times New Roman" w:eastAsia="Times New Roman" w:hAnsi="Times New Roman" w:cs="Times New Roman"/>
                <w:sz w:val="28"/>
                <w:szCs w:val="28"/>
              </w:rPr>
              <w:t>уч.год</w:t>
            </w:r>
            <w:proofErr w:type="spellEnd"/>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20</w:t>
            </w:r>
            <w:r>
              <w:rPr>
                <w:rFonts w:ascii="Times New Roman" w:eastAsia="Times New Roman" w:hAnsi="Times New Roman" w:cs="Times New Roman"/>
                <w:sz w:val="28"/>
                <w:szCs w:val="28"/>
              </w:rPr>
              <w:t>21</w:t>
            </w:r>
            <w:r w:rsidRPr="00BE0DC1">
              <w:rPr>
                <w:rFonts w:ascii="Times New Roman" w:eastAsia="Times New Roman" w:hAnsi="Times New Roman" w:cs="Times New Roman"/>
                <w:sz w:val="28"/>
                <w:szCs w:val="28"/>
              </w:rPr>
              <w:t>-202</w:t>
            </w:r>
            <w:r>
              <w:rPr>
                <w:rFonts w:ascii="Times New Roman" w:eastAsia="Times New Roman" w:hAnsi="Times New Roman" w:cs="Times New Roman"/>
                <w:sz w:val="28"/>
                <w:szCs w:val="28"/>
              </w:rPr>
              <w:t xml:space="preserve">2 </w:t>
            </w:r>
            <w:proofErr w:type="spellStart"/>
            <w:r w:rsidRPr="00BE0DC1">
              <w:rPr>
                <w:rFonts w:ascii="Times New Roman" w:eastAsia="Times New Roman" w:hAnsi="Times New Roman" w:cs="Times New Roman"/>
                <w:sz w:val="28"/>
                <w:szCs w:val="28"/>
              </w:rPr>
              <w:t>уч.год</w:t>
            </w:r>
            <w:proofErr w:type="spellEnd"/>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202</w:t>
            </w:r>
            <w:r>
              <w:rPr>
                <w:rFonts w:ascii="Times New Roman" w:eastAsia="Times New Roman" w:hAnsi="Times New Roman" w:cs="Times New Roman"/>
                <w:sz w:val="28"/>
                <w:szCs w:val="28"/>
              </w:rPr>
              <w:t>2</w:t>
            </w:r>
            <w:r w:rsidRPr="00BE0DC1">
              <w:rPr>
                <w:rFonts w:ascii="Times New Roman" w:eastAsia="Times New Roman" w:hAnsi="Times New Roman" w:cs="Times New Roman"/>
                <w:sz w:val="28"/>
                <w:szCs w:val="28"/>
              </w:rPr>
              <w:t>-202</w:t>
            </w:r>
            <w:r>
              <w:rPr>
                <w:rFonts w:ascii="Times New Roman" w:eastAsia="Times New Roman" w:hAnsi="Times New Roman" w:cs="Times New Roman"/>
                <w:sz w:val="28"/>
                <w:szCs w:val="28"/>
              </w:rPr>
              <w:t>3</w:t>
            </w:r>
            <w:r w:rsidRPr="00BE0DC1">
              <w:rPr>
                <w:rFonts w:ascii="Times New Roman" w:eastAsia="Times New Roman" w:hAnsi="Times New Roman" w:cs="Times New Roman"/>
                <w:sz w:val="28"/>
                <w:szCs w:val="28"/>
              </w:rPr>
              <w:t xml:space="preserve"> </w:t>
            </w:r>
            <w:proofErr w:type="spellStart"/>
            <w:r w:rsidRPr="00BE0DC1">
              <w:rPr>
                <w:rFonts w:ascii="Times New Roman" w:eastAsia="Times New Roman" w:hAnsi="Times New Roman" w:cs="Times New Roman"/>
                <w:sz w:val="28"/>
                <w:szCs w:val="28"/>
              </w:rPr>
              <w:t>уч.год</w:t>
            </w:r>
            <w:proofErr w:type="spellEnd"/>
          </w:p>
        </w:tc>
      </w:tr>
      <w:tr w:rsidR="00261CAC" w:rsidRPr="00BE0DC1" w:rsidTr="005D2025">
        <w:trPr>
          <w:jc w:val="center"/>
        </w:trPr>
        <w:tc>
          <w:tcPr>
            <w:tcW w:w="3836" w:type="dxa"/>
          </w:tcPr>
          <w:p w:rsidR="00261CAC" w:rsidRPr="00BE0DC1" w:rsidRDefault="00261CAC" w:rsidP="00261CAC">
            <w:pPr>
              <w:tabs>
                <w:tab w:val="center" w:pos="1810"/>
              </w:tabs>
              <w:spacing w:after="0" w:line="240" w:lineRule="auto"/>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Не владеют</w:t>
            </w:r>
            <w:r w:rsidRPr="00BE0DC1">
              <w:rPr>
                <w:rFonts w:ascii="Times New Roman" w:eastAsia="Times New Roman" w:hAnsi="Times New Roman" w:cs="Times New Roman"/>
                <w:sz w:val="28"/>
                <w:szCs w:val="28"/>
              </w:rPr>
              <w:tab/>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0</w:t>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61CAC" w:rsidRPr="00BE0DC1" w:rsidTr="005D2025">
        <w:trPr>
          <w:jc w:val="center"/>
        </w:trPr>
        <w:tc>
          <w:tcPr>
            <w:tcW w:w="3836" w:type="dxa"/>
          </w:tcPr>
          <w:p w:rsidR="00261CAC" w:rsidRPr="00BE0DC1" w:rsidRDefault="00261CAC" w:rsidP="00261CAC">
            <w:pPr>
              <w:spacing w:after="0" w:line="240" w:lineRule="auto"/>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Имеют начальные навыки </w:t>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0</w:t>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261CAC" w:rsidRPr="00BE0DC1" w:rsidTr="005D2025">
        <w:trPr>
          <w:jc w:val="center"/>
        </w:trPr>
        <w:tc>
          <w:tcPr>
            <w:tcW w:w="3836" w:type="dxa"/>
          </w:tcPr>
          <w:p w:rsidR="00261CAC" w:rsidRPr="00BE0DC1" w:rsidRDefault="00261CAC" w:rsidP="00261CAC">
            <w:pPr>
              <w:spacing w:after="0" w:line="240" w:lineRule="auto"/>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Иногда применяют ИКТ на уроках</w:t>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261CAC" w:rsidRPr="00BE0DC1" w:rsidTr="005D2025">
        <w:trPr>
          <w:jc w:val="center"/>
        </w:trPr>
        <w:tc>
          <w:tcPr>
            <w:tcW w:w="3836" w:type="dxa"/>
          </w:tcPr>
          <w:p w:rsidR="00261CAC" w:rsidRPr="00BE0DC1" w:rsidRDefault="00261CAC" w:rsidP="00261CAC">
            <w:pPr>
              <w:spacing w:after="0" w:line="240" w:lineRule="auto"/>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Активно применяют ИКТ</w:t>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533" w:type="dxa"/>
          </w:tcPr>
          <w:p w:rsidR="00261CAC" w:rsidRPr="00BE0DC1" w:rsidRDefault="00261CAC" w:rsidP="00261C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r>
    </w:tbl>
    <w:p w:rsidR="00261CAC" w:rsidRPr="00BE0DC1" w:rsidRDefault="00261CAC" w:rsidP="00261CAC">
      <w:pPr>
        <w:spacing w:after="0" w:line="240" w:lineRule="auto"/>
        <w:ind w:firstLine="540"/>
        <w:jc w:val="both"/>
        <w:rPr>
          <w:rFonts w:ascii="Times New Roman" w:hAnsi="Times New Roman" w:cs="Times New Roman"/>
          <w:sz w:val="28"/>
          <w:szCs w:val="28"/>
        </w:rPr>
      </w:pPr>
    </w:p>
    <w:p w:rsidR="00261CAC" w:rsidRPr="00BE0DC1" w:rsidRDefault="00261CAC" w:rsidP="00261CAC">
      <w:pPr>
        <w:spacing w:after="0" w:line="240" w:lineRule="auto"/>
        <w:ind w:firstLine="540"/>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Мы продолжили работать над информатизацией УВП в школе по следующим направлениям:    </w:t>
      </w:r>
    </w:p>
    <w:p w:rsidR="00261CAC" w:rsidRPr="008847B4" w:rsidRDefault="00261CAC" w:rsidP="00261CAC">
      <w:pPr>
        <w:numPr>
          <w:ilvl w:val="0"/>
          <w:numId w:val="2"/>
        </w:numPr>
        <w:tabs>
          <w:tab w:val="left" w:pos="540"/>
          <w:tab w:val="left" w:pos="720"/>
        </w:tabs>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sz w:val="28"/>
          <w:szCs w:val="28"/>
        </w:rPr>
        <w:t>предоставление электронных услуг, используя глобальную сеть Интернет в АСУ БІЛІМАЛ (электронный классный журнал и электронный дневник учащегося</w:t>
      </w:r>
      <w:r w:rsidR="008A196C">
        <w:rPr>
          <w:rFonts w:ascii="Times New Roman" w:eastAsia="Times New Roman" w:hAnsi="Times New Roman" w:cs="Times New Roman"/>
          <w:sz w:val="28"/>
          <w:szCs w:val="28"/>
        </w:rPr>
        <w:t>, питание учащихся,</w:t>
      </w:r>
      <w:r w:rsidR="008847B4">
        <w:rPr>
          <w:rFonts w:ascii="Times New Roman" w:eastAsia="Times New Roman" w:hAnsi="Times New Roman" w:cs="Times New Roman"/>
          <w:sz w:val="28"/>
          <w:szCs w:val="28"/>
        </w:rPr>
        <w:t xml:space="preserve"> прием учащихся</w:t>
      </w:r>
      <w:proofErr w:type="gramStart"/>
      <w:r w:rsidR="008847B4">
        <w:rPr>
          <w:rFonts w:ascii="Times New Roman" w:eastAsia="Times New Roman" w:hAnsi="Times New Roman" w:cs="Times New Roman"/>
          <w:sz w:val="28"/>
          <w:szCs w:val="28"/>
        </w:rPr>
        <w:t xml:space="preserve">, </w:t>
      </w:r>
      <w:r w:rsidRPr="00BE0DC1">
        <w:rPr>
          <w:rFonts w:ascii="Times New Roman" w:eastAsia="Times New Roman" w:hAnsi="Times New Roman" w:cs="Times New Roman"/>
          <w:sz w:val="28"/>
          <w:szCs w:val="28"/>
        </w:rPr>
        <w:t>)</w:t>
      </w:r>
      <w:proofErr w:type="gramEnd"/>
      <w:r w:rsidRPr="00BE0DC1">
        <w:rPr>
          <w:rFonts w:ascii="Times New Roman" w:eastAsia="Times New Roman" w:hAnsi="Times New Roman" w:cs="Times New Roman"/>
          <w:sz w:val="28"/>
          <w:szCs w:val="28"/>
        </w:rPr>
        <w:t>;</w:t>
      </w:r>
    </w:p>
    <w:p w:rsidR="008847B4" w:rsidRPr="00BE0DC1" w:rsidRDefault="008847B4" w:rsidP="00261CAC">
      <w:pPr>
        <w:numPr>
          <w:ilvl w:val="0"/>
          <w:numId w:val="2"/>
        </w:numPr>
        <w:tabs>
          <w:tab w:val="left" w:pos="540"/>
          <w:tab w:val="left" w:pos="720"/>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развитие и обновление школьного домена на сайте </w:t>
      </w:r>
      <w:proofErr w:type="spellStart"/>
      <w:r>
        <w:rPr>
          <w:rFonts w:ascii="Times New Roman" w:hAnsi="Times New Roman" w:cs="Times New Roman"/>
          <w:b/>
          <w:sz w:val="28"/>
          <w:lang w:val="en-US"/>
        </w:rPr>
        <w:t>edu</w:t>
      </w:r>
      <w:proofErr w:type="spellEnd"/>
      <w:r w:rsidRPr="008847B4">
        <w:rPr>
          <w:rFonts w:ascii="Times New Roman" w:hAnsi="Times New Roman" w:cs="Times New Roman"/>
          <w:b/>
          <w:sz w:val="28"/>
        </w:rPr>
        <w:t>.</w:t>
      </w:r>
      <w:proofErr w:type="spellStart"/>
      <w:r>
        <w:rPr>
          <w:rFonts w:ascii="Times New Roman" w:hAnsi="Times New Roman" w:cs="Times New Roman"/>
          <w:b/>
          <w:sz w:val="28"/>
          <w:lang w:val="en-US"/>
        </w:rPr>
        <w:t>kz</w:t>
      </w:r>
      <w:proofErr w:type="spellEnd"/>
    </w:p>
    <w:p w:rsidR="00261CAC" w:rsidRPr="00BE0DC1" w:rsidRDefault="00261CAC" w:rsidP="00261CAC">
      <w:pPr>
        <w:numPr>
          <w:ilvl w:val="0"/>
          <w:numId w:val="2"/>
        </w:numPr>
        <w:spacing w:after="0" w:line="240" w:lineRule="auto"/>
        <w:rPr>
          <w:rFonts w:ascii="Times New Roman" w:hAnsi="Times New Roman" w:cs="Times New Roman"/>
          <w:sz w:val="28"/>
          <w:szCs w:val="28"/>
        </w:rPr>
      </w:pPr>
      <w:r w:rsidRPr="00BE0DC1">
        <w:rPr>
          <w:rFonts w:ascii="Times New Roman" w:eastAsia="Times New Roman" w:hAnsi="Times New Roman" w:cs="Times New Roman"/>
          <w:sz w:val="28"/>
          <w:szCs w:val="28"/>
        </w:rPr>
        <w:t>развитие и обновление школьной страницы в социальных сетях (</w:t>
      </w:r>
      <w:proofErr w:type="spellStart"/>
      <w:r w:rsidRPr="00BE0DC1">
        <w:rPr>
          <w:rFonts w:ascii="Times New Roman" w:eastAsia="Times New Roman" w:hAnsi="Times New Roman" w:cs="Times New Roman"/>
          <w:sz w:val="28"/>
          <w:szCs w:val="28"/>
        </w:rPr>
        <w:t>Инстаграм</w:t>
      </w:r>
      <w:proofErr w:type="spellEnd"/>
      <w:r w:rsidRPr="00BE0DC1">
        <w:rPr>
          <w:rFonts w:ascii="Times New Roman" w:eastAsia="Times New Roman" w:hAnsi="Times New Roman" w:cs="Times New Roman"/>
          <w:sz w:val="28"/>
          <w:szCs w:val="28"/>
        </w:rPr>
        <w:t xml:space="preserve">, </w:t>
      </w:r>
      <w:proofErr w:type="spellStart"/>
      <w:r w:rsidRPr="00BE0DC1">
        <w:rPr>
          <w:rFonts w:ascii="Times New Roman" w:eastAsia="Times New Roman" w:hAnsi="Times New Roman" w:cs="Times New Roman"/>
          <w:sz w:val="28"/>
          <w:szCs w:val="28"/>
        </w:rPr>
        <w:t>Фейсбук</w:t>
      </w:r>
      <w:proofErr w:type="spellEnd"/>
      <w:r w:rsidRPr="00BE0DC1">
        <w:rPr>
          <w:rFonts w:ascii="Times New Roman" w:eastAsia="Times New Roman" w:hAnsi="Times New Roman" w:cs="Times New Roman"/>
          <w:sz w:val="28"/>
          <w:szCs w:val="28"/>
        </w:rPr>
        <w:t>), создание единого информационного пространства «учитель- родитель-ученик»;</w:t>
      </w:r>
    </w:p>
    <w:p w:rsidR="00261CAC" w:rsidRPr="00BE0DC1" w:rsidRDefault="00261CAC" w:rsidP="00261CAC">
      <w:pPr>
        <w:numPr>
          <w:ilvl w:val="0"/>
          <w:numId w:val="2"/>
        </w:numP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sz w:val="28"/>
          <w:szCs w:val="28"/>
        </w:rPr>
        <w:t>обеспечение использования лицензионных программ в образовательном процессе;</w:t>
      </w:r>
    </w:p>
    <w:p w:rsidR="00261CAC" w:rsidRPr="00BE0DC1" w:rsidRDefault="00261CAC" w:rsidP="00261CAC">
      <w:pPr>
        <w:numPr>
          <w:ilvl w:val="0"/>
          <w:numId w:val="2"/>
        </w:numP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sz w:val="28"/>
          <w:szCs w:val="28"/>
        </w:rPr>
        <w:t xml:space="preserve">методическая и техническая поддержка учителей в области использования инновационных (в том числе информационных) технологий и современного оборудования в образовательном процессе;   </w:t>
      </w:r>
    </w:p>
    <w:p w:rsidR="00261CAC" w:rsidRPr="00BE0DC1" w:rsidRDefault="00261CAC" w:rsidP="00261CAC">
      <w:pPr>
        <w:numPr>
          <w:ilvl w:val="0"/>
          <w:numId w:val="2"/>
        </w:numP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sz w:val="28"/>
          <w:szCs w:val="28"/>
        </w:rPr>
        <w:t>организация и консультирование проектной деятельности учащихся, связанной с применением информационно-коммуникационных технологий;</w:t>
      </w:r>
    </w:p>
    <w:p w:rsidR="00261CAC" w:rsidRPr="00BE0DC1" w:rsidRDefault="00261CAC" w:rsidP="00261CAC">
      <w:pPr>
        <w:numPr>
          <w:ilvl w:val="0"/>
          <w:numId w:val="2"/>
        </w:numP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sz w:val="28"/>
          <w:szCs w:val="28"/>
        </w:rPr>
        <w:t xml:space="preserve">Организация обучения педагогов, учащихся и родителей по обучению в условиях </w:t>
      </w:r>
      <w:r w:rsidR="008847B4">
        <w:rPr>
          <w:rFonts w:ascii="Times New Roman" w:eastAsia="Times New Roman" w:hAnsi="Times New Roman" w:cs="Times New Roman"/>
          <w:sz w:val="28"/>
          <w:szCs w:val="28"/>
        </w:rPr>
        <w:t>работы дистанционно</w:t>
      </w:r>
      <w:r w:rsidRPr="00BE0DC1">
        <w:rPr>
          <w:rFonts w:ascii="Times New Roman" w:eastAsia="Times New Roman" w:hAnsi="Times New Roman" w:cs="Times New Roman"/>
          <w:sz w:val="28"/>
          <w:szCs w:val="28"/>
        </w:rPr>
        <w:t>;</w:t>
      </w:r>
    </w:p>
    <w:p w:rsidR="00261CAC" w:rsidRPr="00BE0DC1" w:rsidRDefault="00261CAC" w:rsidP="00261CAC">
      <w:pPr>
        <w:numPr>
          <w:ilvl w:val="0"/>
          <w:numId w:val="2"/>
        </w:numP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sz w:val="28"/>
          <w:szCs w:val="28"/>
        </w:rPr>
        <w:t>Организация групповых занятий с педагогами по обучению работы в дистанционных платформах;</w:t>
      </w:r>
    </w:p>
    <w:p w:rsidR="00261CAC" w:rsidRPr="00BE0DC1" w:rsidRDefault="00261CAC" w:rsidP="00261CAC">
      <w:pPr>
        <w:numPr>
          <w:ilvl w:val="0"/>
          <w:numId w:val="2"/>
        </w:numP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sz w:val="28"/>
          <w:szCs w:val="28"/>
        </w:rPr>
        <w:t>Индивидуальные консультации для родителей, учащихся и педагогов по работе электронных приложений.</w:t>
      </w:r>
    </w:p>
    <w:p w:rsidR="00261CAC" w:rsidRPr="00BE0DC1" w:rsidRDefault="00261CAC" w:rsidP="00261CAC">
      <w:pPr>
        <w:spacing w:after="0" w:line="240" w:lineRule="auto"/>
        <w:ind w:firstLine="900"/>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Педагоги позволяют прежнему содержанию дать новое звучание, вызвать интерес школьников к учебе, который, как нам известно, в последнее время несколько снизился. Применение ИКТ на уроках усиливает положительную мотивацию обучения, активизирует познавательную деятельность учащихся. Использование ИКТ позволяет проводить уроки на высоком эстетическом и эмоциональном уровне, обеспечивают наглядность, с привлечением большого количества дидактического материала, у учащихся повышается объем выполняемой работы на уроке, обеспечивается высокая степень дифференциации обучения. Педагоги и администрация школы принимают активное участие в различных </w:t>
      </w:r>
      <w:proofErr w:type="spellStart"/>
      <w:r w:rsidRPr="00BE0DC1">
        <w:rPr>
          <w:rFonts w:ascii="Times New Roman" w:eastAsia="Times New Roman" w:hAnsi="Times New Roman" w:cs="Times New Roman"/>
          <w:sz w:val="28"/>
          <w:szCs w:val="28"/>
        </w:rPr>
        <w:t>вебинарах</w:t>
      </w:r>
      <w:proofErr w:type="spellEnd"/>
      <w:r w:rsidRPr="00BE0DC1">
        <w:rPr>
          <w:rFonts w:ascii="Times New Roman" w:eastAsia="Times New Roman" w:hAnsi="Times New Roman" w:cs="Times New Roman"/>
          <w:sz w:val="28"/>
          <w:szCs w:val="28"/>
        </w:rPr>
        <w:t xml:space="preserve">, зум-конференциях, онлайн-трансляциях. Еще одним немаловажным достоинством ИКТ является полноценный доступ к различным справочным системам, электронным библиотекам, другим информационным ресурсам, что в целом, способствует повышению качества образования. Чтобы предупредить бесконтрольный и </w:t>
      </w:r>
      <w:r w:rsidRPr="00BE0DC1">
        <w:rPr>
          <w:rFonts w:ascii="Times New Roman" w:eastAsia="Times New Roman" w:hAnsi="Times New Roman" w:cs="Times New Roman"/>
          <w:sz w:val="28"/>
          <w:szCs w:val="28"/>
        </w:rPr>
        <w:lastRenderedPageBreak/>
        <w:t>нецелевой доступ к сети Интернет на компьютерах установлена контентная фильтрация (</w:t>
      </w:r>
      <w:proofErr w:type="spellStart"/>
      <w:r w:rsidRPr="00BE0DC1">
        <w:rPr>
          <w:rFonts w:ascii="Times New Roman" w:eastAsia="Times New Roman" w:hAnsi="Times New Roman" w:cs="Times New Roman"/>
          <w:b/>
          <w:color w:val="202122"/>
          <w:sz w:val="28"/>
          <w:szCs w:val="28"/>
          <w:highlight w:val="white"/>
        </w:rPr>
        <w:t>Squid</w:t>
      </w:r>
      <w:proofErr w:type="spellEnd"/>
      <w:r w:rsidRPr="00BE0DC1">
        <w:rPr>
          <w:rFonts w:ascii="Times New Roman" w:eastAsia="Times New Roman" w:hAnsi="Times New Roman" w:cs="Times New Roman"/>
          <w:b/>
          <w:color w:val="202122"/>
          <w:sz w:val="28"/>
          <w:szCs w:val="28"/>
          <w:highlight w:val="white"/>
        </w:rPr>
        <w:t>-пакет</w:t>
      </w:r>
      <w:r w:rsidRPr="00BE0DC1">
        <w:rPr>
          <w:rFonts w:ascii="Times New Roman" w:eastAsia="Times New Roman" w:hAnsi="Times New Roman" w:cs="Times New Roman"/>
          <w:sz w:val="28"/>
          <w:szCs w:val="28"/>
        </w:rPr>
        <w:t>). ЭТО ПО препятствует доступу к программам и сайтам, несовместимым с задачами обучения, содержащим информацию о порядке, способах создания и деятельности тоталитарных сект, пропагандирующим насилие и жестокость, а также иную информацию, причиняющую вред здоровью, нравственному и духовному развитию несовершеннолетних.</w:t>
      </w:r>
    </w:p>
    <w:p w:rsidR="00261CAC" w:rsidRPr="00BE0DC1" w:rsidRDefault="00261CAC" w:rsidP="00261CAC">
      <w:pPr>
        <w:spacing w:after="0" w:line="240" w:lineRule="auto"/>
        <w:ind w:firstLine="900"/>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Прохождение дистанционных курсов </w:t>
      </w:r>
      <w:r w:rsidR="008847B4">
        <w:rPr>
          <w:rFonts w:ascii="Times New Roman" w:eastAsia="Times New Roman" w:hAnsi="Times New Roman" w:cs="Times New Roman"/>
          <w:sz w:val="28"/>
          <w:szCs w:val="28"/>
        </w:rPr>
        <w:t>также позволило учителям проходить обучение без отрыва от работы</w:t>
      </w:r>
      <w:r w:rsidRPr="00BE0DC1">
        <w:rPr>
          <w:rFonts w:ascii="Times New Roman" w:eastAsia="Times New Roman" w:hAnsi="Times New Roman" w:cs="Times New Roman"/>
          <w:sz w:val="28"/>
          <w:szCs w:val="28"/>
        </w:rPr>
        <w:t>.</w:t>
      </w:r>
    </w:p>
    <w:p w:rsidR="00261CAC" w:rsidRPr="00BE0DC1" w:rsidRDefault="00261CAC" w:rsidP="00261CAC">
      <w:pPr>
        <w:spacing w:after="0" w:line="240" w:lineRule="auto"/>
        <w:ind w:firstLine="708"/>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highlight w:val="white"/>
        </w:rPr>
        <w:t xml:space="preserve">Школа работает с </w:t>
      </w:r>
      <w:r w:rsidR="008847B4">
        <w:rPr>
          <w:rFonts w:ascii="Times New Roman" w:eastAsia="Times New Roman" w:hAnsi="Times New Roman" w:cs="Times New Roman"/>
          <w:color w:val="000000"/>
          <w:sz w:val="28"/>
          <w:szCs w:val="28"/>
          <w:highlight w:val="white"/>
        </w:rPr>
        <w:t>различными интернет платформами</w:t>
      </w:r>
      <w:r w:rsidRPr="00BE0DC1">
        <w:rPr>
          <w:rFonts w:ascii="Times New Roman" w:eastAsia="Times New Roman" w:hAnsi="Times New Roman" w:cs="Times New Roman"/>
          <w:color w:val="000000"/>
          <w:sz w:val="28"/>
          <w:szCs w:val="28"/>
          <w:highlight w:val="white"/>
        </w:rPr>
        <w:t xml:space="preserve">. </w:t>
      </w:r>
      <w:r w:rsidRPr="00BE0DC1">
        <w:rPr>
          <w:rFonts w:ascii="Times New Roman" w:eastAsia="Times New Roman" w:hAnsi="Times New Roman" w:cs="Times New Roman"/>
          <w:color w:val="000000"/>
          <w:sz w:val="28"/>
          <w:szCs w:val="28"/>
        </w:rPr>
        <w:t xml:space="preserve">Применение </w:t>
      </w:r>
      <w:r w:rsidR="008847B4">
        <w:rPr>
          <w:rFonts w:ascii="Times New Roman" w:eastAsia="Times New Roman" w:hAnsi="Times New Roman" w:cs="Times New Roman"/>
          <w:color w:val="000000"/>
          <w:sz w:val="28"/>
          <w:szCs w:val="28"/>
        </w:rPr>
        <w:t xml:space="preserve">интернет </w:t>
      </w:r>
      <w:r w:rsidRPr="00BE0DC1">
        <w:rPr>
          <w:rFonts w:ascii="Times New Roman" w:eastAsia="Times New Roman" w:hAnsi="Times New Roman" w:cs="Times New Roman"/>
          <w:color w:val="000000"/>
          <w:sz w:val="28"/>
          <w:szCs w:val="28"/>
        </w:rPr>
        <w:t xml:space="preserve">ресурсов на уроке имеет практическое и теоретическое значение, поскольку </w:t>
      </w:r>
      <w:r w:rsidR="008847B4">
        <w:rPr>
          <w:rFonts w:ascii="Times New Roman" w:eastAsia="Times New Roman" w:hAnsi="Times New Roman" w:cs="Times New Roman"/>
          <w:color w:val="000000"/>
          <w:sz w:val="28"/>
          <w:szCs w:val="28"/>
        </w:rPr>
        <w:t>они</w:t>
      </w:r>
      <w:r w:rsidRPr="00BE0DC1">
        <w:rPr>
          <w:rFonts w:ascii="Times New Roman" w:eastAsia="Times New Roman" w:hAnsi="Times New Roman" w:cs="Times New Roman"/>
          <w:color w:val="000000"/>
          <w:sz w:val="28"/>
          <w:szCs w:val="28"/>
        </w:rPr>
        <w:t xml:space="preserve"> содерж</w:t>
      </w:r>
      <w:r w:rsidR="008847B4">
        <w:rPr>
          <w:rFonts w:ascii="Times New Roman" w:eastAsia="Times New Roman" w:hAnsi="Times New Roman" w:cs="Times New Roman"/>
          <w:color w:val="000000"/>
          <w:sz w:val="28"/>
          <w:szCs w:val="28"/>
        </w:rPr>
        <w:t>а</w:t>
      </w:r>
      <w:r w:rsidRPr="00BE0DC1">
        <w:rPr>
          <w:rFonts w:ascii="Times New Roman" w:eastAsia="Times New Roman" w:hAnsi="Times New Roman" w:cs="Times New Roman"/>
          <w:color w:val="000000"/>
          <w:sz w:val="28"/>
          <w:szCs w:val="28"/>
        </w:rPr>
        <w:t xml:space="preserve">т </w:t>
      </w:r>
      <w:r w:rsidR="008847B4">
        <w:rPr>
          <w:rFonts w:ascii="Times New Roman" w:eastAsia="Times New Roman" w:hAnsi="Times New Roman" w:cs="Times New Roman"/>
          <w:color w:val="000000"/>
          <w:sz w:val="28"/>
          <w:szCs w:val="28"/>
        </w:rPr>
        <w:t xml:space="preserve">задания для подготовки </w:t>
      </w:r>
      <w:proofErr w:type="gramStart"/>
      <w:r w:rsidR="008847B4">
        <w:rPr>
          <w:rFonts w:ascii="Times New Roman" w:eastAsia="Times New Roman" w:hAnsi="Times New Roman" w:cs="Times New Roman"/>
          <w:color w:val="000000"/>
          <w:sz w:val="28"/>
          <w:szCs w:val="28"/>
        </w:rPr>
        <w:t xml:space="preserve">к  </w:t>
      </w:r>
      <w:r w:rsidR="008847B4">
        <w:rPr>
          <w:rFonts w:ascii="Times New Roman" w:eastAsia="Times New Roman" w:hAnsi="Times New Roman" w:cs="Times New Roman"/>
          <w:color w:val="000000"/>
          <w:sz w:val="28"/>
          <w:szCs w:val="28"/>
          <w:lang w:val="en-US"/>
        </w:rPr>
        <w:t>PISA</w:t>
      </w:r>
      <w:proofErr w:type="gramEnd"/>
      <w:r w:rsidR="008847B4">
        <w:rPr>
          <w:rFonts w:ascii="Times New Roman" w:eastAsia="Times New Roman" w:hAnsi="Times New Roman" w:cs="Times New Roman"/>
          <w:color w:val="000000"/>
          <w:sz w:val="28"/>
          <w:szCs w:val="28"/>
        </w:rPr>
        <w:t>,</w:t>
      </w:r>
      <w:r w:rsidR="008847B4" w:rsidRPr="008847B4">
        <w:rPr>
          <w:rFonts w:ascii="Times New Roman" w:eastAsia="Times New Roman" w:hAnsi="Times New Roman" w:cs="Times New Roman"/>
          <w:color w:val="000000"/>
          <w:sz w:val="28"/>
          <w:szCs w:val="28"/>
        </w:rPr>
        <w:t xml:space="preserve"> </w:t>
      </w:r>
      <w:r w:rsidR="008847B4">
        <w:rPr>
          <w:rFonts w:ascii="Times New Roman" w:eastAsia="Times New Roman" w:hAnsi="Times New Roman" w:cs="Times New Roman"/>
          <w:color w:val="000000"/>
          <w:sz w:val="28"/>
          <w:szCs w:val="28"/>
          <w:lang w:val="en-US"/>
        </w:rPr>
        <w:t>MODO</w:t>
      </w:r>
      <w:r w:rsidR="008847B4">
        <w:rPr>
          <w:rFonts w:ascii="Times New Roman" w:eastAsia="Times New Roman" w:hAnsi="Times New Roman" w:cs="Times New Roman"/>
          <w:color w:val="000000"/>
          <w:sz w:val="28"/>
          <w:szCs w:val="28"/>
        </w:rPr>
        <w:t>, ЕНТ и итоговой аттестации учащихся.</w:t>
      </w:r>
      <w:r w:rsidRPr="00BE0DC1">
        <w:rPr>
          <w:rFonts w:ascii="Times New Roman" w:eastAsia="Times New Roman" w:hAnsi="Times New Roman" w:cs="Times New Roman"/>
          <w:color w:val="000000"/>
          <w:sz w:val="28"/>
          <w:szCs w:val="28"/>
        </w:rPr>
        <w:t xml:space="preserve"> Для изучения тем, проверки домашнего задания учител</w:t>
      </w:r>
      <w:r w:rsidR="008847B4">
        <w:rPr>
          <w:rFonts w:ascii="Times New Roman" w:eastAsia="Times New Roman" w:hAnsi="Times New Roman" w:cs="Times New Roman"/>
          <w:color w:val="000000"/>
          <w:sz w:val="28"/>
          <w:szCs w:val="28"/>
        </w:rPr>
        <w:t>ям</w:t>
      </w:r>
      <w:r w:rsidRPr="00BE0DC1">
        <w:rPr>
          <w:rFonts w:ascii="Times New Roman" w:eastAsia="Times New Roman" w:hAnsi="Times New Roman" w:cs="Times New Roman"/>
          <w:color w:val="000000"/>
          <w:sz w:val="28"/>
          <w:szCs w:val="28"/>
        </w:rPr>
        <w:t xml:space="preserve"> удобно использовать тестовые задания и получ</w:t>
      </w:r>
      <w:r w:rsidR="005A2603">
        <w:rPr>
          <w:rFonts w:ascii="Times New Roman" w:eastAsia="Times New Roman" w:hAnsi="Times New Roman" w:cs="Times New Roman"/>
          <w:color w:val="000000"/>
          <w:sz w:val="28"/>
          <w:szCs w:val="28"/>
        </w:rPr>
        <w:t>а</w:t>
      </w:r>
      <w:r w:rsidRPr="00BE0DC1">
        <w:rPr>
          <w:rFonts w:ascii="Times New Roman" w:eastAsia="Times New Roman" w:hAnsi="Times New Roman" w:cs="Times New Roman"/>
          <w:color w:val="000000"/>
          <w:sz w:val="28"/>
          <w:szCs w:val="28"/>
        </w:rPr>
        <w:t>ть сразу результат для корректировки знани</w:t>
      </w:r>
      <w:r w:rsidR="005A2603">
        <w:rPr>
          <w:rFonts w:ascii="Times New Roman" w:eastAsia="Times New Roman" w:hAnsi="Times New Roman" w:cs="Times New Roman"/>
          <w:color w:val="000000"/>
          <w:sz w:val="28"/>
          <w:szCs w:val="28"/>
        </w:rPr>
        <w:t>й</w:t>
      </w:r>
      <w:r w:rsidRPr="00BE0DC1">
        <w:rPr>
          <w:rFonts w:ascii="Times New Roman" w:eastAsia="Times New Roman" w:hAnsi="Times New Roman" w:cs="Times New Roman"/>
          <w:color w:val="000000"/>
          <w:sz w:val="28"/>
          <w:szCs w:val="28"/>
        </w:rPr>
        <w:t xml:space="preserve"> учащихся. </w:t>
      </w:r>
      <w:r w:rsidR="005A2603">
        <w:rPr>
          <w:rFonts w:ascii="Times New Roman" w:eastAsia="Times New Roman" w:hAnsi="Times New Roman" w:cs="Times New Roman"/>
          <w:b/>
          <w:color w:val="000000"/>
          <w:sz w:val="28"/>
          <w:szCs w:val="28"/>
        </w:rPr>
        <w:t>Интернет ресурсы</w:t>
      </w:r>
      <w:r w:rsidRPr="00BE0DC1">
        <w:rPr>
          <w:rFonts w:ascii="Times New Roman" w:eastAsia="Times New Roman" w:hAnsi="Times New Roman" w:cs="Times New Roman"/>
          <w:color w:val="000000"/>
          <w:sz w:val="28"/>
          <w:szCs w:val="28"/>
        </w:rPr>
        <w:t> да</w:t>
      </w:r>
      <w:r w:rsidR="005A2603">
        <w:rPr>
          <w:rFonts w:ascii="Times New Roman" w:eastAsia="Times New Roman" w:hAnsi="Times New Roman" w:cs="Times New Roman"/>
          <w:color w:val="000000"/>
          <w:sz w:val="28"/>
          <w:szCs w:val="28"/>
        </w:rPr>
        <w:t>ю</w:t>
      </w:r>
      <w:r w:rsidRPr="00BE0DC1">
        <w:rPr>
          <w:rFonts w:ascii="Times New Roman" w:eastAsia="Times New Roman" w:hAnsi="Times New Roman" w:cs="Times New Roman"/>
          <w:color w:val="000000"/>
          <w:sz w:val="28"/>
          <w:szCs w:val="28"/>
        </w:rPr>
        <w:t>т возможность для самостоятельного усвоения знаний учащимися</w:t>
      </w:r>
      <w:r>
        <w:rPr>
          <w:rFonts w:ascii="Times New Roman" w:eastAsia="Times New Roman" w:hAnsi="Times New Roman" w:cs="Times New Roman"/>
          <w:color w:val="000000"/>
          <w:sz w:val="28"/>
          <w:szCs w:val="28"/>
        </w:rPr>
        <w:t xml:space="preserve"> </w:t>
      </w:r>
      <w:r w:rsidRPr="00BE0DC1">
        <w:rPr>
          <w:rFonts w:ascii="Times New Roman" w:eastAsia="Times New Roman" w:hAnsi="Times New Roman" w:cs="Times New Roman"/>
          <w:color w:val="000000"/>
          <w:sz w:val="28"/>
          <w:szCs w:val="28"/>
        </w:rPr>
        <w:t xml:space="preserve">(на уроках учащиеся могут использовать планшеты и мобильные телефоны). </w:t>
      </w:r>
    </w:p>
    <w:p w:rsidR="00261CAC" w:rsidRDefault="00261CAC" w:rsidP="00261CAC">
      <w:pPr>
        <w:spacing w:after="0" w:line="240" w:lineRule="auto"/>
        <w:ind w:left="426"/>
        <w:jc w:val="center"/>
        <w:rPr>
          <w:rFonts w:ascii="Times New Roman" w:eastAsia="Times New Roman" w:hAnsi="Times New Roman" w:cs="Times New Roman"/>
          <w:b/>
          <w:sz w:val="28"/>
          <w:szCs w:val="28"/>
        </w:rPr>
      </w:pPr>
    </w:p>
    <w:p w:rsidR="00261CAC" w:rsidRDefault="00261CAC" w:rsidP="00261CAC">
      <w:pPr>
        <w:spacing w:after="0" w:line="240" w:lineRule="auto"/>
        <w:ind w:left="426"/>
        <w:jc w:val="center"/>
        <w:rPr>
          <w:rFonts w:ascii="Times New Roman" w:eastAsia="Times New Roman" w:hAnsi="Times New Roman" w:cs="Times New Roman"/>
          <w:b/>
          <w:sz w:val="28"/>
          <w:szCs w:val="28"/>
        </w:rPr>
      </w:pPr>
    </w:p>
    <w:p w:rsidR="00261CAC" w:rsidRPr="00BE0DC1" w:rsidRDefault="00261CAC" w:rsidP="00261CAC">
      <w:pPr>
        <w:spacing w:after="0" w:line="240" w:lineRule="auto"/>
        <w:ind w:left="426"/>
        <w:jc w:val="center"/>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Посещенные уроки</w:t>
      </w:r>
    </w:p>
    <w:tbl>
      <w:tblPr>
        <w:tblW w:w="816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223"/>
        <w:gridCol w:w="3274"/>
      </w:tblGrid>
      <w:tr w:rsidR="00261CAC" w:rsidRPr="00BE0DC1" w:rsidTr="005D2025">
        <w:tc>
          <w:tcPr>
            <w:tcW w:w="1667" w:type="dxa"/>
          </w:tcPr>
          <w:p w:rsidR="00261CAC" w:rsidRPr="00BE0DC1" w:rsidRDefault="00261CAC" w:rsidP="005D2025">
            <w:pPr>
              <w:spacing w:after="0" w:line="240" w:lineRule="auto"/>
              <w:jc w:val="center"/>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w:t>
            </w:r>
          </w:p>
        </w:tc>
        <w:tc>
          <w:tcPr>
            <w:tcW w:w="3223" w:type="dxa"/>
          </w:tcPr>
          <w:p w:rsidR="00261CAC" w:rsidRPr="00BE0DC1" w:rsidRDefault="00261CAC" w:rsidP="005D2025">
            <w:pPr>
              <w:spacing w:after="0" w:line="240" w:lineRule="auto"/>
              <w:jc w:val="center"/>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 xml:space="preserve">Учебный год </w:t>
            </w:r>
          </w:p>
        </w:tc>
        <w:tc>
          <w:tcPr>
            <w:tcW w:w="3274" w:type="dxa"/>
          </w:tcPr>
          <w:p w:rsidR="00261CAC" w:rsidRPr="00BE0DC1" w:rsidRDefault="00261CAC" w:rsidP="005D2025">
            <w:pPr>
              <w:spacing w:after="0" w:line="240" w:lineRule="auto"/>
              <w:jc w:val="center"/>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Количество уроков</w:t>
            </w:r>
          </w:p>
        </w:tc>
      </w:tr>
      <w:tr w:rsidR="00261CAC" w:rsidRPr="00BE0DC1" w:rsidTr="005D2025">
        <w:tc>
          <w:tcPr>
            <w:tcW w:w="1667" w:type="dxa"/>
          </w:tcPr>
          <w:p w:rsidR="00261CAC" w:rsidRPr="00BE0DC1" w:rsidRDefault="00261CAC" w:rsidP="005D2025">
            <w:pPr>
              <w:spacing w:after="0" w:line="240" w:lineRule="auto"/>
              <w:jc w:val="center"/>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1</w:t>
            </w:r>
          </w:p>
        </w:tc>
        <w:tc>
          <w:tcPr>
            <w:tcW w:w="3223" w:type="dxa"/>
          </w:tcPr>
          <w:p w:rsidR="00261CAC" w:rsidRPr="00BE0DC1" w:rsidRDefault="005A2603" w:rsidP="005D2025">
            <w:pPr>
              <w:spacing w:after="0" w:line="240" w:lineRule="auto"/>
              <w:jc w:val="center"/>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2020-2021</w:t>
            </w:r>
          </w:p>
        </w:tc>
        <w:tc>
          <w:tcPr>
            <w:tcW w:w="3274" w:type="dxa"/>
          </w:tcPr>
          <w:p w:rsidR="00261CAC" w:rsidRPr="00BE0DC1" w:rsidRDefault="005A2603" w:rsidP="005D202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r>
      <w:tr w:rsidR="00261CAC" w:rsidRPr="00BE0DC1" w:rsidTr="005D2025">
        <w:tc>
          <w:tcPr>
            <w:tcW w:w="1667" w:type="dxa"/>
          </w:tcPr>
          <w:p w:rsidR="00261CAC" w:rsidRPr="00BE0DC1" w:rsidRDefault="00261CAC" w:rsidP="005D2025">
            <w:pPr>
              <w:spacing w:after="0" w:line="240" w:lineRule="auto"/>
              <w:jc w:val="center"/>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2</w:t>
            </w:r>
          </w:p>
        </w:tc>
        <w:tc>
          <w:tcPr>
            <w:tcW w:w="3223" w:type="dxa"/>
          </w:tcPr>
          <w:p w:rsidR="00261CAC" w:rsidRPr="00BE0DC1" w:rsidRDefault="005A2603" w:rsidP="005A2603">
            <w:pPr>
              <w:spacing w:after="0" w:line="240" w:lineRule="auto"/>
              <w:jc w:val="center"/>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1</w:t>
            </w:r>
            <w:r w:rsidRPr="00BE0DC1">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2</w:t>
            </w:r>
          </w:p>
        </w:tc>
        <w:tc>
          <w:tcPr>
            <w:tcW w:w="3274" w:type="dxa"/>
          </w:tcPr>
          <w:p w:rsidR="00261CAC" w:rsidRPr="00BE0DC1" w:rsidRDefault="005A2603" w:rsidP="005D202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p>
        </w:tc>
      </w:tr>
      <w:tr w:rsidR="00261CAC" w:rsidRPr="00BE0DC1" w:rsidTr="005D2025">
        <w:tc>
          <w:tcPr>
            <w:tcW w:w="1667" w:type="dxa"/>
          </w:tcPr>
          <w:p w:rsidR="00261CAC" w:rsidRPr="00BE0DC1" w:rsidRDefault="00261CAC" w:rsidP="005D2025">
            <w:pPr>
              <w:spacing w:after="0" w:line="240" w:lineRule="auto"/>
              <w:jc w:val="center"/>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3</w:t>
            </w:r>
          </w:p>
        </w:tc>
        <w:tc>
          <w:tcPr>
            <w:tcW w:w="3223" w:type="dxa"/>
          </w:tcPr>
          <w:p w:rsidR="00261CAC" w:rsidRPr="00BE0DC1" w:rsidRDefault="005A2603" w:rsidP="005A2603">
            <w:pPr>
              <w:spacing w:after="0" w:line="240" w:lineRule="auto"/>
              <w:jc w:val="center"/>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2</w:t>
            </w:r>
            <w:r w:rsidRPr="00BE0DC1">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3</w:t>
            </w:r>
          </w:p>
        </w:tc>
        <w:tc>
          <w:tcPr>
            <w:tcW w:w="3274" w:type="dxa"/>
          </w:tcPr>
          <w:p w:rsidR="00261CAC" w:rsidRPr="00BE0DC1" w:rsidRDefault="005A2603" w:rsidP="005D202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27</w:t>
            </w:r>
          </w:p>
        </w:tc>
      </w:tr>
    </w:tbl>
    <w:p w:rsidR="00261CAC" w:rsidRPr="00BE0DC1" w:rsidRDefault="00261CAC" w:rsidP="00261CAC">
      <w:pPr>
        <w:spacing w:after="0" w:line="240" w:lineRule="auto"/>
        <w:ind w:left="426"/>
        <w:jc w:val="center"/>
        <w:rPr>
          <w:rFonts w:ascii="Times New Roman" w:eastAsia="Times New Roman" w:hAnsi="Times New Roman" w:cs="Times New Roman"/>
          <w:b/>
          <w:sz w:val="28"/>
          <w:szCs w:val="28"/>
        </w:rPr>
      </w:pPr>
    </w:p>
    <w:p w:rsidR="00261CAC" w:rsidRPr="00BE0DC1" w:rsidRDefault="00261CAC" w:rsidP="00261CAC">
      <w:pPr>
        <w:spacing w:after="0" w:line="240" w:lineRule="auto"/>
        <w:jc w:val="center"/>
        <w:rPr>
          <w:rFonts w:ascii="Times New Roman" w:eastAsia="Times New Roman" w:hAnsi="Times New Roman" w:cs="Times New Roman"/>
          <w:b/>
          <w:color w:val="000000"/>
          <w:sz w:val="28"/>
          <w:szCs w:val="28"/>
        </w:rPr>
      </w:pPr>
      <w:r w:rsidRPr="00BE0DC1">
        <w:rPr>
          <w:rFonts w:ascii="Times New Roman" w:eastAsia="Times New Roman" w:hAnsi="Times New Roman" w:cs="Times New Roman"/>
          <w:b/>
          <w:color w:val="000000"/>
          <w:sz w:val="28"/>
          <w:szCs w:val="28"/>
        </w:rPr>
        <w:t>Наличие компьютеров у учащихся и педагогов</w:t>
      </w:r>
    </w:p>
    <w:tbl>
      <w:tblPr>
        <w:tblW w:w="7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7"/>
        <w:gridCol w:w="1681"/>
        <w:gridCol w:w="1681"/>
        <w:gridCol w:w="1681"/>
      </w:tblGrid>
      <w:tr w:rsidR="00261CAC" w:rsidRPr="00BE0DC1" w:rsidTr="005D2025">
        <w:trPr>
          <w:jc w:val="center"/>
        </w:trPr>
        <w:tc>
          <w:tcPr>
            <w:tcW w:w="2137" w:type="dxa"/>
          </w:tcPr>
          <w:p w:rsidR="00261CAC" w:rsidRPr="00BE0DC1" w:rsidRDefault="00261CAC" w:rsidP="005D2025">
            <w:pPr>
              <w:spacing w:after="0" w:line="240" w:lineRule="auto"/>
              <w:jc w:val="center"/>
              <w:rPr>
                <w:rFonts w:ascii="Times New Roman" w:eastAsia="Times New Roman" w:hAnsi="Times New Roman" w:cs="Times New Roman"/>
                <w:b/>
                <w:color w:val="000000"/>
                <w:sz w:val="28"/>
                <w:szCs w:val="28"/>
              </w:rPr>
            </w:pPr>
          </w:p>
        </w:tc>
        <w:tc>
          <w:tcPr>
            <w:tcW w:w="1681" w:type="dxa"/>
          </w:tcPr>
          <w:p w:rsidR="00261CAC" w:rsidRPr="00BE0DC1" w:rsidRDefault="005A2603" w:rsidP="005D2025">
            <w:pPr>
              <w:spacing w:after="0" w:line="240" w:lineRule="auto"/>
              <w:jc w:val="center"/>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2020-2021 </w:t>
            </w:r>
            <w:proofErr w:type="spellStart"/>
            <w:r w:rsidRPr="00BE0DC1">
              <w:rPr>
                <w:rFonts w:ascii="Times New Roman" w:eastAsia="Times New Roman" w:hAnsi="Times New Roman" w:cs="Times New Roman"/>
                <w:sz w:val="28"/>
                <w:szCs w:val="28"/>
              </w:rPr>
              <w:t>уч.год</w:t>
            </w:r>
            <w:proofErr w:type="spellEnd"/>
          </w:p>
        </w:tc>
        <w:tc>
          <w:tcPr>
            <w:tcW w:w="1681" w:type="dxa"/>
          </w:tcPr>
          <w:p w:rsidR="00261CAC" w:rsidRPr="00BE0DC1" w:rsidRDefault="005A2603" w:rsidP="005A2603">
            <w:pPr>
              <w:spacing w:after="0" w:line="240" w:lineRule="auto"/>
              <w:jc w:val="center"/>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202</w:t>
            </w:r>
            <w:r>
              <w:rPr>
                <w:rFonts w:ascii="Times New Roman" w:eastAsia="Times New Roman" w:hAnsi="Times New Roman" w:cs="Times New Roman"/>
                <w:sz w:val="28"/>
                <w:szCs w:val="28"/>
              </w:rPr>
              <w:t>1</w:t>
            </w:r>
            <w:r w:rsidRPr="00BE0DC1">
              <w:rPr>
                <w:rFonts w:ascii="Times New Roman" w:eastAsia="Times New Roman" w:hAnsi="Times New Roman" w:cs="Times New Roman"/>
                <w:sz w:val="28"/>
                <w:szCs w:val="28"/>
              </w:rPr>
              <w:t>-202</w:t>
            </w:r>
            <w:r>
              <w:rPr>
                <w:rFonts w:ascii="Times New Roman" w:eastAsia="Times New Roman" w:hAnsi="Times New Roman" w:cs="Times New Roman"/>
                <w:sz w:val="28"/>
                <w:szCs w:val="28"/>
              </w:rPr>
              <w:t xml:space="preserve">2 </w:t>
            </w:r>
            <w:proofErr w:type="spellStart"/>
            <w:r w:rsidRPr="00BE0DC1">
              <w:rPr>
                <w:rFonts w:ascii="Times New Roman" w:eastAsia="Times New Roman" w:hAnsi="Times New Roman" w:cs="Times New Roman"/>
                <w:sz w:val="28"/>
                <w:szCs w:val="28"/>
              </w:rPr>
              <w:t>уч.год</w:t>
            </w:r>
            <w:proofErr w:type="spellEnd"/>
          </w:p>
        </w:tc>
        <w:tc>
          <w:tcPr>
            <w:tcW w:w="1681" w:type="dxa"/>
          </w:tcPr>
          <w:p w:rsidR="00261CAC" w:rsidRPr="00BE0DC1" w:rsidRDefault="005A2603" w:rsidP="005A2603">
            <w:pPr>
              <w:spacing w:after="0" w:line="240" w:lineRule="auto"/>
              <w:jc w:val="center"/>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202</w:t>
            </w:r>
            <w:r>
              <w:rPr>
                <w:rFonts w:ascii="Times New Roman" w:eastAsia="Times New Roman" w:hAnsi="Times New Roman" w:cs="Times New Roman"/>
                <w:sz w:val="28"/>
                <w:szCs w:val="28"/>
              </w:rPr>
              <w:t>2</w:t>
            </w:r>
            <w:r w:rsidRPr="00BE0DC1">
              <w:rPr>
                <w:rFonts w:ascii="Times New Roman" w:eastAsia="Times New Roman" w:hAnsi="Times New Roman" w:cs="Times New Roman"/>
                <w:sz w:val="28"/>
                <w:szCs w:val="28"/>
              </w:rPr>
              <w:t>-202</w:t>
            </w:r>
            <w:r>
              <w:rPr>
                <w:rFonts w:ascii="Times New Roman" w:eastAsia="Times New Roman" w:hAnsi="Times New Roman" w:cs="Times New Roman"/>
                <w:sz w:val="28"/>
                <w:szCs w:val="28"/>
              </w:rPr>
              <w:t xml:space="preserve">3 </w:t>
            </w:r>
            <w:proofErr w:type="spellStart"/>
            <w:r w:rsidRPr="00BE0DC1">
              <w:rPr>
                <w:rFonts w:ascii="Times New Roman" w:eastAsia="Times New Roman" w:hAnsi="Times New Roman" w:cs="Times New Roman"/>
                <w:sz w:val="28"/>
                <w:szCs w:val="28"/>
              </w:rPr>
              <w:t>уч.год</w:t>
            </w:r>
            <w:proofErr w:type="spellEnd"/>
          </w:p>
        </w:tc>
      </w:tr>
      <w:tr w:rsidR="005A2603" w:rsidRPr="00BE0DC1" w:rsidTr="005D2025">
        <w:trPr>
          <w:jc w:val="center"/>
        </w:trPr>
        <w:tc>
          <w:tcPr>
            <w:tcW w:w="2137" w:type="dxa"/>
          </w:tcPr>
          <w:p w:rsidR="005A2603" w:rsidRPr="00BE0DC1" w:rsidRDefault="005A2603" w:rsidP="005A2603">
            <w:pPr>
              <w:spacing w:after="0" w:line="240" w:lineRule="auto"/>
              <w:jc w:val="center"/>
              <w:rPr>
                <w:rFonts w:ascii="Times New Roman" w:eastAsia="Times New Roman" w:hAnsi="Times New Roman" w:cs="Times New Roman"/>
                <w:b/>
                <w:color w:val="000000"/>
                <w:sz w:val="28"/>
                <w:szCs w:val="28"/>
              </w:rPr>
            </w:pPr>
            <w:r w:rsidRPr="00BE0DC1">
              <w:rPr>
                <w:rFonts w:ascii="Times New Roman" w:eastAsia="Times New Roman" w:hAnsi="Times New Roman" w:cs="Times New Roman"/>
                <w:b/>
                <w:color w:val="000000"/>
                <w:sz w:val="28"/>
                <w:szCs w:val="28"/>
              </w:rPr>
              <w:t>Учащиеся</w:t>
            </w:r>
          </w:p>
        </w:tc>
        <w:tc>
          <w:tcPr>
            <w:tcW w:w="1681" w:type="dxa"/>
          </w:tcPr>
          <w:p w:rsidR="005A2603" w:rsidRPr="00BE0DC1" w:rsidRDefault="005A2603" w:rsidP="005A2603">
            <w:pPr>
              <w:spacing w:after="0" w:line="240" w:lineRule="auto"/>
              <w:jc w:val="center"/>
              <w:rPr>
                <w:rFonts w:ascii="Times New Roman" w:eastAsia="Times New Roman" w:hAnsi="Times New Roman" w:cs="Times New Roman"/>
                <w:b/>
                <w:color w:val="000000"/>
                <w:sz w:val="28"/>
                <w:szCs w:val="28"/>
              </w:rPr>
            </w:pPr>
            <w:r w:rsidRPr="00BE0DC1">
              <w:rPr>
                <w:rFonts w:ascii="Times New Roman" w:eastAsia="Times New Roman" w:hAnsi="Times New Roman" w:cs="Times New Roman"/>
                <w:b/>
                <w:color w:val="000000"/>
                <w:sz w:val="28"/>
                <w:szCs w:val="28"/>
              </w:rPr>
              <w:t>8</w:t>
            </w:r>
            <w:r>
              <w:rPr>
                <w:rFonts w:ascii="Times New Roman" w:eastAsia="Times New Roman" w:hAnsi="Times New Roman" w:cs="Times New Roman"/>
                <w:b/>
                <w:color w:val="000000"/>
                <w:sz w:val="28"/>
                <w:szCs w:val="28"/>
              </w:rPr>
              <w:t>0</w:t>
            </w:r>
            <w:r w:rsidRPr="00BE0DC1">
              <w:rPr>
                <w:rFonts w:ascii="Times New Roman" w:eastAsia="Times New Roman" w:hAnsi="Times New Roman" w:cs="Times New Roman"/>
                <w:b/>
                <w:color w:val="000000"/>
                <w:sz w:val="28"/>
                <w:szCs w:val="28"/>
              </w:rPr>
              <w:t>%</w:t>
            </w:r>
          </w:p>
        </w:tc>
        <w:tc>
          <w:tcPr>
            <w:tcW w:w="1681" w:type="dxa"/>
          </w:tcPr>
          <w:p w:rsidR="005A2603" w:rsidRPr="00BE0DC1" w:rsidRDefault="005A2603" w:rsidP="005A2603">
            <w:pPr>
              <w:spacing w:after="0" w:line="240" w:lineRule="auto"/>
              <w:jc w:val="center"/>
              <w:rPr>
                <w:rFonts w:ascii="Times New Roman" w:eastAsia="Times New Roman" w:hAnsi="Times New Roman" w:cs="Times New Roman"/>
                <w:b/>
                <w:color w:val="000000"/>
                <w:sz w:val="28"/>
                <w:szCs w:val="28"/>
              </w:rPr>
            </w:pPr>
            <w:r w:rsidRPr="00BE0DC1">
              <w:rPr>
                <w:rFonts w:ascii="Times New Roman" w:eastAsia="Times New Roman" w:hAnsi="Times New Roman" w:cs="Times New Roman"/>
                <w:b/>
                <w:color w:val="000000"/>
                <w:sz w:val="28"/>
                <w:szCs w:val="28"/>
              </w:rPr>
              <w:t>8</w:t>
            </w:r>
            <w:r>
              <w:rPr>
                <w:rFonts w:ascii="Times New Roman" w:eastAsia="Times New Roman" w:hAnsi="Times New Roman" w:cs="Times New Roman"/>
                <w:b/>
                <w:color w:val="000000"/>
                <w:sz w:val="28"/>
                <w:szCs w:val="28"/>
              </w:rPr>
              <w:t>2</w:t>
            </w:r>
            <w:r w:rsidRPr="00BE0DC1">
              <w:rPr>
                <w:rFonts w:ascii="Times New Roman" w:eastAsia="Times New Roman" w:hAnsi="Times New Roman" w:cs="Times New Roman"/>
                <w:b/>
                <w:color w:val="000000"/>
                <w:sz w:val="28"/>
                <w:szCs w:val="28"/>
              </w:rPr>
              <w:t>%</w:t>
            </w:r>
          </w:p>
        </w:tc>
        <w:tc>
          <w:tcPr>
            <w:tcW w:w="1681" w:type="dxa"/>
          </w:tcPr>
          <w:p w:rsidR="005A2603" w:rsidRPr="00BE0DC1" w:rsidRDefault="005A2603" w:rsidP="005A2603">
            <w:pPr>
              <w:spacing w:after="0" w:line="240" w:lineRule="auto"/>
              <w:jc w:val="center"/>
              <w:rPr>
                <w:rFonts w:ascii="Times New Roman" w:eastAsia="Times New Roman" w:hAnsi="Times New Roman" w:cs="Times New Roman"/>
                <w:b/>
                <w:color w:val="000000"/>
                <w:sz w:val="28"/>
                <w:szCs w:val="28"/>
              </w:rPr>
            </w:pPr>
            <w:r w:rsidRPr="00BE0DC1">
              <w:rPr>
                <w:rFonts w:ascii="Times New Roman" w:eastAsia="Times New Roman" w:hAnsi="Times New Roman" w:cs="Times New Roman"/>
                <w:b/>
                <w:color w:val="000000"/>
                <w:sz w:val="28"/>
                <w:szCs w:val="28"/>
              </w:rPr>
              <w:t>85%</w:t>
            </w:r>
          </w:p>
        </w:tc>
      </w:tr>
      <w:tr w:rsidR="005A2603" w:rsidRPr="00BE0DC1" w:rsidTr="005D2025">
        <w:trPr>
          <w:jc w:val="center"/>
        </w:trPr>
        <w:tc>
          <w:tcPr>
            <w:tcW w:w="2137" w:type="dxa"/>
          </w:tcPr>
          <w:p w:rsidR="005A2603" w:rsidRPr="00BE0DC1" w:rsidRDefault="005A2603" w:rsidP="005A2603">
            <w:pPr>
              <w:spacing w:after="0" w:line="240" w:lineRule="auto"/>
              <w:jc w:val="center"/>
              <w:rPr>
                <w:rFonts w:ascii="Times New Roman" w:eastAsia="Times New Roman" w:hAnsi="Times New Roman" w:cs="Times New Roman"/>
                <w:b/>
                <w:color w:val="000000"/>
                <w:sz w:val="28"/>
                <w:szCs w:val="28"/>
              </w:rPr>
            </w:pPr>
            <w:r w:rsidRPr="00BE0DC1">
              <w:rPr>
                <w:rFonts w:ascii="Times New Roman" w:eastAsia="Times New Roman" w:hAnsi="Times New Roman" w:cs="Times New Roman"/>
                <w:b/>
                <w:color w:val="000000"/>
                <w:sz w:val="28"/>
                <w:szCs w:val="28"/>
              </w:rPr>
              <w:t>Учителя</w:t>
            </w:r>
          </w:p>
        </w:tc>
        <w:tc>
          <w:tcPr>
            <w:tcW w:w="1681" w:type="dxa"/>
          </w:tcPr>
          <w:p w:rsidR="005A2603" w:rsidRPr="00BE0DC1" w:rsidRDefault="005A2603" w:rsidP="005A2603">
            <w:pPr>
              <w:spacing w:after="0" w:line="240" w:lineRule="auto"/>
              <w:jc w:val="center"/>
              <w:rPr>
                <w:rFonts w:ascii="Times New Roman" w:eastAsia="Times New Roman" w:hAnsi="Times New Roman" w:cs="Times New Roman"/>
                <w:b/>
                <w:color w:val="000000"/>
                <w:sz w:val="28"/>
                <w:szCs w:val="28"/>
              </w:rPr>
            </w:pPr>
            <w:r w:rsidRPr="00BE0DC1">
              <w:rPr>
                <w:rFonts w:ascii="Times New Roman" w:eastAsia="Times New Roman" w:hAnsi="Times New Roman" w:cs="Times New Roman"/>
                <w:b/>
                <w:color w:val="000000"/>
                <w:sz w:val="28"/>
                <w:szCs w:val="28"/>
              </w:rPr>
              <w:t>100%</w:t>
            </w:r>
          </w:p>
        </w:tc>
        <w:tc>
          <w:tcPr>
            <w:tcW w:w="1681" w:type="dxa"/>
          </w:tcPr>
          <w:p w:rsidR="005A2603" w:rsidRPr="00BE0DC1" w:rsidRDefault="005A2603" w:rsidP="005A2603">
            <w:pPr>
              <w:spacing w:after="0" w:line="240" w:lineRule="auto"/>
              <w:jc w:val="center"/>
              <w:rPr>
                <w:rFonts w:ascii="Times New Roman" w:eastAsia="Times New Roman" w:hAnsi="Times New Roman" w:cs="Times New Roman"/>
                <w:b/>
                <w:color w:val="000000"/>
                <w:sz w:val="28"/>
                <w:szCs w:val="28"/>
              </w:rPr>
            </w:pPr>
            <w:r w:rsidRPr="00BE0DC1">
              <w:rPr>
                <w:rFonts w:ascii="Times New Roman" w:eastAsia="Times New Roman" w:hAnsi="Times New Roman" w:cs="Times New Roman"/>
                <w:b/>
                <w:color w:val="000000"/>
                <w:sz w:val="28"/>
                <w:szCs w:val="28"/>
              </w:rPr>
              <w:t>100%</w:t>
            </w:r>
          </w:p>
        </w:tc>
        <w:tc>
          <w:tcPr>
            <w:tcW w:w="1681" w:type="dxa"/>
          </w:tcPr>
          <w:p w:rsidR="005A2603" w:rsidRPr="00BE0DC1" w:rsidRDefault="005A2603" w:rsidP="005A2603">
            <w:pPr>
              <w:spacing w:after="0" w:line="240" w:lineRule="auto"/>
              <w:jc w:val="center"/>
              <w:rPr>
                <w:rFonts w:ascii="Times New Roman" w:eastAsia="Times New Roman" w:hAnsi="Times New Roman" w:cs="Times New Roman"/>
                <w:b/>
                <w:color w:val="000000"/>
                <w:sz w:val="28"/>
                <w:szCs w:val="28"/>
              </w:rPr>
            </w:pPr>
            <w:r w:rsidRPr="00BE0DC1">
              <w:rPr>
                <w:rFonts w:ascii="Times New Roman" w:eastAsia="Times New Roman" w:hAnsi="Times New Roman" w:cs="Times New Roman"/>
                <w:b/>
                <w:color w:val="000000"/>
                <w:sz w:val="28"/>
                <w:szCs w:val="28"/>
              </w:rPr>
              <w:t>100%</w:t>
            </w:r>
          </w:p>
        </w:tc>
      </w:tr>
    </w:tbl>
    <w:p w:rsidR="00261CAC" w:rsidRPr="00BE0DC1" w:rsidRDefault="00261CAC" w:rsidP="00261CAC">
      <w:pPr>
        <w:spacing w:after="0" w:line="240" w:lineRule="auto"/>
        <w:jc w:val="center"/>
        <w:rPr>
          <w:rFonts w:ascii="Times New Roman" w:eastAsia="Arial" w:hAnsi="Times New Roman" w:cs="Times New Roman"/>
          <w:color w:val="0000FF"/>
          <w:sz w:val="28"/>
          <w:szCs w:val="28"/>
        </w:rPr>
      </w:pPr>
    </w:p>
    <w:p w:rsidR="00261CAC" w:rsidRPr="00BE0DC1" w:rsidRDefault="00261CAC" w:rsidP="00261CAC">
      <w:pPr>
        <w:spacing w:after="0" w:line="240" w:lineRule="auto"/>
        <w:jc w:val="center"/>
        <w:rPr>
          <w:rFonts w:ascii="Times New Roman" w:hAnsi="Times New Roman" w:cs="Times New Roman"/>
          <w:b/>
          <w:color w:val="000000"/>
          <w:sz w:val="28"/>
          <w:szCs w:val="28"/>
        </w:rPr>
      </w:pPr>
    </w:p>
    <w:p w:rsidR="00261CAC" w:rsidRPr="00BE0DC1" w:rsidRDefault="00261CAC" w:rsidP="00261CAC">
      <w:pPr>
        <w:spacing w:after="0" w:line="240" w:lineRule="auto"/>
        <w:jc w:val="center"/>
        <w:rPr>
          <w:rFonts w:ascii="Times New Roman" w:eastAsia="Times New Roman" w:hAnsi="Times New Roman" w:cs="Times New Roman"/>
          <w:b/>
          <w:color w:val="000000"/>
          <w:sz w:val="28"/>
          <w:szCs w:val="28"/>
        </w:rPr>
      </w:pPr>
      <w:r w:rsidRPr="00BE0DC1">
        <w:rPr>
          <w:rFonts w:ascii="Times New Roman" w:eastAsia="Times New Roman" w:hAnsi="Times New Roman" w:cs="Times New Roman"/>
          <w:b/>
          <w:color w:val="000000"/>
          <w:sz w:val="28"/>
          <w:szCs w:val="28"/>
        </w:rPr>
        <w:t>Приоритетные направления деятельности педагога:</w:t>
      </w:r>
    </w:p>
    <w:p w:rsidR="00261CAC" w:rsidRPr="00BE0DC1" w:rsidRDefault="00261CAC" w:rsidP="00261CAC">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Осознание учителем Интернет - технологии, как части своей общей информационной культуры;</w:t>
      </w:r>
    </w:p>
    <w:p w:rsidR="00261CAC" w:rsidRPr="00BE0DC1" w:rsidRDefault="00261CAC" w:rsidP="00261CAC">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Использование информационных ресурсов сети Интернет в организации познавательной деятельности школьников на уроке;</w:t>
      </w:r>
    </w:p>
    <w:p w:rsidR="00261CAC" w:rsidRPr="00BE0DC1" w:rsidRDefault="00261CAC" w:rsidP="00261CAC">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Дистанционное образование, повышение квалификации;</w:t>
      </w:r>
    </w:p>
    <w:p w:rsidR="00261CAC" w:rsidRPr="00BE0DC1" w:rsidRDefault="00261CAC" w:rsidP="00261CAC">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Внедрение информационных технологий и ресурсов информационных сетей в отдельные этапы традиционного урока;</w:t>
      </w:r>
    </w:p>
    <w:p w:rsidR="00261CAC" w:rsidRPr="00BE0DC1" w:rsidRDefault="00261CAC" w:rsidP="00261CAC">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Проведение уроков на основе готовых программных продуктов и разработка собственных;</w:t>
      </w:r>
    </w:p>
    <w:p w:rsidR="00261CAC" w:rsidRPr="00BE0DC1" w:rsidRDefault="00261CAC" w:rsidP="00261CAC">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Реализация программ дополнительного образования школьников с освоением и применением ИКТ</w:t>
      </w:r>
    </w:p>
    <w:p w:rsidR="00261CAC" w:rsidRPr="005A2603" w:rsidRDefault="00261CAC" w:rsidP="00261CAC">
      <w:pPr>
        <w:numPr>
          <w:ilvl w:val="0"/>
          <w:numId w:val="4"/>
        </w:numPr>
        <w:pBdr>
          <w:top w:val="nil"/>
          <w:left w:val="nil"/>
          <w:bottom w:val="nil"/>
          <w:right w:val="nil"/>
          <w:between w:val="nil"/>
        </w:pBdr>
        <w:spacing w:after="0" w:line="240" w:lineRule="auto"/>
        <w:jc w:val="both"/>
        <w:rPr>
          <w:rFonts w:ascii="Times New Roman" w:hAnsi="Times New Roman" w:cs="Times New Roman"/>
          <w:b/>
          <w:color w:val="000000"/>
          <w:sz w:val="28"/>
          <w:szCs w:val="28"/>
        </w:rPr>
      </w:pPr>
      <w:r w:rsidRPr="00BE0DC1">
        <w:rPr>
          <w:rFonts w:ascii="Times New Roman" w:eastAsia="Times New Roman" w:hAnsi="Times New Roman" w:cs="Times New Roman"/>
          <w:color w:val="000000"/>
          <w:sz w:val="28"/>
          <w:szCs w:val="28"/>
        </w:rPr>
        <w:t xml:space="preserve">Внедрение проектной и исследовательской деятельности учащихся с использованием информационно-коммуникационных технологий </w:t>
      </w:r>
    </w:p>
    <w:p w:rsidR="005A2603" w:rsidRPr="005A2603" w:rsidRDefault="005A2603" w:rsidP="005A2603">
      <w:pPr>
        <w:numPr>
          <w:ilvl w:val="0"/>
          <w:numId w:val="4"/>
        </w:numPr>
        <w:pBdr>
          <w:top w:val="nil"/>
          <w:left w:val="nil"/>
          <w:bottom w:val="nil"/>
          <w:right w:val="nil"/>
          <w:between w:val="nil"/>
        </w:pBdr>
        <w:spacing w:after="0" w:line="240" w:lineRule="auto"/>
        <w:ind w:left="360" w:hanging="76"/>
        <w:jc w:val="both"/>
        <w:rPr>
          <w:rFonts w:ascii="Times New Roman" w:eastAsia="Times New Roman" w:hAnsi="Times New Roman" w:cs="Times New Roman"/>
          <w:b/>
          <w:color w:val="000000"/>
          <w:sz w:val="28"/>
          <w:szCs w:val="28"/>
        </w:rPr>
      </w:pPr>
      <w:r w:rsidRPr="005A2603">
        <w:rPr>
          <w:rFonts w:ascii="Times New Roman" w:eastAsia="Times New Roman" w:hAnsi="Times New Roman" w:cs="Times New Roman"/>
          <w:color w:val="000000"/>
          <w:sz w:val="28"/>
          <w:szCs w:val="28"/>
        </w:rPr>
        <w:lastRenderedPageBreak/>
        <w:t xml:space="preserve"> </w:t>
      </w:r>
      <w:r w:rsidR="00261CAC" w:rsidRPr="005A2603">
        <w:rPr>
          <w:rFonts w:ascii="Times New Roman" w:eastAsia="Times New Roman" w:hAnsi="Times New Roman" w:cs="Times New Roman"/>
          <w:color w:val="000000"/>
          <w:sz w:val="28"/>
          <w:szCs w:val="28"/>
        </w:rPr>
        <w:t xml:space="preserve">Электронное портфолио учителя </w:t>
      </w:r>
    </w:p>
    <w:p w:rsidR="005A2603" w:rsidRPr="005A2603" w:rsidRDefault="005A2603" w:rsidP="005A2603">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8"/>
          <w:szCs w:val="28"/>
        </w:rPr>
      </w:pPr>
    </w:p>
    <w:p w:rsidR="00261CAC" w:rsidRPr="005A2603" w:rsidRDefault="00261CAC" w:rsidP="005A2603">
      <w:pPr>
        <w:pBdr>
          <w:top w:val="nil"/>
          <w:left w:val="nil"/>
          <w:bottom w:val="nil"/>
          <w:right w:val="nil"/>
          <w:between w:val="nil"/>
        </w:pBdr>
        <w:spacing w:after="0" w:line="240" w:lineRule="auto"/>
        <w:ind w:left="720"/>
        <w:rPr>
          <w:rFonts w:ascii="Times New Roman" w:eastAsia="Times New Roman" w:hAnsi="Times New Roman" w:cs="Times New Roman"/>
          <w:b/>
          <w:color w:val="000000"/>
          <w:sz w:val="28"/>
          <w:szCs w:val="28"/>
        </w:rPr>
      </w:pPr>
      <w:r w:rsidRPr="005A2603">
        <w:rPr>
          <w:rFonts w:ascii="Times New Roman" w:eastAsia="Times New Roman" w:hAnsi="Times New Roman" w:cs="Times New Roman"/>
          <w:b/>
          <w:color w:val="000000"/>
          <w:sz w:val="28"/>
          <w:szCs w:val="28"/>
        </w:rPr>
        <w:t>Приоритетные направления деятельности ученика:</w:t>
      </w:r>
    </w:p>
    <w:p w:rsidR="00261CAC" w:rsidRPr="00BE0DC1" w:rsidRDefault="00261CAC" w:rsidP="00261CAC">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Осознание учеником интернет-технологии как части своей общей информационной культуры;</w:t>
      </w:r>
    </w:p>
    <w:p w:rsidR="00261CAC" w:rsidRPr="00BE0DC1" w:rsidRDefault="00261CAC" w:rsidP="00261CAC">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Использование информационных ресурсов сети </w:t>
      </w:r>
      <w:proofErr w:type="gramStart"/>
      <w:r w:rsidRPr="00BE0DC1">
        <w:rPr>
          <w:rFonts w:ascii="Times New Roman" w:eastAsia="Times New Roman" w:hAnsi="Times New Roman" w:cs="Times New Roman"/>
          <w:color w:val="000000"/>
          <w:sz w:val="28"/>
          <w:szCs w:val="28"/>
        </w:rPr>
        <w:t>Интернет  в</w:t>
      </w:r>
      <w:proofErr w:type="gramEnd"/>
      <w:r w:rsidRPr="00BE0DC1">
        <w:rPr>
          <w:rFonts w:ascii="Times New Roman" w:eastAsia="Times New Roman" w:hAnsi="Times New Roman" w:cs="Times New Roman"/>
          <w:color w:val="000000"/>
          <w:sz w:val="28"/>
          <w:szCs w:val="28"/>
        </w:rPr>
        <w:t xml:space="preserve"> ходе самообразования;</w:t>
      </w:r>
    </w:p>
    <w:p w:rsidR="00261CAC" w:rsidRPr="00BE0DC1" w:rsidRDefault="00261CAC" w:rsidP="00261CAC">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Использование Интернет-технологии в системе дополнительного образования;</w:t>
      </w:r>
    </w:p>
    <w:p w:rsidR="00261CAC" w:rsidRPr="00BE0DC1" w:rsidRDefault="00261CAC" w:rsidP="00261CAC">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Использование дистанционного консультирования, обучения;</w:t>
      </w:r>
    </w:p>
    <w:p w:rsidR="00261CAC" w:rsidRPr="00BE0DC1" w:rsidRDefault="00261CAC" w:rsidP="00261CAC">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Использование компьютерных технологий для подготовки к урокам;</w:t>
      </w:r>
    </w:p>
    <w:p w:rsidR="00261CAC" w:rsidRPr="00BE0DC1" w:rsidRDefault="00261CAC" w:rsidP="00261CAC">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Прохождение тренировочного тестировани</w:t>
      </w:r>
      <w:r w:rsidR="005A2603">
        <w:rPr>
          <w:rFonts w:ascii="Times New Roman" w:eastAsia="Times New Roman" w:hAnsi="Times New Roman" w:cs="Times New Roman"/>
          <w:color w:val="000000"/>
          <w:sz w:val="28"/>
          <w:szCs w:val="28"/>
        </w:rPr>
        <w:t>я</w:t>
      </w:r>
      <w:r w:rsidRPr="00BE0DC1">
        <w:rPr>
          <w:rFonts w:ascii="Times New Roman" w:eastAsia="Times New Roman" w:hAnsi="Times New Roman" w:cs="Times New Roman"/>
          <w:color w:val="000000"/>
          <w:sz w:val="28"/>
          <w:szCs w:val="28"/>
        </w:rPr>
        <w:t xml:space="preserve"> по </w:t>
      </w:r>
      <w:proofErr w:type="gramStart"/>
      <w:r w:rsidRPr="00BE0DC1">
        <w:rPr>
          <w:rFonts w:ascii="Times New Roman" w:eastAsia="Times New Roman" w:hAnsi="Times New Roman" w:cs="Times New Roman"/>
          <w:color w:val="000000"/>
          <w:sz w:val="28"/>
          <w:szCs w:val="28"/>
        </w:rPr>
        <w:t>программам(</w:t>
      </w:r>
      <w:proofErr w:type="spellStart"/>
      <w:proofErr w:type="gramEnd"/>
      <w:r w:rsidRPr="00BE0DC1">
        <w:rPr>
          <w:rFonts w:ascii="Times New Roman" w:eastAsia="Times New Roman" w:hAnsi="Times New Roman" w:cs="Times New Roman"/>
          <w:color w:val="000000"/>
          <w:sz w:val="28"/>
          <w:szCs w:val="28"/>
        </w:rPr>
        <w:t>Sar</w:t>
      </w:r>
      <w:proofErr w:type="spellEnd"/>
      <w:r w:rsidRPr="00BE0DC1">
        <w:rPr>
          <w:rFonts w:ascii="Times New Roman" w:eastAsia="Times New Roman" w:hAnsi="Times New Roman" w:cs="Times New Roman"/>
          <w:color w:val="000000"/>
          <w:sz w:val="28"/>
          <w:szCs w:val="28"/>
        </w:rPr>
        <w:t>- тестирование)  ЕНТ и ВОУД;</w:t>
      </w:r>
    </w:p>
    <w:p w:rsidR="00261CAC" w:rsidRPr="00BE0DC1" w:rsidRDefault="00261CAC" w:rsidP="00261CAC">
      <w:pPr>
        <w:numPr>
          <w:ilvl w:val="0"/>
          <w:numId w:val="5"/>
        </w:numPr>
        <w:pBdr>
          <w:top w:val="nil"/>
          <w:left w:val="nil"/>
          <w:bottom w:val="nil"/>
          <w:right w:val="nil"/>
          <w:between w:val="nil"/>
        </w:pBdr>
        <w:spacing w:after="0" w:line="240" w:lineRule="auto"/>
        <w:jc w:val="both"/>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Обсуждение актуальных школьных проблем на Интернет-страницах в социальных сетях</w:t>
      </w:r>
    </w:p>
    <w:p w:rsidR="00261CAC" w:rsidRPr="00BE0DC1" w:rsidRDefault="00261CAC" w:rsidP="00261CAC">
      <w:pPr>
        <w:spacing w:after="0" w:line="240" w:lineRule="auto"/>
        <w:ind w:firstLine="540"/>
        <w:jc w:val="center"/>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Количество персональных компьютеров, используемых в управлении</w:t>
      </w:r>
    </w:p>
    <w:tbl>
      <w:tblPr>
        <w:tblW w:w="7385" w:type="dxa"/>
        <w:jc w:val="center"/>
        <w:tblLayout w:type="fixed"/>
        <w:tblLook w:val="0400" w:firstRow="0" w:lastRow="0" w:firstColumn="0" w:lastColumn="0" w:noHBand="0" w:noVBand="1"/>
      </w:tblPr>
      <w:tblGrid>
        <w:gridCol w:w="5968"/>
        <w:gridCol w:w="1417"/>
      </w:tblGrid>
      <w:tr w:rsidR="00261CAC" w:rsidRPr="00BE0DC1" w:rsidTr="005D2025">
        <w:trPr>
          <w:trHeight w:val="280"/>
          <w:jc w:val="center"/>
        </w:trPr>
        <w:tc>
          <w:tcPr>
            <w:tcW w:w="59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общее число компьютеров</w:t>
            </w:r>
          </w:p>
        </w:tc>
        <w:tc>
          <w:tcPr>
            <w:tcW w:w="1417" w:type="dxa"/>
            <w:tcBorders>
              <w:top w:val="single" w:sz="4" w:space="0" w:color="000000"/>
              <w:left w:val="nil"/>
              <w:bottom w:val="single" w:sz="4" w:space="0" w:color="000000"/>
              <w:right w:val="single" w:sz="4" w:space="0" w:color="000000"/>
            </w:tcBorders>
            <w:shd w:val="clear" w:color="auto" w:fill="auto"/>
            <w:vAlign w:val="bottom"/>
          </w:tcPr>
          <w:p w:rsidR="00261CAC" w:rsidRPr="00BE0DC1" w:rsidRDefault="005A2603" w:rsidP="005D20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149</w:t>
            </w:r>
          </w:p>
        </w:tc>
      </w:tr>
      <w:tr w:rsidR="00261CAC" w:rsidRPr="00BE0DC1" w:rsidTr="005D2025">
        <w:trPr>
          <w:trHeight w:val="188"/>
          <w:jc w:val="center"/>
        </w:trPr>
        <w:tc>
          <w:tcPr>
            <w:tcW w:w="5969" w:type="dxa"/>
            <w:tcBorders>
              <w:top w:val="nil"/>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кол-во учащихся в школе </w:t>
            </w:r>
          </w:p>
        </w:tc>
        <w:tc>
          <w:tcPr>
            <w:tcW w:w="1417" w:type="dxa"/>
            <w:tcBorders>
              <w:top w:val="nil"/>
              <w:left w:val="nil"/>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jc w:val="right"/>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525</w:t>
            </w:r>
          </w:p>
        </w:tc>
      </w:tr>
      <w:tr w:rsidR="00261CAC" w:rsidRPr="00BE0DC1" w:rsidTr="005D2025">
        <w:trPr>
          <w:trHeight w:val="188"/>
          <w:jc w:val="center"/>
        </w:trPr>
        <w:tc>
          <w:tcPr>
            <w:tcW w:w="5969" w:type="dxa"/>
            <w:tcBorders>
              <w:top w:val="nil"/>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число компьютеров, используемых в управлении ОУ</w:t>
            </w:r>
          </w:p>
        </w:tc>
        <w:tc>
          <w:tcPr>
            <w:tcW w:w="1417" w:type="dxa"/>
            <w:tcBorders>
              <w:top w:val="nil"/>
              <w:left w:val="nil"/>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jc w:val="right"/>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6</w:t>
            </w:r>
          </w:p>
        </w:tc>
      </w:tr>
      <w:tr w:rsidR="00261CAC" w:rsidRPr="00BE0DC1" w:rsidTr="005D2025">
        <w:trPr>
          <w:trHeight w:val="233"/>
          <w:jc w:val="center"/>
        </w:trPr>
        <w:tc>
          <w:tcPr>
            <w:tcW w:w="5969" w:type="dxa"/>
            <w:tcBorders>
              <w:top w:val="nil"/>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Доля (%) компьютеров используемых в управлении</w:t>
            </w:r>
          </w:p>
        </w:tc>
        <w:tc>
          <w:tcPr>
            <w:tcW w:w="1417" w:type="dxa"/>
            <w:tcBorders>
              <w:top w:val="nil"/>
              <w:left w:val="nil"/>
              <w:bottom w:val="single" w:sz="4" w:space="0" w:color="000000"/>
              <w:right w:val="single" w:sz="4" w:space="0" w:color="000000"/>
            </w:tcBorders>
            <w:shd w:val="clear" w:color="auto" w:fill="FFFFFF"/>
            <w:vAlign w:val="bottom"/>
          </w:tcPr>
          <w:p w:rsidR="00261CAC" w:rsidRPr="00BE0DC1" w:rsidRDefault="005A2603" w:rsidP="005D20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bl>
    <w:p w:rsidR="00261CAC" w:rsidRPr="00BE0DC1" w:rsidRDefault="00261CAC" w:rsidP="00261CAC">
      <w:pPr>
        <w:spacing w:after="0" w:line="240" w:lineRule="auto"/>
        <w:ind w:firstLine="540"/>
        <w:jc w:val="both"/>
        <w:rPr>
          <w:rFonts w:ascii="Times New Roman" w:eastAsia="Times New Roman" w:hAnsi="Times New Roman" w:cs="Times New Roman"/>
          <w:b/>
          <w:sz w:val="28"/>
          <w:szCs w:val="28"/>
        </w:rPr>
      </w:pPr>
    </w:p>
    <w:p w:rsidR="00261CAC" w:rsidRDefault="00261CAC" w:rsidP="00261CAC">
      <w:pPr>
        <w:spacing w:after="0" w:line="240" w:lineRule="auto"/>
        <w:ind w:firstLine="540"/>
        <w:jc w:val="both"/>
        <w:rPr>
          <w:rFonts w:ascii="Times New Roman" w:eastAsia="Times New Roman" w:hAnsi="Times New Roman" w:cs="Times New Roman"/>
          <w:b/>
          <w:sz w:val="28"/>
          <w:szCs w:val="28"/>
        </w:rPr>
      </w:pPr>
      <w:r w:rsidRPr="00BE0DC1">
        <w:rPr>
          <w:rFonts w:ascii="Times New Roman" w:eastAsia="Times New Roman" w:hAnsi="Times New Roman" w:cs="Times New Roman"/>
          <w:b/>
          <w:sz w:val="28"/>
          <w:szCs w:val="28"/>
        </w:rPr>
        <w:t>Количество персональных компьютеров, используемых в образовательном процессе</w:t>
      </w:r>
    </w:p>
    <w:p w:rsidR="005A2603" w:rsidRPr="00BE0DC1" w:rsidRDefault="005A2603" w:rsidP="00261CAC">
      <w:pPr>
        <w:spacing w:after="0" w:line="240" w:lineRule="auto"/>
        <w:ind w:firstLine="540"/>
        <w:jc w:val="both"/>
        <w:rPr>
          <w:rFonts w:ascii="Times New Roman" w:eastAsia="Times New Roman" w:hAnsi="Times New Roman" w:cs="Times New Roman"/>
          <w:b/>
          <w:sz w:val="28"/>
          <w:szCs w:val="28"/>
        </w:rPr>
      </w:pPr>
    </w:p>
    <w:tbl>
      <w:tblPr>
        <w:tblW w:w="7513" w:type="dxa"/>
        <w:tblInd w:w="1242" w:type="dxa"/>
        <w:tblLayout w:type="fixed"/>
        <w:tblLook w:val="0400" w:firstRow="0" w:lastRow="0" w:firstColumn="0" w:lastColumn="0" w:noHBand="0" w:noVBand="1"/>
      </w:tblPr>
      <w:tblGrid>
        <w:gridCol w:w="6096"/>
        <w:gridCol w:w="1417"/>
      </w:tblGrid>
      <w:tr w:rsidR="00261CAC" w:rsidRPr="00BE0DC1" w:rsidTr="005D2025">
        <w:trPr>
          <w:trHeight w:val="564"/>
        </w:trPr>
        <w:tc>
          <w:tcPr>
            <w:tcW w:w="6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число компьютеров, используемых в образовательном процессе</w:t>
            </w:r>
          </w:p>
        </w:tc>
        <w:tc>
          <w:tcPr>
            <w:tcW w:w="1417" w:type="dxa"/>
            <w:tcBorders>
              <w:top w:val="single" w:sz="4" w:space="0" w:color="000000"/>
              <w:left w:val="nil"/>
              <w:bottom w:val="single" w:sz="4" w:space="0" w:color="000000"/>
              <w:right w:val="single" w:sz="4" w:space="0" w:color="000000"/>
            </w:tcBorders>
            <w:shd w:val="clear" w:color="auto" w:fill="auto"/>
            <w:vAlign w:val="bottom"/>
          </w:tcPr>
          <w:p w:rsidR="00261CAC" w:rsidRPr="00BE0DC1" w:rsidRDefault="00261CAC" w:rsidP="005A2603">
            <w:pPr>
              <w:spacing w:after="0" w:line="240" w:lineRule="auto"/>
              <w:jc w:val="right"/>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1</w:t>
            </w:r>
            <w:r w:rsidR="005A2603">
              <w:rPr>
                <w:rFonts w:ascii="Times New Roman" w:eastAsia="Times New Roman" w:hAnsi="Times New Roman" w:cs="Times New Roman"/>
                <w:sz w:val="28"/>
                <w:szCs w:val="28"/>
              </w:rPr>
              <w:t>3</w:t>
            </w:r>
            <w:r w:rsidRPr="00BE0DC1">
              <w:rPr>
                <w:rFonts w:ascii="Times New Roman" w:eastAsia="Times New Roman" w:hAnsi="Times New Roman" w:cs="Times New Roman"/>
                <w:sz w:val="28"/>
                <w:szCs w:val="28"/>
              </w:rPr>
              <w:t>8</w:t>
            </w:r>
          </w:p>
        </w:tc>
      </w:tr>
      <w:tr w:rsidR="00261CAC" w:rsidRPr="00BE0DC1" w:rsidTr="005D2025">
        <w:trPr>
          <w:trHeight w:val="558"/>
        </w:trPr>
        <w:tc>
          <w:tcPr>
            <w:tcW w:w="6096" w:type="dxa"/>
            <w:tcBorders>
              <w:top w:val="nil"/>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число компьютеров, используемых в образовательном процессе, подключенных к Интернет</w:t>
            </w:r>
          </w:p>
        </w:tc>
        <w:tc>
          <w:tcPr>
            <w:tcW w:w="1417" w:type="dxa"/>
            <w:tcBorders>
              <w:top w:val="nil"/>
              <w:left w:val="nil"/>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jc w:val="right"/>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120</w:t>
            </w:r>
          </w:p>
        </w:tc>
      </w:tr>
    </w:tbl>
    <w:p w:rsidR="00261CAC" w:rsidRPr="00BE0DC1" w:rsidRDefault="00261CAC" w:rsidP="00261CAC">
      <w:pPr>
        <w:spacing w:after="0" w:line="240" w:lineRule="auto"/>
        <w:ind w:firstLine="540"/>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Активно используются кабинеты новой модификации, это – кабинет химии, физики</w:t>
      </w:r>
      <w:r w:rsidR="00A27235">
        <w:rPr>
          <w:rFonts w:ascii="Times New Roman" w:eastAsia="Times New Roman" w:hAnsi="Times New Roman" w:cs="Times New Roman"/>
          <w:color w:val="000000"/>
          <w:sz w:val="28"/>
          <w:szCs w:val="28"/>
        </w:rPr>
        <w:t xml:space="preserve"> оснащенный панелью</w:t>
      </w:r>
      <w:r w:rsidRPr="00BE0DC1">
        <w:rPr>
          <w:rFonts w:ascii="Times New Roman" w:eastAsia="Times New Roman" w:hAnsi="Times New Roman" w:cs="Times New Roman"/>
          <w:color w:val="000000"/>
          <w:sz w:val="28"/>
          <w:szCs w:val="28"/>
        </w:rPr>
        <w:t xml:space="preserve">, </w:t>
      </w:r>
      <w:proofErr w:type="gramStart"/>
      <w:r w:rsidRPr="00BE0DC1">
        <w:rPr>
          <w:rFonts w:ascii="Times New Roman" w:eastAsia="Times New Roman" w:hAnsi="Times New Roman" w:cs="Times New Roman"/>
          <w:color w:val="000000"/>
          <w:sz w:val="28"/>
          <w:szCs w:val="28"/>
        </w:rPr>
        <w:t>биологии</w:t>
      </w:r>
      <w:r w:rsidR="00A27235">
        <w:rPr>
          <w:rFonts w:ascii="Times New Roman" w:eastAsia="Times New Roman" w:hAnsi="Times New Roman" w:cs="Times New Roman"/>
          <w:color w:val="000000"/>
          <w:sz w:val="28"/>
          <w:szCs w:val="28"/>
        </w:rPr>
        <w:t xml:space="preserve"> </w:t>
      </w:r>
      <w:r w:rsidRPr="00BE0DC1">
        <w:rPr>
          <w:rFonts w:ascii="Times New Roman" w:eastAsia="Times New Roman" w:hAnsi="Times New Roman" w:cs="Times New Roman"/>
          <w:color w:val="000000"/>
          <w:sz w:val="28"/>
          <w:szCs w:val="28"/>
        </w:rPr>
        <w:t>,</w:t>
      </w:r>
      <w:proofErr w:type="gramEnd"/>
      <w:r w:rsidRPr="00BE0DC1">
        <w:rPr>
          <w:rFonts w:ascii="Times New Roman" w:eastAsia="Times New Roman" w:hAnsi="Times New Roman" w:cs="Times New Roman"/>
          <w:color w:val="000000"/>
          <w:sz w:val="28"/>
          <w:szCs w:val="28"/>
        </w:rPr>
        <w:t xml:space="preserve"> мультимедийный кабинет, кабинет казахского языка оснащенный интерактивным подиумом.  </w:t>
      </w:r>
    </w:p>
    <w:p w:rsidR="00873BE1" w:rsidRDefault="00261CAC" w:rsidP="00873BE1">
      <w:pPr>
        <w:spacing w:after="0" w:line="240" w:lineRule="auto"/>
        <w:ind w:firstLine="360"/>
        <w:rPr>
          <w:rFonts w:ascii="Times New Roman" w:eastAsia="Times New Roman" w:hAnsi="Times New Roman" w:cs="Times New Roman"/>
          <w:b/>
          <w:color w:val="000000"/>
          <w:sz w:val="28"/>
          <w:szCs w:val="28"/>
        </w:rPr>
      </w:pPr>
      <w:r w:rsidRPr="00BE0DC1">
        <w:rPr>
          <w:rFonts w:ascii="Times New Roman" w:eastAsia="Times New Roman" w:hAnsi="Times New Roman" w:cs="Times New Roman"/>
          <w:color w:val="000000"/>
          <w:sz w:val="28"/>
          <w:szCs w:val="28"/>
        </w:rPr>
        <w:t xml:space="preserve">В школе отработана система организации работы по участию в </w:t>
      </w:r>
      <w:r w:rsidRPr="00BE0DC1">
        <w:rPr>
          <w:rFonts w:ascii="Times New Roman" w:eastAsia="Times New Roman" w:hAnsi="Times New Roman" w:cs="Times New Roman"/>
          <w:b/>
          <w:color w:val="000000"/>
          <w:sz w:val="28"/>
          <w:szCs w:val="28"/>
        </w:rPr>
        <w:t>различных олимпиадах и конкурсах</w:t>
      </w:r>
      <w:r w:rsidR="00873BE1">
        <w:rPr>
          <w:rFonts w:ascii="Times New Roman" w:eastAsia="Times New Roman" w:hAnsi="Times New Roman" w:cs="Times New Roman"/>
          <w:b/>
          <w:color w:val="000000"/>
          <w:sz w:val="28"/>
          <w:szCs w:val="28"/>
        </w:rPr>
        <w:t>.</w:t>
      </w:r>
    </w:p>
    <w:p w:rsidR="00261CAC" w:rsidRPr="00BE0DC1" w:rsidRDefault="00261CAC" w:rsidP="00873BE1">
      <w:pPr>
        <w:spacing w:after="0" w:line="240" w:lineRule="auto"/>
        <w:ind w:firstLine="360"/>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Школьные странницы в социальных сетях</w:t>
      </w:r>
      <w:r w:rsidRPr="00BE0DC1">
        <w:rPr>
          <w:rFonts w:ascii="Times New Roman" w:eastAsia="Times New Roman" w:hAnsi="Times New Roman" w:cs="Times New Roman"/>
          <w:b/>
          <w:color w:val="000000"/>
          <w:sz w:val="28"/>
          <w:szCs w:val="28"/>
        </w:rPr>
        <w:t xml:space="preserve"> –</w:t>
      </w:r>
      <w:r w:rsidRPr="00BE0DC1">
        <w:rPr>
          <w:rFonts w:ascii="Times New Roman" w:eastAsia="Times New Roman" w:hAnsi="Times New Roman" w:cs="Times New Roman"/>
          <w:color w:val="000000"/>
          <w:sz w:val="28"/>
          <w:szCs w:val="28"/>
        </w:rPr>
        <w:t xml:space="preserve"> информационный ресурс, который создаётся в целях расширения информационного пространства образовательного учреждения и   решает следующие задачи:    </w:t>
      </w:r>
    </w:p>
    <w:p w:rsidR="00261CAC" w:rsidRPr="00BE0DC1" w:rsidRDefault="00261CAC" w:rsidP="00261CAC">
      <w:pPr>
        <w:numPr>
          <w:ilvl w:val="1"/>
          <w:numId w:val="7"/>
        </w:numPr>
        <w:spacing w:after="0" w:line="240" w:lineRule="auto"/>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информационное обеспечение участников образовательного процесса;</w:t>
      </w:r>
    </w:p>
    <w:p w:rsidR="00261CAC" w:rsidRPr="00BE0DC1" w:rsidRDefault="00261CAC" w:rsidP="00261CAC">
      <w:pPr>
        <w:numPr>
          <w:ilvl w:val="1"/>
          <w:numId w:val="7"/>
        </w:numPr>
        <w:spacing w:after="0" w:line="240" w:lineRule="auto"/>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повышение открытости и доступности образовательного процесса;</w:t>
      </w:r>
    </w:p>
    <w:p w:rsidR="00261CAC" w:rsidRPr="00BE0DC1" w:rsidRDefault="00261CAC" w:rsidP="00261CAC">
      <w:pPr>
        <w:numPr>
          <w:ilvl w:val="1"/>
          <w:numId w:val="7"/>
        </w:numPr>
        <w:spacing w:after="0" w:line="240" w:lineRule="auto"/>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 xml:space="preserve">создание условий для использования новых форм, методов обучения </w:t>
      </w:r>
      <w:proofErr w:type="gramStart"/>
      <w:r w:rsidRPr="00BE0DC1">
        <w:rPr>
          <w:rFonts w:ascii="Times New Roman" w:eastAsia="Times New Roman" w:hAnsi="Times New Roman" w:cs="Times New Roman"/>
          <w:color w:val="000000"/>
          <w:sz w:val="28"/>
          <w:szCs w:val="28"/>
        </w:rPr>
        <w:t>и  воспитания</w:t>
      </w:r>
      <w:proofErr w:type="gramEnd"/>
      <w:r w:rsidRPr="00BE0DC1">
        <w:rPr>
          <w:rFonts w:ascii="Times New Roman" w:eastAsia="Times New Roman" w:hAnsi="Times New Roman" w:cs="Times New Roman"/>
          <w:color w:val="000000"/>
          <w:sz w:val="28"/>
          <w:szCs w:val="28"/>
        </w:rPr>
        <w:t>;</w:t>
      </w:r>
    </w:p>
    <w:p w:rsidR="00261CAC" w:rsidRPr="00BE0DC1" w:rsidRDefault="00261CAC" w:rsidP="00261CAC">
      <w:pPr>
        <w:numPr>
          <w:ilvl w:val="1"/>
          <w:numId w:val="7"/>
        </w:numPr>
        <w:spacing w:after="0" w:line="240" w:lineRule="auto"/>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формирование комплексной информационной среды образовательного учреждения;</w:t>
      </w:r>
    </w:p>
    <w:p w:rsidR="00261CAC" w:rsidRPr="00BE0DC1" w:rsidRDefault="00261CAC" w:rsidP="00261CAC">
      <w:pPr>
        <w:numPr>
          <w:ilvl w:val="1"/>
          <w:numId w:val="7"/>
        </w:numPr>
        <w:spacing w:after="0" w:line="240" w:lineRule="auto"/>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lastRenderedPageBreak/>
        <w:t>формирование положительного имиджа образовательного учреждения;</w:t>
      </w:r>
    </w:p>
    <w:p w:rsidR="00261CAC" w:rsidRPr="00BE0DC1" w:rsidRDefault="00261CAC" w:rsidP="00261CAC">
      <w:pPr>
        <w:numPr>
          <w:ilvl w:val="1"/>
          <w:numId w:val="7"/>
        </w:numPr>
        <w:spacing w:after="0" w:line="240" w:lineRule="auto"/>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распространение инновационного опыта образовательного учреждения;</w:t>
      </w:r>
    </w:p>
    <w:p w:rsidR="00261CAC" w:rsidRPr="00BE0DC1" w:rsidRDefault="00261CAC" w:rsidP="00261CAC">
      <w:pPr>
        <w:numPr>
          <w:ilvl w:val="1"/>
          <w:numId w:val="7"/>
        </w:numPr>
        <w:spacing w:after="0" w:line="240" w:lineRule="auto"/>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 xml:space="preserve">осуществление </w:t>
      </w:r>
      <w:r w:rsidRPr="00BE0DC1">
        <w:rPr>
          <w:rFonts w:ascii="Times New Roman" w:eastAsia="Times New Roman" w:hAnsi="Times New Roman" w:cs="Times New Roman"/>
          <w:sz w:val="28"/>
          <w:szCs w:val="28"/>
        </w:rPr>
        <w:t>обратной связи с участниками образовательного процесса;</w:t>
      </w:r>
    </w:p>
    <w:p w:rsidR="00261CAC" w:rsidRPr="00BE0DC1" w:rsidRDefault="00261CAC" w:rsidP="00261CAC">
      <w:pPr>
        <w:numPr>
          <w:ilvl w:val="1"/>
          <w:numId w:val="7"/>
        </w:numPr>
        <w:spacing w:after="0" w:line="240" w:lineRule="auto"/>
        <w:rPr>
          <w:rFonts w:ascii="Times New Roman" w:hAnsi="Times New Roman" w:cs="Times New Roman"/>
          <w:sz w:val="28"/>
          <w:szCs w:val="28"/>
        </w:rPr>
      </w:pPr>
      <w:r w:rsidRPr="00BE0DC1">
        <w:rPr>
          <w:rFonts w:ascii="Times New Roman" w:eastAsia="Times New Roman" w:hAnsi="Times New Roman" w:cs="Times New Roman"/>
          <w:sz w:val="28"/>
          <w:szCs w:val="28"/>
        </w:rPr>
        <w:t xml:space="preserve">регулярно обновляемые новости, официальную информацию, даёт возможности </w:t>
      </w:r>
      <w:proofErr w:type="gramStart"/>
      <w:r w:rsidRPr="00BE0DC1">
        <w:rPr>
          <w:rFonts w:ascii="Times New Roman" w:eastAsia="Times New Roman" w:hAnsi="Times New Roman" w:cs="Times New Roman"/>
          <w:sz w:val="28"/>
          <w:szCs w:val="28"/>
        </w:rPr>
        <w:t>для  виртуального</w:t>
      </w:r>
      <w:proofErr w:type="gramEnd"/>
      <w:r w:rsidRPr="00BE0DC1">
        <w:rPr>
          <w:rFonts w:ascii="Times New Roman" w:eastAsia="Times New Roman" w:hAnsi="Times New Roman" w:cs="Times New Roman"/>
          <w:sz w:val="28"/>
          <w:szCs w:val="28"/>
        </w:rPr>
        <w:t xml:space="preserve"> общения</w:t>
      </w:r>
    </w:p>
    <w:p w:rsidR="00261CAC" w:rsidRPr="00BE0DC1" w:rsidRDefault="00261CAC" w:rsidP="00261CAC">
      <w:pPr>
        <w:numPr>
          <w:ilvl w:val="1"/>
          <w:numId w:val="7"/>
        </w:numPr>
        <w:spacing w:after="0" w:line="240" w:lineRule="auto"/>
        <w:rPr>
          <w:rFonts w:ascii="Times New Roman" w:hAnsi="Times New Roman" w:cs="Times New Roman"/>
          <w:sz w:val="28"/>
          <w:szCs w:val="28"/>
        </w:rPr>
      </w:pPr>
      <w:r w:rsidRPr="00BE0DC1">
        <w:rPr>
          <w:rFonts w:ascii="Times New Roman" w:eastAsia="Times New Roman" w:hAnsi="Times New Roman" w:cs="Times New Roman"/>
          <w:sz w:val="28"/>
          <w:szCs w:val="28"/>
        </w:rPr>
        <w:t xml:space="preserve">большая галерея фотографий – </w:t>
      </w:r>
      <w:proofErr w:type="gramStart"/>
      <w:r w:rsidRPr="00BE0DC1">
        <w:rPr>
          <w:rFonts w:ascii="Times New Roman" w:eastAsia="Times New Roman" w:hAnsi="Times New Roman" w:cs="Times New Roman"/>
          <w:sz w:val="28"/>
          <w:szCs w:val="28"/>
        </w:rPr>
        <w:t>отчётов  о</w:t>
      </w:r>
      <w:proofErr w:type="gramEnd"/>
      <w:r w:rsidRPr="00BE0DC1">
        <w:rPr>
          <w:rFonts w:ascii="Times New Roman" w:eastAsia="Times New Roman" w:hAnsi="Times New Roman" w:cs="Times New Roman"/>
          <w:sz w:val="28"/>
          <w:szCs w:val="28"/>
        </w:rPr>
        <w:t xml:space="preserve"> наших традиционных мероприятиях;</w:t>
      </w:r>
    </w:p>
    <w:p w:rsidR="00261CAC" w:rsidRPr="00BE0DC1" w:rsidRDefault="00261CAC" w:rsidP="00261CAC">
      <w:pPr>
        <w:numPr>
          <w:ilvl w:val="1"/>
          <w:numId w:val="7"/>
        </w:numPr>
        <w:spacing w:after="0" w:line="240" w:lineRule="auto"/>
        <w:rPr>
          <w:rFonts w:ascii="Times New Roman" w:hAnsi="Times New Roman" w:cs="Times New Roman"/>
          <w:sz w:val="28"/>
          <w:szCs w:val="28"/>
        </w:rPr>
      </w:pPr>
      <w:proofErr w:type="gramStart"/>
      <w:r w:rsidRPr="00BE0DC1">
        <w:rPr>
          <w:rFonts w:ascii="Times New Roman" w:eastAsia="Times New Roman" w:hAnsi="Times New Roman" w:cs="Times New Roman"/>
          <w:sz w:val="28"/>
          <w:szCs w:val="28"/>
        </w:rPr>
        <w:t>достижения  наших</w:t>
      </w:r>
      <w:proofErr w:type="gramEnd"/>
      <w:r w:rsidRPr="00BE0DC1">
        <w:rPr>
          <w:rFonts w:ascii="Times New Roman" w:eastAsia="Times New Roman" w:hAnsi="Times New Roman" w:cs="Times New Roman"/>
          <w:sz w:val="28"/>
          <w:szCs w:val="28"/>
        </w:rPr>
        <w:t xml:space="preserve"> учеников и педагогов</w:t>
      </w:r>
    </w:p>
    <w:p w:rsidR="00261CAC" w:rsidRPr="00BE0DC1" w:rsidRDefault="00261CAC" w:rsidP="00261CAC">
      <w:pPr>
        <w:spacing w:after="0" w:line="240" w:lineRule="auto"/>
        <w:ind w:firstLine="709"/>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Среди разнообразной информации есть ссылки на сайты, которые ведут наши учителя, и эти ресурсы не только информируют учащихся и их родителей о   событиях в классе, но </w:t>
      </w:r>
      <w:proofErr w:type="gramStart"/>
      <w:r w:rsidRPr="00BE0DC1">
        <w:rPr>
          <w:rFonts w:ascii="Times New Roman" w:eastAsia="Times New Roman" w:hAnsi="Times New Roman" w:cs="Times New Roman"/>
          <w:sz w:val="28"/>
          <w:szCs w:val="28"/>
        </w:rPr>
        <w:t>и  расширяют</w:t>
      </w:r>
      <w:proofErr w:type="gramEnd"/>
      <w:r w:rsidRPr="00BE0DC1">
        <w:rPr>
          <w:rFonts w:ascii="Times New Roman" w:eastAsia="Times New Roman" w:hAnsi="Times New Roman" w:cs="Times New Roman"/>
          <w:sz w:val="28"/>
          <w:szCs w:val="28"/>
        </w:rPr>
        <w:t xml:space="preserve"> доступ  к цифровым образовательным ресурсам,  образовательному Интернет-контенту. </w:t>
      </w:r>
    </w:p>
    <w:p w:rsidR="00261CAC" w:rsidRPr="00BE0DC1" w:rsidRDefault="00261CAC" w:rsidP="00261CAC">
      <w:pPr>
        <w:spacing w:after="0" w:line="240" w:lineRule="auto"/>
        <w:ind w:firstLine="709"/>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Пополняется школьная </w:t>
      </w:r>
      <w:proofErr w:type="spellStart"/>
      <w:r w:rsidRPr="00BE0DC1">
        <w:rPr>
          <w:rFonts w:ascii="Times New Roman" w:eastAsia="Times New Roman" w:hAnsi="Times New Roman" w:cs="Times New Roman"/>
          <w:color w:val="000000"/>
          <w:sz w:val="28"/>
          <w:szCs w:val="28"/>
        </w:rPr>
        <w:t>медиатека</w:t>
      </w:r>
      <w:proofErr w:type="spellEnd"/>
      <w:r w:rsidRPr="00BE0DC1">
        <w:rPr>
          <w:rFonts w:ascii="Times New Roman" w:eastAsia="Times New Roman" w:hAnsi="Times New Roman" w:cs="Times New Roman"/>
          <w:color w:val="000000"/>
          <w:sz w:val="28"/>
          <w:szCs w:val="28"/>
        </w:rPr>
        <w:t xml:space="preserve">. </w:t>
      </w:r>
      <w:proofErr w:type="gramStart"/>
      <w:r w:rsidRPr="00BE0DC1">
        <w:rPr>
          <w:rFonts w:ascii="Times New Roman" w:eastAsia="Times New Roman" w:hAnsi="Times New Roman" w:cs="Times New Roman"/>
          <w:color w:val="000000"/>
          <w:sz w:val="28"/>
          <w:szCs w:val="28"/>
        </w:rPr>
        <w:t>Помимо</w:t>
      </w:r>
      <w:r>
        <w:rPr>
          <w:rFonts w:ascii="Times New Roman" w:eastAsia="Times New Roman" w:hAnsi="Times New Roman" w:cs="Times New Roman"/>
          <w:color w:val="000000"/>
          <w:sz w:val="28"/>
          <w:szCs w:val="28"/>
        </w:rPr>
        <w:t xml:space="preserve"> </w:t>
      </w:r>
      <w:r w:rsidRPr="00BE0DC1">
        <w:rPr>
          <w:rFonts w:ascii="Times New Roman" w:eastAsia="Times New Roman" w:hAnsi="Times New Roman" w:cs="Times New Roman"/>
          <w:color w:val="000000"/>
          <w:sz w:val="28"/>
          <w:szCs w:val="28"/>
        </w:rPr>
        <w:t>этого</w:t>
      </w:r>
      <w:proofErr w:type="gramEnd"/>
      <w:r w:rsidRPr="00BE0DC1">
        <w:rPr>
          <w:rFonts w:ascii="Times New Roman" w:eastAsia="Times New Roman" w:hAnsi="Times New Roman" w:cs="Times New Roman"/>
          <w:color w:val="000000"/>
          <w:sz w:val="28"/>
          <w:szCs w:val="28"/>
        </w:rPr>
        <w:t xml:space="preserve"> учителя периодически пополняют личные </w:t>
      </w:r>
      <w:proofErr w:type="spellStart"/>
      <w:r w:rsidRPr="00BE0DC1">
        <w:rPr>
          <w:rFonts w:ascii="Times New Roman" w:eastAsia="Times New Roman" w:hAnsi="Times New Roman" w:cs="Times New Roman"/>
          <w:color w:val="000000"/>
          <w:sz w:val="28"/>
          <w:szCs w:val="28"/>
        </w:rPr>
        <w:t>медиатеки</w:t>
      </w:r>
      <w:proofErr w:type="spellEnd"/>
      <w:r w:rsidRPr="00BE0DC1">
        <w:rPr>
          <w:rFonts w:ascii="Times New Roman" w:eastAsia="Times New Roman" w:hAnsi="Times New Roman" w:cs="Times New Roman"/>
          <w:color w:val="000000"/>
          <w:sz w:val="28"/>
          <w:szCs w:val="28"/>
        </w:rPr>
        <w:t>, приобретая диски с обучающими программами, энциклопедиями, справочниками. На всех компьютерах установлены лицензионные программы.</w:t>
      </w:r>
    </w:p>
    <w:p w:rsidR="00261CAC" w:rsidRPr="00BE0DC1" w:rsidRDefault="00261CAC" w:rsidP="00261CAC">
      <w:pPr>
        <w:spacing w:after="0" w:line="240" w:lineRule="auto"/>
        <w:ind w:firstLine="567"/>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b/>
          <w:sz w:val="28"/>
          <w:szCs w:val="28"/>
        </w:rPr>
        <w:t>Оснащение школы</w:t>
      </w:r>
      <w:r w:rsidRPr="00BE0DC1">
        <w:rPr>
          <w:rFonts w:ascii="Times New Roman" w:eastAsia="Times New Roman" w:hAnsi="Times New Roman" w:cs="Times New Roman"/>
          <w:sz w:val="28"/>
          <w:szCs w:val="28"/>
        </w:rPr>
        <w:t xml:space="preserve"> средствами информатизации остаётся сравнительно высоким</w:t>
      </w:r>
      <w:r w:rsidRPr="00BE0DC1">
        <w:rPr>
          <w:rFonts w:ascii="Times New Roman" w:eastAsia="Times New Roman" w:hAnsi="Times New Roman" w:cs="Times New Roman"/>
          <w:color w:val="000000"/>
          <w:sz w:val="28"/>
          <w:szCs w:val="28"/>
        </w:rPr>
        <w:t>:</w:t>
      </w:r>
    </w:p>
    <w:tbl>
      <w:tblPr>
        <w:tblW w:w="9273" w:type="dxa"/>
        <w:tblInd w:w="356" w:type="dxa"/>
        <w:tblLayout w:type="fixed"/>
        <w:tblLook w:val="0000" w:firstRow="0" w:lastRow="0" w:firstColumn="0" w:lastColumn="0" w:noHBand="0" w:noVBand="0"/>
      </w:tblPr>
      <w:tblGrid>
        <w:gridCol w:w="627"/>
        <w:gridCol w:w="3047"/>
        <w:gridCol w:w="1489"/>
        <w:gridCol w:w="1275"/>
        <w:gridCol w:w="1275"/>
        <w:gridCol w:w="1560"/>
      </w:tblGrid>
      <w:tr w:rsidR="005B2FE1" w:rsidRPr="00BE0DC1" w:rsidTr="00A27235">
        <w:trPr>
          <w:trHeight w:val="330"/>
        </w:trPr>
        <w:tc>
          <w:tcPr>
            <w:tcW w:w="627" w:type="dxa"/>
            <w:tcBorders>
              <w:top w:val="single" w:sz="8" w:space="0" w:color="000000"/>
              <w:left w:val="single" w:sz="8" w:space="0" w:color="000000"/>
              <w:bottom w:val="single" w:sz="8" w:space="0" w:color="000000"/>
              <w:right w:val="single" w:sz="8" w:space="0" w:color="000000"/>
            </w:tcBorders>
            <w:shd w:val="clear" w:color="auto" w:fill="auto"/>
            <w:vAlign w:val="bottom"/>
          </w:tcPr>
          <w:p w:rsidR="005B2FE1" w:rsidRPr="00BE0DC1" w:rsidRDefault="005B2FE1" w:rsidP="005B2FE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c>
        <w:tc>
          <w:tcPr>
            <w:tcW w:w="3047" w:type="dxa"/>
            <w:tcBorders>
              <w:top w:val="single" w:sz="8" w:space="0" w:color="000000"/>
              <w:left w:val="single" w:sz="8" w:space="0" w:color="000000"/>
              <w:bottom w:val="single" w:sz="8" w:space="0" w:color="000000"/>
              <w:right w:val="single" w:sz="4" w:space="0" w:color="auto"/>
            </w:tcBorders>
            <w:shd w:val="clear" w:color="auto" w:fill="auto"/>
            <w:vAlign w:val="bottom"/>
          </w:tcPr>
          <w:p w:rsidR="005B2FE1" w:rsidRPr="00BE0DC1" w:rsidRDefault="005B2FE1" w:rsidP="005B2FE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Оборудование</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2020</w:t>
            </w:r>
          </w:p>
        </w:tc>
        <w:tc>
          <w:tcPr>
            <w:tcW w:w="1275" w:type="dxa"/>
            <w:tcBorders>
              <w:top w:val="single" w:sz="4" w:space="0" w:color="auto"/>
              <w:left w:val="single" w:sz="4" w:space="0" w:color="auto"/>
              <w:bottom w:val="single" w:sz="4" w:space="0" w:color="auto"/>
              <w:right w:val="single" w:sz="4" w:space="0" w:color="auto"/>
            </w:tcBorders>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202</w:t>
            </w:r>
            <w:r>
              <w:rPr>
                <w:rFonts w:ascii="Times New Roman" w:eastAsia="Times New Roman" w:hAnsi="Times New Roman" w:cs="Times New Roman"/>
                <w:color w:val="000000"/>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Всего</w:t>
            </w:r>
          </w:p>
        </w:tc>
      </w:tr>
      <w:tr w:rsidR="005B2FE1" w:rsidRPr="00BE0DC1" w:rsidTr="00A27235">
        <w:trPr>
          <w:trHeight w:val="177"/>
        </w:trPr>
        <w:tc>
          <w:tcPr>
            <w:tcW w:w="627" w:type="dxa"/>
            <w:tcBorders>
              <w:top w:val="nil"/>
              <w:left w:val="single" w:sz="8" w:space="0" w:color="000000"/>
              <w:bottom w:val="single" w:sz="8" w:space="0" w:color="000000"/>
              <w:right w:val="single" w:sz="8" w:space="0" w:color="000000"/>
            </w:tcBorders>
            <w:shd w:val="clear" w:color="auto" w:fill="auto"/>
          </w:tcPr>
          <w:p w:rsidR="005B2FE1" w:rsidRPr="00BE0DC1" w:rsidRDefault="005B2FE1" w:rsidP="005B2FE1">
            <w:pPr>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1</w:t>
            </w:r>
          </w:p>
        </w:tc>
        <w:tc>
          <w:tcPr>
            <w:tcW w:w="3047" w:type="dxa"/>
            <w:tcBorders>
              <w:top w:val="nil"/>
              <w:left w:val="nil"/>
              <w:bottom w:val="single" w:sz="8" w:space="0" w:color="000000"/>
              <w:right w:val="single" w:sz="8" w:space="0" w:color="000000"/>
            </w:tcBorders>
            <w:shd w:val="clear" w:color="auto" w:fill="auto"/>
          </w:tcPr>
          <w:p w:rsidR="005B2FE1" w:rsidRPr="00BE0DC1" w:rsidRDefault="005B2FE1" w:rsidP="005B2FE1">
            <w:pPr>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Компьютер</w:t>
            </w:r>
          </w:p>
        </w:tc>
        <w:tc>
          <w:tcPr>
            <w:tcW w:w="1489" w:type="dxa"/>
            <w:tcBorders>
              <w:top w:val="single" w:sz="4" w:space="0" w:color="auto"/>
              <w:left w:val="nil"/>
              <w:bottom w:val="single" w:sz="8" w:space="0" w:color="000000"/>
              <w:right w:val="single" w:sz="4" w:space="0" w:color="auto"/>
            </w:tcBorders>
            <w:shd w:val="clear" w:color="auto" w:fill="auto"/>
            <w:vAlign w:val="bottom"/>
          </w:tcPr>
          <w:p w:rsidR="005B2FE1" w:rsidRPr="00BE0DC1" w:rsidRDefault="007E22E5" w:rsidP="005B2FE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w:t>
            </w:r>
          </w:p>
        </w:tc>
        <w:tc>
          <w:tcPr>
            <w:tcW w:w="1275" w:type="dxa"/>
            <w:tcBorders>
              <w:top w:val="single" w:sz="4" w:space="0" w:color="auto"/>
              <w:left w:val="single" w:sz="4" w:space="0" w:color="auto"/>
              <w:bottom w:val="single" w:sz="4" w:space="0" w:color="auto"/>
              <w:right w:val="single" w:sz="4" w:space="0" w:color="auto"/>
            </w:tcBorders>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15</w:t>
            </w:r>
          </w:p>
        </w:tc>
        <w:tc>
          <w:tcPr>
            <w:tcW w:w="1275" w:type="dxa"/>
            <w:tcBorders>
              <w:top w:val="single" w:sz="4" w:space="0" w:color="auto"/>
              <w:left w:val="single" w:sz="4" w:space="0" w:color="auto"/>
              <w:bottom w:val="single" w:sz="4" w:space="0" w:color="auto"/>
              <w:right w:val="single" w:sz="4" w:space="0" w:color="auto"/>
            </w:tcBorders>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p>
        </w:tc>
        <w:tc>
          <w:tcPr>
            <w:tcW w:w="1560" w:type="dxa"/>
            <w:tcBorders>
              <w:top w:val="single" w:sz="4" w:space="0" w:color="auto"/>
              <w:left w:val="single" w:sz="4" w:space="0" w:color="auto"/>
              <w:bottom w:val="single" w:sz="8" w:space="0" w:color="000000"/>
              <w:right w:val="single" w:sz="8" w:space="0" w:color="000000"/>
            </w:tcBorders>
            <w:shd w:val="clear" w:color="auto" w:fill="auto"/>
            <w:vAlign w:val="bottom"/>
          </w:tcPr>
          <w:p w:rsidR="005B2FE1" w:rsidRPr="00BE0DC1" w:rsidRDefault="007E22E5" w:rsidP="005B2FE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61</w:t>
            </w:r>
          </w:p>
        </w:tc>
      </w:tr>
      <w:tr w:rsidR="005B2FE1" w:rsidRPr="00BE0DC1" w:rsidTr="00A27235">
        <w:trPr>
          <w:trHeight w:val="211"/>
        </w:trPr>
        <w:tc>
          <w:tcPr>
            <w:tcW w:w="627" w:type="dxa"/>
            <w:tcBorders>
              <w:top w:val="nil"/>
              <w:left w:val="single" w:sz="8" w:space="0" w:color="000000"/>
              <w:bottom w:val="single" w:sz="8" w:space="0" w:color="000000"/>
              <w:right w:val="single" w:sz="8" w:space="0" w:color="000000"/>
            </w:tcBorders>
            <w:shd w:val="clear" w:color="auto" w:fill="auto"/>
          </w:tcPr>
          <w:p w:rsidR="005B2FE1" w:rsidRPr="00BE0DC1" w:rsidRDefault="005B2FE1" w:rsidP="005B2FE1">
            <w:pPr>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2</w:t>
            </w:r>
          </w:p>
        </w:tc>
        <w:tc>
          <w:tcPr>
            <w:tcW w:w="3047" w:type="dxa"/>
            <w:tcBorders>
              <w:top w:val="nil"/>
              <w:left w:val="nil"/>
              <w:bottom w:val="single" w:sz="8" w:space="0" w:color="000000"/>
              <w:right w:val="single" w:sz="8" w:space="0" w:color="000000"/>
            </w:tcBorders>
            <w:shd w:val="clear" w:color="auto" w:fill="auto"/>
          </w:tcPr>
          <w:p w:rsidR="005B2FE1" w:rsidRPr="00BE0DC1" w:rsidRDefault="005B2FE1" w:rsidP="005B2FE1">
            <w:pPr>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ПИК</w:t>
            </w:r>
          </w:p>
        </w:tc>
        <w:tc>
          <w:tcPr>
            <w:tcW w:w="1489" w:type="dxa"/>
            <w:tcBorders>
              <w:top w:val="nil"/>
              <w:left w:val="nil"/>
              <w:bottom w:val="single" w:sz="8" w:space="0" w:color="000000"/>
              <w:right w:val="single" w:sz="4" w:space="0" w:color="auto"/>
            </w:tcBorders>
            <w:shd w:val="clear" w:color="auto" w:fill="auto"/>
            <w:vAlign w:val="bottom"/>
          </w:tcPr>
          <w:p w:rsidR="005B2FE1" w:rsidRPr="00BE0DC1" w:rsidRDefault="007E22E5" w:rsidP="005B2FE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1275" w:type="dxa"/>
            <w:tcBorders>
              <w:top w:val="single" w:sz="4" w:space="0" w:color="auto"/>
              <w:left w:val="single" w:sz="4" w:space="0" w:color="auto"/>
              <w:bottom w:val="single" w:sz="4" w:space="0" w:color="auto"/>
              <w:right w:val="single" w:sz="4" w:space="0" w:color="auto"/>
            </w:tcBorders>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p>
        </w:tc>
        <w:tc>
          <w:tcPr>
            <w:tcW w:w="1560" w:type="dxa"/>
            <w:tcBorders>
              <w:top w:val="nil"/>
              <w:left w:val="single" w:sz="4" w:space="0" w:color="auto"/>
              <w:bottom w:val="single" w:sz="8" w:space="0" w:color="000000"/>
              <w:right w:val="single" w:sz="8" w:space="0" w:color="000000"/>
            </w:tcBorders>
            <w:shd w:val="clear" w:color="auto" w:fill="auto"/>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7</w:t>
            </w:r>
          </w:p>
        </w:tc>
      </w:tr>
      <w:tr w:rsidR="005B2FE1" w:rsidRPr="00BE0DC1" w:rsidTr="00A27235">
        <w:trPr>
          <w:trHeight w:val="330"/>
        </w:trPr>
        <w:tc>
          <w:tcPr>
            <w:tcW w:w="627" w:type="dxa"/>
            <w:tcBorders>
              <w:top w:val="nil"/>
              <w:left w:val="single" w:sz="8" w:space="0" w:color="000000"/>
              <w:bottom w:val="single" w:sz="8" w:space="0" w:color="000000"/>
              <w:right w:val="single" w:sz="8" w:space="0" w:color="000000"/>
            </w:tcBorders>
            <w:shd w:val="clear" w:color="auto" w:fill="auto"/>
          </w:tcPr>
          <w:p w:rsidR="005B2FE1" w:rsidRPr="00BE0DC1" w:rsidRDefault="005B2FE1" w:rsidP="005B2FE1">
            <w:pPr>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3</w:t>
            </w:r>
          </w:p>
        </w:tc>
        <w:tc>
          <w:tcPr>
            <w:tcW w:w="3047" w:type="dxa"/>
            <w:tcBorders>
              <w:top w:val="nil"/>
              <w:left w:val="nil"/>
              <w:bottom w:val="single" w:sz="8" w:space="0" w:color="000000"/>
              <w:right w:val="single" w:sz="8" w:space="0" w:color="000000"/>
            </w:tcBorders>
            <w:shd w:val="clear" w:color="auto" w:fill="auto"/>
          </w:tcPr>
          <w:p w:rsidR="005B2FE1" w:rsidRPr="00BE0DC1" w:rsidRDefault="005B2FE1" w:rsidP="00A27235">
            <w:pPr>
              <w:spacing w:after="0" w:line="240" w:lineRule="auto"/>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Кабинет новой модификации</w:t>
            </w:r>
            <w:r w:rsidR="00A27235">
              <w:rPr>
                <w:rFonts w:ascii="Times New Roman" w:eastAsia="Times New Roman" w:hAnsi="Times New Roman" w:cs="Times New Roman"/>
                <w:color w:val="000000"/>
                <w:sz w:val="28"/>
                <w:szCs w:val="28"/>
              </w:rPr>
              <w:t xml:space="preserve"> </w:t>
            </w:r>
          </w:p>
        </w:tc>
        <w:tc>
          <w:tcPr>
            <w:tcW w:w="1489" w:type="dxa"/>
            <w:tcBorders>
              <w:top w:val="nil"/>
              <w:left w:val="nil"/>
              <w:bottom w:val="single" w:sz="8" w:space="0" w:color="000000"/>
              <w:right w:val="single" w:sz="4" w:space="0" w:color="auto"/>
            </w:tcBorders>
            <w:shd w:val="clear" w:color="auto" w:fill="auto"/>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275" w:type="dxa"/>
            <w:tcBorders>
              <w:top w:val="single" w:sz="4" w:space="0" w:color="auto"/>
              <w:left w:val="single" w:sz="4" w:space="0" w:color="auto"/>
              <w:bottom w:val="single" w:sz="4" w:space="0" w:color="auto"/>
              <w:right w:val="single" w:sz="4" w:space="0" w:color="auto"/>
            </w:tcBorders>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w:t>
            </w:r>
          </w:p>
        </w:tc>
        <w:tc>
          <w:tcPr>
            <w:tcW w:w="1275" w:type="dxa"/>
            <w:tcBorders>
              <w:top w:val="single" w:sz="4" w:space="0" w:color="auto"/>
              <w:left w:val="single" w:sz="4" w:space="0" w:color="auto"/>
              <w:bottom w:val="single" w:sz="4" w:space="0" w:color="auto"/>
              <w:right w:val="single" w:sz="4" w:space="0" w:color="auto"/>
            </w:tcBorders>
          </w:tcPr>
          <w:p w:rsidR="005B2FE1" w:rsidRPr="00BE0DC1" w:rsidRDefault="007E22E5" w:rsidP="005B2FE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60" w:type="dxa"/>
            <w:tcBorders>
              <w:top w:val="nil"/>
              <w:left w:val="single" w:sz="4" w:space="0" w:color="auto"/>
              <w:bottom w:val="single" w:sz="8" w:space="0" w:color="000000"/>
              <w:right w:val="single" w:sz="8" w:space="0" w:color="000000"/>
            </w:tcBorders>
            <w:shd w:val="clear" w:color="auto" w:fill="auto"/>
            <w:vAlign w:val="bottom"/>
          </w:tcPr>
          <w:p w:rsidR="005B2FE1" w:rsidRPr="00BE0DC1" w:rsidRDefault="007E22E5" w:rsidP="005B2FE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5B2FE1" w:rsidRPr="00BE0DC1" w:rsidTr="00A27235">
        <w:trPr>
          <w:trHeight w:val="330"/>
        </w:trPr>
        <w:tc>
          <w:tcPr>
            <w:tcW w:w="627" w:type="dxa"/>
            <w:tcBorders>
              <w:top w:val="nil"/>
              <w:left w:val="single" w:sz="8" w:space="0" w:color="000000"/>
              <w:bottom w:val="single" w:sz="8" w:space="0" w:color="000000"/>
              <w:right w:val="single" w:sz="8" w:space="0" w:color="000000"/>
            </w:tcBorders>
            <w:shd w:val="clear" w:color="auto" w:fill="auto"/>
          </w:tcPr>
          <w:p w:rsidR="005B2FE1" w:rsidRPr="00BE0DC1" w:rsidRDefault="00A27235" w:rsidP="005B2F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047" w:type="dxa"/>
            <w:tcBorders>
              <w:top w:val="nil"/>
              <w:left w:val="nil"/>
              <w:bottom w:val="single" w:sz="8" w:space="0" w:color="000000"/>
              <w:right w:val="single" w:sz="8" w:space="0" w:color="000000"/>
            </w:tcBorders>
            <w:shd w:val="clear" w:color="auto" w:fill="auto"/>
          </w:tcPr>
          <w:p w:rsidR="005B2FE1" w:rsidRPr="00BE0DC1" w:rsidRDefault="005B2FE1" w:rsidP="005B2FE1">
            <w:pPr>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Ноутбук</w:t>
            </w:r>
          </w:p>
        </w:tc>
        <w:tc>
          <w:tcPr>
            <w:tcW w:w="1489" w:type="dxa"/>
            <w:tcBorders>
              <w:top w:val="nil"/>
              <w:left w:val="nil"/>
              <w:bottom w:val="single" w:sz="8" w:space="0" w:color="000000"/>
              <w:right w:val="single" w:sz="4" w:space="0" w:color="auto"/>
            </w:tcBorders>
            <w:shd w:val="clear" w:color="auto" w:fill="auto"/>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65</w:t>
            </w:r>
          </w:p>
        </w:tc>
        <w:tc>
          <w:tcPr>
            <w:tcW w:w="1275" w:type="dxa"/>
            <w:tcBorders>
              <w:top w:val="single" w:sz="4" w:space="0" w:color="auto"/>
              <w:left w:val="single" w:sz="4" w:space="0" w:color="auto"/>
              <w:bottom w:val="single" w:sz="4" w:space="0" w:color="auto"/>
              <w:right w:val="single" w:sz="4" w:space="0" w:color="auto"/>
            </w:tcBorders>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p>
        </w:tc>
        <w:tc>
          <w:tcPr>
            <w:tcW w:w="1560" w:type="dxa"/>
            <w:tcBorders>
              <w:top w:val="nil"/>
              <w:left w:val="single" w:sz="4" w:space="0" w:color="auto"/>
              <w:bottom w:val="single" w:sz="8" w:space="0" w:color="000000"/>
              <w:right w:val="single" w:sz="8" w:space="0" w:color="000000"/>
            </w:tcBorders>
            <w:shd w:val="clear" w:color="auto" w:fill="auto"/>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65</w:t>
            </w:r>
          </w:p>
        </w:tc>
      </w:tr>
      <w:tr w:rsidR="005B2FE1" w:rsidRPr="00BE0DC1" w:rsidTr="00A27235">
        <w:trPr>
          <w:trHeight w:val="608"/>
        </w:trPr>
        <w:tc>
          <w:tcPr>
            <w:tcW w:w="627" w:type="dxa"/>
            <w:tcBorders>
              <w:top w:val="single" w:sz="4" w:space="0" w:color="000000"/>
              <w:left w:val="single" w:sz="8" w:space="0" w:color="000000"/>
              <w:bottom w:val="single" w:sz="4" w:space="0" w:color="000000"/>
              <w:right w:val="single" w:sz="8" w:space="0" w:color="000000"/>
            </w:tcBorders>
            <w:shd w:val="clear" w:color="auto" w:fill="auto"/>
          </w:tcPr>
          <w:p w:rsidR="005B2FE1" w:rsidRPr="00BE0DC1" w:rsidRDefault="00A27235" w:rsidP="005B2FE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047" w:type="dxa"/>
            <w:tcBorders>
              <w:top w:val="single" w:sz="4" w:space="0" w:color="000000"/>
              <w:left w:val="nil"/>
              <w:bottom w:val="single" w:sz="4" w:space="0" w:color="000000"/>
              <w:right w:val="single" w:sz="8" w:space="0" w:color="000000"/>
            </w:tcBorders>
            <w:shd w:val="clear" w:color="auto" w:fill="auto"/>
          </w:tcPr>
          <w:p w:rsidR="005B2FE1" w:rsidRPr="00BE0DC1" w:rsidRDefault="005B2FE1" w:rsidP="005B2FE1">
            <w:pPr>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Планшет</w:t>
            </w:r>
          </w:p>
        </w:tc>
        <w:tc>
          <w:tcPr>
            <w:tcW w:w="1489" w:type="dxa"/>
            <w:tcBorders>
              <w:top w:val="single" w:sz="4" w:space="0" w:color="000000"/>
              <w:left w:val="nil"/>
              <w:bottom w:val="single" w:sz="4" w:space="0" w:color="000000"/>
              <w:right w:val="single" w:sz="4" w:space="0" w:color="auto"/>
            </w:tcBorders>
            <w:shd w:val="clear" w:color="auto" w:fill="auto"/>
            <w:vAlign w:val="bottom"/>
          </w:tcPr>
          <w:p w:rsidR="005B2FE1" w:rsidRPr="00BE0DC1" w:rsidRDefault="005B2FE1" w:rsidP="005B2FE1">
            <w:pPr>
              <w:spacing w:after="0" w:line="240" w:lineRule="auto"/>
              <w:rPr>
                <w:rFonts w:ascii="Times New Roman" w:eastAsia="Times New Roman" w:hAnsi="Times New Roman" w:cs="Times New Roman"/>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10</w:t>
            </w:r>
          </w:p>
        </w:tc>
        <w:tc>
          <w:tcPr>
            <w:tcW w:w="1275" w:type="dxa"/>
            <w:tcBorders>
              <w:top w:val="single" w:sz="4" w:space="0" w:color="auto"/>
              <w:left w:val="single" w:sz="4" w:space="0" w:color="auto"/>
              <w:bottom w:val="single" w:sz="4" w:space="0" w:color="auto"/>
              <w:right w:val="single" w:sz="4" w:space="0" w:color="auto"/>
            </w:tcBorders>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p>
        </w:tc>
        <w:tc>
          <w:tcPr>
            <w:tcW w:w="1560" w:type="dxa"/>
            <w:tcBorders>
              <w:top w:val="single" w:sz="4" w:space="0" w:color="000000"/>
              <w:left w:val="single" w:sz="4" w:space="0" w:color="auto"/>
              <w:bottom w:val="single" w:sz="4" w:space="0" w:color="000000"/>
              <w:right w:val="single" w:sz="8" w:space="0" w:color="000000"/>
            </w:tcBorders>
            <w:shd w:val="clear" w:color="auto" w:fill="auto"/>
            <w:vAlign w:val="bottom"/>
          </w:tcPr>
          <w:p w:rsidR="005B2FE1" w:rsidRPr="00BE0DC1" w:rsidRDefault="005B2FE1" w:rsidP="005B2FE1">
            <w:pP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10</w:t>
            </w:r>
          </w:p>
        </w:tc>
      </w:tr>
      <w:tr w:rsidR="00A27235" w:rsidRPr="00BE0DC1" w:rsidTr="00A27235">
        <w:trPr>
          <w:trHeight w:val="608"/>
        </w:trPr>
        <w:tc>
          <w:tcPr>
            <w:tcW w:w="627" w:type="dxa"/>
            <w:tcBorders>
              <w:top w:val="single" w:sz="4" w:space="0" w:color="000000"/>
              <w:left w:val="single" w:sz="8" w:space="0" w:color="000000"/>
              <w:bottom w:val="single" w:sz="8" w:space="0" w:color="000000"/>
              <w:right w:val="single" w:sz="8" w:space="0" w:color="000000"/>
            </w:tcBorders>
            <w:shd w:val="clear" w:color="auto" w:fill="auto"/>
          </w:tcPr>
          <w:p w:rsidR="00A27235" w:rsidRDefault="00A27235" w:rsidP="005B2FE1">
            <w:pPr>
              <w:spacing w:after="0" w:line="240" w:lineRule="auto"/>
              <w:jc w:val="both"/>
              <w:rPr>
                <w:rFonts w:ascii="Times New Roman" w:eastAsia="Times New Roman" w:hAnsi="Times New Roman" w:cs="Times New Roman"/>
                <w:color w:val="000000"/>
                <w:sz w:val="28"/>
                <w:szCs w:val="28"/>
              </w:rPr>
            </w:pPr>
          </w:p>
        </w:tc>
        <w:tc>
          <w:tcPr>
            <w:tcW w:w="3047" w:type="dxa"/>
            <w:tcBorders>
              <w:top w:val="single" w:sz="4" w:space="0" w:color="000000"/>
              <w:left w:val="nil"/>
              <w:bottom w:val="single" w:sz="8" w:space="0" w:color="000000"/>
              <w:right w:val="single" w:sz="8" w:space="0" w:color="000000"/>
            </w:tcBorders>
            <w:shd w:val="clear" w:color="auto" w:fill="auto"/>
          </w:tcPr>
          <w:p w:rsidR="00A27235" w:rsidRPr="00BE0DC1" w:rsidRDefault="00A27235" w:rsidP="005B2FE1">
            <w:pPr>
              <w:spacing w:after="0" w:line="240" w:lineRule="auto"/>
              <w:jc w:val="both"/>
              <w:rPr>
                <w:rFonts w:ascii="Times New Roman" w:eastAsia="Times New Roman" w:hAnsi="Times New Roman" w:cs="Times New Roman"/>
                <w:color w:val="000000"/>
                <w:sz w:val="28"/>
                <w:szCs w:val="28"/>
              </w:rPr>
            </w:pPr>
          </w:p>
        </w:tc>
        <w:tc>
          <w:tcPr>
            <w:tcW w:w="1489" w:type="dxa"/>
            <w:tcBorders>
              <w:top w:val="single" w:sz="4" w:space="0" w:color="000000"/>
              <w:left w:val="nil"/>
              <w:bottom w:val="single" w:sz="8" w:space="0" w:color="000000"/>
              <w:right w:val="single" w:sz="4" w:space="0" w:color="auto"/>
            </w:tcBorders>
            <w:shd w:val="clear" w:color="auto" w:fill="auto"/>
            <w:vAlign w:val="bottom"/>
          </w:tcPr>
          <w:p w:rsidR="00A27235" w:rsidRPr="00BE0DC1" w:rsidRDefault="00A27235" w:rsidP="005B2FE1">
            <w:pPr>
              <w:spacing w:after="0" w:line="240" w:lineRule="auto"/>
              <w:rPr>
                <w:rFonts w:ascii="Times New Roman" w:eastAsia="Times New Roman" w:hAnsi="Times New Roman" w:cs="Times New Roman"/>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vAlign w:val="bottom"/>
          </w:tcPr>
          <w:p w:rsidR="00A27235" w:rsidRPr="00BE0DC1" w:rsidRDefault="00A27235" w:rsidP="005B2FE1">
            <w:pPr>
              <w:spacing w:after="0" w:line="240" w:lineRule="auto"/>
              <w:jc w:val="center"/>
              <w:rPr>
                <w:rFonts w:ascii="Times New Roman" w:eastAsia="Times New Roman" w:hAnsi="Times New Roman" w:cs="Times New Roman"/>
                <w:color w:val="000000"/>
                <w:sz w:val="28"/>
                <w:szCs w:val="28"/>
              </w:rPr>
            </w:pPr>
          </w:p>
        </w:tc>
        <w:tc>
          <w:tcPr>
            <w:tcW w:w="1275" w:type="dxa"/>
            <w:tcBorders>
              <w:top w:val="single" w:sz="4" w:space="0" w:color="auto"/>
              <w:left w:val="single" w:sz="4" w:space="0" w:color="auto"/>
              <w:bottom w:val="single" w:sz="4" w:space="0" w:color="auto"/>
              <w:right w:val="single" w:sz="4" w:space="0" w:color="auto"/>
            </w:tcBorders>
          </w:tcPr>
          <w:p w:rsidR="00A27235" w:rsidRPr="00BE0DC1" w:rsidRDefault="00A27235" w:rsidP="005B2FE1">
            <w:pPr>
              <w:spacing w:after="0" w:line="240" w:lineRule="auto"/>
              <w:jc w:val="center"/>
              <w:rPr>
                <w:rFonts w:ascii="Times New Roman" w:eastAsia="Times New Roman" w:hAnsi="Times New Roman" w:cs="Times New Roman"/>
                <w:color w:val="000000"/>
                <w:sz w:val="28"/>
                <w:szCs w:val="28"/>
              </w:rPr>
            </w:pPr>
          </w:p>
        </w:tc>
        <w:tc>
          <w:tcPr>
            <w:tcW w:w="1560" w:type="dxa"/>
            <w:tcBorders>
              <w:top w:val="single" w:sz="4" w:space="0" w:color="000000"/>
              <w:left w:val="single" w:sz="4" w:space="0" w:color="auto"/>
              <w:bottom w:val="single" w:sz="8" w:space="0" w:color="000000"/>
              <w:right w:val="single" w:sz="8" w:space="0" w:color="000000"/>
            </w:tcBorders>
            <w:shd w:val="clear" w:color="auto" w:fill="auto"/>
            <w:vAlign w:val="bottom"/>
          </w:tcPr>
          <w:p w:rsidR="00A27235" w:rsidRPr="00BE0DC1" w:rsidRDefault="00A27235" w:rsidP="005B2FE1">
            <w:pPr>
              <w:spacing w:after="0" w:line="240" w:lineRule="auto"/>
              <w:jc w:val="center"/>
              <w:rPr>
                <w:rFonts w:ascii="Times New Roman" w:eastAsia="Times New Roman" w:hAnsi="Times New Roman" w:cs="Times New Roman"/>
                <w:color w:val="000000"/>
                <w:sz w:val="28"/>
                <w:szCs w:val="28"/>
              </w:rPr>
            </w:pPr>
          </w:p>
        </w:tc>
      </w:tr>
    </w:tbl>
    <w:p w:rsidR="00261CAC" w:rsidRDefault="00261CAC" w:rsidP="00261CAC">
      <w:pPr>
        <w:spacing w:after="0" w:line="240" w:lineRule="auto"/>
        <w:ind w:firstLine="567"/>
        <w:jc w:val="both"/>
        <w:rPr>
          <w:rFonts w:ascii="Times New Roman" w:eastAsia="Times New Roman" w:hAnsi="Times New Roman" w:cs="Times New Roman"/>
          <w:sz w:val="28"/>
          <w:szCs w:val="28"/>
        </w:rPr>
      </w:pPr>
    </w:p>
    <w:p w:rsidR="00261CAC" w:rsidRDefault="00261CAC" w:rsidP="00261CAC">
      <w:pPr>
        <w:spacing w:after="0" w:line="240" w:lineRule="auto"/>
        <w:ind w:firstLine="567"/>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В школе полноценно </w:t>
      </w:r>
      <w:proofErr w:type="gramStart"/>
      <w:r w:rsidRPr="00BE0DC1">
        <w:rPr>
          <w:rFonts w:ascii="Times New Roman" w:eastAsia="Times New Roman" w:hAnsi="Times New Roman" w:cs="Times New Roman"/>
          <w:sz w:val="28"/>
          <w:szCs w:val="28"/>
        </w:rPr>
        <w:t xml:space="preserve">функционирует  </w:t>
      </w:r>
      <w:r w:rsidRPr="00BE0DC1">
        <w:rPr>
          <w:rFonts w:ascii="Times New Roman" w:eastAsia="Times New Roman" w:hAnsi="Times New Roman" w:cs="Times New Roman"/>
          <w:b/>
          <w:sz w:val="28"/>
          <w:szCs w:val="28"/>
        </w:rPr>
        <w:t>единая</w:t>
      </w:r>
      <w:proofErr w:type="gramEnd"/>
      <w:r w:rsidRPr="00BE0DC1">
        <w:rPr>
          <w:rFonts w:ascii="Times New Roman" w:eastAsia="Times New Roman" w:hAnsi="Times New Roman" w:cs="Times New Roman"/>
          <w:b/>
          <w:sz w:val="28"/>
          <w:szCs w:val="28"/>
        </w:rPr>
        <w:t xml:space="preserve">  локальная  сеть</w:t>
      </w:r>
      <w:r w:rsidRPr="00BE0DC1">
        <w:rPr>
          <w:rFonts w:ascii="Times New Roman" w:eastAsia="Times New Roman" w:hAnsi="Times New Roman" w:cs="Times New Roman"/>
          <w:sz w:val="28"/>
          <w:szCs w:val="28"/>
        </w:rPr>
        <w:t xml:space="preserve">, которая  объединяет  все учебные кабинеты школы, учительскую, кабинет директора  и секретаря, заместителей директора по УР и ВР, библиотеку. </w:t>
      </w:r>
      <w:proofErr w:type="gramStart"/>
      <w:r w:rsidRPr="00BE0DC1">
        <w:rPr>
          <w:rFonts w:ascii="Times New Roman" w:eastAsia="Times New Roman" w:hAnsi="Times New Roman" w:cs="Times New Roman"/>
          <w:sz w:val="28"/>
          <w:szCs w:val="28"/>
        </w:rPr>
        <w:t>Активно  используется</w:t>
      </w:r>
      <w:proofErr w:type="gramEnd"/>
      <w:r w:rsidRPr="00BE0DC1">
        <w:rPr>
          <w:rFonts w:ascii="Times New Roman" w:eastAsia="Times New Roman" w:hAnsi="Times New Roman" w:cs="Times New Roman"/>
          <w:sz w:val="28"/>
          <w:szCs w:val="28"/>
        </w:rPr>
        <w:t xml:space="preserve"> локальная сеть школы педагогами и учащимися для обмена рабочей  информацией, сбора  аналитических данных  административных  срезов по предметам, заполнения анкет по  ходу информатизации  в школе для педагогов и учащихся и других тестирований, подведения итогов по выполнению  программ за полугодие и год, отслеживание посещаемости и т.д.</w:t>
      </w:r>
    </w:p>
    <w:p w:rsidR="004030ED" w:rsidRDefault="004030ED" w:rsidP="00261CAC">
      <w:pPr>
        <w:spacing w:after="0" w:line="240" w:lineRule="auto"/>
        <w:ind w:firstLine="567"/>
        <w:jc w:val="both"/>
        <w:rPr>
          <w:rFonts w:ascii="Times New Roman" w:eastAsia="Times New Roman" w:hAnsi="Times New Roman" w:cs="Times New Roman"/>
          <w:sz w:val="28"/>
          <w:szCs w:val="28"/>
        </w:rPr>
      </w:pPr>
      <w:bookmarkStart w:id="0" w:name="_GoBack"/>
      <w:bookmarkEnd w:id="0"/>
    </w:p>
    <w:p w:rsidR="00261CAC" w:rsidRPr="00BE0DC1" w:rsidRDefault="00261CAC" w:rsidP="00261CAC">
      <w:pPr>
        <w:spacing w:after="0" w:line="240" w:lineRule="auto"/>
        <w:ind w:firstLine="567"/>
        <w:jc w:val="both"/>
        <w:rPr>
          <w:rFonts w:ascii="Times New Roman" w:eastAsia="Times New Roman" w:hAnsi="Times New Roman" w:cs="Times New Roman"/>
          <w:color w:val="000000"/>
          <w:sz w:val="28"/>
          <w:szCs w:val="28"/>
        </w:rPr>
      </w:pPr>
    </w:p>
    <w:tbl>
      <w:tblPr>
        <w:tblW w:w="9087" w:type="dxa"/>
        <w:tblInd w:w="93" w:type="dxa"/>
        <w:tblLayout w:type="fixed"/>
        <w:tblLook w:val="0400" w:firstRow="0" w:lastRow="0" w:firstColumn="0" w:lastColumn="0" w:noHBand="0" w:noVBand="1"/>
      </w:tblPr>
      <w:tblGrid>
        <w:gridCol w:w="7812"/>
        <w:gridCol w:w="1275"/>
      </w:tblGrid>
      <w:tr w:rsidR="00261CAC" w:rsidRPr="00BE0DC1" w:rsidTr="005D2025">
        <w:trPr>
          <w:trHeight w:val="257"/>
        </w:trPr>
        <w:tc>
          <w:tcPr>
            <w:tcW w:w="78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общее число компьютеров</w:t>
            </w:r>
          </w:p>
        </w:tc>
        <w:tc>
          <w:tcPr>
            <w:tcW w:w="1275" w:type="dxa"/>
            <w:tcBorders>
              <w:top w:val="single" w:sz="4" w:space="0" w:color="000000"/>
              <w:left w:val="nil"/>
              <w:bottom w:val="single" w:sz="4" w:space="0" w:color="000000"/>
              <w:right w:val="single" w:sz="4" w:space="0" w:color="000000"/>
            </w:tcBorders>
            <w:shd w:val="clear" w:color="auto" w:fill="auto"/>
            <w:vAlign w:val="bottom"/>
          </w:tcPr>
          <w:p w:rsidR="00261CAC" w:rsidRPr="00BE0DC1" w:rsidRDefault="007E22E5" w:rsidP="005D20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149</w:t>
            </w:r>
          </w:p>
        </w:tc>
      </w:tr>
      <w:tr w:rsidR="00261CAC" w:rsidRPr="00BE0DC1" w:rsidTr="005D2025">
        <w:trPr>
          <w:trHeight w:val="289"/>
        </w:trPr>
        <w:tc>
          <w:tcPr>
            <w:tcW w:w="7812" w:type="dxa"/>
            <w:tcBorders>
              <w:top w:val="nil"/>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число компьютеров, подключенных к ЛВС</w:t>
            </w:r>
          </w:p>
        </w:tc>
        <w:tc>
          <w:tcPr>
            <w:tcW w:w="1275" w:type="dxa"/>
            <w:tcBorders>
              <w:top w:val="nil"/>
              <w:left w:val="nil"/>
              <w:bottom w:val="single" w:sz="4" w:space="0" w:color="000000"/>
              <w:right w:val="single" w:sz="4" w:space="0" w:color="000000"/>
            </w:tcBorders>
            <w:shd w:val="clear" w:color="auto" w:fill="auto"/>
            <w:vAlign w:val="bottom"/>
          </w:tcPr>
          <w:p w:rsidR="00261CAC" w:rsidRPr="00BE0DC1" w:rsidRDefault="00261CAC" w:rsidP="007E22E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7E22E5">
              <w:rPr>
                <w:rFonts w:ascii="Times New Roman" w:eastAsia="Times New Roman" w:hAnsi="Times New Roman" w:cs="Times New Roman"/>
                <w:sz w:val="28"/>
                <w:szCs w:val="28"/>
              </w:rPr>
              <w:t>6</w:t>
            </w:r>
          </w:p>
        </w:tc>
      </w:tr>
      <w:tr w:rsidR="00261CAC" w:rsidRPr="00BE0DC1" w:rsidTr="005D2025">
        <w:trPr>
          <w:trHeight w:val="265"/>
        </w:trPr>
        <w:tc>
          <w:tcPr>
            <w:tcW w:w="7812" w:type="dxa"/>
            <w:tcBorders>
              <w:top w:val="nil"/>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число компьютеров, подключенных к ЛВС (% от общего числа комп.)</w:t>
            </w:r>
          </w:p>
        </w:tc>
        <w:tc>
          <w:tcPr>
            <w:tcW w:w="1275" w:type="dxa"/>
            <w:tcBorders>
              <w:top w:val="nil"/>
              <w:left w:val="nil"/>
              <w:bottom w:val="single" w:sz="4" w:space="0" w:color="000000"/>
              <w:right w:val="single" w:sz="4" w:space="0" w:color="000000"/>
            </w:tcBorders>
            <w:shd w:val="clear" w:color="auto" w:fill="FFFFFF"/>
            <w:vAlign w:val="bottom"/>
          </w:tcPr>
          <w:p w:rsidR="00261CAC" w:rsidRPr="00BE0DC1" w:rsidRDefault="00261CAC" w:rsidP="007E22E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E22E5">
              <w:rPr>
                <w:rFonts w:ascii="Times New Roman" w:eastAsia="Times New Roman" w:hAnsi="Times New Roman" w:cs="Times New Roman"/>
                <w:sz w:val="28"/>
                <w:szCs w:val="28"/>
              </w:rPr>
              <w:t>4</w:t>
            </w:r>
          </w:p>
        </w:tc>
      </w:tr>
    </w:tbl>
    <w:p w:rsidR="00261CAC" w:rsidRPr="00BE0DC1" w:rsidRDefault="00261CAC" w:rsidP="00261CAC">
      <w:pPr>
        <w:spacing w:after="0" w:line="240" w:lineRule="auto"/>
        <w:ind w:firstLine="540"/>
        <w:jc w:val="center"/>
        <w:rPr>
          <w:rFonts w:ascii="Times New Roman" w:hAnsi="Times New Roman" w:cs="Times New Roman"/>
          <w:color w:val="FF0000"/>
          <w:sz w:val="28"/>
          <w:szCs w:val="28"/>
        </w:rPr>
      </w:pPr>
    </w:p>
    <w:tbl>
      <w:tblPr>
        <w:tblW w:w="9087" w:type="dxa"/>
        <w:tblInd w:w="93" w:type="dxa"/>
        <w:tblLayout w:type="fixed"/>
        <w:tblLook w:val="0400" w:firstRow="0" w:lastRow="0" w:firstColumn="0" w:lastColumn="0" w:noHBand="0" w:noVBand="1"/>
      </w:tblPr>
      <w:tblGrid>
        <w:gridCol w:w="7812"/>
        <w:gridCol w:w="1275"/>
      </w:tblGrid>
      <w:tr w:rsidR="00261CAC" w:rsidRPr="00BE0DC1" w:rsidTr="005D2025">
        <w:trPr>
          <w:trHeight w:val="373"/>
        </w:trPr>
        <w:tc>
          <w:tcPr>
            <w:tcW w:w="78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общее число учебных кабинетов</w:t>
            </w:r>
          </w:p>
        </w:tc>
        <w:tc>
          <w:tcPr>
            <w:tcW w:w="1275" w:type="dxa"/>
            <w:tcBorders>
              <w:top w:val="single" w:sz="4" w:space="0" w:color="000000"/>
              <w:left w:val="nil"/>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r>
      <w:tr w:rsidR="00261CAC" w:rsidRPr="00BE0DC1" w:rsidTr="005D2025">
        <w:trPr>
          <w:trHeight w:val="421"/>
        </w:trPr>
        <w:tc>
          <w:tcPr>
            <w:tcW w:w="7812" w:type="dxa"/>
            <w:tcBorders>
              <w:top w:val="nil"/>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число учебных кабинетов, в которых хотя бы 1 компьютер подключен к Интернет</w:t>
            </w:r>
          </w:p>
        </w:tc>
        <w:tc>
          <w:tcPr>
            <w:tcW w:w="1275" w:type="dxa"/>
            <w:tcBorders>
              <w:top w:val="nil"/>
              <w:left w:val="nil"/>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jc w:val="right"/>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24</w:t>
            </w:r>
          </w:p>
        </w:tc>
      </w:tr>
      <w:tr w:rsidR="00261CAC" w:rsidRPr="00BE0DC1" w:rsidTr="005D2025">
        <w:trPr>
          <w:trHeight w:val="412"/>
        </w:trPr>
        <w:tc>
          <w:tcPr>
            <w:tcW w:w="7812" w:type="dxa"/>
            <w:tcBorders>
              <w:top w:val="nil"/>
              <w:left w:val="single" w:sz="4" w:space="0" w:color="000000"/>
              <w:bottom w:val="single" w:sz="4" w:space="0" w:color="000000"/>
              <w:right w:val="single" w:sz="4" w:space="0" w:color="000000"/>
            </w:tcBorders>
            <w:shd w:val="clear" w:color="auto" w:fill="auto"/>
            <w:vAlign w:val="bottom"/>
          </w:tcPr>
          <w:p w:rsidR="00261CAC" w:rsidRPr="00BE0DC1" w:rsidRDefault="00261CAC" w:rsidP="005D2025">
            <w:p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число учебных кабинетов, подключенных к Интернет (% от общего числа учеб. </w:t>
            </w:r>
            <w:proofErr w:type="spellStart"/>
            <w:r w:rsidRPr="00BE0DC1">
              <w:rPr>
                <w:rFonts w:ascii="Times New Roman" w:eastAsia="Times New Roman" w:hAnsi="Times New Roman" w:cs="Times New Roman"/>
                <w:sz w:val="28"/>
                <w:szCs w:val="28"/>
              </w:rPr>
              <w:t>каб</w:t>
            </w:r>
            <w:proofErr w:type="spellEnd"/>
            <w:r w:rsidRPr="00BE0DC1">
              <w:rPr>
                <w:rFonts w:ascii="Times New Roman" w:eastAsia="Times New Roman" w:hAnsi="Times New Roman" w:cs="Times New Roman"/>
                <w:sz w:val="28"/>
                <w:szCs w:val="28"/>
              </w:rPr>
              <w:t>.)</w:t>
            </w:r>
          </w:p>
        </w:tc>
        <w:tc>
          <w:tcPr>
            <w:tcW w:w="1275" w:type="dxa"/>
            <w:tcBorders>
              <w:top w:val="nil"/>
              <w:left w:val="nil"/>
              <w:bottom w:val="single" w:sz="4" w:space="0" w:color="000000"/>
              <w:right w:val="single" w:sz="4" w:space="0" w:color="000000"/>
            </w:tcBorders>
            <w:shd w:val="clear" w:color="auto" w:fill="FFFFFF"/>
            <w:vAlign w:val="bottom"/>
          </w:tcPr>
          <w:p w:rsidR="00261CAC" w:rsidRPr="00BE0DC1" w:rsidRDefault="00261CAC" w:rsidP="005D2025">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bl>
    <w:p w:rsidR="00261CAC" w:rsidRPr="00BE0DC1" w:rsidRDefault="00261CAC" w:rsidP="00261CAC">
      <w:pPr>
        <w:spacing w:after="0" w:line="240" w:lineRule="auto"/>
        <w:ind w:firstLine="540"/>
        <w:rPr>
          <w:rFonts w:ascii="Times New Roman" w:hAnsi="Times New Roman" w:cs="Times New Roman"/>
          <w:color w:val="FF0000"/>
          <w:sz w:val="28"/>
          <w:szCs w:val="28"/>
        </w:rPr>
      </w:pPr>
    </w:p>
    <w:p w:rsidR="00261CAC" w:rsidRPr="00BE0DC1" w:rsidRDefault="00261CAC" w:rsidP="00261CAC">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Регулярно ведется мониторинг и заполнение  в </w:t>
      </w:r>
      <w:hyperlink r:id="rId6">
        <w:r w:rsidRPr="00BE0DC1">
          <w:rPr>
            <w:rFonts w:ascii="Times New Roman" w:eastAsia="Times New Roman" w:hAnsi="Times New Roman" w:cs="Times New Roman"/>
            <w:color w:val="743399"/>
            <w:sz w:val="28"/>
            <w:szCs w:val="28"/>
          </w:rPr>
          <w:t>базе данных</w:t>
        </w:r>
      </w:hyperlink>
      <w:r w:rsidRPr="00BE0DC1">
        <w:rPr>
          <w:rFonts w:ascii="Times New Roman" w:eastAsia="Times New Roman" w:hAnsi="Times New Roman" w:cs="Times New Roman"/>
          <w:color w:val="000000"/>
          <w:sz w:val="28"/>
          <w:szCs w:val="28"/>
        </w:rPr>
        <w:t xml:space="preserve"> НОБД,  </w:t>
      </w:r>
      <w:proofErr w:type="spellStart"/>
      <w:r w:rsidRPr="00BE0DC1">
        <w:rPr>
          <w:rFonts w:ascii="Times New Roman" w:eastAsia="Times New Roman" w:hAnsi="Times New Roman" w:cs="Times New Roman"/>
          <w:color w:val="000000"/>
          <w:sz w:val="28"/>
          <w:szCs w:val="28"/>
        </w:rPr>
        <w:t>Интегро</w:t>
      </w:r>
      <w:proofErr w:type="spellEnd"/>
      <w:r w:rsidRPr="00BE0DC1">
        <w:rPr>
          <w:rFonts w:ascii="Times New Roman" w:eastAsia="Times New Roman" w:hAnsi="Times New Roman" w:cs="Times New Roman"/>
          <w:color w:val="000000"/>
          <w:sz w:val="28"/>
          <w:szCs w:val="28"/>
        </w:rPr>
        <w:t xml:space="preserve">, </w:t>
      </w:r>
      <w:r w:rsidR="007E22E5">
        <w:rPr>
          <w:rFonts w:ascii="Times New Roman" w:eastAsia="Times New Roman" w:hAnsi="Times New Roman" w:cs="Times New Roman"/>
          <w:color w:val="000000"/>
          <w:sz w:val="28"/>
          <w:szCs w:val="28"/>
        </w:rPr>
        <w:t>АСППМ</w:t>
      </w:r>
      <w:r w:rsidRPr="00BE0DC1">
        <w:rPr>
          <w:rFonts w:ascii="Times New Roman" w:eastAsia="Times New Roman" w:hAnsi="Times New Roman" w:cs="Times New Roman"/>
          <w:color w:val="000000"/>
          <w:sz w:val="28"/>
          <w:szCs w:val="28"/>
        </w:rPr>
        <w:t xml:space="preserve"> обновлены данные на официальном сайте для размещения информации о государственных учреждениях.</w:t>
      </w:r>
    </w:p>
    <w:p w:rsidR="00261CAC" w:rsidRPr="00BE0DC1" w:rsidRDefault="00261CAC" w:rsidP="00261CAC">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 С целью своевременного получения необходимой документации на должном уровне работала электронная почта.  Заполняются своевременно отчеты по </w:t>
      </w:r>
      <w:r w:rsidR="007E22E5">
        <w:rPr>
          <w:rFonts w:ascii="Times New Roman" w:eastAsia="Times New Roman" w:hAnsi="Times New Roman" w:cs="Times New Roman"/>
          <w:color w:val="000000"/>
          <w:sz w:val="28"/>
          <w:szCs w:val="28"/>
        </w:rPr>
        <w:t>школе</w:t>
      </w:r>
      <w:r w:rsidRPr="00BE0DC1">
        <w:rPr>
          <w:rFonts w:ascii="Times New Roman" w:eastAsia="Times New Roman" w:hAnsi="Times New Roman" w:cs="Times New Roman"/>
          <w:color w:val="000000"/>
          <w:sz w:val="28"/>
          <w:szCs w:val="28"/>
        </w:rPr>
        <w:t>. Проводится коррекция базы данных учителей и учащихся в НОБД.</w:t>
      </w:r>
    </w:p>
    <w:p w:rsidR="00261CAC" w:rsidRPr="00BE0DC1" w:rsidRDefault="00261CAC" w:rsidP="00261CAC">
      <w:pPr>
        <w:spacing w:after="0" w:line="240" w:lineRule="auto"/>
        <w:ind w:firstLine="708"/>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Активно используется электронная почта для документооборота, сбора и обмена управленческой, статистической информации. Компьютерные технологии стали активно использоваться в административной, учебной деятельности.</w:t>
      </w:r>
    </w:p>
    <w:p w:rsidR="00261CAC" w:rsidRPr="00BE0DC1" w:rsidRDefault="00261CAC" w:rsidP="00261CAC">
      <w:pPr>
        <w:spacing w:after="0" w:line="240" w:lineRule="auto"/>
        <w:ind w:firstLine="708"/>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Обеспечены сохранность и эффективное использование учебного компьютерного оборудования. </w:t>
      </w:r>
    </w:p>
    <w:p w:rsidR="00261CAC" w:rsidRPr="00BE0DC1" w:rsidRDefault="00261CAC" w:rsidP="00261CAC">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Учителям – предметникам рекомендовано проводить в неделю хотя бы один урок с использованием </w:t>
      </w:r>
      <w:r w:rsidR="007E22E5">
        <w:rPr>
          <w:rFonts w:ascii="Times New Roman" w:eastAsia="Times New Roman" w:hAnsi="Times New Roman" w:cs="Times New Roman"/>
          <w:color w:val="000000"/>
          <w:sz w:val="28"/>
          <w:szCs w:val="28"/>
        </w:rPr>
        <w:t>ИКТ</w:t>
      </w:r>
      <w:r w:rsidRPr="00BE0DC1">
        <w:rPr>
          <w:rFonts w:ascii="Times New Roman" w:eastAsia="Times New Roman" w:hAnsi="Times New Roman" w:cs="Times New Roman"/>
          <w:color w:val="000000"/>
          <w:sz w:val="28"/>
          <w:szCs w:val="28"/>
        </w:rPr>
        <w:t>. Вся необходимая техническая помощь оказана.  Создание и настройка локальной компьютерной сети школы, с выходом в глобальную сеть INTERNET.</w:t>
      </w:r>
    </w:p>
    <w:p w:rsidR="00261CAC" w:rsidRPr="00BE0DC1" w:rsidRDefault="00261CAC" w:rsidP="00261CAC">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Защита базы данных, ограничении доступа к сайтам экстремистского содержания, а также к сайтам запрещенных для образовательных учреждений.</w:t>
      </w:r>
    </w:p>
    <w:p w:rsidR="00261CAC" w:rsidRPr="00BE0DC1" w:rsidRDefault="00261CAC" w:rsidP="00261C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w:t>
      </w:r>
      <w:r w:rsidRPr="00BE0DC1">
        <w:rPr>
          <w:rFonts w:ascii="Times New Roman" w:eastAsia="Times New Roman" w:hAnsi="Times New Roman" w:cs="Times New Roman"/>
          <w:color w:val="000000"/>
          <w:sz w:val="28"/>
          <w:szCs w:val="28"/>
        </w:rPr>
        <w:tab/>
        <w:t>Создан список рекомендуемых ресурсов сети INTERNET для учителей и учащихся.</w:t>
      </w:r>
    </w:p>
    <w:p w:rsidR="00261CAC" w:rsidRPr="00BE0DC1" w:rsidRDefault="00261CAC" w:rsidP="00261C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w:t>
      </w:r>
      <w:r w:rsidRPr="00BE0DC1">
        <w:rPr>
          <w:rFonts w:ascii="Times New Roman" w:eastAsia="Times New Roman" w:hAnsi="Times New Roman" w:cs="Times New Roman"/>
          <w:color w:val="000000"/>
          <w:sz w:val="28"/>
          <w:szCs w:val="28"/>
        </w:rPr>
        <w:tab/>
        <w:t>Регулярно проводится техническая помощь и консультация работников школы по вопросам использования средств ИКТ.</w:t>
      </w:r>
    </w:p>
    <w:p w:rsidR="00261CAC" w:rsidRPr="00BE0DC1" w:rsidRDefault="00261CAC" w:rsidP="00261C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w:t>
      </w:r>
      <w:r w:rsidRPr="00BE0DC1">
        <w:rPr>
          <w:rFonts w:ascii="Times New Roman" w:eastAsia="Times New Roman" w:hAnsi="Times New Roman" w:cs="Times New Roman"/>
          <w:color w:val="000000"/>
          <w:sz w:val="28"/>
          <w:szCs w:val="28"/>
        </w:rPr>
        <w:tab/>
        <w:t xml:space="preserve">Оснащение школы средствами информатизации направлено на максимальное расширение доступа школьников и учителей к содержательным и </w:t>
      </w:r>
      <w:proofErr w:type="gramStart"/>
      <w:r w:rsidRPr="00BE0DC1">
        <w:rPr>
          <w:rFonts w:ascii="Times New Roman" w:eastAsia="Times New Roman" w:hAnsi="Times New Roman" w:cs="Times New Roman"/>
          <w:color w:val="000000"/>
          <w:sz w:val="28"/>
          <w:szCs w:val="28"/>
        </w:rPr>
        <w:t>педагогически эффективным сетевым ресурсам</w:t>
      </w:r>
      <w:proofErr w:type="gramEnd"/>
      <w:r w:rsidRPr="00BE0DC1">
        <w:rPr>
          <w:rFonts w:ascii="Times New Roman" w:eastAsia="Times New Roman" w:hAnsi="Times New Roman" w:cs="Times New Roman"/>
          <w:color w:val="000000"/>
          <w:sz w:val="28"/>
          <w:szCs w:val="28"/>
        </w:rPr>
        <w:t xml:space="preserve"> и технологиям.</w:t>
      </w:r>
    </w:p>
    <w:p w:rsidR="00261CAC" w:rsidRPr="00BE0DC1" w:rsidRDefault="00261CAC" w:rsidP="00261C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w:t>
      </w:r>
      <w:r w:rsidRPr="00BE0DC1">
        <w:rPr>
          <w:rFonts w:ascii="Times New Roman" w:eastAsia="Times New Roman" w:hAnsi="Times New Roman" w:cs="Times New Roman"/>
          <w:color w:val="000000"/>
          <w:sz w:val="28"/>
          <w:szCs w:val="28"/>
        </w:rPr>
        <w:tab/>
        <w:t>Для этого в школе существует 2 кабинета информатики, оснащённых техническими средствами.</w:t>
      </w:r>
    </w:p>
    <w:p w:rsidR="00261CAC" w:rsidRPr="00BE0DC1" w:rsidRDefault="00261CAC" w:rsidP="00261C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w:t>
      </w:r>
      <w:r w:rsidRPr="00BE0DC1">
        <w:rPr>
          <w:rFonts w:ascii="Times New Roman" w:eastAsia="Times New Roman" w:hAnsi="Times New Roman" w:cs="Times New Roman"/>
          <w:color w:val="000000"/>
          <w:sz w:val="28"/>
          <w:szCs w:val="28"/>
        </w:rPr>
        <w:tab/>
        <w:t>В целях </w:t>
      </w:r>
      <w:hyperlink r:id="rId7">
        <w:r w:rsidRPr="00BE0DC1">
          <w:rPr>
            <w:rFonts w:ascii="Times New Roman" w:eastAsia="Times New Roman" w:hAnsi="Times New Roman" w:cs="Times New Roman"/>
            <w:color w:val="743399"/>
            <w:sz w:val="28"/>
            <w:szCs w:val="28"/>
          </w:rPr>
          <w:t>информационной безопасности</w:t>
        </w:r>
      </w:hyperlink>
      <w:r w:rsidRPr="00BE0DC1">
        <w:rPr>
          <w:rFonts w:ascii="Times New Roman" w:eastAsia="Times New Roman" w:hAnsi="Times New Roman" w:cs="Times New Roman"/>
          <w:color w:val="000000"/>
          <w:sz w:val="28"/>
          <w:szCs w:val="28"/>
        </w:rPr>
        <w:t> создана антивирусная защита.</w:t>
      </w:r>
    </w:p>
    <w:p w:rsidR="00261CAC" w:rsidRPr="00BE0DC1" w:rsidRDefault="00261CAC" w:rsidP="00261CAC">
      <w:pPr>
        <w:spacing w:after="0" w:line="240" w:lineRule="auto"/>
        <w:jc w:val="both"/>
        <w:rPr>
          <w:rFonts w:ascii="Times New Roman" w:eastAsia="Times New Roman" w:hAnsi="Times New Roman" w:cs="Times New Roman"/>
          <w:b/>
          <w:color w:val="000000"/>
          <w:sz w:val="28"/>
          <w:szCs w:val="28"/>
        </w:rPr>
      </w:pPr>
    </w:p>
    <w:p w:rsidR="00261CAC" w:rsidRPr="00BE0DC1" w:rsidRDefault="00261CAC" w:rsidP="00261CAC">
      <w:pPr>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b/>
          <w:color w:val="000000"/>
          <w:sz w:val="28"/>
          <w:szCs w:val="28"/>
        </w:rPr>
        <w:t>Компетентность учащихся в области использования ИКТ</w:t>
      </w:r>
    </w:p>
    <w:p w:rsidR="00261CAC" w:rsidRPr="00BE0DC1" w:rsidRDefault="00261CAC" w:rsidP="00261CAC">
      <w:pPr>
        <w:spacing w:after="0" w:line="240" w:lineRule="auto"/>
        <w:ind w:firstLine="708"/>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Свободный доступ к компьютерной базе и ресурсам сети Интернет имеют 70% обучающихся школы и в учебное время и во внеурочной деятельности. Обучение информатике осуществляется в 3-11 классах. Ученики знакомятся с устройством компьютера, постигают азы работы в различных редакторах: MS-</w:t>
      </w:r>
      <w:proofErr w:type="spellStart"/>
      <w:r w:rsidRPr="00BE0DC1">
        <w:rPr>
          <w:rFonts w:ascii="Times New Roman" w:eastAsia="Times New Roman" w:hAnsi="Times New Roman" w:cs="Times New Roman"/>
          <w:color w:val="000000"/>
          <w:sz w:val="28"/>
          <w:szCs w:val="28"/>
        </w:rPr>
        <w:t>Word</w:t>
      </w:r>
      <w:proofErr w:type="spellEnd"/>
      <w:r w:rsidRPr="00BE0DC1">
        <w:rPr>
          <w:rFonts w:ascii="Times New Roman" w:eastAsia="Times New Roman" w:hAnsi="Times New Roman" w:cs="Times New Roman"/>
          <w:color w:val="000000"/>
          <w:sz w:val="28"/>
          <w:szCs w:val="28"/>
        </w:rPr>
        <w:t>, </w:t>
      </w:r>
      <w:proofErr w:type="spellStart"/>
      <w:r w:rsidRPr="00BE0DC1">
        <w:rPr>
          <w:rFonts w:ascii="Times New Roman" w:eastAsia="Times New Roman" w:hAnsi="Times New Roman" w:cs="Times New Roman"/>
          <w:color w:val="000000"/>
          <w:sz w:val="28"/>
          <w:szCs w:val="28"/>
        </w:rPr>
        <w:t>Power</w:t>
      </w:r>
      <w:proofErr w:type="spellEnd"/>
      <w:r w:rsidRPr="00BE0DC1">
        <w:rPr>
          <w:rFonts w:ascii="Times New Roman" w:eastAsia="Times New Roman" w:hAnsi="Times New Roman" w:cs="Times New Roman"/>
          <w:color w:val="000000"/>
          <w:sz w:val="28"/>
          <w:szCs w:val="28"/>
        </w:rPr>
        <w:t> </w:t>
      </w:r>
      <w:proofErr w:type="spellStart"/>
      <w:r w:rsidRPr="00BE0DC1">
        <w:rPr>
          <w:rFonts w:ascii="Times New Roman" w:eastAsia="Times New Roman" w:hAnsi="Times New Roman" w:cs="Times New Roman"/>
          <w:color w:val="000000"/>
          <w:sz w:val="28"/>
          <w:szCs w:val="28"/>
        </w:rPr>
        <w:t>Point</w:t>
      </w:r>
      <w:proofErr w:type="spellEnd"/>
      <w:r w:rsidRPr="00BE0DC1">
        <w:rPr>
          <w:rFonts w:ascii="Times New Roman" w:eastAsia="Times New Roman" w:hAnsi="Times New Roman" w:cs="Times New Roman"/>
          <w:color w:val="000000"/>
          <w:sz w:val="28"/>
          <w:szCs w:val="28"/>
        </w:rPr>
        <w:t>; учатся поиску информации в сети Интернет.</w:t>
      </w:r>
    </w:p>
    <w:p w:rsidR="00261CAC" w:rsidRPr="00BE0DC1" w:rsidRDefault="00261CAC" w:rsidP="00261CAC">
      <w:pPr>
        <w:spacing w:after="0" w:line="240" w:lineRule="auto"/>
        <w:ind w:firstLine="708"/>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Формирование ИКТ- компетентности осуществляется системно в процессе проведения уроков с ИКТ, внеурочных занятий, самостоятельной и исследовательской работы учащихся.</w:t>
      </w:r>
    </w:p>
    <w:p w:rsidR="00261CAC" w:rsidRPr="00BE0DC1" w:rsidRDefault="00261CAC" w:rsidP="00261CAC">
      <w:pPr>
        <w:spacing w:after="0" w:line="240" w:lineRule="auto"/>
        <w:ind w:firstLine="708"/>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sz w:val="28"/>
          <w:szCs w:val="28"/>
        </w:rPr>
        <w:lastRenderedPageBreak/>
        <w:t xml:space="preserve">Каждый год ученики нашей школы с 5 по </w:t>
      </w:r>
      <w:proofErr w:type="gramStart"/>
      <w:r w:rsidRPr="00BE0DC1">
        <w:rPr>
          <w:rFonts w:ascii="Times New Roman" w:eastAsia="Times New Roman" w:hAnsi="Times New Roman" w:cs="Times New Roman"/>
          <w:sz w:val="28"/>
          <w:szCs w:val="28"/>
        </w:rPr>
        <w:t>11  класс</w:t>
      </w:r>
      <w:proofErr w:type="gramEnd"/>
      <w:r w:rsidRPr="00BE0DC1">
        <w:rPr>
          <w:rFonts w:ascii="Times New Roman" w:eastAsia="Times New Roman" w:hAnsi="Times New Roman" w:cs="Times New Roman"/>
          <w:sz w:val="28"/>
          <w:szCs w:val="28"/>
        </w:rPr>
        <w:t xml:space="preserve"> принимают участие в акции «Час кода в Казахстане» в рамках международной акции «Всемирный час кода».</w:t>
      </w:r>
    </w:p>
    <w:p w:rsidR="00261CAC" w:rsidRPr="00BE0DC1" w:rsidRDefault="00261CAC" w:rsidP="00261CAC">
      <w:pPr>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        </w:t>
      </w:r>
    </w:p>
    <w:p w:rsidR="00261CAC" w:rsidRPr="00BE0DC1" w:rsidRDefault="00261CAC" w:rsidP="00261CAC">
      <w:pP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b/>
          <w:i/>
          <w:color w:val="000000"/>
          <w:sz w:val="28"/>
          <w:szCs w:val="28"/>
        </w:rPr>
        <w:t>Результативность внеурочной деятельности с использованием ИКТ</w:t>
      </w:r>
    </w:p>
    <w:p w:rsidR="00261CAC" w:rsidRPr="00BE0DC1" w:rsidRDefault="00261CAC" w:rsidP="00261CAC">
      <w:pPr>
        <w:spacing w:after="0" w:line="240" w:lineRule="auto"/>
        <w:ind w:firstLine="708"/>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Применение информационно-коммуникационных технологий подняло на качественно новый уровень проведение предметных недель. Каждый учитель старается проводить мероприятия с применением ИКТ, что значительно повышает мотивацию обучающихся и их интерес к предметам. В этом году были проведены предметные недели по обществознанию, русскому языку и литературе, математике. Применялись самые разнообразные методы и формы их проведения, учащиеся </w:t>
      </w:r>
      <w:r w:rsidRPr="00BE0DC1">
        <w:rPr>
          <w:rFonts w:ascii="Times New Roman" w:eastAsia="Times New Roman" w:hAnsi="Times New Roman" w:cs="Times New Roman"/>
          <w:color w:val="000000"/>
          <w:sz w:val="28"/>
          <w:szCs w:val="28"/>
          <w:u w:val="single"/>
        </w:rPr>
        <w:t>знакомились с информацией, выходящей за рамки школьного предмета.</w:t>
      </w:r>
    </w:p>
    <w:p w:rsidR="00261CAC" w:rsidRPr="00BE0DC1" w:rsidRDefault="00261CAC" w:rsidP="00261CAC">
      <w:pPr>
        <w:spacing w:after="0" w:line="240" w:lineRule="auto"/>
        <w:ind w:firstLine="708"/>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Педагоги используют разнообразные цифровые образовательные ресурсы, тематические коллекции, инструменты (программные средства) для поддержки познавательной деятельности школьников. Родительские собрания и лектории проводятся с применением мультимедийных презентаций по запланированным вопросам.</w:t>
      </w:r>
    </w:p>
    <w:p w:rsidR="00261CAC" w:rsidRPr="00BE0DC1" w:rsidRDefault="00261CAC" w:rsidP="00261CAC">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Все школьные мероприятия и праздники теперь проводятся с использованием информационных технологий. </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sz w:val="28"/>
          <w:szCs w:val="28"/>
        </w:rPr>
        <w:t xml:space="preserve">Анализ уроков и воспитательных мероприятий, посещенных с целью выявления уровня использования ИКТ технологий в учебно-воспитательном процессе показал, что </w:t>
      </w:r>
      <w:r w:rsidRPr="00BE0DC1">
        <w:rPr>
          <w:rStyle w:val="c0"/>
          <w:color w:val="000000"/>
          <w:sz w:val="28"/>
          <w:szCs w:val="28"/>
        </w:rPr>
        <w:t>преподаватели  </w:t>
      </w:r>
      <w:r w:rsidRPr="00BE0DC1">
        <w:rPr>
          <w:sz w:val="28"/>
          <w:szCs w:val="28"/>
        </w:rPr>
        <w:t xml:space="preserve"> </w:t>
      </w:r>
      <w:r w:rsidRPr="00BE0DC1">
        <w:rPr>
          <w:rStyle w:val="c0"/>
          <w:color w:val="000000"/>
          <w:sz w:val="28"/>
          <w:szCs w:val="28"/>
        </w:rPr>
        <w:t>в своей работе широко используют ИКТ. Можно выделить основные направления использования компьютерных технологий на уроках:</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000000"/>
          <w:sz w:val="28"/>
          <w:szCs w:val="28"/>
        </w:rPr>
        <w:t>- визуальная информация (иллюстративный, наглядный материал);</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000000"/>
          <w:sz w:val="28"/>
          <w:szCs w:val="28"/>
        </w:rPr>
        <w:t>- демонстрационный материал (упражнения, опорные схемы, таблицы, понятия);</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000000"/>
          <w:sz w:val="28"/>
          <w:szCs w:val="28"/>
        </w:rPr>
        <w:t>- тренажёр;</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000000"/>
          <w:sz w:val="28"/>
          <w:szCs w:val="28"/>
        </w:rPr>
        <w:t>- контроль за умениями, навыками обучающихся.</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000000"/>
          <w:sz w:val="28"/>
          <w:szCs w:val="28"/>
        </w:rPr>
        <w:t xml:space="preserve">При этом компьютер не заменяет преподавателя, а только дополняет его. Преподаватели используют электронные ресурсы учебного назначения: презентации к урокам, логические игры, тестовые оболочки, ресурсы Интернет. Используют информационные технологии на всех этапах урока: при объяснении нового материала, закреплении, повторении, обобщении, контроле, при проведении </w:t>
      </w:r>
      <w:proofErr w:type="spellStart"/>
      <w:r w:rsidRPr="00BE0DC1">
        <w:rPr>
          <w:rStyle w:val="c0"/>
          <w:color w:val="000000"/>
          <w:sz w:val="28"/>
          <w:szCs w:val="28"/>
        </w:rPr>
        <w:t>физминуток</w:t>
      </w:r>
      <w:proofErr w:type="spellEnd"/>
      <w:r w:rsidRPr="00BE0DC1">
        <w:rPr>
          <w:rStyle w:val="c0"/>
          <w:color w:val="000000"/>
          <w:sz w:val="28"/>
          <w:szCs w:val="28"/>
        </w:rPr>
        <w:t>, внеклассных занятий и др.</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000000"/>
          <w:sz w:val="28"/>
          <w:szCs w:val="28"/>
        </w:rPr>
        <w:t xml:space="preserve">За последние три года было расширено </w:t>
      </w:r>
      <w:r w:rsidRPr="00BE0DC1">
        <w:rPr>
          <w:color w:val="333333"/>
          <w:sz w:val="28"/>
          <w:szCs w:val="28"/>
        </w:rPr>
        <w:t xml:space="preserve">сетевое образовательное пространство, 80% кабинетов школы подключено к интернету. </w:t>
      </w:r>
      <w:r w:rsidRPr="00BE0DC1">
        <w:rPr>
          <w:rStyle w:val="c0"/>
          <w:color w:val="000000"/>
          <w:sz w:val="28"/>
          <w:szCs w:val="28"/>
        </w:rPr>
        <w:t xml:space="preserve">Использование Интернет ресурсов позволяет представить вниманию обучающихся уникальный ряд материалов для уроков окружающего мира, проводить экскурсии на уроках географии, литературы, совершать виртуальные путешествия по музеям писателей, художников, ещё больше узнавать об их биографии и творчестве, получить возможность познакомиться с произведениями, которые не всегда можно найти среди печатных наглядных пособий. </w:t>
      </w:r>
    </w:p>
    <w:p w:rsidR="00261CAC" w:rsidRPr="00BE0DC1" w:rsidRDefault="00261CAC" w:rsidP="00261CAC">
      <w:pPr>
        <w:pStyle w:val="c5"/>
        <w:shd w:val="clear" w:color="auto" w:fill="FFFFFF"/>
        <w:spacing w:before="0" w:beforeAutospacing="0" w:after="0" w:afterAutospacing="0"/>
        <w:ind w:firstLine="568"/>
        <w:jc w:val="both"/>
        <w:rPr>
          <w:rStyle w:val="c0"/>
          <w:color w:val="000000"/>
          <w:sz w:val="28"/>
          <w:szCs w:val="28"/>
        </w:rPr>
      </w:pPr>
      <w:r w:rsidRPr="00BE0DC1">
        <w:rPr>
          <w:rStyle w:val="c0"/>
          <w:color w:val="000000"/>
          <w:sz w:val="28"/>
          <w:szCs w:val="28"/>
        </w:rPr>
        <w:t xml:space="preserve">Интегрирование обычного урока с компьютером позволяет преподавателям переложить часть своей работы на ПК, делая при этом процесс обучения более </w:t>
      </w:r>
      <w:r w:rsidRPr="00BE0DC1">
        <w:rPr>
          <w:rStyle w:val="c0"/>
          <w:color w:val="000000"/>
          <w:sz w:val="28"/>
          <w:szCs w:val="28"/>
        </w:rPr>
        <w:lastRenderedPageBreak/>
        <w:t>интересным, разнообразным, интенсивным. В частности, становится более быстрым процесс записи определений, теорем и других важных частей материала, так как преподавателю не приходится повторять текст несколько раз (он вывел его на экран), обучающемуся не приходится ждать, пока преподаватель повторит именно нужный ему фрагмент.</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000000"/>
          <w:sz w:val="28"/>
          <w:szCs w:val="28"/>
        </w:rPr>
        <w:t xml:space="preserve">Использование ИКТ в образовании открывает огромные возможности для создания качественно новых форм и </w:t>
      </w:r>
      <w:proofErr w:type="gramStart"/>
      <w:r w:rsidRPr="00BE0DC1">
        <w:rPr>
          <w:rStyle w:val="c0"/>
          <w:color w:val="000000"/>
          <w:sz w:val="28"/>
          <w:szCs w:val="28"/>
        </w:rPr>
        <w:t>методов подготовки</w:t>
      </w:r>
      <w:proofErr w:type="gramEnd"/>
      <w:r w:rsidRPr="00BE0DC1">
        <w:rPr>
          <w:rStyle w:val="c0"/>
          <w:color w:val="000000"/>
          <w:sz w:val="28"/>
          <w:szCs w:val="28"/>
        </w:rPr>
        <w:t xml:space="preserve"> обучающихся к дальнейшему обучению. Большую помощь при подготовке и проведении уроков оказывает </w:t>
      </w:r>
      <w:proofErr w:type="gramStart"/>
      <w:r w:rsidRPr="00BE0DC1">
        <w:rPr>
          <w:rStyle w:val="c0"/>
          <w:color w:val="000000"/>
          <w:sz w:val="28"/>
          <w:szCs w:val="28"/>
        </w:rPr>
        <w:t>преподавателю  пакет</w:t>
      </w:r>
      <w:proofErr w:type="gramEnd"/>
      <w:r w:rsidRPr="00BE0DC1">
        <w:rPr>
          <w:rStyle w:val="c0"/>
          <w:color w:val="000000"/>
          <w:sz w:val="28"/>
          <w:szCs w:val="28"/>
        </w:rPr>
        <w:t xml:space="preserve"> </w:t>
      </w:r>
      <w:proofErr w:type="spellStart"/>
      <w:r w:rsidRPr="00BE0DC1">
        <w:rPr>
          <w:rStyle w:val="c0"/>
          <w:color w:val="000000"/>
          <w:sz w:val="28"/>
          <w:szCs w:val="28"/>
        </w:rPr>
        <w:t>Microsoft</w:t>
      </w:r>
      <w:proofErr w:type="spellEnd"/>
      <w:r w:rsidRPr="00BE0DC1">
        <w:rPr>
          <w:rStyle w:val="c0"/>
          <w:color w:val="000000"/>
          <w:sz w:val="28"/>
          <w:szCs w:val="28"/>
        </w:rPr>
        <w:t xml:space="preserve"> </w:t>
      </w:r>
      <w:proofErr w:type="spellStart"/>
      <w:r w:rsidRPr="00BE0DC1">
        <w:rPr>
          <w:rStyle w:val="c0"/>
          <w:color w:val="000000"/>
          <w:sz w:val="28"/>
          <w:szCs w:val="28"/>
        </w:rPr>
        <w:t>Office</w:t>
      </w:r>
      <w:proofErr w:type="spellEnd"/>
      <w:r w:rsidRPr="00BE0DC1">
        <w:rPr>
          <w:rStyle w:val="c0"/>
          <w:color w:val="000000"/>
          <w:sz w:val="28"/>
          <w:szCs w:val="28"/>
        </w:rPr>
        <w:t xml:space="preserve">, который включает в себя кроме известного всем текстового процессора </w:t>
      </w:r>
      <w:proofErr w:type="spellStart"/>
      <w:r w:rsidRPr="00BE0DC1">
        <w:rPr>
          <w:rStyle w:val="c0"/>
          <w:color w:val="000000"/>
          <w:sz w:val="28"/>
          <w:szCs w:val="28"/>
        </w:rPr>
        <w:t>Word</w:t>
      </w:r>
      <w:proofErr w:type="spellEnd"/>
      <w:r w:rsidRPr="00BE0DC1">
        <w:rPr>
          <w:rStyle w:val="c0"/>
          <w:color w:val="000000"/>
          <w:sz w:val="28"/>
          <w:szCs w:val="28"/>
        </w:rPr>
        <w:t xml:space="preserve"> еще и электронные презентации </w:t>
      </w:r>
      <w:proofErr w:type="spellStart"/>
      <w:r w:rsidRPr="00BE0DC1">
        <w:rPr>
          <w:rStyle w:val="c0"/>
          <w:color w:val="000000"/>
          <w:sz w:val="28"/>
          <w:szCs w:val="28"/>
        </w:rPr>
        <w:t>Microsoft</w:t>
      </w:r>
      <w:proofErr w:type="spellEnd"/>
      <w:r w:rsidRPr="00BE0DC1">
        <w:rPr>
          <w:rStyle w:val="c0"/>
          <w:color w:val="000000"/>
          <w:sz w:val="28"/>
          <w:szCs w:val="28"/>
        </w:rPr>
        <w:t xml:space="preserve"> </w:t>
      </w:r>
      <w:proofErr w:type="spellStart"/>
      <w:r w:rsidRPr="00BE0DC1">
        <w:rPr>
          <w:rStyle w:val="c0"/>
          <w:color w:val="000000"/>
          <w:sz w:val="28"/>
          <w:szCs w:val="28"/>
        </w:rPr>
        <w:t>Power</w:t>
      </w:r>
      <w:proofErr w:type="spellEnd"/>
      <w:r w:rsidRPr="00BE0DC1">
        <w:rPr>
          <w:rStyle w:val="c0"/>
          <w:color w:val="000000"/>
          <w:sz w:val="28"/>
          <w:szCs w:val="28"/>
        </w:rPr>
        <w:t xml:space="preserve"> </w:t>
      </w:r>
      <w:proofErr w:type="spellStart"/>
      <w:r w:rsidRPr="00BE0DC1">
        <w:rPr>
          <w:rStyle w:val="c0"/>
          <w:color w:val="000000"/>
          <w:sz w:val="28"/>
          <w:szCs w:val="28"/>
        </w:rPr>
        <w:t>Point</w:t>
      </w:r>
      <w:proofErr w:type="spellEnd"/>
      <w:r w:rsidRPr="00BE0DC1">
        <w:rPr>
          <w:rStyle w:val="c0"/>
          <w:color w:val="000000"/>
          <w:sz w:val="28"/>
          <w:szCs w:val="28"/>
        </w:rPr>
        <w:t xml:space="preserve">. Электронные презентации дают возможность преподавателю при минимальной подготовке и незначительных затратах времени подготовить наглядность к уроку. Уроки, составленные при помощи </w:t>
      </w:r>
      <w:proofErr w:type="spellStart"/>
      <w:r w:rsidRPr="00BE0DC1">
        <w:rPr>
          <w:rStyle w:val="c0"/>
          <w:color w:val="000000"/>
          <w:sz w:val="28"/>
          <w:szCs w:val="28"/>
        </w:rPr>
        <w:t>Power</w:t>
      </w:r>
      <w:proofErr w:type="spellEnd"/>
      <w:r w:rsidRPr="00BE0DC1">
        <w:rPr>
          <w:rStyle w:val="c0"/>
          <w:color w:val="000000"/>
          <w:sz w:val="28"/>
          <w:szCs w:val="28"/>
        </w:rPr>
        <w:t xml:space="preserve"> </w:t>
      </w:r>
      <w:proofErr w:type="spellStart"/>
      <w:r w:rsidRPr="00BE0DC1">
        <w:rPr>
          <w:rStyle w:val="c0"/>
          <w:color w:val="000000"/>
          <w:sz w:val="28"/>
          <w:szCs w:val="28"/>
        </w:rPr>
        <w:t>Point</w:t>
      </w:r>
      <w:proofErr w:type="spellEnd"/>
      <w:r w:rsidRPr="00BE0DC1">
        <w:rPr>
          <w:rStyle w:val="c0"/>
          <w:color w:val="000000"/>
          <w:sz w:val="28"/>
          <w:szCs w:val="28"/>
        </w:rPr>
        <w:t xml:space="preserve"> зрелищны и эффективны в работе над информацией.</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000000"/>
          <w:sz w:val="28"/>
          <w:szCs w:val="28"/>
        </w:rPr>
        <w:t xml:space="preserve">На уроках истории и литературы, применение ИКТ позволяет использовать разнообразный иллюстративно-информационный материал. Причем материал находят сами обучающиеся в Интернете, составляют презентации. Таким образом, ИКТ развивает самостоятельность обучающихся, умение находить, отбирать и оформлять материал к уроку. Уроки в компьютерном классе развивают умение учащихся работать с компьютером, самостоятельно решать учебные задачи. С помощью мультимедийного проекта демонстрируют слайды, созданные в программе </w:t>
      </w:r>
      <w:proofErr w:type="spellStart"/>
      <w:r w:rsidRPr="00BE0DC1">
        <w:rPr>
          <w:rStyle w:val="c0"/>
          <w:color w:val="000000"/>
          <w:sz w:val="28"/>
          <w:szCs w:val="28"/>
        </w:rPr>
        <w:t>Microsoft</w:t>
      </w:r>
      <w:proofErr w:type="spellEnd"/>
      <w:r w:rsidRPr="00BE0DC1">
        <w:rPr>
          <w:rStyle w:val="c0"/>
          <w:color w:val="000000"/>
          <w:sz w:val="28"/>
          <w:szCs w:val="28"/>
        </w:rPr>
        <w:t xml:space="preserve"> </w:t>
      </w:r>
      <w:proofErr w:type="spellStart"/>
      <w:r w:rsidRPr="00BE0DC1">
        <w:rPr>
          <w:rStyle w:val="c0"/>
          <w:color w:val="000000"/>
          <w:sz w:val="28"/>
          <w:szCs w:val="28"/>
        </w:rPr>
        <w:t>Power</w:t>
      </w:r>
      <w:proofErr w:type="spellEnd"/>
      <w:r w:rsidRPr="00BE0DC1">
        <w:rPr>
          <w:rStyle w:val="c0"/>
          <w:color w:val="000000"/>
          <w:sz w:val="28"/>
          <w:szCs w:val="28"/>
        </w:rPr>
        <w:t xml:space="preserve"> </w:t>
      </w:r>
      <w:proofErr w:type="spellStart"/>
      <w:r w:rsidRPr="00BE0DC1">
        <w:rPr>
          <w:rStyle w:val="c0"/>
          <w:color w:val="000000"/>
          <w:sz w:val="28"/>
          <w:szCs w:val="28"/>
        </w:rPr>
        <w:t>Point</w:t>
      </w:r>
      <w:proofErr w:type="spellEnd"/>
      <w:r w:rsidRPr="00BE0DC1">
        <w:rPr>
          <w:rStyle w:val="c0"/>
          <w:color w:val="000000"/>
          <w:sz w:val="28"/>
          <w:szCs w:val="28"/>
        </w:rPr>
        <w:t>. Использование ИКТ на уроках русского языка позволяет разнообразить формы работы, деятельность обучающихся, активизировать внимание, повышает творческий потенциал личности. Построение схем, таблиц в презентации позволяет экономить время, более эстетично оформить материал. Задания с последующей проверкой активизируют внимание обучающихся, формируют орфографическую зоркость. Использование кроссвордов, иллюстраций, рисунков, различных занимательных заданий, тестов, воспитывают интерес к уроку; делают урок более интересным.</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000000"/>
          <w:sz w:val="28"/>
          <w:szCs w:val="28"/>
        </w:rPr>
        <w:t>Во время урока компьютер используется для активизации познавательной деятельности обучающихся. Разнообразный иллюстративный материал, мультимедийные модели поднимают процесс обучения на качественно новый уровень: современному обучающемуся (подростку) намного интереснее воспринимать информацию именно в такой форме, нежели при помощи устаревших схем и таблиц.</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000000"/>
          <w:sz w:val="28"/>
          <w:szCs w:val="28"/>
        </w:rPr>
        <w:t>Интенсивность умственной нагрузки на уроках математики позволяет поддерживать у учащихся интерес к изучаемому предмету на протяжении всего урока.</w:t>
      </w: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000000"/>
          <w:sz w:val="28"/>
          <w:szCs w:val="28"/>
        </w:rPr>
        <w:t xml:space="preserve">При помощи ИКТ сегодня стало возможным проведение контроля знаний обучающихся. Использование нестандартных форм контроля знаний – один из способов формирования положительной мотивации к процессу учения и повышения качества обучения. Использование компьютерного тестирования повышает эффективность учебного процесса, активизирует познавательную деятельность обучающихся, дает возможность быстрой обратной связи преподавателя с обучаемым. Немаловажным преимуществом является немедленное после выполнения теста получение оценки каждым обучающимся, </w:t>
      </w:r>
      <w:r w:rsidRPr="00BE0DC1">
        <w:rPr>
          <w:rStyle w:val="c0"/>
          <w:color w:val="000000"/>
          <w:sz w:val="28"/>
          <w:szCs w:val="28"/>
        </w:rPr>
        <w:lastRenderedPageBreak/>
        <w:t>что, с одной стороны, исключает сомнения в объективности результатов у самих обучающихся, а, с другой стороны, существенно экономит время преподавателя на проверке контрольных работ.</w:t>
      </w:r>
      <w:r w:rsidRPr="00BE0DC1">
        <w:rPr>
          <w:color w:val="000000"/>
          <w:sz w:val="28"/>
          <w:szCs w:val="28"/>
        </w:rPr>
        <w:t xml:space="preserve">                                        </w:t>
      </w:r>
    </w:p>
    <w:p w:rsidR="00261CAC" w:rsidRPr="00BE0DC1" w:rsidRDefault="00261CAC" w:rsidP="00261CAC">
      <w:pPr>
        <w:spacing w:after="0" w:line="240" w:lineRule="auto"/>
        <w:ind w:firstLine="568"/>
        <w:jc w:val="both"/>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 xml:space="preserve">Продолжается работа по формированию единой электронной среды для учителей, учеников и их родителей в единой образовательной сети </w:t>
      </w:r>
      <w:r w:rsidRPr="00BE0DC1">
        <w:rPr>
          <w:rFonts w:ascii="Times New Roman" w:eastAsia="Times New Roman" w:hAnsi="Times New Roman" w:cs="Times New Roman"/>
          <w:sz w:val="28"/>
          <w:szCs w:val="28"/>
        </w:rPr>
        <w:t>БІЛІМАЛ</w:t>
      </w:r>
      <w:r w:rsidRPr="00BE0DC1">
        <w:rPr>
          <w:rFonts w:ascii="Times New Roman" w:eastAsia="Times New Roman" w:hAnsi="Times New Roman" w:cs="Times New Roman"/>
          <w:color w:val="000000"/>
          <w:sz w:val="28"/>
          <w:szCs w:val="28"/>
        </w:rPr>
        <w:t xml:space="preserve">. Он представляет собой современный и удобный инструмент взаимодействия учителей, родителей и учащихся. С помощью сервиса </w:t>
      </w:r>
      <w:proofErr w:type="spellStart"/>
      <w:r w:rsidRPr="00BE0DC1">
        <w:rPr>
          <w:rFonts w:ascii="Times New Roman" w:eastAsia="Times New Roman" w:hAnsi="Times New Roman" w:cs="Times New Roman"/>
          <w:color w:val="000000"/>
          <w:sz w:val="28"/>
          <w:szCs w:val="28"/>
        </w:rPr>
        <w:t>Edumark</w:t>
      </w:r>
      <w:proofErr w:type="spellEnd"/>
      <w:r w:rsidRPr="00BE0DC1">
        <w:rPr>
          <w:rFonts w:ascii="Times New Roman" w:eastAsia="Times New Roman" w:hAnsi="Times New Roman" w:cs="Times New Roman"/>
          <w:color w:val="000000"/>
          <w:sz w:val="28"/>
          <w:szCs w:val="28"/>
        </w:rPr>
        <w:t xml:space="preserve"> пользователь, имеющий к нему доступ, может оперативно получить необходимую ему информацию, связанную с процессом обучения. Пользователи электронного дневника, электронного журнала успеваемости – это родители, школьники, учителя.</w:t>
      </w:r>
    </w:p>
    <w:p w:rsidR="00261CAC" w:rsidRPr="00BE0DC1" w:rsidRDefault="00261CAC" w:rsidP="00261CAC">
      <w:pPr>
        <w:spacing w:after="0" w:line="240" w:lineRule="auto"/>
        <w:ind w:firstLine="708"/>
        <w:jc w:val="both"/>
        <w:rPr>
          <w:rFonts w:ascii="Times New Roman" w:hAnsi="Times New Roman" w:cs="Times New Roman"/>
          <w:sz w:val="28"/>
          <w:szCs w:val="28"/>
        </w:rPr>
      </w:pPr>
    </w:p>
    <w:p w:rsidR="00261CAC" w:rsidRPr="00BE0DC1" w:rsidRDefault="00261CAC" w:rsidP="00261CAC">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BE0DC1">
        <w:rPr>
          <w:rFonts w:ascii="Times New Roman" w:eastAsia="Times New Roman" w:hAnsi="Times New Roman" w:cs="Times New Roman"/>
          <w:b/>
          <w:color w:val="000000"/>
          <w:sz w:val="28"/>
          <w:szCs w:val="28"/>
        </w:rPr>
        <w:t>Сегмент управления школой</w:t>
      </w:r>
    </w:p>
    <w:p w:rsidR="00261CAC" w:rsidRPr="00BE0DC1" w:rsidRDefault="00261CAC" w:rsidP="00261CAC">
      <w:pPr>
        <w:spacing w:after="0" w:line="240" w:lineRule="auto"/>
        <w:ind w:left="720"/>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Для автоматизации процесса управления школой используются следующие средства:</w:t>
      </w:r>
    </w:p>
    <w:p w:rsidR="00261CAC" w:rsidRPr="00BE0DC1" w:rsidRDefault="00261CAC" w:rsidP="00261CAC">
      <w:pPr>
        <w:numPr>
          <w:ilvl w:val="0"/>
          <w:numId w:val="10"/>
        </w:num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ведение и оформление </w:t>
      </w:r>
      <w:proofErr w:type="spellStart"/>
      <w:r w:rsidRPr="00BE0DC1">
        <w:rPr>
          <w:rFonts w:ascii="Times New Roman" w:eastAsia="Times New Roman" w:hAnsi="Times New Roman" w:cs="Times New Roman"/>
          <w:sz w:val="28"/>
          <w:szCs w:val="28"/>
        </w:rPr>
        <w:t>внутришкольной</w:t>
      </w:r>
      <w:proofErr w:type="spellEnd"/>
      <w:r w:rsidRPr="00BE0DC1">
        <w:rPr>
          <w:rFonts w:ascii="Times New Roman" w:eastAsia="Times New Roman" w:hAnsi="Times New Roman" w:cs="Times New Roman"/>
          <w:sz w:val="28"/>
          <w:szCs w:val="28"/>
        </w:rPr>
        <w:t xml:space="preserve"> документации;</w:t>
      </w:r>
    </w:p>
    <w:p w:rsidR="00261CAC" w:rsidRPr="00BE0DC1" w:rsidRDefault="00261CAC" w:rsidP="00261CAC">
      <w:pPr>
        <w:numPr>
          <w:ilvl w:val="0"/>
          <w:numId w:val="10"/>
        </w:num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формирование отчета</w:t>
      </w:r>
      <w:r w:rsidRPr="00BE0DC1">
        <w:rPr>
          <w:rFonts w:ascii="Times New Roman" w:eastAsia="Times New Roman" w:hAnsi="Times New Roman" w:cs="Times New Roman"/>
          <w:color w:val="FF0000"/>
          <w:sz w:val="28"/>
          <w:szCs w:val="28"/>
        </w:rPr>
        <w:t xml:space="preserve"> </w:t>
      </w:r>
      <w:proofErr w:type="gramStart"/>
      <w:r w:rsidRPr="00BE0DC1">
        <w:rPr>
          <w:rFonts w:ascii="Times New Roman" w:eastAsia="Times New Roman" w:hAnsi="Times New Roman" w:cs="Times New Roman"/>
          <w:sz w:val="28"/>
          <w:szCs w:val="28"/>
        </w:rPr>
        <w:t>в  формате</w:t>
      </w:r>
      <w:proofErr w:type="gramEnd"/>
      <w:r w:rsidRPr="00BE0DC1">
        <w:rPr>
          <w:rFonts w:ascii="Times New Roman" w:eastAsia="Times New Roman" w:hAnsi="Times New Roman" w:cs="Times New Roman"/>
          <w:sz w:val="28"/>
          <w:szCs w:val="28"/>
        </w:rPr>
        <w:t xml:space="preserve"> </w:t>
      </w:r>
      <w:proofErr w:type="spellStart"/>
      <w:r w:rsidRPr="00BE0DC1">
        <w:rPr>
          <w:rFonts w:ascii="Times New Roman" w:eastAsia="Times New Roman" w:hAnsi="Times New Roman" w:cs="Times New Roman"/>
          <w:sz w:val="28"/>
          <w:szCs w:val="28"/>
        </w:rPr>
        <w:t>Excel</w:t>
      </w:r>
      <w:proofErr w:type="spellEnd"/>
      <w:r w:rsidRPr="00BE0DC1">
        <w:rPr>
          <w:rFonts w:ascii="Times New Roman" w:eastAsia="Times New Roman" w:hAnsi="Times New Roman" w:cs="Times New Roman"/>
          <w:sz w:val="28"/>
          <w:szCs w:val="28"/>
        </w:rPr>
        <w:t xml:space="preserve"> – таблицы по предмету, и по классу каждую четверть;</w:t>
      </w:r>
    </w:p>
    <w:p w:rsidR="00261CAC" w:rsidRPr="00BE0DC1" w:rsidRDefault="00261CAC" w:rsidP="00261CAC">
      <w:pPr>
        <w:numPr>
          <w:ilvl w:val="0"/>
          <w:numId w:val="10"/>
        </w:numPr>
        <w:shd w:val="clear" w:color="auto" w:fill="FFFFFF"/>
        <w:spacing w:after="0" w:line="240" w:lineRule="auto"/>
        <w:ind w:left="0" w:right="236" w:firstLine="284"/>
        <w:rPr>
          <w:rFonts w:ascii="Times New Roman" w:eastAsia="Times New Roman" w:hAnsi="Times New Roman" w:cs="Times New Roman"/>
          <w:color w:val="000000"/>
          <w:sz w:val="28"/>
          <w:szCs w:val="28"/>
        </w:rPr>
      </w:pPr>
      <w:r w:rsidRPr="00BE0DC1">
        <w:rPr>
          <w:rFonts w:ascii="Times New Roman" w:eastAsia="Times New Roman" w:hAnsi="Times New Roman" w:cs="Times New Roman"/>
          <w:sz w:val="28"/>
          <w:szCs w:val="28"/>
        </w:rPr>
        <w:t>составление основного расписания занятий и изменения к расписанию;</w:t>
      </w:r>
    </w:p>
    <w:p w:rsidR="00261CAC" w:rsidRPr="00BE0DC1" w:rsidRDefault="00261CAC" w:rsidP="00261CAC">
      <w:pPr>
        <w:numPr>
          <w:ilvl w:val="0"/>
          <w:numId w:val="10"/>
        </w:numPr>
        <w:shd w:val="clear" w:color="auto" w:fill="FFFFFF"/>
        <w:spacing w:after="0" w:line="240" w:lineRule="auto"/>
        <w:ind w:left="0" w:right="236" w:firstLine="284"/>
        <w:rPr>
          <w:rFonts w:ascii="Times New Roman" w:eastAsia="Times New Roman" w:hAnsi="Times New Roman" w:cs="Times New Roman"/>
          <w:color w:val="000000"/>
          <w:sz w:val="28"/>
          <w:szCs w:val="28"/>
        </w:rPr>
      </w:pPr>
      <w:r w:rsidRPr="00BE0DC1">
        <w:rPr>
          <w:rFonts w:ascii="Times New Roman" w:eastAsia="Times New Roman" w:hAnsi="Times New Roman" w:cs="Times New Roman"/>
          <w:sz w:val="28"/>
          <w:szCs w:val="28"/>
        </w:rPr>
        <w:t xml:space="preserve">ведение базы данных «НОБД», формирование отчетов. </w:t>
      </w:r>
      <w:r w:rsidRPr="00BE0DC1">
        <w:rPr>
          <w:rFonts w:ascii="Times New Roman" w:eastAsia="Times New Roman" w:hAnsi="Times New Roman" w:cs="Times New Roman"/>
          <w:b/>
          <w:color w:val="000000"/>
          <w:sz w:val="28"/>
          <w:szCs w:val="28"/>
        </w:rPr>
        <w:t>НОБД</w:t>
      </w:r>
      <w:r w:rsidRPr="00BE0DC1">
        <w:rPr>
          <w:rFonts w:ascii="Times New Roman" w:eastAsia="Times New Roman" w:hAnsi="Times New Roman" w:cs="Times New Roman"/>
          <w:color w:val="000000"/>
          <w:sz w:val="28"/>
          <w:szCs w:val="28"/>
        </w:rPr>
        <w:t> - это подсистема СЭО (Система электронного обучения), предназначенная для автоматизации бизнес-процессов по сбору и обработке первичных статистических данных сферы образования.</w:t>
      </w:r>
    </w:p>
    <w:p w:rsidR="00261CAC" w:rsidRPr="00BE0DC1" w:rsidRDefault="00261CAC" w:rsidP="00261CAC">
      <w:pPr>
        <w:pBdr>
          <w:top w:val="nil"/>
          <w:left w:val="nil"/>
          <w:bottom w:val="nil"/>
          <w:right w:val="nil"/>
          <w:between w:val="nil"/>
        </w:pBdr>
        <w:shd w:val="clear" w:color="auto" w:fill="FFFFFF"/>
        <w:spacing w:after="0" w:line="240" w:lineRule="auto"/>
        <w:ind w:right="236" w:firstLine="567"/>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Данный вид деятельности выстроен следующим образом:</w:t>
      </w:r>
    </w:p>
    <w:p w:rsidR="00261CAC" w:rsidRPr="00BE0DC1" w:rsidRDefault="00261CAC" w:rsidP="00261CAC">
      <w:pPr>
        <w:numPr>
          <w:ilvl w:val="0"/>
          <w:numId w:val="9"/>
        </w:numPr>
        <w:shd w:val="clear" w:color="auto" w:fill="FFFFFF"/>
        <w:spacing w:after="0" w:line="240" w:lineRule="auto"/>
        <w:ind w:right="236"/>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Контроль </w:t>
      </w:r>
      <w:proofErr w:type="gramStart"/>
      <w:r w:rsidRPr="00BE0DC1">
        <w:rPr>
          <w:rFonts w:ascii="Times New Roman" w:eastAsia="Times New Roman" w:hAnsi="Times New Roman" w:cs="Times New Roman"/>
          <w:color w:val="000000"/>
          <w:sz w:val="28"/>
          <w:szCs w:val="28"/>
        </w:rPr>
        <w:t>и  полный</w:t>
      </w:r>
      <w:proofErr w:type="gramEnd"/>
      <w:r w:rsidRPr="00BE0DC1">
        <w:rPr>
          <w:rFonts w:ascii="Times New Roman" w:eastAsia="Times New Roman" w:hAnsi="Times New Roman" w:cs="Times New Roman"/>
          <w:color w:val="000000"/>
          <w:sz w:val="28"/>
          <w:szCs w:val="28"/>
        </w:rPr>
        <w:t xml:space="preserve"> учет обучающихся с 1-11 класс (вручную заполняется формуляр, состоящий из 65 разделов на каждого обучающегося)- </w:t>
      </w:r>
      <w:r w:rsidRPr="00BE0DC1">
        <w:rPr>
          <w:rFonts w:ascii="Times New Roman" w:eastAsia="Times New Roman" w:hAnsi="Times New Roman" w:cs="Times New Roman"/>
          <w:b/>
          <w:color w:val="000000"/>
          <w:sz w:val="28"/>
          <w:szCs w:val="28"/>
        </w:rPr>
        <w:t xml:space="preserve"> </w:t>
      </w:r>
      <w:r w:rsidRPr="00BE0DC1">
        <w:rPr>
          <w:rFonts w:ascii="Times New Roman" w:eastAsia="Times New Roman" w:hAnsi="Times New Roman" w:cs="Times New Roman"/>
          <w:color w:val="000000"/>
          <w:sz w:val="28"/>
          <w:szCs w:val="28"/>
        </w:rPr>
        <w:t>заполнение раздела</w:t>
      </w:r>
      <w:r w:rsidRPr="00BE0DC1">
        <w:rPr>
          <w:rFonts w:ascii="Times New Roman" w:eastAsia="Times New Roman" w:hAnsi="Times New Roman" w:cs="Times New Roman"/>
          <w:b/>
          <w:color w:val="000000"/>
          <w:sz w:val="28"/>
          <w:szCs w:val="28"/>
        </w:rPr>
        <w:t xml:space="preserve"> «Контингент»</w:t>
      </w:r>
      <w:r w:rsidRPr="00BE0DC1">
        <w:rPr>
          <w:rFonts w:ascii="Times New Roman" w:eastAsia="Times New Roman" w:hAnsi="Times New Roman" w:cs="Times New Roman"/>
          <w:color w:val="000000"/>
          <w:sz w:val="28"/>
          <w:szCs w:val="28"/>
        </w:rPr>
        <w:t>;</w:t>
      </w:r>
    </w:p>
    <w:p w:rsidR="00261CAC" w:rsidRPr="00BE0DC1" w:rsidRDefault="00261CAC" w:rsidP="00261CAC">
      <w:pPr>
        <w:numPr>
          <w:ilvl w:val="0"/>
          <w:numId w:val="9"/>
        </w:numPr>
        <w:shd w:val="clear" w:color="auto" w:fill="FFFFFF"/>
        <w:spacing w:after="0" w:line="240" w:lineRule="auto"/>
        <w:ind w:right="236"/>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Контроль </w:t>
      </w:r>
      <w:proofErr w:type="gramStart"/>
      <w:r w:rsidRPr="00BE0DC1">
        <w:rPr>
          <w:rFonts w:ascii="Times New Roman" w:eastAsia="Times New Roman" w:hAnsi="Times New Roman" w:cs="Times New Roman"/>
          <w:color w:val="000000"/>
          <w:sz w:val="28"/>
          <w:szCs w:val="28"/>
        </w:rPr>
        <w:t>и  полный</w:t>
      </w:r>
      <w:proofErr w:type="gramEnd"/>
      <w:r w:rsidRPr="00BE0DC1">
        <w:rPr>
          <w:rFonts w:ascii="Times New Roman" w:eastAsia="Times New Roman" w:hAnsi="Times New Roman" w:cs="Times New Roman"/>
          <w:color w:val="000000"/>
          <w:sz w:val="28"/>
          <w:szCs w:val="28"/>
        </w:rPr>
        <w:t xml:space="preserve"> учет сотрудников школы-гимназии (вручную заполняется формуляр, состоящий из 49 разделов на каждого сотрудника) заполнение раздела</w:t>
      </w:r>
      <w:r w:rsidRPr="00BE0DC1">
        <w:rPr>
          <w:rFonts w:ascii="Times New Roman" w:eastAsia="Times New Roman" w:hAnsi="Times New Roman" w:cs="Times New Roman"/>
          <w:b/>
          <w:color w:val="000000"/>
          <w:sz w:val="28"/>
          <w:szCs w:val="28"/>
        </w:rPr>
        <w:t xml:space="preserve"> «Персонал»</w:t>
      </w:r>
      <w:r w:rsidRPr="00BE0DC1">
        <w:rPr>
          <w:rFonts w:ascii="Times New Roman" w:eastAsia="Times New Roman" w:hAnsi="Times New Roman" w:cs="Times New Roman"/>
          <w:color w:val="000000"/>
          <w:sz w:val="28"/>
          <w:szCs w:val="28"/>
        </w:rPr>
        <w:t>;</w:t>
      </w:r>
    </w:p>
    <w:p w:rsidR="00261CAC" w:rsidRPr="00BE0DC1" w:rsidRDefault="00261CAC" w:rsidP="00261CAC">
      <w:pPr>
        <w:numPr>
          <w:ilvl w:val="0"/>
          <w:numId w:val="9"/>
        </w:numPr>
        <w:shd w:val="clear" w:color="auto" w:fill="FFFFFF"/>
        <w:spacing w:after="0" w:line="240" w:lineRule="auto"/>
        <w:ind w:right="236"/>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Выявление недостоверной информации респондентов путем исключения дублирования;</w:t>
      </w:r>
    </w:p>
    <w:p w:rsidR="00261CAC" w:rsidRPr="00BE0DC1" w:rsidRDefault="00261CAC" w:rsidP="00261CAC">
      <w:pPr>
        <w:numPr>
          <w:ilvl w:val="0"/>
          <w:numId w:val="9"/>
        </w:numPr>
        <w:shd w:val="clear" w:color="auto" w:fill="FFFFFF"/>
        <w:spacing w:after="0" w:line="240" w:lineRule="auto"/>
        <w:ind w:right="236"/>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Заполнение Паспорта организации образования;</w:t>
      </w:r>
    </w:p>
    <w:p w:rsidR="00261CAC" w:rsidRPr="00BE0DC1" w:rsidRDefault="00261CAC" w:rsidP="00261CAC">
      <w:pPr>
        <w:numPr>
          <w:ilvl w:val="0"/>
          <w:numId w:val="9"/>
        </w:numPr>
        <w:shd w:val="clear" w:color="auto" w:fill="FFFFFF"/>
        <w:spacing w:after="0" w:line="240" w:lineRule="auto"/>
        <w:ind w:right="236"/>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Заполнение раздела </w:t>
      </w:r>
      <w:proofErr w:type="gramStart"/>
      <w:r w:rsidRPr="00BE0DC1">
        <w:rPr>
          <w:rFonts w:ascii="Times New Roman" w:eastAsia="Times New Roman" w:hAnsi="Times New Roman" w:cs="Times New Roman"/>
          <w:color w:val="000000"/>
          <w:sz w:val="28"/>
          <w:szCs w:val="28"/>
        </w:rPr>
        <w:t>«</w:t>
      </w:r>
      <w:r w:rsidRPr="00BE0DC1">
        <w:rPr>
          <w:rFonts w:ascii="Times New Roman" w:eastAsia="Times New Roman" w:hAnsi="Times New Roman" w:cs="Times New Roman"/>
          <w:b/>
          <w:color w:val="000000"/>
          <w:sz w:val="28"/>
          <w:szCs w:val="28"/>
        </w:rPr>
        <w:t xml:space="preserve"> Материально</w:t>
      </w:r>
      <w:proofErr w:type="gramEnd"/>
      <w:r w:rsidRPr="00BE0DC1">
        <w:rPr>
          <w:rFonts w:ascii="Times New Roman" w:eastAsia="Times New Roman" w:hAnsi="Times New Roman" w:cs="Times New Roman"/>
          <w:b/>
          <w:color w:val="000000"/>
          <w:sz w:val="28"/>
          <w:szCs w:val="28"/>
        </w:rPr>
        <w:t>-техническая  база</w:t>
      </w:r>
      <w:r w:rsidRPr="00BE0DC1">
        <w:rPr>
          <w:rFonts w:ascii="Times New Roman" w:eastAsia="Times New Roman" w:hAnsi="Times New Roman" w:cs="Times New Roman"/>
          <w:color w:val="000000"/>
          <w:sz w:val="28"/>
          <w:szCs w:val="28"/>
        </w:rPr>
        <w:t>»;</w:t>
      </w:r>
    </w:p>
    <w:p w:rsidR="00261CAC" w:rsidRPr="00BE0DC1" w:rsidRDefault="00261CAC" w:rsidP="00261CAC">
      <w:pPr>
        <w:numPr>
          <w:ilvl w:val="0"/>
          <w:numId w:val="9"/>
        </w:numPr>
        <w:shd w:val="clear" w:color="auto" w:fill="FFFFFF"/>
        <w:spacing w:after="0" w:line="240" w:lineRule="auto"/>
        <w:ind w:right="236"/>
        <w:rPr>
          <w:rFonts w:ascii="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Заполнение раздела </w:t>
      </w:r>
      <w:proofErr w:type="gramStart"/>
      <w:r w:rsidRPr="00BE0DC1">
        <w:rPr>
          <w:rFonts w:ascii="Times New Roman" w:eastAsia="Times New Roman" w:hAnsi="Times New Roman" w:cs="Times New Roman"/>
          <w:color w:val="000000"/>
          <w:sz w:val="28"/>
          <w:szCs w:val="28"/>
        </w:rPr>
        <w:t>«</w:t>
      </w:r>
      <w:r w:rsidRPr="00BE0DC1">
        <w:rPr>
          <w:rFonts w:ascii="Times New Roman" w:eastAsia="Times New Roman" w:hAnsi="Times New Roman" w:cs="Times New Roman"/>
          <w:b/>
          <w:color w:val="000000"/>
          <w:sz w:val="28"/>
          <w:szCs w:val="28"/>
        </w:rPr>
        <w:t xml:space="preserve"> Основные</w:t>
      </w:r>
      <w:proofErr w:type="gramEnd"/>
      <w:r w:rsidRPr="00BE0DC1">
        <w:rPr>
          <w:rFonts w:ascii="Times New Roman" w:eastAsia="Times New Roman" w:hAnsi="Times New Roman" w:cs="Times New Roman"/>
          <w:b/>
          <w:color w:val="000000"/>
          <w:sz w:val="28"/>
          <w:szCs w:val="28"/>
        </w:rPr>
        <w:t xml:space="preserve"> сведения об образовательном процессе</w:t>
      </w:r>
      <w:r w:rsidRPr="00BE0DC1">
        <w:rPr>
          <w:rFonts w:ascii="Times New Roman" w:eastAsia="Times New Roman" w:hAnsi="Times New Roman" w:cs="Times New Roman"/>
          <w:color w:val="000000"/>
          <w:sz w:val="28"/>
          <w:szCs w:val="28"/>
        </w:rPr>
        <w:t>»;</w:t>
      </w:r>
    </w:p>
    <w:p w:rsidR="00261CAC" w:rsidRPr="00BE0DC1" w:rsidRDefault="00261CAC" w:rsidP="00261CAC">
      <w:pPr>
        <w:shd w:val="clear" w:color="auto" w:fill="FFFFFF"/>
        <w:spacing w:after="0" w:line="240" w:lineRule="auto"/>
        <w:ind w:right="236"/>
        <w:rPr>
          <w:rFonts w:ascii="Times New Roman" w:hAnsi="Times New Roman" w:cs="Times New Roman"/>
          <w:b/>
          <w:color w:val="000000"/>
          <w:sz w:val="28"/>
          <w:szCs w:val="28"/>
        </w:rPr>
      </w:pPr>
      <w:proofErr w:type="gramStart"/>
      <w:r w:rsidRPr="00BE0DC1">
        <w:rPr>
          <w:rFonts w:ascii="Times New Roman" w:eastAsia="Times New Roman" w:hAnsi="Times New Roman" w:cs="Times New Roman"/>
          <w:color w:val="000000"/>
          <w:sz w:val="28"/>
          <w:szCs w:val="28"/>
        </w:rPr>
        <w:t>Формирование  нерегламентированных</w:t>
      </w:r>
      <w:proofErr w:type="gramEnd"/>
      <w:r w:rsidRPr="00BE0DC1">
        <w:rPr>
          <w:rFonts w:ascii="Times New Roman" w:eastAsia="Times New Roman" w:hAnsi="Times New Roman" w:cs="Times New Roman"/>
          <w:color w:val="000000"/>
          <w:sz w:val="28"/>
          <w:szCs w:val="28"/>
        </w:rPr>
        <w:t xml:space="preserve"> отчетов.</w:t>
      </w:r>
      <w:r w:rsidRPr="00BE0DC1">
        <w:rPr>
          <w:rFonts w:ascii="Times New Roman" w:eastAsia="Times New Roman" w:hAnsi="Times New Roman" w:cs="Times New Roman"/>
          <w:b/>
          <w:color w:val="000000"/>
          <w:sz w:val="28"/>
          <w:szCs w:val="28"/>
        </w:rPr>
        <w:t xml:space="preserve"> </w:t>
      </w:r>
    </w:p>
    <w:p w:rsidR="00261CAC" w:rsidRPr="00BE0DC1" w:rsidRDefault="00261CAC" w:rsidP="00261CAC">
      <w:pPr>
        <w:numPr>
          <w:ilvl w:val="0"/>
          <w:numId w:val="11"/>
        </w:numPr>
        <w:spacing w:after="0" w:line="240" w:lineRule="auto"/>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заполнение аттестатов учащихся выпускных классов;</w:t>
      </w:r>
    </w:p>
    <w:p w:rsidR="00261CAC" w:rsidRPr="00BE0DC1" w:rsidRDefault="00261CAC" w:rsidP="00261CAC">
      <w:pPr>
        <w:numPr>
          <w:ilvl w:val="0"/>
          <w:numId w:val="11"/>
        </w:numPr>
        <w:spacing w:after="0" w:line="240" w:lineRule="auto"/>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использование электронной почты для связи с органами управления образования и другими образовательными учреждениями;</w:t>
      </w:r>
    </w:p>
    <w:p w:rsidR="00261CAC" w:rsidRPr="00BE0DC1" w:rsidRDefault="00261CAC" w:rsidP="00261CAC">
      <w:pPr>
        <w:numPr>
          <w:ilvl w:val="0"/>
          <w:numId w:val="11"/>
        </w:numPr>
        <w:spacing w:after="0" w:line="240" w:lineRule="auto"/>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проведение родительских собраний с использованием ИТ;</w:t>
      </w:r>
    </w:p>
    <w:p w:rsidR="00261CAC" w:rsidRPr="00BE0DC1" w:rsidRDefault="00261CAC" w:rsidP="00261CAC">
      <w:pPr>
        <w:numPr>
          <w:ilvl w:val="0"/>
          <w:numId w:val="11"/>
        </w:numPr>
        <w:spacing w:after="0" w:line="240" w:lineRule="auto"/>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 xml:space="preserve">поиск и отбор информации с помощью </w:t>
      </w:r>
      <w:proofErr w:type="spellStart"/>
      <w:r w:rsidRPr="00BE0DC1">
        <w:rPr>
          <w:rFonts w:ascii="Times New Roman" w:eastAsia="Times New Roman" w:hAnsi="Times New Roman" w:cs="Times New Roman"/>
          <w:sz w:val="28"/>
          <w:szCs w:val="28"/>
        </w:rPr>
        <w:t>Internet</w:t>
      </w:r>
      <w:proofErr w:type="spellEnd"/>
      <w:r w:rsidRPr="00BE0DC1">
        <w:rPr>
          <w:rFonts w:ascii="Times New Roman" w:eastAsia="Times New Roman" w:hAnsi="Times New Roman" w:cs="Times New Roman"/>
          <w:sz w:val="28"/>
          <w:szCs w:val="28"/>
        </w:rPr>
        <w:t>;</w:t>
      </w:r>
    </w:p>
    <w:p w:rsidR="00261CAC" w:rsidRPr="00BE0DC1" w:rsidRDefault="00261CAC" w:rsidP="00261CAC">
      <w:pPr>
        <w:numPr>
          <w:ilvl w:val="0"/>
          <w:numId w:val="11"/>
        </w:numPr>
        <w:spacing w:after="0" w:line="240" w:lineRule="auto"/>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ведение базы данных «ЕНТ» для учета выпускников, сдающих ЕНТ</w:t>
      </w:r>
    </w:p>
    <w:p w:rsidR="00261CAC" w:rsidRPr="00BE0DC1" w:rsidRDefault="00261CAC" w:rsidP="00261CAC">
      <w:pPr>
        <w:numPr>
          <w:ilvl w:val="0"/>
          <w:numId w:val="11"/>
        </w:numPr>
        <w:spacing w:after="0" w:line="240" w:lineRule="auto"/>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организация онлайн тестирования SAR;</w:t>
      </w:r>
    </w:p>
    <w:p w:rsidR="00261CAC" w:rsidRPr="00BE0DC1" w:rsidRDefault="00261CAC" w:rsidP="00261CAC">
      <w:pPr>
        <w:numPr>
          <w:ilvl w:val="0"/>
          <w:numId w:val="11"/>
        </w:numPr>
        <w:spacing w:after="0" w:line="240" w:lineRule="auto"/>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t>проведение педсоветов и совещаний администрации с демонстрацией презентаций.</w:t>
      </w:r>
    </w:p>
    <w:p w:rsidR="00261CAC" w:rsidRPr="00BE0DC1" w:rsidRDefault="00261CAC" w:rsidP="00261CAC">
      <w:pPr>
        <w:numPr>
          <w:ilvl w:val="0"/>
          <w:numId w:val="11"/>
        </w:numPr>
        <w:spacing w:after="0" w:line="240" w:lineRule="auto"/>
        <w:jc w:val="both"/>
        <w:rPr>
          <w:rFonts w:ascii="Times New Roman" w:eastAsia="Times New Roman" w:hAnsi="Times New Roman" w:cs="Times New Roman"/>
          <w:sz w:val="28"/>
          <w:szCs w:val="28"/>
        </w:rPr>
      </w:pPr>
      <w:r w:rsidRPr="00BE0DC1">
        <w:rPr>
          <w:rFonts w:ascii="Times New Roman" w:eastAsia="Times New Roman" w:hAnsi="Times New Roman" w:cs="Times New Roman"/>
          <w:sz w:val="28"/>
          <w:szCs w:val="28"/>
        </w:rPr>
        <w:lastRenderedPageBreak/>
        <w:t xml:space="preserve">Проведение онлайн совещаний с использованием программы </w:t>
      </w:r>
      <w:r w:rsidRPr="00BE0DC1">
        <w:rPr>
          <w:rFonts w:ascii="Times New Roman" w:eastAsia="Times New Roman" w:hAnsi="Times New Roman" w:cs="Times New Roman"/>
          <w:b/>
          <w:sz w:val="28"/>
          <w:szCs w:val="28"/>
        </w:rPr>
        <w:t>ZOOM;</w:t>
      </w:r>
    </w:p>
    <w:p w:rsidR="00261CAC" w:rsidRPr="00BE0DC1" w:rsidRDefault="004030ED" w:rsidP="00261CAC">
      <w:pPr>
        <w:numPr>
          <w:ilvl w:val="0"/>
          <w:numId w:val="10"/>
        </w:numPr>
        <w:spacing w:after="0" w:line="240" w:lineRule="auto"/>
        <w:jc w:val="both"/>
        <w:rPr>
          <w:rFonts w:ascii="Times New Roman" w:eastAsia="Times New Roman" w:hAnsi="Times New Roman" w:cs="Times New Roman"/>
          <w:color w:val="000000"/>
          <w:sz w:val="28"/>
          <w:szCs w:val="28"/>
        </w:rPr>
      </w:pPr>
      <w:hyperlink r:id="rId8">
        <w:r w:rsidR="00261CAC" w:rsidRPr="00BE0DC1">
          <w:rPr>
            <w:rFonts w:ascii="Times New Roman" w:eastAsia="Times New Roman" w:hAnsi="Times New Roman" w:cs="Times New Roman"/>
            <w:color w:val="0000FF"/>
            <w:sz w:val="28"/>
            <w:szCs w:val="28"/>
            <w:u w:val="single"/>
          </w:rPr>
          <w:t>https://eportfolio.kz/ru/</w:t>
        </w:r>
      </w:hyperlink>
      <w:r w:rsidR="00261CAC" w:rsidRPr="00BE0DC1">
        <w:rPr>
          <w:rFonts w:ascii="Times New Roman" w:eastAsia="Times New Roman" w:hAnsi="Times New Roman" w:cs="Times New Roman"/>
          <w:color w:val="000000"/>
          <w:sz w:val="28"/>
          <w:szCs w:val="28"/>
          <w:highlight w:val="white"/>
        </w:rPr>
        <w:t xml:space="preserve"> - Электронное </w:t>
      </w:r>
      <w:r w:rsidR="00261CAC" w:rsidRPr="00BE0DC1">
        <w:rPr>
          <w:rFonts w:ascii="Times New Roman" w:eastAsia="Times New Roman" w:hAnsi="Times New Roman" w:cs="Times New Roman"/>
          <w:b/>
          <w:color w:val="000000"/>
          <w:sz w:val="28"/>
          <w:szCs w:val="28"/>
          <w:highlight w:val="white"/>
        </w:rPr>
        <w:t>портфолио</w:t>
      </w:r>
      <w:r w:rsidR="00261CAC" w:rsidRPr="00BE0DC1">
        <w:rPr>
          <w:rFonts w:ascii="Times New Roman" w:eastAsia="Times New Roman" w:hAnsi="Times New Roman" w:cs="Times New Roman"/>
          <w:color w:val="000000"/>
          <w:sz w:val="28"/>
          <w:szCs w:val="28"/>
          <w:highlight w:val="white"/>
        </w:rPr>
        <w:t> </w:t>
      </w:r>
      <w:r w:rsidR="00261CAC" w:rsidRPr="00BE0DC1">
        <w:rPr>
          <w:rFonts w:ascii="Times New Roman" w:eastAsia="Times New Roman" w:hAnsi="Times New Roman" w:cs="Times New Roman"/>
          <w:b/>
          <w:color w:val="000000"/>
          <w:sz w:val="28"/>
          <w:szCs w:val="28"/>
          <w:highlight w:val="white"/>
        </w:rPr>
        <w:t>учителей</w:t>
      </w:r>
      <w:r w:rsidR="00261CAC" w:rsidRPr="00BE0DC1">
        <w:rPr>
          <w:rFonts w:ascii="Times New Roman" w:eastAsia="Times New Roman" w:hAnsi="Times New Roman" w:cs="Times New Roman"/>
          <w:color w:val="000000"/>
          <w:sz w:val="28"/>
          <w:szCs w:val="28"/>
          <w:highlight w:val="white"/>
        </w:rPr>
        <w:t>. Учет и оценка достижений </w:t>
      </w:r>
      <w:r w:rsidR="00261CAC" w:rsidRPr="00BE0DC1">
        <w:rPr>
          <w:rFonts w:ascii="Times New Roman" w:eastAsia="Times New Roman" w:hAnsi="Times New Roman" w:cs="Times New Roman"/>
          <w:b/>
          <w:color w:val="000000"/>
          <w:sz w:val="28"/>
          <w:szCs w:val="28"/>
          <w:highlight w:val="white"/>
        </w:rPr>
        <w:t>учителей</w:t>
      </w:r>
      <w:r w:rsidR="00261CAC" w:rsidRPr="00BE0DC1">
        <w:rPr>
          <w:rFonts w:ascii="Times New Roman" w:eastAsia="Times New Roman" w:hAnsi="Times New Roman" w:cs="Times New Roman"/>
          <w:color w:val="000000"/>
          <w:sz w:val="28"/>
          <w:szCs w:val="28"/>
          <w:highlight w:val="white"/>
        </w:rPr>
        <w:t>. Программа для проведения аттестации. </w:t>
      </w:r>
    </w:p>
    <w:p w:rsidR="00261CAC" w:rsidRPr="00BE0DC1" w:rsidRDefault="00261CAC" w:rsidP="00261CAC">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highlight w:val="white"/>
        </w:rPr>
        <w:t>Система "</w:t>
      </w:r>
      <w:proofErr w:type="spellStart"/>
      <w:r w:rsidRPr="00BE0DC1">
        <w:rPr>
          <w:rFonts w:ascii="Times New Roman" w:eastAsia="Times New Roman" w:hAnsi="Times New Roman" w:cs="Times New Roman"/>
          <w:color w:val="000000"/>
          <w:sz w:val="28"/>
          <w:szCs w:val="28"/>
          <w:highlight w:val="white"/>
        </w:rPr>
        <w:t>Едумарк</w:t>
      </w:r>
      <w:proofErr w:type="spellEnd"/>
      <w:r w:rsidRPr="00BE0DC1">
        <w:rPr>
          <w:rFonts w:ascii="Times New Roman" w:eastAsia="Times New Roman" w:hAnsi="Times New Roman" w:cs="Times New Roman"/>
          <w:color w:val="000000"/>
          <w:sz w:val="28"/>
          <w:szCs w:val="28"/>
          <w:highlight w:val="white"/>
        </w:rPr>
        <w:t xml:space="preserve">" — это важный инструмент для всех школ Казахстана.  </w:t>
      </w:r>
      <w:proofErr w:type="gramStart"/>
      <w:r w:rsidRPr="00BE0DC1">
        <w:rPr>
          <w:rFonts w:ascii="Times New Roman" w:eastAsia="Times New Roman" w:hAnsi="Times New Roman" w:cs="Times New Roman"/>
          <w:color w:val="000000"/>
          <w:sz w:val="28"/>
          <w:szCs w:val="28"/>
          <w:highlight w:val="white"/>
        </w:rPr>
        <w:t>Это  система</w:t>
      </w:r>
      <w:proofErr w:type="gramEnd"/>
      <w:r w:rsidRPr="00BE0DC1">
        <w:rPr>
          <w:rFonts w:ascii="Times New Roman" w:eastAsia="Times New Roman" w:hAnsi="Times New Roman" w:cs="Times New Roman"/>
          <w:color w:val="000000"/>
          <w:sz w:val="28"/>
          <w:szCs w:val="28"/>
          <w:highlight w:val="white"/>
        </w:rPr>
        <w:t xml:space="preserve"> для учеников и их родителей. Мобильное приложение предназначено для людей, которым удобно и быстро получить доступ к современной информации</w:t>
      </w:r>
    </w:p>
    <w:p w:rsidR="00261CAC" w:rsidRPr="00BE0DC1" w:rsidRDefault="00261CAC" w:rsidP="00261C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rsidR="00261CAC" w:rsidRPr="00BE0DC1" w:rsidRDefault="00261CAC" w:rsidP="00261CAC">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BE0DC1">
        <w:rPr>
          <w:rFonts w:ascii="Times New Roman" w:eastAsia="Times New Roman" w:hAnsi="Times New Roman" w:cs="Times New Roman"/>
          <w:color w:val="000000"/>
          <w:sz w:val="28"/>
          <w:szCs w:val="28"/>
        </w:rPr>
        <w:t xml:space="preserve">Планируется поставить следующие приоритетные задачи: </w:t>
      </w:r>
    </w:p>
    <w:p w:rsidR="00261CAC" w:rsidRPr="00BE0DC1" w:rsidRDefault="00261CAC" w:rsidP="00261CAC">
      <w:pPr>
        <w:numPr>
          <w:ilvl w:val="0"/>
          <w:numId w:val="8"/>
        </w:numPr>
        <w:pBdr>
          <w:top w:val="nil"/>
          <w:left w:val="nil"/>
          <w:bottom w:val="nil"/>
          <w:right w:val="nil"/>
          <w:between w:val="nil"/>
        </w:pBd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дальнейшее укрепление материально-технической базы школы в соответствии с ГОСО;</w:t>
      </w:r>
    </w:p>
    <w:p w:rsidR="00261CAC" w:rsidRPr="00BE0DC1" w:rsidRDefault="00261CAC" w:rsidP="00261CAC">
      <w:pPr>
        <w:numPr>
          <w:ilvl w:val="0"/>
          <w:numId w:val="8"/>
        </w:numPr>
        <w:pBdr>
          <w:top w:val="nil"/>
          <w:left w:val="nil"/>
          <w:bottom w:val="nil"/>
          <w:right w:val="nil"/>
          <w:between w:val="nil"/>
        </w:pBd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создание условий для повышения дистанционной активности учеников и учителей;</w:t>
      </w:r>
    </w:p>
    <w:p w:rsidR="00261CAC" w:rsidRPr="00BE0DC1" w:rsidRDefault="00261CAC" w:rsidP="00261CAC">
      <w:pPr>
        <w:numPr>
          <w:ilvl w:val="0"/>
          <w:numId w:val="8"/>
        </w:numPr>
        <w:pBdr>
          <w:top w:val="nil"/>
          <w:left w:val="nil"/>
          <w:bottom w:val="nil"/>
          <w:right w:val="nil"/>
          <w:between w:val="nil"/>
        </w:pBd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 xml:space="preserve">усилить работу по привлечению учащихся к участию в интернет – проектах </w:t>
      </w:r>
      <w:proofErr w:type="spellStart"/>
      <w:r w:rsidRPr="00BE0DC1">
        <w:rPr>
          <w:rFonts w:ascii="Times New Roman" w:eastAsia="Times New Roman" w:hAnsi="Times New Roman" w:cs="Times New Roman"/>
          <w:b/>
          <w:color w:val="000000"/>
          <w:sz w:val="28"/>
          <w:szCs w:val="28"/>
        </w:rPr>
        <w:t>Cisco</w:t>
      </w:r>
      <w:proofErr w:type="spellEnd"/>
      <w:r w:rsidRPr="00BE0DC1">
        <w:rPr>
          <w:rFonts w:ascii="Times New Roman" w:eastAsia="Times New Roman" w:hAnsi="Times New Roman" w:cs="Times New Roman"/>
          <w:b/>
          <w:color w:val="000000"/>
          <w:sz w:val="28"/>
          <w:szCs w:val="28"/>
        </w:rPr>
        <w:t xml:space="preserve"> IT</w:t>
      </w:r>
      <w:r w:rsidRPr="00BE0DC1">
        <w:rPr>
          <w:rFonts w:ascii="Times New Roman" w:eastAsia="Times New Roman" w:hAnsi="Times New Roman" w:cs="Times New Roman"/>
          <w:color w:val="000000"/>
          <w:sz w:val="28"/>
          <w:szCs w:val="28"/>
        </w:rPr>
        <w:t>, конкурсах;</w:t>
      </w:r>
    </w:p>
    <w:p w:rsidR="00261CAC" w:rsidRPr="00BE0DC1" w:rsidRDefault="00261CAC" w:rsidP="00261CAC">
      <w:pPr>
        <w:numPr>
          <w:ilvl w:val="0"/>
          <w:numId w:val="8"/>
        </w:numPr>
        <w:pBdr>
          <w:top w:val="nil"/>
          <w:left w:val="nil"/>
          <w:bottom w:val="nil"/>
          <w:right w:val="nil"/>
          <w:between w:val="nil"/>
        </w:pBd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продолжить работу по обновлению сайта школы, создать творческую группу, состоящую из педагогов и учащихся школы для более оперативного внесения информации на сайт на трех языках;</w:t>
      </w:r>
    </w:p>
    <w:p w:rsidR="00261CAC" w:rsidRPr="00BE0DC1" w:rsidRDefault="00261CAC" w:rsidP="00261CAC">
      <w:pPr>
        <w:numPr>
          <w:ilvl w:val="0"/>
          <w:numId w:val="8"/>
        </w:numPr>
        <w:pBdr>
          <w:top w:val="nil"/>
          <w:left w:val="nil"/>
          <w:bottom w:val="nil"/>
          <w:right w:val="nil"/>
          <w:between w:val="nil"/>
        </w:pBd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продолжить работу по ведению электронного портфолио учителя.</w:t>
      </w:r>
    </w:p>
    <w:p w:rsidR="00261CAC" w:rsidRPr="00BE0DC1" w:rsidRDefault="00261CAC" w:rsidP="00261CAC">
      <w:pPr>
        <w:numPr>
          <w:ilvl w:val="0"/>
          <w:numId w:val="8"/>
        </w:numPr>
        <w:pBdr>
          <w:top w:val="nil"/>
          <w:left w:val="nil"/>
          <w:bottom w:val="nil"/>
          <w:right w:val="nil"/>
          <w:between w:val="nil"/>
        </w:pBd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 xml:space="preserve">создание и систематизация цифровых учебных наработок и публикация на онлайн платформе </w:t>
      </w:r>
      <w:proofErr w:type="spellStart"/>
      <w:r w:rsidRPr="00BE0DC1">
        <w:rPr>
          <w:rFonts w:ascii="Times New Roman" w:eastAsia="Times New Roman" w:hAnsi="Times New Roman" w:cs="Times New Roman"/>
          <w:b/>
          <w:color w:val="000000"/>
          <w:sz w:val="28"/>
          <w:szCs w:val="28"/>
        </w:rPr>
        <w:t>BilimLand</w:t>
      </w:r>
      <w:proofErr w:type="spellEnd"/>
      <w:r w:rsidRPr="00BE0DC1">
        <w:rPr>
          <w:rFonts w:ascii="Times New Roman" w:eastAsia="Times New Roman" w:hAnsi="Times New Roman" w:cs="Times New Roman"/>
          <w:color w:val="000000"/>
          <w:sz w:val="28"/>
          <w:szCs w:val="28"/>
        </w:rPr>
        <w:t>.</w:t>
      </w:r>
    </w:p>
    <w:p w:rsidR="00261CAC" w:rsidRPr="00BE0DC1" w:rsidRDefault="00261CAC" w:rsidP="00261CAC">
      <w:pPr>
        <w:numPr>
          <w:ilvl w:val="0"/>
          <w:numId w:val="8"/>
        </w:numPr>
        <w:pBdr>
          <w:top w:val="nil"/>
          <w:left w:val="nil"/>
          <w:bottom w:val="nil"/>
          <w:right w:val="nil"/>
          <w:between w:val="nil"/>
        </w:pBd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продолжить работу по ведению НОБД, создать административную группу из числа администрации</w:t>
      </w:r>
      <w:r>
        <w:rPr>
          <w:rFonts w:ascii="Times New Roman" w:eastAsia="Times New Roman" w:hAnsi="Times New Roman" w:cs="Times New Roman"/>
          <w:color w:val="000000"/>
          <w:sz w:val="28"/>
          <w:szCs w:val="28"/>
        </w:rPr>
        <w:t xml:space="preserve"> </w:t>
      </w:r>
      <w:r w:rsidRPr="00BE0DC1">
        <w:rPr>
          <w:rFonts w:ascii="Times New Roman" w:eastAsia="Times New Roman" w:hAnsi="Times New Roman" w:cs="Times New Roman"/>
          <w:color w:val="000000"/>
          <w:sz w:val="28"/>
          <w:szCs w:val="28"/>
        </w:rPr>
        <w:t xml:space="preserve">(каждый администратор отвечает за свое </w:t>
      </w:r>
      <w:proofErr w:type="gramStart"/>
      <w:r w:rsidRPr="00BE0DC1">
        <w:rPr>
          <w:rFonts w:ascii="Times New Roman" w:eastAsia="Times New Roman" w:hAnsi="Times New Roman" w:cs="Times New Roman"/>
          <w:color w:val="000000"/>
          <w:sz w:val="28"/>
          <w:szCs w:val="28"/>
        </w:rPr>
        <w:t>направление,  издать</w:t>
      </w:r>
      <w:proofErr w:type="gramEnd"/>
      <w:r w:rsidRPr="00BE0DC1">
        <w:rPr>
          <w:rFonts w:ascii="Times New Roman" w:eastAsia="Times New Roman" w:hAnsi="Times New Roman" w:cs="Times New Roman"/>
          <w:color w:val="000000"/>
          <w:sz w:val="28"/>
          <w:szCs w:val="28"/>
        </w:rPr>
        <w:t xml:space="preserve"> приказ);</w:t>
      </w:r>
    </w:p>
    <w:p w:rsidR="00261CAC" w:rsidRPr="00BE0DC1" w:rsidRDefault="00261CAC" w:rsidP="00261CAC">
      <w:pPr>
        <w:numPr>
          <w:ilvl w:val="0"/>
          <w:numId w:val="8"/>
        </w:numPr>
        <w:pBdr>
          <w:top w:val="nil"/>
          <w:left w:val="nil"/>
          <w:bottom w:val="nil"/>
          <w:right w:val="nil"/>
          <w:between w:val="nil"/>
        </w:pBdr>
        <w:spacing w:after="0" w:line="240" w:lineRule="auto"/>
        <w:jc w:val="both"/>
        <w:rPr>
          <w:rFonts w:ascii="Times New Roman" w:hAnsi="Times New Roman" w:cs="Times New Roman"/>
          <w:sz w:val="28"/>
          <w:szCs w:val="28"/>
        </w:rPr>
      </w:pPr>
      <w:r w:rsidRPr="00BE0DC1">
        <w:rPr>
          <w:rFonts w:ascii="Times New Roman" w:eastAsia="Times New Roman" w:hAnsi="Times New Roman" w:cs="Times New Roman"/>
          <w:color w:val="000000"/>
          <w:sz w:val="28"/>
          <w:szCs w:val="28"/>
        </w:rPr>
        <w:t xml:space="preserve">продолжить работу по ведению </w:t>
      </w:r>
      <w:r w:rsidRPr="00BE0DC1">
        <w:rPr>
          <w:rFonts w:ascii="Times New Roman" w:eastAsia="Times New Roman" w:hAnsi="Times New Roman" w:cs="Times New Roman"/>
          <w:color w:val="000000"/>
          <w:sz w:val="28"/>
          <w:szCs w:val="28"/>
          <w:highlight w:val="white"/>
        </w:rPr>
        <w:t>Системы</w:t>
      </w:r>
      <w:r>
        <w:rPr>
          <w:rFonts w:ascii="Times New Roman" w:eastAsia="Times New Roman" w:hAnsi="Times New Roman" w:cs="Times New Roman"/>
          <w:color w:val="000000"/>
          <w:sz w:val="28"/>
          <w:szCs w:val="28"/>
          <w:highlight w:val="white"/>
        </w:rPr>
        <w:t xml:space="preserve"> </w:t>
      </w:r>
      <w:proofErr w:type="spellStart"/>
      <w:r w:rsidRPr="00BE0DC1">
        <w:rPr>
          <w:rFonts w:ascii="Times New Roman" w:eastAsia="Times New Roman" w:hAnsi="Times New Roman" w:cs="Times New Roman"/>
          <w:color w:val="000000"/>
          <w:sz w:val="28"/>
          <w:szCs w:val="28"/>
          <w:highlight w:val="white"/>
        </w:rPr>
        <w:t>Едумарк</w:t>
      </w:r>
      <w:proofErr w:type="spellEnd"/>
      <w:r w:rsidRPr="00BE0DC1">
        <w:rPr>
          <w:rFonts w:ascii="Times New Roman" w:eastAsia="Times New Roman" w:hAnsi="Times New Roman" w:cs="Times New Roman"/>
          <w:color w:val="000000"/>
          <w:sz w:val="28"/>
          <w:szCs w:val="28"/>
        </w:rPr>
        <w:t>, создать административную группу из числа администрации, назначить ответственных за ведение и заполнение на основании приказа.</w:t>
      </w:r>
    </w:p>
    <w:p w:rsidR="00261CAC" w:rsidRPr="00BE0DC1" w:rsidRDefault="00261CAC" w:rsidP="00261CAC">
      <w:pPr>
        <w:pBdr>
          <w:top w:val="nil"/>
          <w:left w:val="nil"/>
          <w:bottom w:val="nil"/>
          <w:right w:val="nil"/>
          <w:between w:val="nil"/>
        </w:pBdr>
        <w:spacing w:after="0" w:line="240" w:lineRule="auto"/>
        <w:ind w:left="720"/>
        <w:rPr>
          <w:rFonts w:ascii="Times New Roman" w:eastAsia="Times New Roman" w:hAnsi="Times New Roman" w:cs="Times New Roman"/>
          <w:color w:val="000000"/>
          <w:sz w:val="28"/>
          <w:szCs w:val="28"/>
        </w:rPr>
      </w:pPr>
    </w:p>
    <w:p w:rsidR="00261CAC" w:rsidRPr="00BE0DC1" w:rsidRDefault="00261CAC" w:rsidP="00261CAC">
      <w:pPr>
        <w:pStyle w:val="c5"/>
        <w:shd w:val="clear" w:color="auto" w:fill="FFFFFF"/>
        <w:spacing w:before="0" w:beforeAutospacing="0" w:after="0" w:afterAutospacing="0"/>
        <w:ind w:firstLine="568"/>
        <w:jc w:val="both"/>
        <w:rPr>
          <w:color w:val="000000"/>
          <w:sz w:val="28"/>
          <w:szCs w:val="28"/>
        </w:rPr>
      </w:pPr>
      <w:r w:rsidRPr="00BE0DC1">
        <w:rPr>
          <w:rStyle w:val="c0"/>
          <w:color w:val="333333"/>
          <w:sz w:val="28"/>
          <w:szCs w:val="28"/>
        </w:rPr>
        <w:t xml:space="preserve">В заключение следует отметить, что в информационном обществе, когда информация становится высшей ценностью, а информационная культура человека - определяющим фактором, изменяются требования к системе образования и профессиональной деятельности преподавателя. Могущество компьютера определяется человеком и теми знаниями, которыми он обладает. В процессе </w:t>
      </w:r>
      <w:proofErr w:type="gramStart"/>
      <w:r w:rsidRPr="00BE0DC1">
        <w:rPr>
          <w:rStyle w:val="c0"/>
          <w:color w:val="333333"/>
          <w:sz w:val="28"/>
          <w:szCs w:val="28"/>
        </w:rPr>
        <w:t>обучения  надо</w:t>
      </w:r>
      <w:proofErr w:type="gramEnd"/>
      <w:r w:rsidRPr="00BE0DC1">
        <w:rPr>
          <w:rStyle w:val="c0"/>
          <w:color w:val="333333"/>
          <w:sz w:val="28"/>
          <w:szCs w:val="28"/>
        </w:rPr>
        <w:t xml:space="preserve"> не только научиться работать на компьютере, но и уметь целенаправленно его использовать для познания и созидания окружающего нас мира.</w:t>
      </w:r>
    </w:p>
    <w:p w:rsidR="00261CAC" w:rsidRPr="00BE0DC1" w:rsidRDefault="00261CAC" w:rsidP="00261CAC">
      <w:pPr>
        <w:pStyle w:val="c5"/>
        <w:shd w:val="clear" w:color="auto" w:fill="FFFFFF"/>
        <w:spacing w:before="0" w:beforeAutospacing="0" w:after="0" w:afterAutospacing="0"/>
        <w:ind w:firstLine="568"/>
        <w:jc w:val="both"/>
        <w:rPr>
          <w:sz w:val="28"/>
          <w:szCs w:val="28"/>
        </w:rPr>
      </w:pPr>
      <w:r w:rsidRPr="00BE0DC1">
        <w:rPr>
          <w:rStyle w:val="c0"/>
          <w:color w:val="000000"/>
          <w:sz w:val="28"/>
          <w:szCs w:val="28"/>
        </w:rPr>
        <w:t xml:space="preserve">В перспективе – продолжение работы в уже наметившихся направлениях, в частности, совершенствования методик применения ИКТ в преподавании различных дисциплин и во внеклассной деятельности. Главное, чтобы все это способствовало достижению главной цели –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государства. </w:t>
      </w:r>
    </w:p>
    <w:p w:rsidR="00771BB5" w:rsidRDefault="00771BB5"/>
    <w:sectPr w:rsidR="00771BB5" w:rsidSect="004030ED">
      <w:pgSz w:w="11906" w:h="16838"/>
      <w:pgMar w:top="851"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2827"/>
    <w:multiLevelType w:val="multilevel"/>
    <w:tmpl w:val="42AAC1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C3A4426"/>
    <w:multiLevelType w:val="multilevel"/>
    <w:tmpl w:val="4B427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9C5C45"/>
    <w:multiLevelType w:val="multilevel"/>
    <w:tmpl w:val="1366B2C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4D06B7"/>
    <w:multiLevelType w:val="multilevel"/>
    <w:tmpl w:val="A68E0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EB0602"/>
    <w:multiLevelType w:val="multilevel"/>
    <w:tmpl w:val="50066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E921A1"/>
    <w:multiLevelType w:val="multilevel"/>
    <w:tmpl w:val="87B0DE46"/>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6" w15:restartNumberingAfterBreak="0">
    <w:nsid w:val="599904FC"/>
    <w:multiLevelType w:val="multilevel"/>
    <w:tmpl w:val="B2F86A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B77369E"/>
    <w:multiLevelType w:val="multilevel"/>
    <w:tmpl w:val="2EE0BD76"/>
    <w:lvl w:ilvl="0">
      <w:start w:val="1"/>
      <w:numFmt w:val="bullet"/>
      <w:lvlText w:val="⮚"/>
      <w:lvlJc w:val="left"/>
      <w:pPr>
        <w:ind w:left="900" w:hanging="360"/>
      </w:pPr>
      <w:rPr>
        <w:rFonts w:ascii="Noto Sans Symbols" w:eastAsia="Noto Sans Symbols" w:hAnsi="Noto Sans Symbols" w:cs="Noto Sans Symbols"/>
        <w:color w:val="0000FF"/>
      </w:rPr>
    </w:lvl>
    <w:lvl w:ilvl="1">
      <w:start w:val="1"/>
      <w:numFmt w:val="bullet"/>
      <w:lvlText w:val="●"/>
      <w:lvlJc w:val="left"/>
      <w:pPr>
        <w:ind w:left="1440" w:hanging="360"/>
      </w:pPr>
      <w:rPr>
        <w:rFonts w:ascii="Noto Sans Symbols" w:eastAsia="Noto Sans Symbols" w:hAnsi="Noto Sans Symbols" w:cs="Noto Sans Symbols"/>
        <w:color w:val="0000FF"/>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916818"/>
    <w:multiLevelType w:val="multilevel"/>
    <w:tmpl w:val="417E11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89948AF"/>
    <w:multiLevelType w:val="multilevel"/>
    <w:tmpl w:val="640233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F3867AC"/>
    <w:multiLevelType w:val="multilevel"/>
    <w:tmpl w:val="D7C64D9C"/>
    <w:lvl w:ilvl="0">
      <w:start w:val="1"/>
      <w:numFmt w:val="bullet"/>
      <w:lvlText w:val="-"/>
      <w:lvlJc w:val="left"/>
      <w:pPr>
        <w:ind w:left="928"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5"/>
  </w:num>
  <w:num w:numId="3">
    <w:abstractNumId w:val="8"/>
  </w:num>
  <w:num w:numId="4">
    <w:abstractNumId w:val="3"/>
  </w:num>
  <w:num w:numId="5">
    <w:abstractNumId w:val="1"/>
  </w:num>
  <w:num w:numId="6">
    <w:abstractNumId w:val="2"/>
  </w:num>
  <w:num w:numId="7">
    <w:abstractNumId w:val="7"/>
  </w:num>
  <w:num w:numId="8">
    <w:abstractNumId w:val="9"/>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AC"/>
    <w:rsid w:val="000C367D"/>
    <w:rsid w:val="00261CAC"/>
    <w:rsid w:val="004030ED"/>
    <w:rsid w:val="005A2603"/>
    <w:rsid w:val="005B2FE1"/>
    <w:rsid w:val="00647A77"/>
    <w:rsid w:val="00771BB5"/>
    <w:rsid w:val="007E22E5"/>
    <w:rsid w:val="00873BE1"/>
    <w:rsid w:val="008847B4"/>
    <w:rsid w:val="008A196C"/>
    <w:rsid w:val="00A27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C1C6"/>
  <w15:chartTrackingRefBased/>
  <w15:docId w15:val="{1742C3F5-5F3E-4741-BFDC-E20123CA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CAC"/>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261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61CAC"/>
  </w:style>
  <w:style w:type="paragraph" w:styleId="a3">
    <w:name w:val="Normal (Web)"/>
    <w:basedOn w:val="a"/>
    <w:uiPriority w:val="99"/>
    <w:unhideWhenUsed/>
    <w:rsid w:val="00261C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ortfolio.kz/ru/" TargetMode="External"/><Relationship Id="rId3" Type="http://schemas.openxmlformats.org/officeDocument/2006/relationships/settings" Target="settings.xml"/><Relationship Id="rId7" Type="http://schemas.openxmlformats.org/officeDocument/2006/relationships/hyperlink" Target="http://pandia.ru/text/category/informatcionnaya_bezopasnostm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bazi_dannih/" TargetMode="External"/><Relationship Id="rId5" Type="http://schemas.openxmlformats.org/officeDocument/2006/relationships/hyperlink" Target="http://pandia.ru/text/category/informatcionnie_tehnolog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3441</Words>
  <Characters>19614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2023-10-30T03:30:00Z</dcterms:created>
  <dcterms:modified xsi:type="dcterms:W3CDTF">2024-02-07T08:11:00Z</dcterms:modified>
</cp:coreProperties>
</file>