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181" w:rsidRDefault="009401A1" w:rsidP="00290B72">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A85181">
        <w:rPr>
          <w:rFonts w:ascii="Times New Roman" w:eastAsia="Times New Roman" w:hAnsi="Times New Roman" w:cs="Times New Roman"/>
          <w:noProof/>
          <w:sz w:val="28"/>
          <w:szCs w:val="28"/>
          <w:lang w:eastAsia="ru-RU"/>
        </w:rPr>
        <w:drawing>
          <wp:inline distT="0" distB="0" distL="0" distR="0">
            <wp:extent cx="5940425" cy="8164025"/>
            <wp:effectExtent l="0" t="0" r="0" b="0"/>
            <wp:docPr id="1" name="Рисунок 1" descr="C:\Users\МЕТСАД012\Desktop\Сканированые документы\2023-10-15 1\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МЕТСАД012\Desktop\Сканированые документы\2023-10-15 1\1 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8164025"/>
                    </a:xfrm>
                    <a:prstGeom prst="rect">
                      <a:avLst/>
                    </a:prstGeom>
                    <a:noFill/>
                    <a:ln>
                      <a:noFill/>
                    </a:ln>
                  </pic:spPr>
                </pic:pic>
              </a:graphicData>
            </a:graphic>
          </wp:inline>
        </w:drawing>
      </w:r>
    </w:p>
    <w:p w:rsidR="00A85181" w:rsidRDefault="00A85181" w:rsidP="00290B72">
      <w:pPr>
        <w:spacing w:before="100" w:beforeAutospacing="1" w:after="100" w:afterAutospacing="1" w:line="240" w:lineRule="auto"/>
        <w:jc w:val="both"/>
        <w:rPr>
          <w:rFonts w:ascii="Times New Roman" w:eastAsia="Times New Roman" w:hAnsi="Times New Roman" w:cs="Times New Roman"/>
          <w:sz w:val="28"/>
          <w:szCs w:val="28"/>
          <w:lang w:val="kk-KZ" w:eastAsia="ru-RU"/>
        </w:rPr>
      </w:pPr>
    </w:p>
    <w:p w:rsidR="00A85181" w:rsidRDefault="00A85181" w:rsidP="00290B72">
      <w:pPr>
        <w:spacing w:before="100" w:beforeAutospacing="1" w:after="100" w:afterAutospacing="1" w:line="240" w:lineRule="auto"/>
        <w:jc w:val="both"/>
        <w:rPr>
          <w:rFonts w:ascii="Times New Roman" w:eastAsia="Times New Roman" w:hAnsi="Times New Roman" w:cs="Times New Roman"/>
          <w:sz w:val="28"/>
          <w:szCs w:val="28"/>
          <w:lang w:val="kk-KZ" w:eastAsia="ru-RU"/>
        </w:rPr>
      </w:pPr>
    </w:p>
    <w:p w:rsidR="00BE4F47" w:rsidRPr="00BE4F47" w:rsidRDefault="009401A1" w:rsidP="00290B72">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 xml:space="preserve">    </w:t>
      </w:r>
      <w:r w:rsidR="00376740">
        <w:rPr>
          <w:rFonts w:ascii="Times New Roman" w:eastAsia="Times New Roman" w:hAnsi="Times New Roman" w:cs="Times New Roman"/>
          <w:sz w:val="28"/>
          <w:szCs w:val="28"/>
          <w:lang w:val="kk-KZ" w:eastAsia="ru-RU"/>
        </w:rPr>
        <w:t>Қарағанды облысы білім басқармасының Приозерск қаласы</w:t>
      </w:r>
      <w:r w:rsidR="00B0005C">
        <w:rPr>
          <w:rFonts w:ascii="Times New Roman" w:eastAsia="Times New Roman" w:hAnsi="Times New Roman" w:cs="Times New Roman"/>
          <w:sz w:val="28"/>
          <w:szCs w:val="28"/>
          <w:lang w:val="kk-KZ" w:eastAsia="ru-RU"/>
        </w:rPr>
        <w:t xml:space="preserve"> </w:t>
      </w:r>
      <w:r w:rsidR="00BE4F47">
        <w:rPr>
          <w:rFonts w:ascii="Times New Roman" w:eastAsia="Times New Roman" w:hAnsi="Times New Roman" w:cs="Times New Roman"/>
          <w:sz w:val="28"/>
          <w:szCs w:val="28"/>
          <w:lang w:val="kk-KZ" w:eastAsia="ru-RU"/>
        </w:rPr>
        <w:t xml:space="preserve"> </w:t>
      </w:r>
      <w:r w:rsidR="00B0005C" w:rsidRPr="00BE4F47">
        <w:rPr>
          <w:rFonts w:ascii="Times New Roman" w:eastAsia="Times New Roman" w:hAnsi="Times New Roman" w:cs="Times New Roman"/>
          <w:sz w:val="28"/>
          <w:szCs w:val="28"/>
          <w:lang w:val="kk-KZ" w:eastAsia="ru-RU"/>
        </w:rPr>
        <w:t>«</w:t>
      </w:r>
      <w:r w:rsidR="00376740">
        <w:rPr>
          <w:rFonts w:ascii="Times New Roman" w:eastAsia="Times New Roman" w:hAnsi="Times New Roman" w:cs="Times New Roman"/>
          <w:sz w:val="28"/>
          <w:szCs w:val="28"/>
          <w:lang w:val="kk-KZ" w:eastAsia="ru-RU"/>
        </w:rPr>
        <w:t>Балақай</w:t>
      </w:r>
      <w:r w:rsidR="00B0005C" w:rsidRPr="00BE4F47">
        <w:rPr>
          <w:rFonts w:ascii="Times New Roman" w:eastAsia="Times New Roman" w:hAnsi="Times New Roman" w:cs="Times New Roman"/>
          <w:sz w:val="28"/>
          <w:szCs w:val="28"/>
          <w:lang w:val="kk-KZ" w:eastAsia="ru-RU"/>
        </w:rPr>
        <w:t xml:space="preserve">» </w:t>
      </w:r>
      <w:r w:rsidR="00B0005C">
        <w:rPr>
          <w:rFonts w:ascii="Times New Roman" w:eastAsia="Times New Roman" w:hAnsi="Times New Roman" w:cs="Times New Roman"/>
          <w:sz w:val="28"/>
          <w:szCs w:val="28"/>
          <w:lang w:val="kk-KZ" w:eastAsia="ru-RU"/>
        </w:rPr>
        <w:t xml:space="preserve"> </w:t>
      </w:r>
      <w:r w:rsidR="00376740">
        <w:rPr>
          <w:rFonts w:ascii="Times New Roman" w:eastAsia="Times New Roman" w:hAnsi="Times New Roman" w:cs="Times New Roman"/>
          <w:sz w:val="28"/>
          <w:szCs w:val="28"/>
          <w:lang w:val="kk-KZ" w:eastAsia="ru-RU"/>
        </w:rPr>
        <w:t>бөбекжайы</w:t>
      </w:r>
      <w:r w:rsidR="00B0005C" w:rsidRPr="00BE4F47">
        <w:rPr>
          <w:rFonts w:ascii="Times New Roman" w:eastAsia="Times New Roman" w:hAnsi="Times New Roman" w:cs="Times New Roman"/>
          <w:sz w:val="28"/>
          <w:szCs w:val="28"/>
          <w:lang w:val="kk-KZ" w:eastAsia="ru-RU"/>
        </w:rPr>
        <w:t xml:space="preserve"> </w:t>
      </w:r>
      <w:r w:rsidR="00B0005C">
        <w:rPr>
          <w:rFonts w:ascii="Times New Roman" w:eastAsia="Times New Roman" w:hAnsi="Times New Roman" w:cs="Times New Roman"/>
          <w:sz w:val="28"/>
          <w:szCs w:val="28"/>
          <w:lang w:val="kk-KZ" w:eastAsia="ru-RU"/>
        </w:rPr>
        <w:t xml:space="preserve"> </w:t>
      </w:r>
      <w:r w:rsidR="00BE4F47" w:rsidRPr="00BE4F47">
        <w:rPr>
          <w:rFonts w:ascii="Times New Roman" w:eastAsia="Times New Roman" w:hAnsi="Times New Roman" w:cs="Times New Roman"/>
          <w:sz w:val="28"/>
          <w:szCs w:val="28"/>
          <w:lang w:val="kk-KZ" w:eastAsia="ru-RU"/>
        </w:rPr>
        <w:t xml:space="preserve">КМҚК </w:t>
      </w:r>
      <w:r w:rsidR="00376740">
        <w:rPr>
          <w:rFonts w:ascii="Times New Roman" w:eastAsia="Times New Roman" w:hAnsi="Times New Roman" w:cs="Times New Roman"/>
          <w:sz w:val="28"/>
          <w:szCs w:val="28"/>
          <w:lang w:val="kk-KZ" w:eastAsia="ru-RU"/>
        </w:rPr>
        <w:t>2015</w:t>
      </w:r>
      <w:r w:rsidR="00BE4F47" w:rsidRPr="00BE4F47">
        <w:rPr>
          <w:rFonts w:ascii="Times New Roman" w:eastAsia="Times New Roman" w:hAnsi="Times New Roman" w:cs="Times New Roman"/>
          <w:sz w:val="28"/>
          <w:szCs w:val="28"/>
          <w:lang w:val="kk-KZ" w:eastAsia="ru-RU"/>
        </w:rPr>
        <w:t xml:space="preserve"> жылы іске қосылған. </w:t>
      </w:r>
      <w:r w:rsidR="00376740">
        <w:rPr>
          <w:rFonts w:ascii="Times New Roman" w:eastAsia="Times New Roman" w:hAnsi="Times New Roman" w:cs="Times New Roman"/>
          <w:sz w:val="28"/>
          <w:szCs w:val="28"/>
          <w:lang w:val="kk-KZ" w:eastAsia="ru-RU"/>
        </w:rPr>
        <w:t>2014</w:t>
      </w:r>
      <w:r w:rsidR="00BE4F47" w:rsidRPr="00BE4F47">
        <w:rPr>
          <w:rFonts w:ascii="Times New Roman" w:eastAsia="Times New Roman" w:hAnsi="Times New Roman" w:cs="Times New Roman"/>
          <w:sz w:val="28"/>
          <w:szCs w:val="28"/>
          <w:lang w:val="kk-KZ" w:eastAsia="ru-RU"/>
        </w:rPr>
        <w:t xml:space="preserve"> жылы </w:t>
      </w:r>
      <w:r w:rsidR="00376740">
        <w:rPr>
          <w:rFonts w:ascii="Times New Roman" w:eastAsia="Times New Roman" w:hAnsi="Times New Roman" w:cs="Times New Roman"/>
          <w:sz w:val="28"/>
          <w:szCs w:val="28"/>
          <w:lang w:val="kk-KZ" w:eastAsia="ru-RU"/>
        </w:rPr>
        <w:t>құрылған.</w:t>
      </w:r>
      <w:r w:rsidR="00BE4F47" w:rsidRPr="00BE4F47">
        <w:rPr>
          <w:rFonts w:ascii="Times New Roman" w:eastAsia="Times New Roman" w:hAnsi="Times New Roman" w:cs="Times New Roman"/>
          <w:sz w:val="28"/>
          <w:szCs w:val="28"/>
          <w:lang w:val="kk-KZ" w:eastAsia="ru-RU"/>
        </w:rPr>
        <w:t xml:space="preserve"> 20</w:t>
      </w:r>
      <w:r w:rsidR="00376740">
        <w:rPr>
          <w:rFonts w:ascii="Times New Roman" w:eastAsia="Times New Roman" w:hAnsi="Times New Roman" w:cs="Times New Roman"/>
          <w:sz w:val="28"/>
          <w:szCs w:val="28"/>
          <w:lang w:val="kk-KZ" w:eastAsia="ru-RU"/>
        </w:rPr>
        <w:t>15</w:t>
      </w:r>
      <w:r w:rsidR="00BE4F47" w:rsidRPr="00BE4F47">
        <w:rPr>
          <w:rFonts w:ascii="Times New Roman" w:eastAsia="Times New Roman" w:hAnsi="Times New Roman" w:cs="Times New Roman"/>
          <w:sz w:val="28"/>
          <w:szCs w:val="28"/>
          <w:lang w:val="kk-KZ" w:eastAsia="ru-RU"/>
        </w:rPr>
        <w:t xml:space="preserve"> жылдың </w:t>
      </w:r>
      <w:r w:rsidR="00376740">
        <w:rPr>
          <w:rFonts w:ascii="Times New Roman" w:eastAsia="Times New Roman" w:hAnsi="Times New Roman" w:cs="Times New Roman"/>
          <w:sz w:val="28"/>
          <w:szCs w:val="28"/>
          <w:lang w:val="kk-KZ" w:eastAsia="ru-RU"/>
        </w:rPr>
        <w:t>наурыз</w:t>
      </w:r>
      <w:r w:rsidR="00BE4F47" w:rsidRPr="00BE4F47">
        <w:rPr>
          <w:rFonts w:ascii="Times New Roman" w:eastAsia="Times New Roman" w:hAnsi="Times New Roman" w:cs="Times New Roman"/>
          <w:sz w:val="28"/>
          <w:szCs w:val="28"/>
          <w:lang w:val="kk-KZ" w:eastAsia="ru-RU"/>
        </w:rPr>
        <w:t xml:space="preserve"> айынан бастап балабақша өз жұмысын бастады. Мектепке дейінгі мекемеде </w:t>
      </w:r>
      <w:r w:rsidR="00376740">
        <w:rPr>
          <w:rFonts w:ascii="Times New Roman" w:eastAsia="Times New Roman" w:hAnsi="Times New Roman" w:cs="Times New Roman"/>
          <w:sz w:val="28"/>
          <w:szCs w:val="28"/>
          <w:lang w:val="kk-KZ" w:eastAsia="ru-RU"/>
        </w:rPr>
        <w:t>4</w:t>
      </w:r>
      <w:r w:rsidR="00BE4F47" w:rsidRPr="00BE4F47">
        <w:rPr>
          <w:rFonts w:ascii="Times New Roman" w:eastAsia="Times New Roman" w:hAnsi="Times New Roman" w:cs="Times New Roman"/>
          <w:sz w:val="28"/>
          <w:szCs w:val="28"/>
          <w:lang w:val="kk-KZ" w:eastAsia="ru-RU"/>
        </w:rPr>
        <w:t xml:space="preserve"> ретті</w:t>
      </w:r>
      <w:r w:rsidR="00BE4F47">
        <w:rPr>
          <w:rFonts w:ascii="Times New Roman" w:eastAsia="Times New Roman" w:hAnsi="Times New Roman" w:cs="Times New Roman"/>
          <w:sz w:val="28"/>
          <w:szCs w:val="28"/>
          <w:lang w:val="kk-KZ" w:eastAsia="ru-RU"/>
        </w:rPr>
        <w:t>к тамақтану, ата-аналардың 100</w:t>
      </w:r>
      <w:r w:rsidR="00BE4F47" w:rsidRPr="00BE4F47">
        <w:rPr>
          <w:rFonts w:ascii="Times New Roman" w:eastAsia="Times New Roman" w:hAnsi="Times New Roman" w:cs="Times New Roman"/>
          <w:sz w:val="28"/>
          <w:szCs w:val="28"/>
          <w:lang w:val="kk-KZ" w:eastAsia="ru-RU"/>
        </w:rPr>
        <w:t>% төлем ақылары арқылы қамтамасыз етіледі. Балабқшада білім беру қызметі, іс-қағаздары мемлекеттік тілде жүргізіледі. Балабақшаның жұмыс уақыты 1</w:t>
      </w:r>
      <w:r w:rsidR="00550793">
        <w:rPr>
          <w:rFonts w:ascii="Times New Roman" w:eastAsia="Times New Roman" w:hAnsi="Times New Roman" w:cs="Times New Roman"/>
          <w:sz w:val="28"/>
          <w:szCs w:val="28"/>
          <w:lang w:val="kk-KZ" w:eastAsia="ru-RU"/>
        </w:rPr>
        <w:t>2</w:t>
      </w:r>
      <w:r w:rsidR="00BE4F47" w:rsidRPr="00BE4F47">
        <w:rPr>
          <w:rFonts w:ascii="Times New Roman" w:eastAsia="Times New Roman" w:hAnsi="Times New Roman" w:cs="Times New Roman"/>
          <w:sz w:val="28"/>
          <w:szCs w:val="28"/>
          <w:lang w:val="kk-KZ" w:eastAsia="ru-RU"/>
        </w:rPr>
        <w:t xml:space="preserve"> сағат, сағат 7.30-дан кешкі 1</w:t>
      </w:r>
      <w:r w:rsidR="00550793">
        <w:rPr>
          <w:rFonts w:ascii="Times New Roman" w:eastAsia="Times New Roman" w:hAnsi="Times New Roman" w:cs="Times New Roman"/>
          <w:sz w:val="28"/>
          <w:szCs w:val="28"/>
          <w:lang w:val="kk-KZ" w:eastAsia="ru-RU"/>
        </w:rPr>
        <w:t>9</w:t>
      </w:r>
      <w:r w:rsidR="00BE4F47" w:rsidRPr="00BE4F47">
        <w:rPr>
          <w:rFonts w:ascii="Times New Roman" w:eastAsia="Times New Roman" w:hAnsi="Times New Roman" w:cs="Times New Roman"/>
          <w:sz w:val="28"/>
          <w:szCs w:val="28"/>
          <w:lang w:val="kk-KZ" w:eastAsia="ru-RU"/>
        </w:rPr>
        <w:t xml:space="preserve">.30-ға дейін. Тәрбиеленушілердің саны </w:t>
      </w:r>
      <w:r w:rsidR="00550793">
        <w:rPr>
          <w:rFonts w:ascii="Times New Roman" w:eastAsia="Times New Roman" w:hAnsi="Times New Roman" w:cs="Times New Roman"/>
          <w:sz w:val="28"/>
          <w:szCs w:val="28"/>
          <w:lang w:val="kk-KZ" w:eastAsia="ru-RU"/>
        </w:rPr>
        <w:t>250</w:t>
      </w:r>
      <w:r w:rsidR="00BE4F47" w:rsidRPr="00BE4F47">
        <w:rPr>
          <w:rFonts w:ascii="Times New Roman" w:eastAsia="Times New Roman" w:hAnsi="Times New Roman" w:cs="Times New Roman"/>
          <w:sz w:val="28"/>
          <w:szCs w:val="28"/>
          <w:lang w:val="kk-KZ" w:eastAsia="ru-RU"/>
        </w:rPr>
        <w:t xml:space="preserve"> бала.</w:t>
      </w:r>
    </w:p>
    <w:tbl>
      <w:tblPr>
        <w:tblpPr w:leftFromText="180" w:rightFromText="180" w:vertAnchor="text" w:horzAnchor="margin" w:tblpY="2"/>
        <w:tblW w:w="4944" w:type="pct"/>
        <w:tblLayout w:type="fixed"/>
        <w:tblCellMar>
          <w:left w:w="0" w:type="dxa"/>
          <w:right w:w="0" w:type="dxa"/>
        </w:tblCellMar>
        <w:tblLook w:val="04A0" w:firstRow="1" w:lastRow="0" w:firstColumn="1" w:lastColumn="0" w:noHBand="0" w:noVBand="1"/>
      </w:tblPr>
      <w:tblGrid>
        <w:gridCol w:w="576"/>
        <w:gridCol w:w="1943"/>
        <w:gridCol w:w="1583"/>
        <w:gridCol w:w="2116"/>
        <w:gridCol w:w="1275"/>
        <w:gridCol w:w="1971"/>
      </w:tblGrid>
      <w:tr w:rsidR="00953A68" w:rsidRPr="00BE4F47" w:rsidTr="00953A68">
        <w:tc>
          <w:tcPr>
            <w:tcW w:w="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005C" w:rsidRPr="00953A68" w:rsidRDefault="00B0005C" w:rsidP="00953A68">
            <w:pPr>
              <w:spacing w:before="100" w:beforeAutospacing="1" w:after="100" w:afterAutospacing="1" w:line="240" w:lineRule="auto"/>
              <w:jc w:val="center"/>
              <w:rPr>
                <w:rFonts w:ascii="Times New Roman" w:eastAsia="Times New Roman" w:hAnsi="Times New Roman" w:cs="Times New Roman"/>
                <w:b/>
                <w:sz w:val="28"/>
                <w:szCs w:val="28"/>
                <w:lang w:val="kk-KZ" w:eastAsia="ru-RU"/>
              </w:rPr>
            </w:pPr>
            <w:r w:rsidRPr="00953A68">
              <w:rPr>
                <w:rFonts w:ascii="Times New Roman" w:eastAsia="Times New Roman" w:hAnsi="Times New Roman" w:cs="Times New Roman"/>
                <w:b/>
                <w:sz w:val="28"/>
                <w:szCs w:val="28"/>
                <w:lang w:val="kk-KZ" w:eastAsia="ru-RU"/>
              </w:rPr>
              <w:t>№</w:t>
            </w:r>
          </w:p>
          <w:p w:rsidR="00B0005C" w:rsidRPr="00953A68" w:rsidRDefault="00B0005C" w:rsidP="00953A68">
            <w:pPr>
              <w:spacing w:before="100" w:beforeAutospacing="1" w:after="100" w:afterAutospacing="1" w:line="240" w:lineRule="auto"/>
              <w:jc w:val="center"/>
              <w:rPr>
                <w:rFonts w:ascii="Times New Roman" w:eastAsia="Times New Roman" w:hAnsi="Times New Roman" w:cs="Times New Roman"/>
                <w:b/>
                <w:sz w:val="28"/>
                <w:szCs w:val="28"/>
                <w:lang w:val="kk-KZ" w:eastAsia="ru-RU"/>
              </w:rPr>
            </w:pPr>
            <w:r w:rsidRPr="00953A68">
              <w:rPr>
                <w:rFonts w:ascii="Times New Roman" w:eastAsia="Times New Roman" w:hAnsi="Times New Roman" w:cs="Times New Roman"/>
                <w:b/>
                <w:sz w:val="28"/>
                <w:szCs w:val="28"/>
                <w:lang w:val="kk-KZ" w:eastAsia="ru-RU"/>
              </w:rPr>
              <w:t>р/с</w:t>
            </w:r>
          </w:p>
        </w:tc>
        <w:tc>
          <w:tcPr>
            <w:tcW w:w="19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B0005C" w:rsidRPr="00953A68" w:rsidRDefault="00B0005C" w:rsidP="00953A68">
            <w:pPr>
              <w:spacing w:before="100" w:beforeAutospacing="1" w:after="100" w:afterAutospacing="1" w:line="240" w:lineRule="auto"/>
              <w:jc w:val="center"/>
              <w:rPr>
                <w:rFonts w:ascii="Times New Roman" w:eastAsia="Times New Roman" w:hAnsi="Times New Roman" w:cs="Times New Roman"/>
                <w:b/>
                <w:sz w:val="28"/>
                <w:szCs w:val="28"/>
                <w:lang w:val="kk-KZ" w:eastAsia="ru-RU"/>
              </w:rPr>
            </w:pPr>
            <w:r w:rsidRPr="00953A68">
              <w:rPr>
                <w:rFonts w:ascii="Times New Roman" w:eastAsia="Times New Roman" w:hAnsi="Times New Roman" w:cs="Times New Roman"/>
                <w:b/>
                <w:sz w:val="28"/>
                <w:szCs w:val="28"/>
                <w:lang w:val="kk-KZ" w:eastAsia="ru-RU"/>
              </w:rPr>
              <w:t>Топтың атауы</w:t>
            </w:r>
          </w:p>
        </w:tc>
        <w:tc>
          <w:tcPr>
            <w:tcW w:w="158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B0005C" w:rsidRPr="00953A68" w:rsidRDefault="00B0005C" w:rsidP="00953A68">
            <w:pPr>
              <w:spacing w:before="100" w:beforeAutospacing="1" w:after="100" w:afterAutospacing="1" w:line="240" w:lineRule="auto"/>
              <w:jc w:val="center"/>
              <w:rPr>
                <w:rFonts w:ascii="Times New Roman" w:eastAsia="Times New Roman" w:hAnsi="Times New Roman" w:cs="Times New Roman"/>
                <w:b/>
                <w:sz w:val="28"/>
                <w:szCs w:val="28"/>
                <w:lang w:val="kk-KZ" w:eastAsia="ru-RU"/>
              </w:rPr>
            </w:pPr>
            <w:r w:rsidRPr="00953A68">
              <w:rPr>
                <w:rFonts w:ascii="Times New Roman" w:eastAsia="Times New Roman" w:hAnsi="Times New Roman" w:cs="Times New Roman"/>
                <w:b/>
                <w:sz w:val="28"/>
                <w:szCs w:val="28"/>
                <w:lang w:val="kk-KZ" w:eastAsia="ru-RU"/>
              </w:rPr>
              <w:t>Жас ерекшелігі</w:t>
            </w:r>
          </w:p>
        </w:tc>
        <w:tc>
          <w:tcPr>
            <w:tcW w:w="211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B0005C" w:rsidRPr="00953A68" w:rsidRDefault="00B0005C" w:rsidP="00953A68">
            <w:pPr>
              <w:spacing w:before="100" w:beforeAutospacing="1" w:after="100" w:afterAutospacing="1" w:line="240" w:lineRule="auto"/>
              <w:jc w:val="center"/>
              <w:rPr>
                <w:rFonts w:ascii="Times New Roman" w:eastAsia="Times New Roman" w:hAnsi="Times New Roman" w:cs="Times New Roman"/>
                <w:b/>
                <w:sz w:val="28"/>
                <w:szCs w:val="28"/>
                <w:lang w:val="kk-KZ" w:eastAsia="ru-RU"/>
              </w:rPr>
            </w:pPr>
            <w:r w:rsidRPr="00953A68">
              <w:rPr>
                <w:rFonts w:ascii="Times New Roman" w:eastAsia="Times New Roman" w:hAnsi="Times New Roman" w:cs="Times New Roman"/>
                <w:b/>
                <w:sz w:val="28"/>
                <w:szCs w:val="28"/>
                <w:lang w:val="kk-KZ" w:eastAsia="ru-RU"/>
              </w:rPr>
              <w:t>Топ</w:t>
            </w:r>
          </w:p>
        </w:tc>
        <w:tc>
          <w:tcPr>
            <w:tcW w:w="127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B0005C" w:rsidRPr="00953A68" w:rsidRDefault="00B0005C" w:rsidP="00953A68">
            <w:pPr>
              <w:spacing w:before="100" w:beforeAutospacing="1" w:after="100" w:afterAutospacing="1" w:line="240" w:lineRule="auto"/>
              <w:jc w:val="center"/>
              <w:rPr>
                <w:rFonts w:ascii="Times New Roman" w:eastAsia="Times New Roman" w:hAnsi="Times New Roman" w:cs="Times New Roman"/>
                <w:b/>
                <w:sz w:val="28"/>
                <w:szCs w:val="28"/>
                <w:lang w:val="kk-KZ" w:eastAsia="ru-RU"/>
              </w:rPr>
            </w:pPr>
            <w:r w:rsidRPr="00953A68">
              <w:rPr>
                <w:rFonts w:ascii="Times New Roman" w:eastAsia="Times New Roman" w:hAnsi="Times New Roman" w:cs="Times New Roman"/>
                <w:b/>
                <w:sz w:val="28"/>
                <w:szCs w:val="28"/>
                <w:lang w:val="kk-KZ" w:eastAsia="ru-RU"/>
              </w:rPr>
              <w:t>Бала саны</w:t>
            </w:r>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B0005C" w:rsidRPr="00953A68" w:rsidRDefault="00B0005C" w:rsidP="00953A68">
            <w:pPr>
              <w:spacing w:before="100" w:beforeAutospacing="1" w:after="100" w:afterAutospacing="1" w:line="240" w:lineRule="auto"/>
              <w:jc w:val="center"/>
              <w:rPr>
                <w:rFonts w:ascii="Times New Roman" w:eastAsia="Times New Roman" w:hAnsi="Times New Roman" w:cs="Times New Roman"/>
                <w:b/>
                <w:sz w:val="28"/>
                <w:szCs w:val="28"/>
                <w:lang w:val="kk-KZ" w:eastAsia="ru-RU"/>
              </w:rPr>
            </w:pPr>
            <w:r w:rsidRPr="00953A68">
              <w:rPr>
                <w:rFonts w:ascii="Times New Roman" w:eastAsia="Times New Roman" w:hAnsi="Times New Roman" w:cs="Times New Roman"/>
                <w:b/>
                <w:sz w:val="28"/>
                <w:szCs w:val="28"/>
                <w:lang w:val="kk-KZ" w:eastAsia="ru-RU"/>
              </w:rPr>
              <w:t>Оқыту тілі</w:t>
            </w:r>
          </w:p>
        </w:tc>
      </w:tr>
      <w:tr w:rsidR="00953A68" w:rsidRPr="00BE4F47" w:rsidTr="00807695">
        <w:tc>
          <w:tcPr>
            <w:tcW w:w="57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0005C" w:rsidRPr="00BE4F47" w:rsidRDefault="00B0005C" w:rsidP="00953A68">
            <w:pPr>
              <w:spacing w:before="100" w:beforeAutospacing="1" w:after="100" w:afterAutospacing="1" w:line="240" w:lineRule="auto"/>
              <w:jc w:val="center"/>
              <w:rPr>
                <w:rFonts w:ascii="Times New Roman" w:eastAsia="Times New Roman" w:hAnsi="Times New Roman" w:cs="Times New Roman"/>
                <w:sz w:val="28"/>
                <w:szCs w:val="28"/>
                <w:lang w:val="kk-KZ" w:eastAsia="ru-RU"/>
              </w:rPr>
            </w:pPr>
            <w:r w:rsidRPr="00BE4F47">
              <w:rPr>
                <w:rFonts w:ascii="Times New Roman" w:eastAsia="Times New Roman" w:hAnsi="Times New Roman" w:cs="Times New Roman"/>
                <w:sz w:val="28"/>
                <w:szCs w:val="28"/>
                <w:lang w:val="kk-KZ" w:eastAsia="ru-RU"/>
              </w:rPr>
              <w:t>1</w:t>
            </w:r>
          </w:p>
        </w:tc>
        <w:tc>
          <w:tcPr>
            <w:tcW w:w="19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953A68" w:rsidRPr="00953A68" w:rsidRDefault="00B0005C" w:rsidP="00953A68">
            <w:pPr>
              <w:pStyle w:val="a7"/>
              <w:jc w:val="center"/>
              <w:rPr>
                <w:rFonts w:ascii="Times New Roman" w:eastAsia="Times New Roman" w:hAnsi="Times New Roman" w:cs="Times New Roman"/>
                <w:sz w:val="28"/>
                <w:szCs w:val="28"/>
                <w:lang w:val="kk-KZ" w:eastAsia="ru-RU"/>
              </w:rPr>
            </w:pPr>
            <w:r w:rsidRPr="00953A68">
              <w:rPr>
                <w:rFonts w:ascii="Times New Roman" w:eastAsia="Times New Roman" w:hAnsi="Times New Roman" w:cs="Times New Roman"/>
                <w:sz w:val="28"/>
                <w:szCs w:val="28"/>
                <w:lang w:eastAsia="ru-RU"/>
              </w:rPr>
              <w:t>«</w:t>
            </w:r>
            <w:r w:rsidR="0059047A">
              <w:rPr>
                <w:rFonts w:ascii="Times New Roman" w:eastAsia="Times New Roman" w:hAnsi="Times New Roman" w:cs="Times New Roman"/>
                <w:sz w:val="28"/>
                <w:szCs w:val="28"/>
                <w:lang w:val="kk-KZ" w:eastAsia="ru-RU"/>
              </w:rPr>
              <w:t>Балапан</w:t>
            </w:r>
            <w:r w:rsidRPr="00953A68">
              <w:rPr>
                <w:rFonts w:ascii="Times New Roman" w:eastAsia="Times New Roman" w:hAnsi="Times New Roman" w:cs="Times New Roman"/>
                <w:sz w:val="28"/>
                <w:szCs w:val="28"/>
                <w:lang w:eastAsia="ru-RU"/>
              </w:rPr>
              <w:t>»</w:t>
            </w:r>
          </w:p>
          <w:p w:rsidR="00B0005C" w:rsidRPr="00953A68" w:rsidRDefault="00B0005C" w:rsidP="00953A68">
            <w:pPr>
              <w:pStyle w:val="a7"/>
              <w:jc w:val="center"/>
              <w:rPr>
                <w:rFonts w:ascii="Times New Roman" w:eastAsia="Times New Roman" w:hAnsi="Times New Roman" w:cs="Times New Roman"/>
                <w:sz w:val="28"/>
                <w:szCs w:val="28"/>
                <w:lang w:val="kk-KZ" w:eastAsia="ru-RU"/>
              </w:rPr>
            </w:pPr>
          </w:p>
        </w:tc>
        <w:tc>
          <w:tcPr>
            <w:tcW w:w="158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B0005C" w:rsidRPr="00807695" w:rsidRDefault="00807695" w:rsidP="00953A68">
            <w:pPr>
              <w:pStyle w:val="a7"/>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 жас</w:t>
            </w:r>
          </w:p>
        </w:tc>
        <w:tc>
          <w:tcPr>
            <w:tcW w:w="211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B0005C" w:rsidRPr="00807695" w:rsidRDefault="00807695" w:rsidP="00953A68">
            <w:pPr>
              <w:pStyle w:val="a7"/>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кіші</w:t>
            </w:r>
          </w:p>
        </w:tc>
        <w:tc>
          <w:tcPr>
            <w:tcW w:w="127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0005C" w:rsidRPr="00953A68" w:rsidRDefault="00B0005C" w:rsidP="009B2801">
            <w:pPr>
              <w:pStyle w:val="a7"/>
              <w:jc w:val="center"/>
              <w:rPr>
                <w:rFonts w:ascii="Times New Roman" w:eastAsia="Times New Roman" w:hAnsi="Times New Roman" w:cs="Times New Roman"/>
                <w:sz w:val="28"/>
                <w:szCs w:val="28"/>
                <w:lang w:val="kk-KZ" w:eastAsia="ru-RU"/>
              </w:rPr>
            </w:pPr>
            <w:r w:rsidRPr="00953A68">
              <w:rPr>
                <w:rFonts w:ascii="Times New Roman" w:eastAsia="Times New Roman" w:hAnsi="Times New Roman" w:cs="Times New Roman"/>
                <w:sz w:val="28"/>
                <w:szCs w:val="28"/>
                <w:lang w:val="kk-KZ" w:eastAsia="ru-RU"/>
              </w:rPr>
              <w:t>2</w:t>
            </w:r>
            <w:r w:rsidR="009B2801">
              <w:rPr>
                <w:rFonts w:ascii="Times New Roman" w:eastAsia="Times New Roman" w:hAnsi="Times New Roman" w:cs="Times New Roman"/>
                <w:sz w:val="28"/>
                <w:szCs w:val="28"/>
                <w:lang w:val="kk-KZ" w:eastAsia="ru-RU"/>
              </w:rPr>
              <w:t>0</w:t>
            </w:r>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0005C" w:rsidRPr="00953A68" w:rsidRDefault="00B0005C" w:rsidP="00953A68">
            <w:pPr>
              <w:pStyle w:val="a7"/>
              <w:jc w:val="center"/>
              <w:rPr>
                <w:rFonts w:ascii="Times New Roman" w:eastAsia="Times New Roman" w:hAnsi="Times New Roman" w:cs="Times New Roman"/>
                <w:sz w:val="28"/>
                <w:szCs w:val="28"/>
                <w:lang w:val="kk-KZ" w:eastAsia="ru-RU"/>
              </w:rPr>
            </w:pPr>
            <w:r w:rsidRPr="00953A68">
              <w:rPr>
                <w:rFonts w:ascii="Times New Roman" w:eastAsia="Times New Roman" w:hAnsi="Times New Roman" w:cs="Times New Roman"/>
                <w:sz w:val="28"/>
                <w:szCs w:val="28"/>
                <w:lang w:val="kk-KZ" w:eastAsia="ru-RU"/>
              </w:rPr>
              <w:t>мемлекеттік</w:t>
            </w:r>
          </w:p>
        </w:tc>
      </w:tr>
      <w:tr w:rsidR="00807695" w:rsidRPr="00BE4F47" w:rsidTr="00807695">
        <w:tc>
          <w:tcPr>
            <w:tcW w:w="57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07695" w:rsidRPr="00BE4F47" w:rsidRDefault="00807695" w:rsidP="00953A68">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E4F47">
              <w:rPr>
                <w:rFonts w:ascii="Times New Roman" w:eastAsia="Times New Roman" w:hAnsi="Times New Roman" w:cs="Times New Roman"/>
                <w:sz w:val="28"/>
                <w:szCs w:val="28"/>
                <w:lang w:eastAsia="ru-RU"/>
              </w:rPr>
              <w:t>2</w:t>
            </w:r>
          </w:p>
        </w:tc>
        <w:tc>
          <w:tcPr>
            <w:tcW w:w="19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807695" w:rsidRDefault="00807695" w:rsidP="00953A68">
            <w:pPr>
              <w:pStyle w:val="a7"/>
              <w:jc w:val="center"/>
              <w:rPr>
                <w:rFonts w:ascii="Times New Roman" w:eastAsia="Times New Roman" w:hAnsi="Times New Roman" w:cs="Times New Roman"/>
                <w:sz w:val="28"/>
                <w:szCs w:val="28"/>
                <w:lang w:val="kk-KZ" w:eastAsia="ru-RU"/>
              </w:rPr>
            </w:pPr>
            <w:r w:rsidRPr="00953A6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kk-KZ" w:eastAsia="ru-RU"/>
              </w:rPr>
              <w:t>Құлыншақ</w:t>
            </w:r>
            <w:r w:rsidRPr="00953A68">
              <w:rPr>
                <w:rFonts w:ascii="Times New Roman" w:eastAsia="Times New Roman" w:hAnsi="Times New Roman" w:cs="Times New Roman"/>
                <w:sz w:val="28"/>
                <w:szCs w:val="28"/>
                <w:lang w:eastAsia="ru-RU"/>
              </w:rPr>
              <w:t>»</w:t>
            </w:r>
            <w:r w:rsidRPr="00953A68">
              <w:rPr>
                <w:rFonts w:ascii="Times New Roman" w:eastAsia="Times New Roman" w:hAnsi="Times New Roman" w:cs="Times New Roman"/>
                <w:sz w:val="28"/>
                <w:szCs w:val="28"/>
                <w:lang w:val="kk-KZ" w:eastAsia="ru-RU"/>
              </w:rPr>
              <w:t xml:space="preserve"> </w:t>
            </w:r>
          </w:p>
          <w:p w:rsidR="00807695" w:rsidRPr="00953A68" w:rsidRDefault="00807695" w:rsidP="00953A68">
            <w:pPr>
              <w:pStyle w:val="a7"/>
              <w:jc w:val="center"/>
              <w:rPr>
                <w:rFonts w:ascii="Times New Roman" w:eastAsia="Times New Roman" w:hAnsi="Times New Roman" w:cs="Times New Roman"/>
                <w:sz w:val="28"/>
                <w:szCs w:val="28"/>
                <w:lang w:val="kk-KZ" w:eastAsia="ru-RU"/>
              </w:rPr>
            </w:pPr>
          </w:p>
        </w:tc>
        <w:tc>
          <w:tcPr>
            <w:tcW w:w="158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807695" w:rsidRPr="00807695" w:rsidRDefault="00807695" w:rsidP="00953A68">
            <w:pPr>
              <w:pStyle w:val="a7"/>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 жас</w:t>
            </w:r>
          </w:p>
        </w:tc>
        <w:tc>
          <w:tcPr>
            <w:tcW w:w="211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807695" w:rsidRDefault="00807695" w:rsidP="00807695">
            <w:pPr>
              <w:jc w:val="center"/>
            </w:pPr>
            <w:r w:rsidRPr="00643915">
              <w:rPr>
                <w:rFonts w:ascii="Times New Roman" w:eastAsia="Times New Roman" w:hAnsi="Times New Roman" w:cs="Times New Roman"/>
                <w:sz w:val="28"/>
                <w:szCs w:val="28"/>
                <w:lang w:val="kk-KZ" w:eastAsia="ru-RU"/>
              </w:rPr>
              <w:t>кіші</w:t>
            </w:r>
          </w:p>
        </w:tc>
        <w:tc>
          <w:tcPr>
            <w:tcW w:w="127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07695" w:rsidRPr="00953A68" w:rsidRDefault="00A75D6D" w:rsidP="009B2801">
            <w:pPr>
              <w:pStyle w:val="a7"/>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r w:rsidR="009B2801">
              <w:rPr>
                <w:rFonts w:ascii="Times New Roman" w:eastAsia="Times New Roman" w:hAnsi="Times New Roman" w:cs="Times New Roman"/>
                <w:sz w:val="28"/>
                <w:szCs w:val="28"/>
                <w:lang w:val="kk-KZ" w:eastAsia="ru-RU"/>
              </w:rPr>
              <w:t>0</w:t>
            </w:r>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07695" w:rsidRPr="00953A68" w:rsidRDefault="00807695" w:rsidP="00953A68">
            <w:pPr>
              <w:pStyle w:val="a7"/>
              <w:jc w:val="center"/>
              <w:rPr>
                <w:rFonts w:ascii="Times New Roman" w:eastAsia="Times New Roman" w:hAnsi="Times New Roman" w:cs="Times New Roman"/>
                <w:sz w:val="28"/>
                <w:szCs w:val="28"/>
                <w:lang w:eastAsia="ru-RU"/>
              </w:rPr>
            </w:pPr>
            <w:proofErr w:type="spellStart"/>
            <w:r w:rsidRPr="00953A68">
              <w:rPr>
                <w:rFonts w:ascii="Times New Roman" w:eastAsia="Times New Roman" w:hAnsi="Times New Roman" w:cs="Times New Roman"/>
                <w:sz w:val="28"/>
                <w:szCs w:val="28"/>
                <w:lang w:eastAsia="ru-RU"/>
              </w:rPr>
              <w:t>мемлекеттік</w:t>
            </w:r>
            <w:proofErr w:type="spellEnd"/>
          </w:p>
        </w:tc>
      </w:tr>
      <w:tr w:rsidR="00807695" w:rsidRPr="00BE4F47" w:rsidTr="00807695">
        <w:tc>
          <w:tcPr>
            <w:tcW w:w="57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07695" w:rsidRPr="00BE4F47" w:rsidRDefault="00807695" w:rsidP="00953A68">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E4F47">
              <w:rPr>
                <w:rFonts w:ascii="Times New Roman" w:eastAsia="Times New Roman" w:hAnsi="Times New Roman" w:cs="Times New Roman"/>
                <w:sz w:val="28"/>
                <w:szCs w:val="28"/>
                <w:lang w:eastAsia="ru-RU"/>
              </w:rPr>
              <w:t>3</w:t>
            </w:r>
          </w:p>
        </w:tc>
        <w:tc>
          <w:tcPr>
            <w:tcW w:w="19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807695" w:rsidRDefault="00807695" w:rsidP="00953A68">
            <w:pPr>
              <w:pStyle w:val="a7"/>
              <w:jc w:val="center"/>
              <w:rPr>
                <w:rFonts w:ascii="Times New Roman" w:eastAsia="Times New Roman" w:hAnsi="Times New Roman" w:cs="Times New Roman"/>
                <w:sz w:val="28"/>
                <w:szCs w:val="28"/>
                <w:lang w:val="kk-KZ" w:eastAsia="ru-RU"/>
              </w:rPr>
            </w:pPr>
            <w:r w:rsidRPr="00953A6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kk-KZ" w:eastAsia="ru-RU"/>
              </w:rPr>
              <w:t>Ақ бота</w:t>
            </w:r>
            <w:r w:rsidRPr="00953A68">
              <w:rPr>
                <w:rFonts w:ascii="Times New Roman" w:eastAsia="Times New Roman" w:hAnsi="Times New Roman" w:cs="Times New Roman"/>
                <w:sz w:val="28"/>
                <w:szCs w:val="28"/>
                <w:lang w:eastAsia="ru-RU"/>
              </w:rPr>
              <w:t>»</w:t>
            </w:r>
          </w:p>
          <w:p w:rsidR="00807695" w:rsidRPr="00953A68" w:rsidRDefault="00807695" w:rsidP="00953A68">
            <w:pPr>
              <w:pStyle w:val="a7"/>
              <w:jc w:val="center"/>
              <w:rPr>
                <w:rFonts w:ascii="Times New Roman" w:eastAsia="Times New Roman" w:hAnsi="Times New Roman" w:cs="Times New Roman"/>
                <w:sz w:val="28"/>
                <w:szCs w:val="28"/>
                <w:lang w:val="kk-KZ" w:eastAsia="ru-RU"/>
              </w:rPr>
            </w:pPr>
          </w:p>
        </w:tc>
        <w:tc>
          <w:tcPr>
            <w:tcW w:w="158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807695" w:rsidRPr="00807695" w:rsidRDefault="00807695" w:rsidP="00953A68">
            <w:pPr>
              <w:pStyle w:val="a7"/>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 жас</w:t>
            </w:r>
          </w:p>
        </w:tc>
        <w:tc>
          <w:tcPr>
            <w:tcW w:w="211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807695" w:rsidRDefault="00807695" w:rsidP="00807695">
            <w:pPr>
              <w:jc w:val="center"/>
            </w:pPr>
            <w:r w:rsidRPr="00643915">
              <w:rPr>
                <w:rFonts w:ascii="Times New Roman" w:eastAsia="Times New Roman" w:hAnsi="Times New Roman" w:cs="Times New Roman"/>
                <w:sz w:val="28"/>
                <w:szCs w:val="28"/>
                <w:lang w:val="kk-KZ" w:eastAsia="ru-RU"/>
              </w:rPr>
              <w:t>кіші</w:t>
            </w:r>
          </w:p>
        </w:tc>
        <w:tc>
          <w:tcPr>
            <w:tcW w:w="127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07695" w:rsidRPr="00953A68" w:rsidRDefault="00A75D6D" w:rsidP="009B2801">
            <w:pPr>
              <w:pStyle w:val="a7"/>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r w:rsidR="009B2801">
              <w:rPr>
                <w:rFonts w:ascii="Times New Roman" w:eastAsia="Times New Roman" w:hAnsi="Times New Roman" w:cs="Times New Roman"/>
                <w:sz w:val="28"/>
                <w:szCs w:val="28"/>
                <w:lang w:val="kk-KZ" w:eastAsia="ru-RU"/>
              </w:rPr>
              <w:t>0</w:t>
            </w:r>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07695" w:rsidRPr="00953A68" w:rsidRDefault="00807695" w:rsidP="00953A68">
            <w:pPr>
              <w:pStyle w:val="a7"/>
              <w:jc w:val="center"/>
              <w:rPr>
                <w:rFonts w:ascii="Times New Roman" w:eastAsia="Times New Roman" w:hAnsi="Times New Roman" w:cs="Times New Roman"/>
                <w:sz w:val="28"/>
                <w:szCs w:val="28"/>
                <w:lang w:eastAsia="ru-RU"/>
              </w:rPr>
            </w:pPr>
            <w:proofErr w:type="spellStart"/>
            <w:r w:rsidRPr="00953A68">
              <w:rPr>
                <w:rFonts w:ascii="Times New Roman" w:eastAsia="Times New Roman" w:hAnsi="Times New Roman" w:cs="Times New Roman"/>
                <w:sz w:val="28"/>
                <w:szCs w:val="28"/>
                <w:lang w:eastAsia="ru-RU"/>
              </w:rPr>
              <w:t>мемлекеттік</w:t>
            </w:r>
            <w:proofErr w:type="spellEnd"/>
          </w:p>
        </w:tc>
      </w:tr>
      <w:tr w:rsidR="00AE5C26" w:rsidRPr="00BE4F47" w:rsidTr="00953A68">
        <w:tc>
          <w:tcPr>
            <w:tcW w:w="57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AE5C26" w:rsidRPr="0059047A" w:rsidRDefault="00AE5C26" w:rsidP="00953A68">
            <w:pPr>
              <w:spacing w:before="100" w:beforeAutospacing="1" w:after="100" w:afterAutospacing="1"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w:t>
            </w:r>
          </w:p>
        </w:tc>
        <w:tc>
          <w:tcPr>
            <w:tcW w:w="19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AE5C26" w:rsidRPr="0059047A" w:rsidRDefault="00AE5C26" w:rsidP="00953A68">
            <w:pPr>
              <w:pStyle w:val="a7"/>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«Күншуақ»</w:t>
            </w:r>
          </w:p>
        </w:tc>
        <w:tc>
          <w:tcPr>
            <w:tcW w:w="158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AE5C26" w:rsidRPr="00953A68" w:rsidRDefault="00AE5C26" w:rsidP="00953A68">
            <w:pPr>
              <w:pStyle w:val="a7"/>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 жас</w:t>
            </w:r>
          </w:p>
        </w:tc>
        <w:tc>
          <w:tcPr>
            <w:tcW w:w="211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AE5C26" w:rsidRDefault="00AE5C26" w:rsidP="00807695">
            <w:pPr>
              <w:jc w:val="center"/>
            </w:pPr>
            <w:r w:rsidRPr="00643915">
              <w:rPr>
                <w:rFonts w:ascii="Times New Roman" w:eastAsia="Times New Roman" w:hAnsi="Times New Roman" w:cs="Times New Roman"/>
                <w:sz w:val="28"/>
                <w:szCs w:val="28"/>
                <w:lang w:val="kk-KZ" w:eastAsia="ru-RU"/>
              </w:rPr>
              <w:t>кіші</w:t>
            </w:r>
          </w:p>
        </w:tc>
        <w:tc>
          <w:tcPr>
            <w:tcW w:w="127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AE5C26" w:rsidRPr="00953A68" w:rsidRDefault="00321C65" w:rsidP="009B2801">
            <w:pPr>
              <w:pStyle w:val="a7"/>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r w:rsidR="009B2801">
              <w:rPr>
                <w:rFonts w:ascii="Times New Roman" w:eastAsia="Times New Roman" w:hAnsi="Times New Roman" w:cs="Times New Roman"/>
                <w:sz w:val="28"/>
                <w:szCs w:val="28"/>
                <w:lang w:val="kk-KZ" w:eastAsia="ru-RU"/>
              </w:rPr>
              <w:t>0</w:t>
            </w:r>
            <w:bookmarkStart w:id="0" w:name="_GoBack"/>
            <w:bookmarkEnd w:id="0"/>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AE5C26" w:rsidRDefault="00AE5C26">
            <w:r w:rsidRPr="003711D3">
              <w:rPr>
                <w:rFonts w:ascii="Times New Roman" w:eastAsia="Times New Roman" w:hAnsi="Times New Roman" w:cs="Times New Roman"/>
                <w:sz w:val="28"/>
                <w:szCs w:val="28"/>
                <w:lang w:val="kk-KZ" w:eastAsia="ru-RU"/>
              </w:rPr>
              <w:t>мемлекеттік</w:t>
            </w:r>
          </w:p>
        </w:tc>
      </w:tr>
      <w:tr w:rsidR="00AE5C26" w:rsidRPr="00BE4F47" w:rsidTr="00953A68">
        <w:tc>
          <w:tcPr>
            <w:tcW w:w="57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AE5C26" w:rsidRPr="0059047A" w:rsidRDefault="00AE5C26" w:rsidP="00953A68">
            <w:pPr>
              <w:spacing w:before="100" w:beforeAutospacing="1" w:after="100" w:afterAutospacing="1"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w:t>
            </w:r>
          </w:p>
        </w:tc>
        <w:tc>
          <w:tcPr>
            <w:tcW w:w="19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AE5C26" w:rsidRPr="0059047A" w:rsidRDefault="00AE5C26" w:rsidP="00953A68">
            <w:pPr>
              <w:pStyle w:val="a7"/>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«Қарлығаш»</w:t>
            </w:r>
          </w:p>
        </w:tc>
        <w:tc>
          <w:tcPr>
            <w:tcW w:w="158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AE5C26" w:rsidRPr="00953A68" w:rsidRDefault="00AE5C26" w:rsidP="00953A68">
            <w:pPr>
              <w:pStyle w:val="a7"/>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 жас</w:t>
            </w:r>
          </w:p>
        </w:tc>
        <w:tc>
          <w:tcPr>
            <w:tcW w:w="211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AE5C26" w:rsidRDefault="00AE5C26" w:rsidP="00953A68">
            <w:pPr>
              <w:pStyle w:val="a7"/>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орта жас</w:t>
            </w:r>
          </w:p>
        </w:tc>
        <w:tc>
          <w:tcPr>
            <w:tcW w:w="127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AE5C26" w:rsidRPr="00953A68" w:rsidRDefault="00AE5C26" w:rsidP="00953A68">
            <w:pPr>
              <w:pStyle w:val="a7"/>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25</w:t>
            </w:r>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AE5C26" w:rsidRDefault="00AE5C26">
            <w:r w:rsidRPr="003711D3">
              <w:rPr>
                <w:rFonts w:ascii="Times New Roman" w:eastAsia="Times New Roman" w:hAnsi="Times New Roman" w:cs="Times New Roman"/>
                <w:sz w:val="28"/>
                <w:szCs w:val="28"/>
                <w:lang w:val="kk-KZ" w:eastAsia="ru-RU"/>
              </w:rPr>
              <w:t>мемлекеттік</w:t>
            </w:r>
          </w:p>
        </w:tc>
      </w:tr>
      <w:tr w:rsidR="00AE5C26" w:rsidRPr="00BE4F47" w:rsidTr="00953A68">
        <w:tc>
          <w:tcPr>
            <w:tcW w:w="57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AE5C26" w:rsidRPr="0059047A" w:rsidRDefault="00AE5C26" w:rsidP="00953A68">
            <w:pPr>
              <w:spacing w:before="100" w:beforeAutospacing="1" w:after="100" w:afterAutospacing="1"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w:t>
            </w:r>
          </w:p>
        </w:tc>
        <w:tc>
          <w:tcPr>
            <w:tcW w:w="19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AE5C26" w:rsidRPr="0059047A" w:rsidRDefault="00AE5C26" w:rsidP="00953A68">
            <w:pPr>
              <w:pStyle w:val="a7"/>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«Шағала»</w:t>
            </w:r>
          </w:p>
        </w:tc>
        <w:tc>
          <w:tcPr>
            <w:tcW w:w="158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AE5C26" w:rsidRDefault="00AE5C26" w:rsidP="00807695">
            <w:pPr>
              <w:jc w:val="center"/>
            </w:pPr>
            <w:r w:rsidRPr="00600ED9">
              <w:rPr>
                <w:rFonts w:ascii="Times New Roman" w:eastAsia="Times New Roman" w:hAnsi="Times New Roman" w:cs="Times New Roman"/>
                <w:sz w:val="28"/>
                <w:szCs w:val="28"/>
                <w:lang w:val="kk-KZ" w:eastAsia="ru-RU"/>
              </w:rPr>
              <w:t>3 жас</w:t>
            </w:r>
          </w:p>
        </w:tc>
        <w:tc>
          <w:tcPr>
            <w:tcW w:w="211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AE5C26" w:rsidRDefault="00AE5C26" w:rsidP="00BE087D">
            <w:pPr>
              <w:jc w:val="center"/>
            </w:pPr>
            <w:r>
              <w:rPr>
                <w:rFonts w:ascii="Times New Roman" w:eastAsia="Times New Roman" w:hAnsi="Times New Roman" w:cs="Times New Roman"/>
                <w:sz w:val="28"/>
                <w:szCs w:val="28"/>
                <w:lang w:val="kk-KZ" w:eastAsia="ru-RU"/>
              </w:rPr>
              <w:t>о</w:t>
            </w:r>
            <w:r w:rsidRPr="001876D3">
              <w:rPr>
                <w:rFonts w:ascii="Times New Roman" w:eastAsia="Times New Roman" w:hAnsi="Times New Roman" w:cs="Times New Roman"/>
                <w:sz w:val="28"/>
                <w:szCs w:val="28"/>
                <w:lang w:val="kk-KZ" w:eastAsia="ru-RU"/>
              </w:rPr>
              <w:t>рта жас</w:t>
            </w:r>
          </w:p>
        </w:tc>
        <w:tc>
          <w:tcPr>
            <w:tcW w:w="127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AE5C26" w:rsidRPr="00953A68" w:rsidRDefault="00AE5C26" w:rsidP="00953A68">
            <w:pPr>
              <w:pStyle w:val="a7"/>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25</w:t>
            </w:r>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AE5C26" w:rsidRDefault="00AE5C26">
            <w:r w:rsidRPr="003711D3">
              <w:rPr>
                <w:rFonts w:ascii="Times New Roman" w:eastAsia="Times New Roman" w:hAnsi="Times New Roman" w:cs="Times New Roman"/>
                <w:sz w:val="28"/>
                <w:szCs w:val="28"/>
                <w:lang w:val="kk-KZ" w:eastAsia="ru-RU"/>
              </w:rPr>
              <w:t>мемлекеттік</w:t>
            </w:r>
          </w:p>
        </w:tc>
      </w:tr>
      <w:tr w:rsidR="00AE5C26" w:rsidRPr="00BE4F47" w:rsidTr="00953A68">
        <w:tc>
          <w:tcPr>
            <w:tcW w:w="57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AE5C26" w:rsidRPr="0059047A" w:rsidRDefault="00AE5C26" w:rsidP="00953A68">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7</w:t>
            </w:r>
          </w:p>
        </w:tc>
        <w:tc>
          <w:tcPr>
            <w:tcW w:w="19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AE5C26" w:rsidRPr="0059047A" w:rsidRDefault="00AE5C26" w:rsidP="00953A68">
            <w:pPr>
              <w:pStyle w:val="a7"/>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«Жұлдыз»</w:t>
            </w:r>
          </w:p>
        </w:tc>
        <w:tc>
          <w:tcPr>
            <w:tcW w:w="158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AE5C26" w:rsidRDefault="00AE5C26" w:rsidP="00807695">
            <w:pPr>
              <w:jc w:val="center"/>
            </w:pPr>
            <w:r w:rsidRPr="00600ED9">
              <w:rPr>
                <w:rFonts w:ascii="Times New Roman" w:eastAsia="Times New Roman" w:hAnsi="Times New Roman" w:cs="Times New Roman"/>
                <w:sz w:val="28"/>
                <w:szCs w:val="28"/>
                <w:lang w:val="kk-KZ" w:eastAsia="ru-RU"/>
              </w:rPr>
              <w:t>3 жас</w:t>
            </w:r>
          </w:p>
        </w:tc>
        <w:tc>
          <w:tcPr>
            <w:tcW w:w="211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AE5C26" w:rsidRDefault="00AE5C26" w:rsidP="00BE087D">
            <w:pPr>
              <w:jc w:val="center"/>
            </w:pPr>
            <w:r>
              <w:rPr>
                <w:rFonts w:ascii="Times New Roman" w:eastAsia="Times New Roman" w:hAnsi="Times New Roman" w:cs="Times New Roman"/>
                <w:sz w:val="28"/>
                <w:szCs w:val="28"/>
                <w:lang w:val="kk-KZ" w:eastAsia="ru-RU"/>
              </w:rPr>
              <w:t>о</w:t>
            </w:r>
            <w:r w:rsidRPr="001876D3">
              <w:rPr>
                <w:rFonts w:ascii="Times New Roman" w:eastAsia="Times New Roman" w:hAnsi="Times New Roman" w:cs="Times New Roman"/>
                <w:sz w:val="28"/>
                <w:szCs w:val="28"/>
                <w:lang w:val="kk-KZ" w:eastAsia="ru-RU"/>
              </w:rPr>
              <w:t>рта жас</w:t>
            </w:r>
          </w:p>
        </w:tc>
        <w:tc>
          <w:tcPr>
            <w:tcW w:w="127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AE5C26" w:rsidRPr="00953A68" w:rsidRDefault="00AE5C26" w:rsidP="00953A68">
            <w:pPr>
              <w:pStyle w:val="a7"/>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25</w:t>
            </w:r>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AE5C26" w:rsidRDefault="00AE5C26">
            <w:r w:rsidRPr="003711D3">
              <w:rPr>
                <w:rFonts w:ascii="Times New Roman" w:eastAsia="Times New Roman" w:hAnsi="Times New Roman" w:cs="Times New Roman"/>
                <w:sz w:val="28"/>
                <w:szCs w:val="28"/>
                <w:lang w:val="kk-KZ" w:eastAsia="ru-RU"/>
              </w:rPr>
              <w:t>мемлекеттік</w:t>
            </w:r>
          </w:p>
        </w:tc>
      </w:tr>
      <w:tr w:rsidR="00AE5C26" w:rsidRPr="00BE4F47" w:rsidTr="00953A68">
        <w:tc>
          <w:tcPr>
            <w:tcW w:w="57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AE5C26" w:rsidRDefault="00AE5C26" w:rsidP="00953A68">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8</w:t>
            </w:r>
          </w:p>
        </w:tc>
        <w:tc>
          <w:tcPr>
            <w:tcW w:w="19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AE5C26" w:rsidRPr="0059047A" w:rsidRDefault="00AE5C26" w:rsidP="00953A68">
            <w:pPr>
              <w:pStyle w:val="a7"/>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«Балдырған»</w:t>
            </w:r>
          </w:p>
        </w:tc>
        <w:tc>
          <w:tcPr>
            <w:tcW w:w="158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AE5C26" w:rsidRPr="00807695" w:rsidRDefault="00AE5C26" w:rsidP="00953A68">
            <w:pPr>
              <w:pStyle w:val="a7"/>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 жас</w:t>
            </w:r>
          </w:p>
        </w:tc>
        <w:tc>
          <w:tcPr>
            <w:tcW w:w="211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AE5C26" w:rsidRPr="00BE087D" w:rsidRDefault="00AE5C26" w:rsidP="00953A68">
            <w:pPr>
              <w:pStyle w:val="a7"/>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ересек </w:t>
            </w:r>
          </w:p>
        </w:tc>
        <w:tc>
          <w:tcPr>
            <w:tcW w:w="127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AE5C26" w:rsidRPr="00953A68" w:rsidRDefault="00AE5C26" w:rsidP="00953A68">
            <w:pPr>
              <w:pStyle w:val="a7"/>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25</w:t>
            </w:r>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AE5C26" w:rsidRDefault="00AE5C26">
            <w:r w:rsidRPr="003711D3">
              <w:rPr>
                <w:rFonts w:ascii="Times New Roman" w:eastAsia="Times New Roman" w:hAnsi="Times New Roman" w:cs="Times New Roman"/>
                <w:sz w:val="28"/>
                <w:szCs w:val="28"/>
                <w:lang w:val="kk-KZ" w:eastAsia="ru-RU"/>
              </w:rPr>
              <w:t>мемлекеттік</w:t>
            </w:r>
          </w:p>
        </w:tc>
      </w:tr>
      <w:tr w:rsidR="00AE5C26" w:rsidRPr="00BE4F47" w:rsidTr="00953A68">
        <w:tc>
          <w:tcPr>
            <w:tcW w:w="57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AE5C26" w:rsidRDefault="00AE5C26" w:rsidP="00953A68">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p>
        </w:tc>
        <w:tc>
          <w:tcPr>
            <w:tcW w:w="19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AE5C26" w:rsidRPr="0059047A" w:rsidRDefault="00AE5C26" w:rsidP="00953A68">
            <w:pPr>
              <w:pStyle w:val="a7"/>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«Балауса»</w:t>
            </w:r>
          </w:p>
        </w:tc>
        <w:tc>
          <w:tcPr>
            <w:tcW w:w="158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AE5C26" w:rsidRPr="00807695" w:rsidRDefault="00AE5C26" w:rsidP="00953A68">
            <w:pPr>
              <w:pStyle w:val="a7"/>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 жас</w:t>
            </w:r>
          </w:p>
        </w:tc>
        <w:tc>
          <w:tcPr>
            <w:tcW w:w="211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AE5C26" w:rsidRDefault="00AE5C26" w:rsidP="00BE087D">
            <w:pPr>
              <w:jc w:val="center"/>
            </w:pPr>
            <w:r>
              <w:rPr>
                <w:rFonts w:ascii="Times New Roman" w:eastAsia="Times New Roman" w:hAnsi="Times New Roman" w:cs="Times New Roman"/>
                <w:sz w:val="28"/>
                <w:szCs w:val="28"/>
                <w:lang w:val="kk-KZ" w:eastAsia="ru-RU"/>
              </w:rPr>
              <w:t>е</w:t>
            </w:r>
            <w:r w:rsidRPr="00136F13">
              <w:rPr>
                <w:rFonts w:ascii="Times New Roman" w:eastAsia="Times New Roman" w:hAnsi="Times New Roman" w:cs="Times New Roman"/>
                <w:sz w:val="28"/>
                <w:szCs w:val="28"/>
                <w:lang w:val="kk-KZ" w:eastAsia="ru-RU"/>
              </w:rPr>
              <w:t>ресек</w:t>
            </w:r>
          </w:p>
        </w:tc>
        <w:tc>
          <w:tcPr>
            <w:tcW w:w="127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AE5C26" w:rsidRPr="00953A68" w:rsidRDefault="00AE5C26" w:rsidP="00953A68">
            <w:pPr>
              <w:pStyle w:val="a7"/>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25</w:t>
            </w:r>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AE5C26" w:rsidRDefault="00AE5C26">
            <w:r w:rsidRPr="003711D3">
              <w:rPr>
                <w:rFonts w:ascii="Times New Roman" w:eastAsia="Times New Roman" w:hAnsi="Times New Roman" w:cs="Times New Roman"/>
                <w:sz w:val="28"/>
                <w:szCs w:val="28"/>
                <w:lang w:val="kk-KZ" w:eastAsia="ru-RU"/>
              </w:rPr>
              <w:t>мемлекеттік</w:t>
            </w:r>
          </w:p>
        </w:tc>
      </w:tr>
      <w:tr w:rsidR="00AE5C26" w:rsidRPr="00BE4F47" w:rsidTr="00953A68">
        <w:tc>
          <w:tcPr>
            <w:tcW w:w="57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AE5C26" w:rsidRDefault="00AE5C26" w:rsidP="00953A68">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p>
        </w:tc>
        <w:tc>
          <w:tcPr>
            <w:tcW w:w="194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AE5C26" w:rsidRPr="0059047A" w:rsidRDefault="00AE5C26" w:rsidP="0059047A">
            <w:pPr>
              <w:pStyle w:val="a7"/>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«Балдәурен</w:t>
            </w:r>
          </w:p>
        </w:tc>
        <w:tc>
          <w:tcPr>
            <w:tcW w:w="158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AE5C26" w:rsidRPr="00807695" w:rsidRDefault="00AE5C26" w:rsidP="00953A68">
            <w:pPr>
              <w:pStyle w:val="a7"/>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 жас</w:t>
            </w:r>
          </w:p>
        </w:tc>
        <w:tc>
          <w:tcPr>
            <w:tcW w:w="211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AE5C26" w:rsidRDefault="00AE5C26" w:rsidP="00BE087D">
            <w:pPr>
              <w:jc w:val="center"/>
            </w:pPr>
            <w:r>
              <w:rPr>
                <w:rFonts w:ascii="Times New Roman" w:eastAsia="Times New Roman" w:hAnsi="Times New Roman" w:cs="Times New Roman"/>
                <w:sz w:val="28"/>
                <w:szCs w:val="28"/>
                <w:lang w:val="kk-KZ" w:eastAsia="ru-RU"/>
              </w:rPr>
              <w:t>е</w:t>
            </w:r>
            <w:r w:rsidRPr="00136F13">
              <w:rPr>
                <w:rFonts w:ascii="Times New Roman" w:eastAsia="Times New Roman" w:hAnsi="Times New Roman" w:cs="Times New Roman"/>
                <w:sz w:val="28"/>
                <w:szCs w:val="28"/>
                <w:lang w:val="kk-KZ" w:eastAsia="ru-RU"/>
              </w:rPr>
              <w:t>ресек</w:t>
            </w:r>
          </w:p>
        </w:tc>
        <w:tc>
          <w:tcPr>
            <w:tcW w:w="127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AE5C26" w:rsidRPr="00953A68" w:rsidRDefault="00AE5C26" w:rsidP="00953A68">
            <w:pPr>
              <w:pStyle w:val="a7"/>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25</w:t>
            </w:r>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AE5C26" w:rsidRDefault="00AE5C26">
            <w:r w:rsidRPr="003711D3">
              <w:rPr>
                <w:rFonts w:ascii="Times New Roman" w:eastAsia="Times New Roman" w:hAnsi="Times New Roman" w:cs="Times New Roman"/>
                <w:sz w:val="28"/>
                <w:szCs w:val="28"/>
                <w:lang w:val="kk-KZ" w:eastAsia="ru-RU"/>
              </w:rPr>
              <w:t>мемлекеттік</w:t>
            </w:r>
          </w:p>
        </w:tc>
      </w:tr>
    </w:tbl>
    <w:p w:rsidR="00953A68" w:rsidRDefault="00953A68" w:rsidP="00953A68">
      <w:pPr>
        <w:spacing w:before="100" w:beforeAutospacing="1" w:after="100" w:afterAutospacing="1" w:line="240" w:lineRule="auto"/>
        <w:rPr>
          <w:rFonts w:ascii="Times New Roman" w:eastAsia="Times New Roman" w:hAnsi="Times New Roman" w:cs="Times New Roman"/>
          <w:sz w:val="28"/>
          <w:szCs w:val="28"/>
          <w:lang w:val="kk-KZ" w:eastAsia="ru-RU"/>
        </w:rPr>
      </w:pPr>
    </w:p>
    <w:p w:rsidR="00BE4F47" w:rsidRDefault="00BE4F47" w:rsidP="00953A68">
      <w:pPr>
        <w:spacing w:before="100" w:beforeAutospacing="1" w:after="100" w:afterAutospacing="1" w:line="240" w:lineRule="auto"/>
        <w:ind w:firstLine="567"/>
        <w:jc w:val="both"/>
        <w:rPr>
          <w:rFonts w:ascii="Times New Roman" w:eastAsia="Times New Roman" w:hAnsi="Times New Roman" w:cs="Times New Roman"/>
          <w:sz w:val="28"/>
          <w:szCs w:val="28"/>
          <w:lang w:val="kk-KZ" w:eastAsia="ru-RU"/>
        </w:rPr>
      </w:pPr>
      <w:r w:rsidRPr="00B0005C">
        <w:rPr>
          <w:rFonts w:ascii="Times New Roman" w:eastAsia="Times New Roman" w:hAnsi="Times New Roman" w:cs="Times New Roman"/>
          <w:sz w:val="28"/>
          <w:szCs w:val="28"/>
          <w:lang w:val="kk-KZ" w:eastAsia="ru-RU"/>
        </w:rPr>
        <w:t xml:space="preserve">Балабақшада жабдықталған спорт </w:t>
      </w:r>
      <w:r w:rsidRPr="00BE4F47">
        <w:rPr>
          <w:rFonts w:ascii="Times New Roman" w:eastAsia="Times New Roman" w:hAnsi="Times New Roman" w:cs="Times New Roman"/>
          <w:sz w:val="28"/>
          <w:szCs w:val="28"/>
          <w:lang w:val="kk-KZ" w:eastAsia="ru-RU"/>
        </w:rPr>
        <w:t xml:space="preserve">залы, </w:t>
      </w:r>
      <w:r w:rsidRPr="00B0005C">
        <w:rPr>
          <w:rFonts w:ascii="Times New Roman" w:eastAsia="Times New Roman" w:hAnsi="Times New Roman" w:cs="Times New Roman"/>
          <w:sz w:val="28"/>
          <w:szCs w:val="28"/>
          <w:lang w:val="kk-KZ" w:eastAsia="ru-RU"/>
        </w:rPr>
        <w:t xml:space="preserve">ән-саз </w:t>
      </w:r>
      <w:r w:rsidR="00B0005C">
        <w:rPr>
          <w:rFonts w:ascii="Times New Roman" w:eastAsia="Times New Roman" w:hAnsi="Times New Roman" w:cs="Times New Roman"/>
          <w:sz w:val="28"/>
          <w:szCs w:val="28"/>
          <w:lang w:val="kk-KZ" w:eastAsia="ru-RU"/>
        </w:rPr>
        <w:t>бөлмелері</w:t>
      </w:r>
      <w:r w:rsidRPr="00B0005C">
        <w:rPr>
          <w:rFonts w:ascii="Times New Roman" w:eastAsia="Times New Roman" w:hAnsi="Times New Roman" w:cs="Times New Roman"/>
          <w:sz w:val="28"/>
          <w:szCs w:val="28"/>
          <w:lang w:val="kk-KZ" w:eastAsia="ru-RU"/>
        </w:rPr>
        <w:t xml:space="preserve">, </w:t>
      </w:r>
      <w:r w:rsidR="00B0005C">
        <w:rPr>
          <w:rFonts w:ascii="Times New Roman" w:eastAsia="Times New Roman" w:hAnsi="Times New Roman" w:cs="Times New Roman"/>
          <w:sz w:val="28"/>
          <w:szCs w:val="28"/>
          <w:lang w:val="kk-KZ" w:eastAsia="ru-RU"/>
        </w:rPr>
        <w:t>меңгеруші</w:t>
      </w:r>
      <w:r w:rsidRPr="00B0005C">
        <w:rPr>
          <w:rFonts w:ascii="Times New Roman" w:eastAsia="Times New Roman" w:hAnsi="Times New Roman" w:cs="Times New Roman"/>
          <w:sz w:val="28"/>
          <w:szCs w:val="28"/>
          <w:lang w:val="kk-KZ" w:eastAsia="ru-RU"/>
        </w:rPr>
        <w:t xml:space="preserve">, шараушылық меңгерушісі, әдіскер кабинеттері жұмыс істеуге қолайланып жабдықталған. </w:t>
      </w:r>
      <w:r w:rsidRPr="00160AC8">
        <w:rPr>
          <w:rFonts w:ascii="Times New Roman" w:eastAsia="Times New Roman" w:hAnsi="Times New Roman" w:cs="Times New Roman"/>
          <w:sz w:val="28"/>
          <w:szCs w:val="28"/>
          <w:lang w:val="kk-KZ" w:eastAsia="ru-RU"/>
        </w:rPr>
        <w:t>Балабақша аумағында көк - жасыл саяжайлар, гүл бақтары, ойын алаңдары  және спорт алаңы бар. Балаб</w:t>
      </w:r>
      <w:r>
        <w:rPr>
          <w:rFonts w:ascii="Times New Roman" w:eastAsia="Times New Roman" w:hAnsi="Times New Roman" w:cs="Times New Roman"/>
          <w:sz w:val="28"/>
          <w:szCs w:val="28"/>
          <w:lang w:val="kk-KZ" w:eastAsia="ru-RU"/>
        </w:rPr>
        <w:t xml:space="preserve">ақшада </w:t>
      </w:r>
      <w:r w:rsidR="00D1409B">
        <w:rPr>
          <w:rFonts w:ascii="Times New Roman" w:eastAsia="Times New Roman" w:hAnsi="Times New Roman" w:cs="Times New Roman"/>
          <w:sz w:val="28"/>
          <w:szCs w:val="28"/>
          <w:lang w:val="kk-KZ" w:eastAsia="ru-RU"/>
        </w:rPr>
        <w:t>20</w:t>
      </w:r>
      <w:r>
        <w:rPr>
          <w:rFonts w:ascii="Times New Roman" w:eastAsia="Times New Roman" w:hAnsi="Times New Roman" w:cs="Times New Roman"/>
          <w:sz w:val="28"/>
          <w:szCs w:val="28"/>
          <w:lang w:val="kk-KZ" w:eastAsia="ru-RU"/>
        </w:rPr>
        <w:t xml:space="preserve"> тәрбиеші,  әдіскер,  психолог, ән жетекші</w:t>
      </w:r>
      <w:r w:rsidR="00D1409B">
        <w:rPr>
          <w:rFonts w:ascii="Times New Roman" w:eastAsia="Times New Roman" w:hAnsi="Times New Roman" w:cs="Times New Roman"/>
          <w:sz w:val="28"/>
          <w:szCs w:val="28"/>
          <w:lang w:val="kk-KZ" w:eastAsia="ru-RU"/>
        </w:rPr>
        <w:t>, логопед-дефектолог, дене шынықтыру нұсқаушысы</w:t>
      </w:r>
      <w:r>
        <w:rPr>
          <w:rFonts w:ascii="Times New Roman" w:eastAsia="Times New Roman" w:hAnsi="Times New Roman" w:cs="Times New Roman"/>
          <w:sz w:val="28"/>
          <w:szCs w:val="28"/>
          <w:lang w:val="kk-KZ" w:eastAsia="ru-RU"/>
        </w:rPr>
        <w:t xml:space="preserve"> жұмыс істейді.</w:t>
      </w:r>
      <w:r w:rsidR="001C5B3F">
        <w:rPr>
          <w:rFonts w:ascii="Times New Roman" w:eastAsia="Times New Roman" w:hAnsi="Times New Roman" w:cs="Times New Roman"/>
          <w:sz w:val="28"/>
          <w:szCs w:val="28"/>
          <w:lang w:val="kk-KZ" w:eastAsia="ru-RU"/>
        </w:rPr>
        <w:t xml:space="preserve"> </w:t>
      </w:r>
      <w:r w:rsidR="001C5B3F" w:rsidRPr="001C26B6">
        <w:rPr>
          <w:rFonts w:ascii="Times New Roman" w:eastAsia="Times New Roman" w:hAnsi="Times New Roman" w:cs="Times New Roman"/>
          <w:sz w:val="28"/>
          <w:szCs w:val="28"/>
          <w:lang w:val="kk-KZ" w:eastAsia="ru-RU"/>
        </w:rPr>
        <w:t xml:space="preserve">Олардың </w:t>
      </w:r>
      <w:r w:rsidR="001C26B6" w:rsidRPr="001C26B6">
        <w:rPr>
          <w:rFonts w:ascii="Times New Roman" w:eastAsia="Times New Roman" w:hAnsi="Times New Roman" w:cs="Times New Roman"/>
          <w:sz w:val="28"/>
          <w:szCs w:val="28"/>
          <w:lang w:val="kk-KZ" w:eastAsia="ru-RU"/>
        </w:rPr>
        <w:t>15</w:t>
      </w:r>
      <w:r w:rsidR="001C5B3F" w:rsidRPr="001C26B6">
        <w:rPr>
          <w:rFonts w:ascii="Times New Roman" w:eastAsia="Times New Roman" w:hAnsi="Times New Roman" w:cs="Times New Roman"/>
          <w:sz w:val="28"/>
          <w:szCs w:val="28"/>
          <w:lang w:val="kk-KZ" w:eastAsia="ru-RU"/>
        </w:rPr>
        <w:t xml:space="preserve"> жоғары білімді, </w:t>
      </w:r>
      <w:r w:rsidR="001C26B6" w:rsidRPr="001C26B6">
        <w:rPr>
          <w:rFonts w:ascii="Times New Roman" w:eastAsia="Times New Roman" w:hAnsi="Times New Roman" w:cs="Times New Roman"/>
          <w:sz w:val="28"/>
          <w:szCs w:val="28"/>
          <w:lang w:val="kk-KZ" w:eastAsia="ru-RU"/>
        </w:rPr>
        <w:t xml:space="preserve">15 </w:t>
      </w:r>
      <w:r w:rsidR="001C5B3F" w:rsidRPr="001C26B6">
        <w:rPr>
          <w:rFonts w:ascii="Times New Roman" w:eastAsia="Times New Roman" w:hAnsi="Times New Roman" w:cs="Times New Roman"/>
          <w:sz w:val="28"/>
          <w:szCs w:val="28"/>
          <w:lang w:val="kk-KZ" w:eastAsia="ru-RU"/>
        </w:rPr>
        <w:t>арнаулы орта білімді. Педагогтардың барлығы кадрлар біліктілігін арттыру және қайта даярлау  курстан өтті</w:t>
      </w:r>
      <w:r w:rsidR="001C5B3F">
        <w:rPr>
          <w:rFonts w:ascii="Times New Roman" w:eastAsia="Times New Roman" w:hAnsi="Times New Roman" w:cs="Times New Roman"/>
          <w:sz w:val="28"/>
          <w:szCs w:val="28"/>
          <w:lang w:val="kk-KZ" w:eastAsia="ru-RU"/>
        </w:rPr>
        <w:t>.</w:t>
      </w:r>
    </w:p>
    <w:p w:rsidR="001C5B3F" w:rsidRDefault="001C5B3F" w:rsidP="00290B72">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Оқыту мен тәрбиелеу үрдісі Қазақстан Республикасының Мемлекттік жалпыға міндетті білім беру стандарты негізінде «Мектепке дейінгі тәрбие мен оқытудың» негізгі ережелеріне сүйеніп, «Алғашқы қадам», «Зерек бала» бағдарламасын басшылыққа ала отырып, оқу жоспарында білім саласының мазмұнын меңгеруге бөлінген ұйымдастырылған оқу іс-әрекетінің санымен сәйкестендіріледі.  </w:t>
      </w:r>
    </w:p>
    <w:p w:rsidR="00B0005C" w:rsidRDefault="009401A1" w:rsidP="00FF7BBF">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 xml:space="preserve">     Педагогикалық ұжым әр дайым ізденісте, инновациялық жаңалықтарға құмар, өз тәжірибелерінде жаңа технологияларды қолдана отырып, заман талабына сай интернет желісімен жұмыс жасап, балалардың жас ерекшеліктерін ескере отырып, саналы да сапалы білім береді.</w:t>
      </w:r>
    </w:p>
    <w:p w:rsidR="00FF7BBF" w:rsidRDefault="00FF7BBF" w:rsidP="00FF7BBF">
      <w:pPr>
        <w:spacing w:before="100" w:beforeAutospacing="1" w:after="100" w:afterAutospacing="1" w:line="240" w:lineRule="auto"/>
        <w:jc w:val="both"/>
        <w:rPr>
          <w:rFonts w:ascii="Times New Roman" w:eastAsia="Times New Roman" w:hAnsi="Times New Roman" w:cs="Times New Roman"/>
          <w:sz w:val="28"/>
          <w:szCs w:val="28"/>
          <w:lang w:val="kk-KZ" w:eastAsia="ru-RU"/>
        </w:rPr>
      </w:pPr>
    </w:p>
    <w:p w:rsidR="00B0005C" w:rsidRPr="00B0005C" w:rsidRDefault="009401A1" w:rsidP="00B0005C">
      <w:pPr>
        <w:pStyle w:val="a7"/>
        <w:ind w:left="1843" w:hanging="1843"/>
        <w:jc w:val="both"/>
        <w:rPr>
          <w:rFonts w:ascii="Times New Roman" w:hAnsi="Times New Roman" w:cs="Times New Roman"/>
          <w:b/>
          <w:sz w:val="28"/>
          <w:szCs w:val="28"/>
          <w:lang w:val="kk-KZ"/>
        </w:rPr>
      </w:pPr>
      <w:r w:rsidRPr="00B0005C">
        <w:rPr>
          <w:rFonts w:ascii="Times New Roman" w:hAnsi="Times New Roman" w:cs="Times New Roman"/>
          <w:b/>
          <w:sz w:val="28"/>
          <w:szCs w:val="28"/>
          <w:lang w:val="kk-KZ"/>
        </w:rPr>
        <w:t>Даму бағдарламасының мақсаты:</w:t>
      </w:r>
      <w:r w:rsidR="00B0005C" w:rsidRPr="00B0005C">
        <w:rPr>
          <w:rFonts w:ascii="Times New Roman" w:hAnsi="Times New Roman" w:cs="Times New Roman"/>
          <w:b/>
          <w:sz w:val="28"/>
          <w:szCs w:val="28"/>
          <w:lang w:val="kk-KZ"/>
        </w:rPr>
        <w:t xml:space="preserve"> </w:t>
      </w:r>
    </w:p>
    <w:p w:rsidR="009401A1" w:rsidRPr="00B0005C" w:rsidRDefault="00B0005C" w:rsidP="00B0005C">
      <w:pPr>
        <w:pStyle w:val="a7"/>
        <w:ind w:left="1843"/>
        <w:jc w:val="both"/>
        <w:rPr>
          <w:rFonts w:ascii="Times New Roman" w:eastAsia="Times New Roman" w:hAnsi="Times New Roman" w:cs="Times New Roman"/>
          <w:sz w:val="28"/>
          <w:szCs w:val="28"/>
          <w:lang w:val="kk-KZ" w:eastAsia="ru-RU"/>
        </w:rPr>
      </w:pPr>
      <w:r w:rsidRPr="00B0005C">
        <w:rPr>
          <w:rFonts w:ascii="Times New Roman" w:hAnsi="Times New Roman" w:cs="Times New Roman"/>
          <w:sz w:val="28"/>
          <w:szCs w:val="28"/>
          <w:lang w:val="kk-KZ"/>
        </w:rPr>
        <w:t>Баланың психо-физиологиялық, денелік</w:t>
      </w:r>
      <w:r w:rsidR="009401A1" w:rsidRPr="00B0005C">
        <w:rPr>
          <w:rFonts w:ascii="Times New Roman" w:hAnsi="Times New Roman" w:cs="Times New Roman"/>
          <w:sz w:val="28"/>
          <w:szCs w:val="28"/>
          <w:lang w:val="kk-KZ"/>
        </w:rPr>
        <w:t xml:space="preserve"> жағынан салауатты,</w:t>
      </w:r>
      <w:r w:rsidRPr="00B0005C">
        <w:rPr>
          <w:rFonts w:ascii="Times New Roman" w:hAnsi="Times New Roman" w:cs="Times New Roman"/>
          <w:sz w:val="28"/>
          <w:szCs w:val="28"/>
          <w:lang w:val="kk-KZ"/>
        </w:rPr>
        <w:t xml:space="preserve"> </w:t>
      </w:r>
      <w:r w:rsidR="009401A1" w:rsidRPr="00B0005C">
        <w:rPr>
          <w:rFonts w:ascii="Times New Roman" w:hAnsi="Times New Roman" w:cs="Times New Roman"/>
          <w:sz w:val="28"/>
          <w:szCs w:val="28"/>
          <w:lang w:val="kk-KZ"/>
        </w:rPr>
        <w:t>құзыретті,</w:t>
      </w:r>
      <w:r w:rsidRPr="00B0005C">
        <w:rPr>
          <w:rFonts w:ascii="Times New Roman" w:hAnsi="Times New Roman" w:cs="Times New Roman"/>
          <w:sz w:val="28"/>
          <w:szCs w:val="28"/>
          <w:lang w:val="kk-KZ"/>
        </w:rPr>
        <w:t xml:space="preserve"> </w:t>
      </w:r>
      <w:r w:rsidR="009401A1" w:rsidRPr="00B0005C">
        <w:rPr>
          <w:rFonts w:ascii="Times New Roman" w:hAnsi="Times New Roman" w:cs="Times New Roman"/>
          <w:sz w:val="28"/>
          <w:szCs w:val="28"/>
          <w:lang w:val="kk-KZ"/>
        </w:rPr>
        <w:t xml:space="preserve">қатынас-байланыстық және шығармашылық </w:t>
      </w:r>
      <w:r w:rsidRPr="00B0005C">
        <w:rPr>
          <w:rFonts w:ascii="Times New Roman" w:hAnsi="Times New Roman" w:cs="Times New Roman"/>
          <w:sz w:val="28"/>
          <w:szCs w:val="28"/>
          <w:lang w:val="kk-KZ"/>
        </w:rPr>
        <w:t xml:space="preserve"> </w:t>
      </w:r>
      <w:r w:rsidR="009401A1" w:rsidRPr="00B0005C">
        <w:rPr>
          <w:rFonts w:ascii="Times New Roman" w:hAnsi="Times New Roman" w:cs="Times New Roman"/>
          <w:sz w:val="28"/>
          <w:szCs w:val="28"/>
          <w:lang w:val="kk-KZ"/>
        </w:rPr>
        <w:t>дағдыларды меңгерген,</w:t>
      </w:r>
      <w:r w:rsidRPr="00B0005C">
        <w:rPr>
          <w:rFonts w:ascii="Times New Roman" w:hAnsi="Times New Roman" w:cs="Times New Roman"/>
          <w:sz w:val="28"/>
          <w:szCs w:val="28"/>
          <w:lang w:val="kk-KZ"/>
        </w:rPr>
        <w:t xml:space="preserve"> </w:t>
      </w:r>
      <w:r w:rsidR="009401A1" w:rsidRPr="00B0005C">
        <w:rPr>
          <w:rFonts w:ascii="Times New Roman" w:hAnsi="Times New Roman" w:cs="Times New Roman"/>
          <w:sz w:val="28"/>
          <w:szCs w:val="28"/>
          <w:lang w:val="kk-KZ"/>
        </w:rPr>
        <w:t xml:space="preserve">қоршаған дүниеде </w:t>
      </w:r>
      <w:r w:rsidRPr="00B0005C">
        <w:rPr>
          <w:rFonts w:ascii="Times New Roman" w:hAnsi="Times New Roman" w:cs="Times New Roman"/>
          <w:sz w:val="28"/>
          <w:szCs w:val="28"/>
          <w:lang w:val="kk-KZ"/>
        </w:rPr>
        <w:t xml:space="preserve"> </w:t>
      </w:r>
      <w:r w:rsidR="009401A1" w:rsidRPr="00B0005C">
        <w:rPr>
          <w:rFonts w:ascii="Times New Roman" w:hAnsi="Times New Roman" w:cs="Times New Roman"/>
          <w:sz w:val="28"/>
          <w:szCs w:val="28"/>
          <w:lang w:val="kk-KZ"/>
        </w:rPr>
        <w:t>барабар өмір сүруге қабылетті,</w:t>
      </w:r>
      <w:r w:rsidRPr="00B0005C">
        <w:rPr>
          <w:rFonts w:ascii="Times New Roman" w:hAnsi="Times New Roman" w:cs="Times New Roman"/>
          <w:sz w:val="28"/>
          <w:szCs w:val="28"/>
          <w:lang w:val="kk-KZ"/>
        </w:rPr>
        <w:t xml:space="preserve"> </w:t>
      </w:r>
      <w:r w:rsidR="009401A1" w:rsidRPr="00B0005C">
        <w:rPr>
          <w:rFonts w:ascii="Times New Roman" w:hAnsi="Times New Roman" w:cs="Times New Roman"/>
          <w:sz w:val="28"/>
          <w:szCs w:val="28"/>
          <w:lang w:val="kk-KZ"/>
        </w:rPr>
        <w:t>сергек және еркін ойлай білетін жеке тұлғасын қалыптастыру.</w:t>
      </w:r>
    </w:p>
    <w:p w:rsidR="009401A1" w:rsidRPr="008B1079" w:rsidRDefault="009401A1" w:rsidP="00290B72">
      <w:pPr>
        <w:spacing w:after="0"/>
        <w:jc w:val="both"/>
        <w:rPr>
          <w:rFonts w:ascii="Times New Roman" w:hAnsi="Times New Roman" w:cs="Times New Roman"/>
          <w:b/>
          <w:sz w:val="28"/>
          <w:szCs w:val="28"/>
          <w:lang w:val="kk-KZ"/>
        </w:rPr>
      </w:pPr>
      <w:r w:rsidRPr="008B1079">
        <w:rPr>
          <w:rFonts w:ascii="Times New Roman" w:hAnsi="Times New Roman" w:cs="Times New Roman"/>
          <w:b/>
          <w:sz w:val="28"/>
          <w:szCs w:val="28"/>
          <w:lang w:val="kk-KZ"/>
        </w:rPr>
        <w:t>Міндеттері:</w:t>
      </w:r>
    </w:p>
    <w:p w:rsidR="009401A1" w:rsidRPr="00B0005C" w:rsidRDefault="00B0005C" w:rsidP="00B0005C">
      <w:pPr>
        <w:pStyle w:val="ab"/>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Ж</w:t>
      </w:r>
      <w:r w:rsidR="009401A1" w:rsidRPr="00B0005C">
        <w:rPr>
          <w:rFonts w:ascii="Times New Roman" w:hAnsi="Times New Roman" w:cs="Times New Roman"/>
          <w:sz w:val="28"/>
          <w:szCs w:val="28"/>
          <w:lang w:val="kk-KZ"/>
        </w:rPr>
        <w:t>асы кіші балаларды тәрбиелеу мен оқыту үдерісін с</w:t>
      </w:r>
      <w:r>
        <w:rPr>
          <w:rFonts w:ascii="Times New Roman" w:hAnsi="Times New Roman" w:cs="Times New Roman"/>
          <w:sz w:val="28"/>
          <w:szCs w:val="28"/>
          <w:lang w:val="kk-KZ"/>
        </w:rPr>
        <w:t>апалық ресурстық қамтамасыз ету.</w:t>
      </w:r>
    </w:p>
    <w:p w:rsidR="009401A1" w:rsidRPr="00B0005C" w:rsidRDefault="009401A1" w:rsidP="00B0005C">
      <w:pPr>
        <w:pStyle w:val="ab"/>
        <w:numPr>
          <w:ilvl w:val="0"/>
          <w:numId w:val="1"/>
        </w:numPr>
        <w:spacing w:after="0"/>
        <w:jc w:val="both"/>
        <w:rPr>
          <w:rFonts w:ascii="Times New Roman" w:hAnsi="Times New Roman" w:cs="Times New Roman"/>
          <w:sz w:val="28"/>
          <w:szCs w:val="28"/>
          <w:lang w:val="kk-KZ"/>
        </w:rPr>
      </w:pPr>
      <w:r w:rsidRPr="00B0005C">
        <w:rPr>
          <w:rFonts w:ascii="Times New Roman" w:hAnsi="Times New Roman" w:cs="Times New Roman"/>
          <w:sz w:val="28"/>
          <w:szCs w:val="28"/>
          <w:lang w:val="kk-KZ"/>
        </w:rPr>
        <w:t>М</w:t>
      </w:r>
      <w:r w:rsidR="00B0005C">
        <w:rPr>
          <w:rFonts w:ascii="Times New Roman" w:hAnsi="Times New Roman" w:cs="Times New Roman"/>
          <w:sz w:val="28"/>
          <w:szCs w:val="28"/>
          <w:lang w:val="kk-KZ"/>
        </w:rPr>
        <w:t>ектепке дейінгі ұйым</w:t>
      </w:r>
      <w:r w:rsidRPr="00B0005C">
        <w:rPr>
          <w:rFonts w:ascii="Times New Roman" w:hAnsi="Times New Roman" w:cs="Times New Roman"/>
          <w:sz w:val="28"/>
          <w:szCs w:val="28"/>
          <w:lang w:val="kk-KZ"/>
        </w:rPr>
        <w:t xml:space="preserve"> дамуының тетіктерін жасау </w:t>
      </w:r>
      <w:r w:rsidR="00B0005C">
        <w:rPr>
          <w:rFonts w:ascii="Times New Roman" w:hAnsi="Times New Roman" w:cs="Times New Roman"/>
          <w:sz w:val="28"/>
          <w:szCs w:val="28"/>
          <w:lang w:val="kk-KZ"/>
        </w:rPr>
        <w:t>және олармен қамтамасыз ету.</w:t>
      </w:r>
    </w:p>
    <w:p w:rsidR="009401A1" w:rsidRPr="00B0005C" w:rsidRDefault="00B0005C" w:rsidP="00B0005C">
      <w:pPr>
        <w:pStyle w:val="ab"/>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Мектепке дейінгі ұйым</w:t>
      </w:r>
      <w:r w:rsidR="009401A1" w:rsidRPr="00B0005C">
        <w:rPr>
          <w:rFonts w:ascii="Times New Roman" w:hAnsi="Times New Roman" w:cs="Times New Roman"/>
          <w:sz w:val="28"/>
          <w:szCs w:val="28"/>
          <w:lang w:val="kk-KZ"/>
        </w:rPr>
        <w:t xml:space="preserve">ның дүниежүзілік стандарттар мен уақыт талаптарына сәйкес келетін дамытушы заттық-кеңістіктік және </w:t>
      </w:r>
      <w:r>
        <w:rPr>
          <w:rFonts w:ascii="Times New Roman" w:hAnsi="Times New Roman" w:cs="Times New Roman"/>
          <w:sz w:val="28"/>
          <w:szCs w:val="28"/>
          <w:lang w:val="kk-KZ"/>
        </w:rPr>
        <w:t>білім беру ортасын қалыптастыру.</w:t>
      </w:r>
    </w:p>
    <w:p w:rsidR="009401A1" w:rsidRPr="00B0005C" w:rsidRDefault="00B0005C" w:rsidP="00B0005C">
      <w:pPr>
        <w:pStyle w:val="ab"/>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Мектепке дейінгі ұйым</w:t>
      </w:r>
      <w:r w:rsidR="009401A1" w:rsidRPr="00B0005C">
        <w:rPr>
          <w:rFonts w:ascii="Times New Roman" w:hAnsi="Times New Roman" w:cs="Times New Roman"/>
          <w:sz w:val="28"/>
          <w:szCs w:val="28"/>
          <w:lang w:val="kk-KZ"/>
        </w:rPr>
        <w:t xml:space="preserve"> қызметінің инновациял</w:t>
      </w:r>
      <w:r>
        <w:rPr>
          <w:rFonts w:ascii="Times New Roman" w:hAnsi="Times New Roman" w:cs="Times New Roman"/>
          <w:sz w:val="28"/>
          <w:szCs w:val="28"/>
          <w:lang w:val="kk-KZ"/>
        </w:rPr>
        <w:t>ық мазмұнын әзірлеу және енгізу.</w:t>
      </w:r>
    </w:p>
    <w:p w:rsidR="009401A1" w:rsidRPr="00B0005C" w:rsidRDefault="00B0005C" w:rsidP="00B0005C">
      <w:pPr>
        <w:pStyle w:val="ab"/>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Мектепке дейінгі ұйым</w:t>
      </w:r>
      <w:r w:rsidR="009401A1" w:rsidRPr="00B0005C">
        <w:rPr>
          <w:rFonts w:ascii="Times New Roman" w:hAnsi="Times New Roman" w:cs="Times New Roman"/>
          <w:sz w:val="28"/>
          <w:szCs w:val="28"/>
          <w:lang w:val="kk-KZ"/>
        </w:rPr>
        <w:t>да білім беру үдерісін жаңғырту</w:t>
      </w:r>
      <w:r>
        <w:rPr>
          <w:rFonts w:ascii="Times New Roman" w:hAnsi="Times New Roman" w:cs="Times New Roman"/>
          <w:sz w:val="28"/>
          <w:szCs w:val="28"/>
          <w:lang w:val="kk-KZ"/>
        </w:rPr>
        <w:t>.</w:t>
      </w:r>
    </w:p>
    <w:p w:rsidR="009401A1" w:rsidRPr="00B0005C" w:rsidRDefault="009401A1" w:rsidP="00B0005C">
      <w:pPr>
        <w:pStyle w:val="ab"/>
        <w:numPr>
          <w:ilvl w:val="0"/>
          <w:numId w:val="1"/>
        </w:numPr>
        <w:spacing w:after="0"/>
        <w:jc w:val="both"/>
        <w:rPr>
          <w:rFonts w:ascii="Times New Roman" w:hAnsi="Times New Roman" w:cs="Times New Roman"/>
          <w:sz w:val="28"/>
          <w:szCs w:val="28"/>
          <w:lang w:val="kk-KZ"/>
        </w:rPr>
      </w:pPr>
      <w:r w:rsidRPr="00B0005C">
        <w:rPr>
          <w:rFonts w:ascii="Times New Roman" w:hAnsi="Times New Roman" w:cs="Times New Roman"/>
          <w:sz w:val="28"/>
          <w:szCs w:val="28"/>
          <w:lang w:val="kk-KZ"/>
        </w:rPr>
        <w:t xml:space="preserve">Мектеп жасына дейінгі балалармен жұмыс істейтін педагогтардың </w:t>
      </w:r>
      <w:r w:rsidR="00B0005C">
        <w:rPr>
          <w:rFonts w:ascii="Times New Roman" w:hAnsi="Times New Roman" w:cs="Times New Roman"/>
          <w:sz w:val="28"/>
          <w:szCs w:val="28"/>
          <w:lang w:val="kk-KZ"/>
        </w:rPr>
        <w:t>кәсіптік құзыреттілігін арттыру.</w:t>
      </w:r>
    </w:p>
    <w:p w:rsidR="009401A1" w:rsidRPr="00B0005C" w:rsidRDefault="00B0005C" w:rsidP="00B0005C">
      <w:pPr>
        <w:pStyle w:val="ab"/>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Мектепке дейінгі ұйым</w:t>
      </w:r>
      <w:r w:rsidR="009401A1" w:rsidRPr="00B0005C">
        <w:rPr>
          <w:rFonts w:ascii="Times New Roman" w:hAnsi="Times New Roman" w:cs="Times New Roman"/>
          <w:sz w:val="28"/>
          <w:szCs w:val="28"/>
          <w:lang w:val="kk-KZ"/>
        </w:rPr>
        <w:t>ды басқару</w:t>
      </w:r>
      <w:r>
        <w:rPr>
          <w:rFonts w:ascii="Times New Roman" w:hAnsi="Times New Roman" w:cs="Times New Roman"/>
          <w:sz w:val="28"/>
          <w:szCs w:val="28"/>
          <w:lang w:val="kk-KZ"/>
        </w:rPr>
        <w:t xml:space="preserve"> үдерісін демократияландыру.</w:t>
      </w:r>
    </w:p>
    <w:p w:rsidR="009401A1" w:rsidRPr="00B0005C" w:rsidRDefault="00B0005C" w:rsidP="00B0005C">
      <w:pPr>
        <w:pStyle w:val="ab"/>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009401A1" w:rsidRPr="00B0005C">
        <w:rPr>
          <w:rFonts w:ascii="Times New Roman" w:hAnsi="Times New Roman" w:cs="Times New Roman"/>
          <w:sz w:val="28"/>
          <w:szCs w:val="28"/>
          <w:lang w:val="kk-KZ"/>
        </w:rPr>
        <w:t>ілім беру үдерісіне қатысушылардың бәріне субъект-субъектілік ө</w:t>
      </w:r>
      <w:r>
        <w:rPr>
          <w:rFonts w:ascii="Times New Roman" w:hAnsi="Times New Roman" w:cs="Times New Roman"/>
          <w:sz w:val="28"/>
          <w:szCs w:val="28"/>
          <w:lang w:val="kk-KZ"/>
        </w:rPr>
        <w:t>зара әрекет ұстанымдарын енгізу.</w:t>
      </w:r>
    </w:p>
    <w:p w:rsidR="009401A1" w:rsidRPr="00B0005C" w:rsidRDefault="00B0005C" w:rsidP="00B0005C">
      <w:pPr>
        <w:pStyle w:val="ab"/>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Ө</w:t>
      </w:r>
      <w:r w:rsidR="009401A1" w:rsidRPr="00B0005C">
        <w:rPr>
          <w:rFonts w:ascii="Times New Roman" w:hAnsi="Times New Roman" w:cs="Times New Roman"/>
          <w:sz w:val="28"/>
          <w:szCs w:val="28"/>
          <w:lang w:val="kk-KZ"/>
        </w:rPr>
        <w:t>ңірдің білім беру к</w:t>
      </w:r>
      <w:r>
        <w:rPr>
          <w:rFonts w:ascii="Times New Roman" w:hAnsi="Times New Roman" w:cs="Times New Roman"/>
          <w:sz w:val="28"/>
          <w:szCs w:val="28"/>
          <w:lang w:val="kk-KZ"/>
        </w:rPr>
        <w:t>еңістігінен лайықты орын иелену.</w:t>
      </w:r>
    </w:p>
    <w:p w:rsidR="009401A1" w:rsidRPr="00B0005C" w:rsidRDefault="00B0005C" w:rsidP="00B0005C">
      <w:pPr>
        <w:pStyle w:val="ab"/>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w:t>
      </w:r>
      <w:r w:rsidR="009401A1" w:rsidRPr="00B0005C">
        <w:rPr>
          <w:rFonts w:ascii="Times New Roman" w:hAnsi="Times New Roman" w:cs="Times New Roman"/>
          <w:sz w:val="28"/>
          <w:szCs w:val="28"/>
          <w:lang w:val="kk-KZ"/>
        </w:rPr>
        <w:t>уданда,</w:t>
      </w:r>
      <w:r>
        <w:rPr>
          <w:rFonts w:ascii="Times New Roman" w:hAnsi="Times New Roman" w:cs="Times New Roman"/>
          <w:sz w:val="28"/>
          <w:szCs w:val="28"/>
          <w:lang w:val="kk-KZ"/>
        </w:rPr>
        <w:t xml:space="preserve"> </w:t>
      </w:r>
      <w:r w:rsidR="009401A1" w:rsidRPr="00B0005C">
        <w:rPr>
          <w:rFonts w:ascii="Times New Roman" w:hAnsi="Times New Roman" w:cs="Times New Roman"/>
          <w:sz w:val="28"/>
          <w:szCs w:val="28"/>
          <w:lang w:val="kk-KZ"/>
        </w:rPr>
        <w:t>облыс</w:t>
      </w:r>
      <w:r>
        <w:rPr>
          <w:rFonts w:ascii="Times New Roman" w:hAnsi="Times New Roman" w:cs="Times New Roman"/>
          <w:sz w:val="28"/>
          <w:szCs w:val="28"/>
          <w:lang w:val="kk-KZ"/>
        </w:rPr>
        <w:t>та жоғары рейтингке қол жеткізу.</w:t>
      </w:r>
    </w:p>
    <w:p w:rsidR="00B0005C" w:rsidRDefault="00B0005C" w:rsidP="00290B72">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Балабақша ұраны</w:t>
      </w:r>
      <w:r w:rsidR="009401A1" w:rsidRPr="008B1079">
        <w:rPr>
          <w:rFonts w:ascii="Times New Roman" w:hAnsi="Times New Roman" w:cs="Times New Roman"/>
          <w:b/>
          <w:sz w:val="28"/>
          <w:szCs w:val="28"/>
          <w:lang w:val="kk-KZ"/>
        </w:rPr>
        <w:t>:</w:t>
      </w:r>
    </w:p>
    <w:p w:rsidR="00B0005C" w:rsidRDefault="009401A1" w:rsidP="00B0005C">
      <w:pPr>
        <w:spacing w:after="0"/>
        <w:ind w:left="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«Әрқашан сүйіспеншілікпен –қарсы аламыз,</w:t>
      </w:r>
    </w:p>
    <w:p w:rsidR="009401A1" w:rsidRDefault="009401A1" w:rsidP="00B0005C">
      <w:pPr>
        <w:spacing w:after="0"/>
        <w:ind w:left="567"/>
        <w:jc w:val="both"/>
        <w:rPr>
          <w:rFonts w:ascii="Times New Roman" w:hAnsi="Times New Roman" w:cs="Times New Roman"/>
          <w:sz w:val="28"/>
          <w:szCs w:val="28"/>
          <w:lang w:val="kk-KZ"/>
        </w:rPr>
      </w:pPr>
      <w:r>
        <w:rPr>
          <w:rFonts w:ascii="Times New Roman" w:hAnsi="Times New Roman" w:cs="Times New Roman"/>
          <w:sz w:val="28"/>
          <w:szCs w:val="28"/>
          <w:lang w:val="kk-KZ"/>
        </w:rPr>
        <w:t>ал мақтанышпен-шығарып саламыз!»</w:t>
      </w:r>
    </w:p>
    <w:p w:rsidR="00B0005C" w:rsidRDefault="009401A1" w:rsidP="00290B72">
      <w:pPr>
        <w:spacing w:after="0"/>
        <w:jc w:val="both"/>
        <w:rPr>
          <w:rFonts w:ascii="Times New Roman" w:hAnsi="Times New Roman" w:cs="Times New Roman"/>
          <w:sz w:val="28"/>
          <w:szCs w:val="28"/>
          <w:lang w:val="kk-KZ"/>
        </w:rPr>
      </w:pPr>
      <w:r w:rsidRPr="008B1079">
        <w:rPr>
          <w:rFonts w:ascii="Times New Roman" w:hAnsi="Times New Roman" w:cs="Times New Roman"/>
          <w:b/>
          <w:sz w:val="28"/>
          <w:szCs w:val="28"/>
          <w:lang w:val="kk-KZ"/>
        </w:rPr>
        <w:t>Мақсаткерлігі</w:t>
      </w:r>
      <w:r>
        <w:rPr>
          <w:rFonts w:ascii="Times New Roman" w:hAnsi="Times New Roman" w:cs="Times New Roman"/>
          <w:sz w:val="28"/>
          <w:szCs w:val="28"/>
          <w:lang w:val="kk-KZ"/>
        </w:rPr>
        <w:t>:</w:t>
      </w:r>
    </w:p>
    <w:p w:rsidR="009401A1" w:rsidRDefault="00B0005C" w:rsidP="00B0005C">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009401A1">
        <w:rPr>
          <w:rFonts w:ascii="Times New Roman" w:hAnsi="Times New Roman" w:cs="Times New Roman"/>
          <w:sz w:val="28"/>
          <w:szCs w:val="28"/>
          <w:lang w:val="kk-KZ"/>
        </w:rPr>
        <w:t>алалық</w:t>
      </w:r>
      <w:r>
        <w:rPr>
          <w:rFonts w:ascii="Times New Roman" w:hAnsi="Times New Roman" w:cs="Times New Roman"/>
          <w:sz w:val="28"/>
          <w:szCs w:val="28"/>
          <w:lang w:val="kk-KZ"/>
        </w:rPr>
        <w:t xml:space="preserve"> </w:t>
      </w:r>
      <w:r w:rsidR="009401A1">
        <w:rPr>
          <w:rFonts w:ascii="Times New Roman" w:hAnsi="Times New Roman" w:cs="Times New Roman"/>
          <w:sz w:val="28"/>
          <w:szCs w:val="28"/>
          <w:lang w:val="kk-KZ"/>
        </w:rPr>
        <w:t xml:space="preserve"> шақтың құндылықтарын:</w:t>
      </w:r>
      <w:r>
        <w:rPr>
          <w:rFonts w:ascii="Times New Roman" w:hAnsi="Times New Roman" w:cs="Times New Roman"/>
          <w:sz w:val="28"/>
          <w:szCs w:val="28"/>
          <w:lang w:val="kk-KZ"/>
        </w:rPr>
        <w:t xml:space="preserve"> </w:t>
      </w:r>
      <w:r w:rsidR="009401A1">
        <w:rPr>
          <w:rFonts w:ascii="Times New Roman" w:hAnsi="Times New Roman" w:cs="Times New Roman"/>
          <w:sz w:val="28"/>
          <w:szCs w:val="28"/>
          <w:lang w:val="kk-KZ"/>
        </w:rPr>
        <w:t>таңдануды,</w:t>
      </w:r>
      <w:r>
        <w:rPr>
          <w:rFonts w:ascii="Times New Roman" w:hAnsi="Times New Roman" w:cs="Times New Roman"/>
          <w:sz w:val="28"/>
          <w:szCs w:val="28"/>
          <w:lang w:val="kk-KZ"/>
        </w:rPr>
        <w:t xml:space="preserve"> </w:t>
      </w:r>
      <w:r w:rsidR="009401A1">
        <w:rPr>
          <w:rFonts w:ascii="Times New Roman" w:hAnsi="Times New Roman" w:cs="Times New Roman"/>
          <w:sz w:val="28"/>
          <w:szCs w:val="28"/>
          <w:lang w:val="kk-KZ"/>
        </w:rPr>
        <w:t>сенімді,</w:t>
      </w:r>
      <w:r>
        <w:rPr>
          <w:rFonts w:ascii="Times New Roman" w:hAnsi="Times New Roman" w:cs="Times New Roman"/>
          <w:sz w:val="28"/>
          <w:szCs w:val="28"/>
          <w:lang w:val="kk-KZ"/>
        </w:rPr>
        <w:t xml:space="preserve"> </w:t>
      </w:r>
      <w:r w:rsidR="009401A1">
        <w:rPr>
          <w:rFonts w:ascii="Times New Roman" w:hAnsi="Times New Roman" w:cs="Times New Roman"/>
          <w:sz w:val="28"/>
          <w:szCs w:val="28"/>
          <w:lang w:val="kk-KZ"/>
        </w:rPr>
        <w:t>қарым-қатынас жасауды сақтау.</w:t>
      </w:r>
    </w:p>
    <w:p w:rsidR="00B0005C" w:rsidRDefault="009401A1" w:rsidP="00290B72">
      <w:pPr>
        <w:spacing w:after="0"/>
        <w:jc w:val="both"/>
        <w:rPr>
          <w:rFonts w:ascii="Times New Roman" w:hAnsi="Times New Roman" w:cs="Times New Roman"/>
          <w:sz w:val="28"/>
          <w:szCs w:val="28"/>
          <w:lang w:val="kk-KZ"/>
        </w:rPr>
      </w:pPr>
      <w:r w:rsidRPr="008B1079">
        <w:rPr>
          <w:rFonts w:ascii="Times New Roman" w:hAnsi="Times New Roman" w:cs="Times New Roman"/>
          <w:b/>
          <w:sz w:val="28"/>
          <w:szCs w:val="28"/>
          <w:lang w:val="kk-KZ"/>
        </w:rPr>
        <w:t>Өзекті идеясы</w:t>
      </w:r>
      <w:r>
        <w:rPr>
          <w:rFonts w:ascii="Times New Roman" w:hAnsi="Times New Roman" w:cs="Times New Roman"/>
          <w:sz w:val="28"/>
          <w:szCs w:val="28"/>
          <w:lang w:val="kk-KZ"/>
        </w:rPr>
        <w:t>:</w:t>
      </w:r>
    </w:p>
    <w:p w:rsidR="009401A1" w:rsidRDefault="00B0005C" w:rsidP="00B0005C">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009401A1">
        <w:rPr>
          <w:rFonts w:ascii="Times New Roman" w:hAnsi="Times New Roman" w:cs="Times New Roman"/>
          <w:sz w:val="28"/>
          <w:szCs w:val="28"/>
          <w:lang w:val="kk-KZ"/>
        </w:rPr>
        <w:t xml:space="preserve">әрі </w:t>
      </w:r>
      <w:r>
        <w:rPr>
          <w:rFonts w:ascii="Times New Roman" w:hAnsi="Times New Roman" w:cs="Times New Roman"/>
          <w:sz w:val="28"/>
          <w:szCs w:val="28"/>
          <w:lang w:val="kk-KZ"/>
        </w:rPr>
        <w:t xml:space="preserve"> </w:t>
      </w:r>
      <w:r w:rsidR="009401A1">
        <w:rPr>
          <w:rFonts w:ascii="Times New Roman" w:hAnsi="Times New Roman" w:cs="Times New Roman"/>
          <w:sz w:val="28"/>
          <w:szCs w:val="28"/>
          <w:lang w:val="kk-KZ"/>
        </w:rPr>
        <w:t>де балалық шақтан басталады!</w:t>
      </w:r>
      <w:r>
        <w:rPr>
          <w:rFonts w:ascii="Times New Roman" w:hAnsi="Times New Roman" w:cs="Times New Roman"/>
          <w:sz w:val="28"/>
          <w:szCs w:val="28"/>
          <w:lang w:val="kk-KZ"/>
        </w:rPr>
        <w:t>»</w:t>
      </w:r>
    </w:p>
    <w:p w:rsidR="009401A1" w:rsidRPr="008B1079" w:rsidRDefault="009401A1" w:rsidP="00290B72">
      <w:pPr>
        <w:spacing w:after="0"/>
        <w:jc w:val="both"/>
        <w:rPr>
          <w:rFonts w:ascii="Times New Roman" w:hAnsi="Times New Roman" w:cs="Times New Roman"/>
          <w:b/>
          <w:sz w:val="28"/>
          <w:szCs w:val="28"/>
          <w:lang w:val="kk-KZ"/>
        </w:rPr>
      </w:pPr>
      <w:r w:rsidRPr="008B1079">
        <w:rPr>
          <w:rFonts w:ascii="Times New Roman" w:hAnsi="Times New Roman" w:cs="Times New Roman"/>
          <w:b/>
          <w:sz w:val="28"/>
          <w:szCs w:val="28"/>
          <w:lang w:val="kk-KZ"/>
        </w:rPr>
        <w:t>Біздің ұстанымдар:</w:t>
      </w:r>
    </w:p>
    <w:p w:rsidR="009401A1" w:rsidRPr="00B0005C" w:rsidRDefault="009401A1" w:rsidP="00B0005C">
      <w:pPr>
        <w:pStyle w:val="ab"/>
        <w:numPr>
          <w:ilvl w:val="0"/>
          <w:numId w:val="2"/>
        </w:numPr>
        <w:spacing w:after="0"/>
        <w:jc w:val="both"/>
        <w:rPr>
          <w:rFonts w:ascii="Times New Roman" w:hAnsi="Times New Roman" w:cs="Times New Roman"/>
          <w:sz w:val="28"/>
          <w:szCs w:val="28"/>
          <w:lang w:val="kk-KZ"/>
        </w:rPr>
      </w:pPr>
      <w:r w:rsidRPr="00B0005C">
        <w:rPr>
          <w:rFonts w:ascii="Times New Roman" w:hAnsi="Times New Roman" w:cs="Times New Roman"/>
          <w:sz w:val="28"/>
          <w:szCs w:val="28"/>
          <w:lang w:val="kk-KZ"/>
        </w:rPr>
        <w:t>адамгершілік;</w:t>
      </w:r>
    </w:p>
    <w:p w:rsidR="009401A1" w:rsidRPr="00B0005C" w:rsidRDefault="009401A1" w:rsidP="00B0005C">
      <w:pPr>
        <w:pStyle w:val="ab"/>
        <w:numPr>
          <w:ilvl w:val="0"/>
          <w:numId w:val="2"/>
        </w:numPr>
        <w:spacing w:after="0"/>
        <w:jc w:val="both"/>
        <w:rPr>
          <w:rFonts w:ascii="Times New Roman" w:hAnsi="Times New Roman" w:cs="Times New Roman"/>
          <w:sz w:val="28"/>
          <w:szCs w:val="28"/>
          <w:lang w:val="kk-KZ"/>
        </w:rPr>
      </w:pPr>
      <w:r w:rsidRPr="00B0005C">
        <w:rPr>
          <w:rFonts w:ascii="Times New Roman" w:hAnsi="Times New Roman" w:cs="Times New Roman"/>
          <w:sz w:val="28"/>
          <w:szCs w:val="28"/>
          <w:lang w:val="kk-KZ"/>
        </w:rPr>
        <w:t>балалар,</w:t>
      </w:r>
      <w:r w:rsidR="00B0005C">
        <w:rPr>
          <w:rFonts w:ascii="Times New Roman" w:hAnsi="Times New Roman" w:cs="Times New Roman"/>
          <w:sz w:val="28"/>
          <w:szCs w:val="28"/>
          <w:lang w:val="kk-KZ"/>
        </w:rPr>
        <w:t xml:space="preserve"> </w:t>
      </w:r>
      <w:r w:rsidRPr="00B0005C">
        <w:rPr>
          <w:rFonts w:ascii="Times New Roman" w:hAnsi="Times New Roman" w:cs="Times New Roman"/>
          <w:sz w:val="28"/>
          <w:szCs w:val="28"/>
          <w:lang w:val="kk-KZ"/>
        </w:rPr>
        <w:t>ата-аналар,</w:t>
      </w:r>
      <w:r w:rsidR="00B0005C">
        <w:rPr>
          <w:rFonts w:ascii="Times New Roman" w:hAnsi="Times New Roman" w:cs="Times New Roman"/>
          <w:sz w:val="28"/>
          <w:szCs w:val="28"/>
          <w:lang w:val="kk-KZ"/>
        </w:rPr>
        <w:t xml:space="preserve"> </w:t>
      </w:r>
      <w:r w:rsidRPr="00B0005C">
        <w:rPr>
          <w:rFonts w:ascii="Times New Roman" w:hAnsi="Times New Roman" w:cs="Times New Roman"/>
          <w:sz w:val="28"/>
          <w:szCs w:val="28"/>
          <w:lang w:val="kk-KZ"/>
        </w:rPr>
        <w:t>педагогтардың құқықтарын құрметтеу;</w:t>
      </w:r>
    </w:p>
    <w:p w:rsidR="009401A1" w:rsidRPr="00B0005C" w:rsidRDefault="009401A1" w:rsidP="00B0005C">
      <w:pPr>
        <w:pStyle w:val="ab"/>
        <w:numPr>
          <w:ilvl w:val="0"/>
          <w:numId w:val="2"/>
        </w:numPr>
        <w:spacing w:after="0"/>
        <w:jc w:val="both"/>
        <w:rPr>
          <w:rFonts w:ascii="Times New Roman" w:hAnsi="Times New Roman" w:cs="Times New Roman"/>
          <w:sz w:val="28"/>
          <w:szCs w:val="28"/>
          <w:lang w:val="kk-KZ"/>
        </w:rPr>
      </w:pPr>
      <w:r w:rsidRPr="00B0005C">
        <w:rPr>
          <w:rFonts w:ascii="Times New Roman" w:hAnsi="Times New Roman" w:cs="Times New Roman"/>
          <w:sz w:val="28"/>
          <w:szCs w:val="28"/>
          <w:lang w:val="kk-KZ"/>
        </w:rPr>
        <w:lastRenderedPageBreak/>
        <w:t>балаларға деген сүйіспеншілік;</w:t>
      </w:r>
    </w:p>
    <w:p w:rsidR="009401A1" w:rsidRPr="00B0005C" w:rsidRDefault="009401A1" w:rsidP="00B0005C">
      <w:pPr>
        <w:pStyle w:val="ab"/>
        <w:numPr>
          <w:ilvl w:val="0"/>
          <w:numId w:val="2"/>
        </w:numPr>
        <w:spacing w:after="0"/>
        <w:jc w:val="both"/>
        <w:rPr>
          <w:rFonts w:ascii="Times New Roman" w:hAnsi="Times New Roman" w:cs="Times New Roman"/>
          <w:sz w:val="28"/>
          <w:szCs w:val="28"/>
          <w:lang w:val="kk-KZ"/>
        </w:rPr>
      </w:pPr>
      <w:r w:rsidRPr="00B0005C">
        <w:rPr>
          <w:rFonts w:ascii="Times New Roman" w:hAnsi="Times New Roman" w:cs="Times New Roman"/>
          <w:sz w:val="28"/>
          <w:szCs w:val="28"/>
          <w:lang w:val="kk-KZ"/>
        </w:rPr>
        <w:t>сенім;</w:t>
      </w:r>
    </w:p>
    <w:p w:rsidR="009401A1" w:rsidRPr="00B0005C" w:rsidRDefault="009401A1" w:rsidP="00B0005C">
      <w:pPr>
        <w:pStyle w:val="ab"/>
        <w:numPr>
          <w:ilvl w:val="0"/>
          <w:numId w:val="2"/>
        </w:numPr>
        <w:spacing w:after="0"/>
        <w:jc w:val="both"/>
        <w:rPr>
          <w:rFonts w:ascii="Times New Roman" w:hAnsi="Times New Roman" w:cs="Times New Roman"/>
          <w:sz w:val="28"/>
          <w:szCs w:val="28"/>
          <w:lang w:val="kk-KZ"/>
        </w:rPr>
      </w:pPr>
      <w:r w:rsidRPr="00B0005C">
        <w:rPr>
          <w:rFonts w:ascii="Times New Roman" w:hAnsi="Times New Roman" w:cs="Times New Roman"/>
          <w:sz w:val="28"/>
          <w:szCs w:val="28"/>
          <w:lang w:val="kk-KZ"/>
        </w:rPr>
        <w:t>бірге қуанып-күйінушілік пен ынтымақтастық;</w:t>
      </w:r>
    </w:p>
    <w:p w:rsidR="009401A1" w:rsidRPr="00B0005C" w:rsidRDefault="009401A1" w:rsidP="00B0005C">
      <w:pPr>
        <w:pStyle w:val="ab"/>
        <w:numPr>
          <w:ilvl w:val="0"/>
          <w:numId w:val="2"/>
        </w:numPr>
        <w:spacing w:after="0"/>
        <w:jc w:val="both"/>
        <w:rPr>
          <w:rFonts w:ascii="Times New Roman" w:hAnsi="Times New Roman" w:cs="Times New Roman"/>
          <w:sz w:val="28"/>
          <w:szCs w:val="28"/>
          <w:lang w:val="kk-KZ"/>
        </w:rPr>
      </w:pPr>
      <w:r w:rsidRPr="00B0005C">
        <w:rPr>
          <w:rFonts w:ascii="Times New Roman" w:hAnsi="Times New Roman" w:cs="Times New Roman"/>
          <w:sz w:val="28"/>
          <w:szCs w:val="28"/>
          <w:lang w:val="kk-KZ"/>
        </w:rPr>
        <w:t>табысқа қарай ұмтылушылық.</w:t>
      </w:r>
    </w:p>
    <w:p w:rsidR="009401A1" w:rsidRDefault="009401A1" w:rsidP="00290B72">
      <w:pPr>
        <w:spacing w:after="0"/>
        <w:jc w:val="both"/>
        <w:rPr>
          <w:rFonts w:ascii="Times New Roman" w:hAnsi="Times New Roman" w:cs="Times New Roman"/>
          <w:sz w:val="28"/>
          <w:szCs w:val="28"/>
          <w:lang w:val="kk-KZ"/>
        </w:rPr>
      </w:pPr>
    </w:p>
    <w:p w:rsidR="00B0005C" w:rsidRDefault="009401A1" w:rsidP="00B0005C">
      <w:pPr>
        <w:spacing w:after="0"/>
        <w:jc w:val="center"/>
        <w:rPr>
          <w:rFonts w:ascii="Times New Roman" w:hAnsi="Times New Roman" w:cs="Times New Roman"/>
          <w:b/>
          <w:sz w:val="28"/>
          <w:szCs w:val="28"/>
          <w:lang w:val="kk-KZ"/>
        </w:rPr>
      </w:pPr>
      <w:r w:rsidRPr="00FA361D">
        <w:rPr>
          <w:rFonts w:ascii="Times New Roman" w:hAnsi="Times New Roman" w:cs="Times New Roman"/>
          <w:b/>
          <w:sz w:val="28"/>
          <w:szCs w:val="28"/>
          <w:lang w:val="kk-KZ"/>
        </w:rPr>
        <w:t>Балалар бақшасының даму үдерісіндегі бағдарламалық</w:t>
      </w:r>
    </w:p>
    <w:p w:rsidR="009401A1" w:rsidRPr="00FA361D" w:rsidRDefault="009401A1" w:rsidP="00B0005C">
      <w:pPr>
        <w:spacing w:after="0"/>
        <w:jc w:val="center"/>
        <w:rPr>
          <w:rFonts w:ascii="Times New Roman" w:hAnsi="Times New Roman" w:cs="Times New Roman"/>
          <w:b/>
          <w:sz w:val="28"/>
          <w:szCs w:val="28"/>
          <w:lang w:val="kk-KZ"/>
        </w:rPr>
      </w:pPr>
      <w:r w:rsidRPr="00FA361D">
        <w:rPr>
          <w:rFonts w:ascii="Times New Roman" w:hAnsi="Times New Roman" w:cs="Times New Roman"/>
          <w:b/>
          <w:sz w:val="28"/>
          <w:szCs w:val="28"/>
          <w:lang w:val="kk-KZ"/>
        </w:rPr>
        <w:t>іс-шаралар</w:t>
      </w:r>
    </w:p>
    <w:p w:rsidR="00894EFF" w:rsidRDefault="00894EFF" w:rsidP="00B0005C">
      <w:pPr>
        <w:rPr>
          <w:rFonts w:ascii="Times New Roman" w:hAnsi="Times New Roman" w:cs="Times New Roman"/>
          <w:sz w:val="28"/>
          <w:szCs w:val="28"/>
          <w:lang w:val="kk-KZ"/>
        </w:rPr>
      </w:pPr>
    </w:p>
    <w:p w:rsidR="009401A1" w:rsidRPr="008B1079" w:rsidRDefault="009401A1" w:rsidP="007F652A">
      <w:pPr>
        <w:jc w:val="center"/>
        <w:rPr>
          <w:rFonts w:ascii="Times New Roman" w:hAnsi="Times New Roman" w:cs="Times New Roman"/>
          <w:b/>
          <w:sz w:val="28"/>
          <w:szCs w:val="28"/>
          <w:lang w:val="kk-KZ"/>
        </w:rPr>
      </w:pPr>
      <w:r w:rsidRPr="008B1079">
        <w:rPr>
          <w:rFonts w:ascii="Times New Roman" w:hAnsi="Times New Roman" w:cs="Times New Roman"/>
          <w:b/>
          <w:sz w:val="28"/>
          <w:szCs w:val="28"/>
          <w:lang w:val="kk-KZ"/>
        </w:rPr>
        <w:t>Басқару және ғылыми-әдістемелік жұмыс</w:t>
      </w:r>
    </w:p>
    <w:p w:rsidR="009401A1" w:rsidRPr="00B0005C" w:rsidRDefault="009401A1" w:rsidP="00B0005C">
      <w:pPr>
        <w:pStyle w:val="ab"/>
        <w:numPr>
          <w:ilvl w:val="0"/>
          <w:numId w:val="4"/>
        </w:numPr>
        <w:spacing w:after="0"/>
        <w:ind w:left="426" w:hanging="568"/>
        <w:jc w:val="both"/>
        <w:rPr>
          <w:rFonts w:ascii="Times New Roman" w:hAnsi="Times New Roman" w:cs="Times New Roman"/>
          <w:sz w:val="28"/>
          <w:szCs w:val="28"/>
          <w:lang w:val="kk-KZ"/>
        </w:rPr>
      </w:pPr>
      <w:r w:rsidRPr="00B0005C">
        <w:rPr>
          <w:rFonts w:ascii="Times New Roman" w:hAnsi="Times New Roman" w:cs="Times New Roman"/>
          <w:sz w:val="28"/>
          <w:szCs w:val="28"/>
          <w:lang w:val="kk-KZ"/>
        </w:rPr>
        <w:t>Басқару құрылымын,</w:t>
      </w:r>
      <w:r w:rsidR="00B0005C">
        <w:rPr>
          <w:rFonts w:ascii="Times New Roman" w:hAnsi="Times New Roman" w:cs="Times New Roman"/>
          <w:sz w:val="28"/>
          <w:szCs w:val="28"/>
          <w:lang w:val="kk-KZ"/>
        </w:rPr>
        <w:t xml:space="preserve"> б</w:t>
      </w:r>
      <w:r w:rsidRPr="00B0005C">
        <w:rPr>
          <w:rFonts w:ascii="Times New Roman" w:hAnsi="Times New Roman" w:cs="Times New Roman"/>
          <w:sz w:val="28"/>
          <w:szCs w:val="28"/>
          <w:lang w:val="kk-KZ"/>
        </w:rPr>
        <w:t>ағдарламаны,</w:t>
      </w:r>
      <w:r w:rsidR="00B0005C">
        <w:rPr>
          <w:rFonts w:ascii="Times New Roman" w:hAnsi="Times New Roman" w:cs="Times New Roman"/>
          <w:sz w:val="28"/>
          <w:szCs w:val="28"/>
          <w:lang w:val="kk-KZ"/>
        </w:rPr>
        <w:t xml:space="preserve"> </w:t>
      </w:r>
      <w:r w:rsidRPr="00B0005C">
        <w:rPr>
          <w:rFonts w:ascii="Times New Roman" w:hAnsi="Times New Roman" w:cs="Times New Roman"/>
          <w:sz w:val="28"/>
          <w:szCs w:val="28"/>
          <w:lang w:val="kk-KZ"/>
        </w:rPr>
        <w:t xml:space="preserve">жергілікті </w:t>
      </w:r>
      <w:r w:rsidR="00B0005C">
        <w:rPr>
          <w:rFonts w:ascii="Times New Roman" w:hAnsi="Times New Roman" w:cs="Times New Roman"/>
          <w:sz w:val="28"/>
          <w:szCs w:val="28"/>
          <w:lang w:val="kk-KZ"/>
        </w:rPr>
        <w:t xml:space="preserve">нормативтік құқықтық құжаттарды, </w:t>
      </w:r>
      <w:r w:rsidRPr="00B0005C">
        <w:rPr>
          <w:rFonts w:ascii="Times New Roman" w:hAnsi="Times New Roman" w:cs="Times New Roman"/>
          <w:sz w:val="28"/>
          <w:szCs w:val="28"/>
          <w:lang w:val="kk-KZ"/>
        </w:rPr>
        <w:t>педагогтар қызметіне әд</w:t>
      </w:r>
      <w:r w:rsidR="00B0005C">
        <w:rPr>
          <w:rFonts w:ascii="Times New Roman" w:hAnsi="Times New Roman" w:cs="Times New Roman"/>
          <w:sz w:val="28"/>
          <w:szCs w:val="28"/>
          <w:lang w:val="kk-KZ"/>
        </w:rPr>
        <w:t xml:space="preserve">істемелік демеу бағдарламаларын, </w:t>
      </w:r>
      <w:r w:rsidRPr="00B0005C">
        <w:rPr>
          <w:rFonts w:ascii="Times New Roman" w:hAnsi="Times New Roman" w:cs="Times New Roman"/>
          <w:sz w:val="28"/>
          <w:szCs w:val="28"/>
          <w:lang w:val="kk-KZ"/>
        </w:rPr>
        <w:t>жетістіктер мен проблемаларға сындарлы талдау жасалған жыл сайынғы жоспарларды әзірлеу.</w:t>
      </w:r>
    </w:p>
    <w:p w:rsidR="009401A1" w:rsidRPr="00B0005C" w:rsidRDefault="00D950D1" w:rsidP="00B0005C">
      <w:pPr>
        <w:pStyle w:val="ab"/>
        <w:numPr>
          <w:ilvl w:val="0"/>
          <w:numId w:val="4"/>
        </w:numPr>
        <w:spacing w:after="0"/>
        <w:ind w:left="426" w:hanging="568"/>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Республикасының жалпыға міндетті мектепке дейінгі тәрбиелеу мен оқыту мемлекеттік стандартын</w:t>
      </w:r>
      <w:r w:rsidR="009401A1" w:rsidRPr="00B0005C">
        <w:rPr>
          <w:rFonts w:ascii="Times New Roman" w:hAnsi="Times New Roman" w:cs="Times New Roman"/>
          <w:sz w:val="28"/>
          <w:szCs w:val="28"/>
          <w:lang w:val="kk-KZ"/>
        </w:rPr>
        <w:t>,</w:t>
      </w:r>
      <w:r w:rsidR="00B0005C">
        <w:rPr>
          <w:rFonts w:ascii="Times New Roman" w:hAnsi="Times New Roman" w:cs="Times New Roman"/>
          <w:sz w:val="28"/>
          <w:szCs w:val="28"/>
          <w:lang w:val="kk-KZ"/>
        </w:rPr>
        <w:t xml:space="preserve"> </w:t>
      </w:r>
      <w:r w:rsidR="009401A1" w:rsidRPr="00B0005C">
        <w:rPr>
          <w:rFonts w:ascii="Times New Roman" w:hAnsi="Times New Roman" w:cs="Times New Roman"/>
          <w:sz w:val="28"/>
          <w:szCs w:val="28"/>
          <w:lang w:val="kk-KZ"/>
        </w:rPr>
        <w:t xml:space="preserve">мемлекеттік білім беру бағдарламаларын </w:t>
      </w:r>
      <w:r>
        <w:rPr>
          <w:rFonts w:ascii="Times New Roman" w:hAnsi="Times New Roman" w:cs="Times New Roman"/>
          <w:sz w:val="28"/>
          <w:szCs w:val="28"/>
          <w:lang w:val="kk-KZ"/>
        </w:rPr>
        <w:t>оқу-тәрбие үрдісінде қолдану</w:t>
      </w:r>
      <w:r w:rsidR="009401A1" w:rsidRPr="00B0005C">
        <w:rPr>
          <w:rFonts w:ascii="Times New Roman" w:hAnsi="Times New Roman" w:cs="Times New Roman"/>
          <w:sz w:val="28"/>
          <w:szCs w:val="28"/>
          <w:lang w:val="kk-KZ"/>
        </w:rPr>
        <w:t>.</w:t>
      </w:r>
    </w:p>
    <w:p w:rsidR="009401A1" w:rsidRPr="00B0005C" w:rsidRDefault="009401A1" w:rsidP="00B0005C">
      <w:pPr>
        <w:pStyle w:val="ab"/>
        <w:numPr>
          <w:ilvl w:val="0"/>
          <w:numId w:val="4"/>
        </w:numPr>
        <w:spacing w:after="0"/>
        <w:ind w:left="426" w:hanging="568"/>
        <w:jc w:val="both"/>
        <w:rPr>
          <w:rFonts w:ascii="Times New Roman" w:hAnsi="Times New Roman" w:cs="Times New Roman"/>
          <w:sz w:val="28"/>
          <w:szCs w:val="28"/>
          <w:lang w:val="kk-KZ"/>
        </w:rPr>
      </w:pPr>
      <w:r w:rsidRPr="00B0005C">
        <w:rPr>
          <w:rFonts w:ascii="Times New Roman" w:hAnsi="Times New Roman" w:cs="Times New Roman"/>
          <w:sz w:val="28"/>
          <w:szCs w:val="28"/>
          <w:lang w:val="kk-KZ"/>
        </w:rPr>
        <w:t>Педагогтарға алдыңғы қатарлы әдістемелер мен технологияларды меңгеруде әдістемелік көмек көрсету.</w:t>
      </w:r>
    </w:p>
    <w:p w:rsidR="009401A1" w:rsidRPr="00B0005C" w:rsidRDefault="009401A1" w:rsidP="00B0005C">
      <w:pPr>
        <w:pStyle w:val="ab"/>
        <w:numPr>
          <w:ilvl w:val="0"/>
          <w:numId w:val="4"/>
        </w:numPr>
        <w:spacing w:after="0"/>
        <w:ind w:left="426" w:hanging="568"/>
        <w:jc w:val="both"/>
        <w:rPr>
          <w:rFonts w:ascii="Times New Roman" w:hAnsi="Times New Roman" w:cs="Times New Roman"/>
          <w:sz w:val="28"/>
          <w:szCs w:val="28"/>
          <w:lang w:val="kk-KZ"/>
        </w:rPr>
      </w:pPr>
      <w:r w:rsidRPr="00B0005C">
        <w:rPr>
          <w:rFonts w:ascii="Times New Roman" w:hAnsi="Times New Roman" w:cs="Times New Roman"/>
          <w:sz w:val="28"/>
          <w:szCs w:val="28"/>
          <w:lang w:val="kk-KZ"/>
        </w:rPr>
        <w:t>Педагогтарды оқыту және білім беру үдерісіне заманауи әлеуметтік-ойындық,</w:t>
      </w:r>
      <w:r w:rsidR="00D950D1">
        <w:rPr>
          <w:rFonts w:ascii="Times New Roman" w:hAnsi="Times New Roman" w:cs="Times New Roman"/>
          <w:sz w:val="28"/>
          <w:szCs w:val="28"/>
          <w:lang w:val="kk-KZ"/>
        </w:rPr>
        <w:t xml:space="preserve"> </w:t>
      </w:r>
      <w:r w:rsidRPr="00B0005C">
        <w:rPr>
          <w:rFonts w:ascii="Times New Roman" w:hAnsi="Times New Roman" w:cs="Times New Roman"/>
          <w:sz w:val="28"/>
          <w:szCs w:val="28"/>
          <w:lang w:val="kk-KZ"/>
        </w:rPr>
        <w:t>ақпараттық,</w:t>
      </w:r>
      <w:r w:rsidR="00D950D1">
        <w:rPr>
          <w:rFonts w:ascii="Times New Roman" w:hAnsi="Times New Roman" w:cs="Times New Roman"/>
          <w:sz w:val="28"/>
          <w:szCs w:val="28"/>
          <w:lang w:val="kk-KZ"/>
        </w:rPr>
        <w:t xml:space="preserve"> </w:t>
      </w:r>
      <w:r w:rsidRPr="00B0005C">
        <w:rPr>
          <w:rFonts w:ascii="Times New Roman" w:hAnsi="Times New Roman" w:cs="Times New Roman"/>
          <w:sz w:val="28"/>
          <w:szCs w:val="28"/>
          <w:lang w:val="kk-KZ"/>
        </w:rPr>
        <w:t>денсаулық сақтаушы технологияларды,</w:t>
      </w:r>
      <w:r w:rsidR="00D950D1">
        <w:rPr>
          <w:rFonts w:ascii="Times New Roman" w:hAnsi="Times New Roman" w:cs="Times New Roman"/>
          <w:sz w:val="28"/>
          <w:szCs w:val="28"/>
          <w:lang w:val="kk-KZ"/>
        </w:rPr>
        <w:t xml:space="preserve"> </w:t>
      </w:r>
      <w:r w:rsidRPr="00B0005C">
        <w:rPr>
          <w:rFonts w:ascii="Times New Roman" w:hAnsi="Times New Roman" w:cs="Times New Roman"/>
          <w:sz w:val="28"/>
          <w:szCs w:val="28"/>
          <w:lang w:val="kk-KZ"/>
        </w:rPr>
        <w:t>М.Монтессори әдістемесін енгізу.</w:t>
      </w:r>
    </w:p>
    <w:p w:rsidR="009401A1" w:rsidRPr="00B0005C" w:rsidRDefault="009401A1" w:rsidP="00B0005C">
      <w:pPr>
        <w:pStyle w:val="ab"/>
        <w:numPr>
          <w:ilvl w:val="0"/>
          <w:numId w:val="4"/>
        </w:numPr>
        <w:spacing w:after="0"/>
        <w:ind w:left="426" w:hanging="568"/>
        <w:jc w:val="both"/>
        <w:rPr>
          <w:rFonts w:ascii="Times New Roman" w:hAnsi="Times New Roman" w:cs="Times New Roman"/>
          <w:sz w:val="28"/>
          <w:szCs w:val="28"/>
          <w:lang w:val="kk-KZ"/>
        </w:rPr>
      </w:pPr>
      <w:r w:rsidRPr="00B0005C">
        <w:rPr>
          <w:rFonts w:ascii="Times New Roman" w:hAnsi="Times New Roman" w:cs="Times New Roman"/>
          <w:sz w:val="28"/>
          <w:szCs w:val="28"/>
          <w:lang w:val="kk-KZ"/>
        </w:rPr>
        <w:t>Іс-тәжірибелік қызметке қазақ этнопедагогикасының ұстанымдары мен элементтерін енгізу.</w:t>
      </w:r>
    </w:p>
    <w:p w:rsidR="009401A1" w:rsidRPr="00B0005C" w:rsidRDefault="009401A1" w:rsidP="00B0005C">
      <w:pPr>
        <w:pStyle w:val="ab"/>
        <w:numPr>
          <w:ilvl w:val="0"/>
          <w:numId w:val="4"/>
        </w:numPr>
        <w:spacing w:after="0"/>
        <w:ind w:left="426" w:hanging="568"/>
        <w:jc w:val="both"/>
        <w:rPr>
          <w:rFonts w:ascii="Times New Roman" w:hAnsi="Times New Roman" w:cs="Times New Roman"/>
          <w:sz w:val="28"/>
          <w:szCs w:val="28"/>
          <w:lang w:val="kk-KZ"/>
        </w:rPr>
      </w:pPr>
      <w:r w:rsidRPr="00B0005C">
        <w:rPr>
          <w:rFonts w:ascii="Times New Roman" w:hAnsi="Times New Roman" w:cs="Times New Roman"/>
          <w:sz w:val="28"/>
          <w:szCs w:val="28"/>
          <w:lang w:val="kk-KZ"/>
        </w:rPr>
        <w:t>Сұрақтар бойынша әдістемелік материалдар банкін қалыптастыру.</w:t>
      </w:r>
    </w:p>
    <w:p w:rsidR="009401A1" w:rsidRPr="00B0005C" w:rsidRDefault="009401A1" w:rsidP="00B0005C">
      <w:pPr>
        <w:pStyle w:val="ab"/>
        <w:numPr>
          <w:ilvl w:val="0"/>
          <w:numId w:val="4"/>
        </w:numPr>
        <w:spacing w:after="0"/>
        <w:ind w:left="426" w:hanging="568"/>
        <w:jc w:val="both"/>
        <w:rPr>
          <w:rFonts w:ascii="Times New Roman" w:hAnsi="Times New Roman" w:cs="Times New Roman"/>
          <w:sz w:val="28"/>
          <w:szCs w:val="28"/>
          <w:lang w:val="kk-KZ"/>
        </w:rPr>
      </w:pPr>
      <w:r w:rsidRPr="00B0005C">
        <w:rPr>
          <w:rFonts w:ascii="Times New Roman" w:hAnsi="Times New Roman" w:cs="Times New Roman"/>
          <w:sz w:val="28"/>
          <w:szCs w:val="28"/>
          <w:lang w:val="kk-KZ"/>
        </w:rPr>
        <w:t>Мектепке дейінгі білім беру проблемалары бойынша педагогикалық кеңестер,</w:t>
      </w:r>
      <w:r w:rsidR="00D950D1">
        <w:rPr>
          <w:rFonts w:ascii="Times New Roman" w:hAnsi="Times New Roman" w:cs="Times New Roman"/>
          <w:sz w:val="28"/>
          <w:szCs w:val="28"/>
          <w:lang w:val="kk-KZ"/>
        </w:rPr>
        <w:t xml:space="preserve"> </w:t>
      </w:r>
      <w:r w:rsidRPr="00B0005C">
        <w:rPr>
          <w:rFonts w:ascii="Times New Roman" w:hAnsi="Times New Roman" w:cs="Times New Roman"/>
          <w:sz w:val="28"/>
          <w:szCs w:val="28"/>
          <w:lang w:val="kk-KZ"/>
        </w:rPr>
        <w:t>әдістемелік лездемелер,</w:t>
      </w:r>
      <w:r w:rsidR="00D950D1">
        <w:rPr>
          <w:rFonts w:ascii="Times New Roman" w:hAnsi="Times New Roman" w:cs="Times New Roman"/>
          <w:sz w:val="28"/>
          <w:szCs w:val="28"/>
          <w:lang w:val="kk-KZ"/>
        </w:rPr>
        <w:t xml:space="preserve"> </w:t>
      </w:r>
      <w:r w:rsidRPr="00B0005C">
        <w:rPr>
          <w:rFonts w:ascii="Times New Roman" w:hAnsi="Times New Roman" w:cs="Times New Roman"/>
          <w:sz w:val="28"/>
          <w:szCs w:val="28"/>
          <w:lang w:val="kk-KZ"/>
        </w:rPr>
        <w:t>семинар-практикумдар өткізу.</w:t>
      </w:r>
    </w:p>
    <w:p w:rsidR="009401A1" w:rsidRPr="00B0005C" w:rsidRDefault="009401A1" w:rsidP="00B0005C">
      <w:pPr>
        <w:pStyle w:val="ab"/>
        <w:numPr>
          <w:ilvl w:val="0"/>
          <w:numId w:val="4"/>
        </w:numPr>
        <w:spacing w:after="0"/>
        <w:ind w:left="426" w:hanging="568"/>
        <w:jc w:val="both"/>
        <w:rPr>
          <w:rFonts w:ascii="Times New Roman" w:hAnsi="Times New Roman" w:cs="Times New Roman"/>
          <w:sz w:val="28"/>
          <w:szCs w:val="28"/>
          <w:lang w:val="kk-KZ"/>
        </w:rPr>
      </w:pPr>
      <w:r w:rsidRPr="00B0005C">
        <w:rPr>
          <w:rFonts w:ascii="Times New Roman" w:hAnsi="Times New Roman" w:cs="Times New Roman"/>
          <w:sz w:val="28"/>
          <w:szCs w:val="28"/>
          <w:lang w:val="kk-KZ"/>
        </w:rPr>
        <w:t>Педагогтарды біліктілік арттыру курстарында оқыту.</w:t>
      </w:r>
    </w:p>
    <w:p w:rsidR="009401A1" w:rsidRPr="00B0005C" w:rsidRDefault="009401A1" w:rsidP="00B0005C">
      <w:pPr>
        <w:pStyle w:val="ab"/>
        <w:numPr>
          <w:ilvl w:val="0"/>
          <w:numId w:val="4"/>
        </w:numPr>
        <w:spacing w:after="0"/>
        <w:ind w:left="426" w:hanging="568"/>
        <w:jc w:val="both"/>
        <w:rPr>
          <w:rFonts w:ascii="Times New Roman" w:hAnsi="Times New Roman" w:cs="Times New Roman"/>
          <w:sz w:val="28"/>
          <w:szCs w:val="28"/>
          <w:lang w:val="kk-KZ"/>
        </w:rPr>
      </w:pPr>
      <w:r w:rsidRPr="00B0005C">
        <w:rPr>
          <w:rFonts w:ascii="Times New Roman" w:hAnsi="Times New Roman" w:cs="Times New Roman"/>
          <w:sz w:val="28"/>
          <w:szCs w:val="28"/>
          <w:lang w:val="kk-KZ"/>
        </w:rPr>
        <w:t>Мектепке дейінгі білім берудің өзекті проблемаларын әзірлеу үшін педагогтардың шығармашылық топтарын құру.</w:t>
      </w:r>
    </w:p>
    <w:p w:rsidR="009401A1" w:rsidRPr="00B0005C" w:rsidRDefault="00D950D1" w:rsidP="00B0005C">
      <w:pPr>
        <w:pStyle w:val="ab"/>
        <w:numPr>
          <w:ilvl w:val="0"/>
          <w:numId w:val="4"/>
        </w:numPr>
        <w:spacing w:after="0"/>
        <w:ind w:left="426" w:hanging="568"/>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9401A1" w:rsidRPr="00B0005C">
        <w:rPr>
          <w:rFonts w:ascii="Times New Roman" w:hAnsi="Times New Roman" w:cs="Times New Roman"/>
          <w:sz w:val="28"/>
          <w:szCs w:val="28"/>
          <w:lang w:val="kk-KZ"/>
        </w:rPr>
        <w:t>Алдыңғы қатарлы педагогикалық тәжірибе мектебі» мен «Жас тәрбиеші мектебінің»</w:t>
      </w:r>
      <w:r>
        <w:rPr>
          <w:rFonts w:ascii="Times New Roman" w:hAnsi="Times New Roman" w:cs="Times New Roman"/>
          <w:sz w:val="28"/>
          <w:szCs w:val="28"/>
          <w:lang w:val="kk-KZ"/>
        </w:rPr>
        <w:t xml:space="preserve"> </w:t>
      </w:r>
      <w:r w:rsidR="009401A1" w:rsidRPr="00B0005C">
        <w:rPr>
          <w:rFonts w:ascii="Times New Roman" w:hAnsi="Times New Roman" w:cs="Times New Roman"/>
          <w:sz w:val="28"/>
          <w:szCs w:val="28"/>
          <w:lang w:val="kk-KZ"/>
        </w:rPr>
        <w:t>жұмысын ұйымдастыру.</w:t>
      </w:r>
    </w:p>
    <w:p w:rsidR="009401A1" w:rsidRPr="00B0005C" w:rsidRDefault="009401A1" w:rsidP="00B0005C">
      <w:pPr>
        <w:pStyle w:val="ab"/>
        <w:numPr>
          <w:ilvl w:val="0"/>
          <w:numId w:val="4"/>
        </w:numPr>
        <w:spacing w:after="0"/>
        <w:ind w:left="426" w:hanging="568"/>
        <w:jc w:val="both"/>
        <w:rPr>
          <w:rFonts w:ascii="Times New Roman" w:hAnsi="Times New Roman" w:cs="Times New Roman"/>
          <w:sz w:val="28"/>
          <w:szCs w:val="28"/>
          <w:lang w:val="kk-KZ"/>
        </w:rPr>
      </w:pPr>
      <w:r w:rsidRPr="00B0005C">
        <w:rPr>
          <w:rFonts w:ascii="Times New Roman" w:hAnsi="Times New Roman" w:cs="Times New Roman"/>
          <w:sz w:val="28"/>
          <w:szCs w:val="28"/>
          <w:lang w:val="kk-KZ"/>
        </w:rPr>
        <w:t>Педагогикалық еңбектің ерекшелігін есепке ала отырып,</w:t>
      </w:r>
      <w:r w:rsidR="00D950D1">
        <w:rPr>
          <w:rFonts w:ascii="Times New Roman" w:hAnsi="Times New Roman" w:cs="Times New Roman"/>
          <w:sz w:val="28"/>
          <w:szCs w:val="28"/>
          <w:lang w:val="kk-KZ"/>
        </w:rPr>
        <w:t xml:space="preserve"> </w:t>
      </w:r>
      <w:r w:rsidRPr="00B0005C">
        <w:rPr>
          <w:rFonts w:ascii="Times New Roman" w:hAnsi="Times New Roman" w:cs="Times New Roman"/>
          <w:sz w:val="28"/>
          <w:szCs w:val="28"/>
          <w:lang w:val="kk-KZ"/>
        </w:rPr>
        <w:t>жұмыс орнында біліктілікті үздіксіз арттыруды ұйымдастыру.</w:t>
      </w:r>
    </w:p>
    <w:p w:rsidR="009401A1" w:rsidRPr="00B0005C" w:rsidRDefault="009401A1" w:rsidP="00B0005C">
      <w:pPr>
        <w:pStyle w:val="ab"/>
        <w:numPr>
          <w:ilvl w:val="0"/>
          <w:numId w:val="4"/>
        </w:numPr>
        <w:spacing w:after="0"/>
        <w:ind w:left="426" w:hanging="568"/>
        <w:jc w:val="both"/>
        <w:rPr>
          <w:rFonts w:ascii="Times New Roman" w:hAnsi="Times New Roman" w:cs="Times New Roman"/>
          <w:sz w:val="28"/>
          <w:szCs w:val="28"/>
          <w:lang w:val="kk-KZ"/>
        </w:rPr>
      </w:pPr>
      <w:r w:rsidRPr="00B0005C">
        <w:rPr>
          <w:rFonts w:ascii="Times New Roman" w:hAnsi="Times New Roman" w:cs="Times New Roman"/>
          <w:sz w:val="28"/>
          <w:szCs w:val="28"/>
          <w:lang w:val="kk-KZ"/>
        </w:rPr>
        <w:t>Педагогтар жұмысындағы қиындықтарды айқындау және талдау жасау мен жеке әдістемелік көмек көрсету.</w:t>
      </w:r>
    </w:p>
    <w:p w:rsidR="009401A1" w:rsidRPr="00B0005C" w:rsidRDefault="009401A1" w:rsidP="00B0005C">
      <w:pPr>
        <w:pStyle w:val="ab"/>
        <w:numPr>
          <w:ilvl w:val="0"/>
          <w:numId w:val="4"/>
        </w:numPr>
        <w:spacing w:after="0"/>
        <w:ind w:left="426" w:hanging="568"/>
        <w:jc w:val="both"/>
        <w:rPr>
          <w:rFonts w:ascii="Times New Roman" w:hAnsi="Times New Roman" w:cs="Times New Roman"/>
          <w:sz w:val="28"/>
          <w:szCs w:val="28"/>
          <w:lang w:val="kk-KZ"/>
        </w:rPr>
      </w:pPr>
      <w:r w:rsidRPr="00B0005C">
        <w:rPr>
          <w:rFonts w:ascii="Times New Roman" w:hAnsi="Times New Roman" w:cs="Times New Roman"/>
          <w:sz w:val="28"/>
          <w:szCs w:val="28"/>
          <w:lang w:val="kk-KZ"/>
        </w:rPr>
        <w:t>Педагогтардың жеке тұлғалық жетістіктерін  бағалау.</w:t>
      </w:r>
    </w:p>
    <w:p w:rsidR="009401A1" w:rsidRPr="00B0005C" w:rsidRDefault="009401A1" w:rsidP="00B0005C">
      <w:pPr>
        <w:pStyle w:val="ab"/>
        <w:numPr>
          <w:ilvl w:val="0"/>
          <w:numId w:val="4"/>
        </w:numPr>
        <w:spacing w:after="0"/>
        <w:ind w:left="426" w:hanging="568"/>
        <w:jc w:val="both"/>
        <w:rPr>
          <w:rFonts w:ascii="Times New Roman" w:hAnsi="Times New Roman" w:cs="Times New Roman"/>
          <w:sz w:val="28"/>
          <w:szCs w:val="28"/>
          <w:lang w:val="kk-KZ"/>
        </w:rPr>
      </w:pPr>
      <w:r w:rsidRPr="00B0005C">
        <w:rPr>
          <w:rFonts w:ascii="Times New Roman" w:hAnsi="Times New Roman" w:cs="Times New Roman"/>
          <w:sz w:val="28"/>
          <w:szCs w:val="28"/>
          <w:lang w:val="kk-KZ"/>
        </w:rPr>
        <w:t>Педагогтар портфолиосын қалыптастыру.</w:t>
      </w:r>
    </w:p>
    <w:p w:rsidR="009401A1" w:rsidRPr="00B0005C" w:rsidRDefault="009401A1" w:rsidP="00B0005C">
      <w:pPr>
        <w:pStyle w:val="ab"/>
        <w:numPr>
          <w:ilvl w:val="0"/>
          <w:numId w:val="4"/>
        </w:numPr>
        <w:spacing w:after="0"/>
        <w:ind w:left="426" w:hanging="568"/>
        <w:jc w:val="both"/>
        <w:rPr>
          <w:rFonts w:ascii="Times New Roman" w:hAnsi="Times New Roman" w:cs="Times New Roman"/>
          <w:sz w:val="28"/>
          <w:szCs w:val="28"/>
          <w:lang w:val="kk-KZ"/>
        </w:rPr>
      </w:pPr>
      <w:r w:rsidRPr="00B0005C">
        <w:rPr>
          <w:rFonts w:ascii="Times New Roman" w:hAnsi="Times New Roman" w:cs="Times New Roman"/>
          <w:sz w:val="28"/>
          <w:szCs w:val="28"/>
          <w:lang w:val="kk-KZ"/>
        </w:rPr>
        <w:t xml:space="preserve">Жұмыс тәжірибесінен  </w:t>
      </w:r>
      <w:r w:rsidR="00D950D1">
        <w:rPr>
          <w:rFonts w:ascii="Times New Roman" w:hAnsi="Times New Roman" w:cs="Times New Roman"/>
          <w:sz w:val="28"/>
          <w:szCs w:val="28"/>
          <w:lang w:val="kk-KZ"/>
        </w:rPr>
        <w:t xml:space="preserve">баспа беттеріне </w:t>
      </w:r>
      <w:r w:rsidRPr="00B0005C">
        <w:rPr>
          <w:rFonts w:ascii="Times New Roman" w:hAnsi="Times New Roman" w:cs="Times New Roman"/>
          <w:sz w:val="28"/>
          <w:szCs w:val="28"/>
          <w:lang w:val="kk-KZ"/>
        </w:rPr>
        <w:t>материалдар жариялау.</w:t>
      </w:r>
    </w:p>
    <w:p w:rsidR="009401A1" w:rsidRDefault="009401A1" w:rsidP="00B0005C">
      <w:pPr>
        <w:pStyle w:val="ab"/>
        <w:numPr>
          <w:ilvl w:val="0"/>
          <w:numId w:val="4"/>
        </w:numPr>
        <w:spacing w:after="0"/>
        <w:ind w:left="426" w:hanging="568"/>
        <w:jc w:val="both"/>
        <w:rPr>
          <w:rFonts w:ascii="Times New Roman" w:hAnsi="Times New Roman" w:cs="Times New Roman"/>
          <w:sz w:val="28"/>
          <w:szCs w:val="28"/>
          <w:lang w:val="kk-KZ"/>
        </w:rPr>
      </w:pPr>
      <w:r w:rsidRPr="00B0005C">
        <w:rPr>
          <w:rFonts w:ascii="Times New Roman" w:hAnsi="Times New Roman" w:cs="Times New Roman"/>
          <w:sz w:val="28"/>
          <w:szCs w:val="28"/>
          <w:lang w:val="kk-KZ"/>
        </w:rPr>
        <w:lastRenderedPageBreak/>
        <w:t>Медициналық,</w:t>
      </w:r>
      <w:r w:rsidR="00D950D1">
        <w:rPr>
          <w:rFonts w:ascii="Times New Roman" w:hAnsi="Times New Roman" w:cs="Times New Roman"/>
          <w:sz w:val="28"/>
          <w:szCs w:val="28"/>
          <w:lang w:val="kk-KZ"/>
        </w:rPr>
        <w:t xml:space="preserve"> </w:t>
      </w:r>
      <w:r w:rsidRPr="00B0005C">
        <w:rPr>
          <w:rFonts w:ascii="Times New Roman" w:hAnsi="Times New Roman" w:cs="Times New Roman"/>
          <w:sz w:val="28"/>
          <w:szCs w:val="28"/>
          <w:lang w:val="kk-KZ"/>
        </w:rPr>
        <w:t>әлеуметтік-педагогикалық,</w:t>
      </w:r>
      <w:r w:rsidR="00D950D1">
        <w:rPr>
          <w:rFonts w:ascii="Times New Roman" w:hAnsi="Times New Roman" w:cs="Times New Roman"/>
          <w:sz w:val="28"/>
          <w:szCs w:val="28"/>
          <w:lang w:val="kk-KZ"/>
        </w:rPr>
        <w:t xml:space="preserve"> </w:t>
      </w:r>
      <w:r w:rsidRPr="00B0005C">
        <w:rPr>
          <w:rFonts w:ascii="Times New Roman" w:hAnsi="Times New Roman" w:cs="Times New Roman"/>
          <w:sz w:val="28"/>
          <w:szCs w:val="28"/>
          <w:lang w:val="kk-KZ"/>
        </w:rPr>
        <w:t>психологиялық мониторинг өткізу.</w:t>
      </w:r>
    </w:p>
    <w:p w:rsidR="00953A68" w:rsidRDefault="00953A68" w:rsidP="00953A68">
      <w:pPr>
        <w:spacing w:after="0"/>
        <w:jc w:val="both"/>
        <w:rPr>
          <w:rFonts w:ascii="Times New Roman" w:hAnsi="Times New Roman" w:cs="Times New Roman"/>
          <w:sz w:val="28"/>
          <w:szCs w:val="28"/>
          <w:lang w:val="kk-KZ"/>
        </w:rPr>
      </w:pPr>
    </w:p>
    <w:p w:rsidR="00953A68" w:rsidRDefault="00953A68" w:rsidP="00953A68">
      <w:pPr>
        <w:spacing w:after="0"/>
        <w:jc w:val="both"/>
        <w:rPr>
          <w:rFonts w:ascii="Times New Roman" w:hAnsi="Times New Roman" w:cs="Times New Roman"/>
          <w:sz w:val="28"/>
          <w:szCs w:val="28"/>
          <w:lang w:val="kk-KZ"/>
        </w:rPr>
      </w:pPr>
    </w:p>
    <w:p w:rsidR="00953A68" w:rsidRPr="00953A68" w:rsidRDefault="00953A68" w:rsidP="00953A68">
      <w:pPr>
        <w:spacing w:after="0"/>
        <w:jc w:val="both"/>
        <w:rPr>
          <w:rFonts w:ascii="Times New Roman" w:hAnsi="Times New Roman" w:cs="Times New Roman"/>
          <w:sz w:val="28"/>
          <w:szCs w:val="28"/>
          <w:lang w:val="kk-KZ"/>
        </w:rPr>
      </w:pPr>
    </w:p>
    <w:p w:rsidR="009401A1" w:rsidRPr="00B0005C" w:rsidRDefault="009401A1" w:rsidP="00B0005C">
      <w:pPr>
        <w:pStyle w:val="ab"/>
        <w:numPr>
          <w:ilvl w:val="0"/>
          <w:numId w:val="4"/>
        </w:numPr>
        <w:spacing w:after="0"/>
        <w:ind w:left="426" w:hanging="568"/>
        <w:jc w:val="both"/>
        <w:rPr>
          <w:rFonts w:ascii="Times New Roman" w:hAnsi="Times New Roman" w:cs="Times New Roman"/>
          <w:sz w:val="28"/>
          <w:szCs w:val="28"/>
          <w:lang w:val="kk-KZ"/>
        </w:rPr>
      </w:pPr>
      <w:r w:rsidRPr="00B0005C">
        <w:rPr>
          <w:rFonts w:ascii="Times New Roman" w:hAnsi="Times New Roman" w:cs="Times New Roman"/>
          <w:sz w:val="28"/>
          <w:szCs w:val="28"/>
          <w:lang w:val="kk-KZ"/>
        </w:rPr>
        <w:t>Білім беру инфрақұрылымын негіздеу және дамыту.</w:t>
      </w:r>
    </w:p>
    <w:p w:rsidR="009401A1" w:rsidRPr="00B0005C" w:rsidRDefault="009401A1" w:rsidP="00B0005C">
      <w:pPr>
        <w:pStyle w:val="ab"/>
        <w:numPr>
          <w:ilvl w:val="0"/>
          <w:numId w:val="4"/>
        </w:numPr>
        <w:spacing w:after="0"/>
        <w:ind w:left="426" w:hanging="568"/>
        <w:jc w:val="both"/>
        <w:rPr>
          <w:rFonts w:ascii="Times New Roman" w:hAnsi="Times New Roman" w:cs="Times New Roman"/>
          <w:sz w:val="28"/>
          <w:szCs w:val="28"/>
          <w:lang w:val="kk-KZ"/>
        </w:rPr>
      </w:pPr>
      <w:r w:rsidRPr="00B0005C">
        <w:rPr>
          <w:rFonts w:ascii="Times New Roman" w:hAnsi="Times New Roman" w:cs="Times New Roman"/>
          <w:sz w:val="28"/>
          <w:szCs w:val="28"/>
          <w:lang w:val="kk-KZ"/>
        </w:rPr>
        <w:t>Озық педагогикалық іс-тәжірибені зерделеу және МДҰ қызметіне енгізу.</w:t>
      </w:r>
    </w:p>
    <w:p w:rsidR="0091353E" w:rsidRPr="00B0005C" w:rsidRDefault="009401A1" w:rsidP="00B0005C">
      <w:pPr>
        <w:pStyle w:val="ab"/>
        <w:numPr>
          <w:ilvl w:val="0"/>
          <w:numId w:val="4"/>
        </w:numPr>
        <w:spacing w:after="0"/>
        <w:ind w:left="426" w:hanging="568"/>
        <w:jc w:val="both"/>
        <w:rPr>
          <w:rFonts w:ascii="Times New Roman" w:hAnsi="Times New Roman" w:cs="Times New Roman"/>
          <w:sz w:val="28"/>
          <w:szCs w:val="28"/>
          <w:lang w:val="kk-KZ"/>
        </w:rPr>
      </w:pPr>
      <w:r w:rsidRPr="00B0005C">
        <w:rPr>
          <w:rFonts w:ascii="Times New Roman" w:hAnsi="Times New Roman" w:cs="Times New Roman"/>
          <w:sz w:val="28"/>
          <w:szCs w:val="28"/>
          <w:lang w:val="kk-KZ"/>
        </w:rPr>
        <w:t>Педагогтардың өздігінен білім алуының тиімді жүйесін ұйымдастыру:</w:t>
      </w:r>
      <w:r w:rsidR="00D950D1">
        <w:rPr>
          <w:rFonts w:ascii="Times New Roman" w:hAnsi="Times New Roman" w:cs="Times New Roman"/>
          <w:sz w:val="28"/>
          <w:szCs w:val="28"/>
          <w:lang w:val="kk-KZ"/>
        </w:rPr>
        <w:t xml:space="preserve"> </w:t>
      </w:r>
      <w:r w:rsidRPr="00B0005C">
        <w:rPr>
          <w:rFonts w:ascii="Times New Roman" w:hAnsi="Times New Roman" w:cs="Times New Roman"/>
          <w:sz w:val="28"/>
          <w:szCs w:val="28"/>
          <w:lang w:val="kk-KZ"/>
        </w:rPr>
        <w:t>шығармашылық есептер,</w:t>
      </w:r>
      <w:r w:rsidR="00D950D1">
        <w:rPr>
          <w:rFonts w:ascii="Times New Roman" w:hAnsi="Times New Roman" w:cs="Times New Roman"/>
          <w:sz w:val="28"/>
          <w:szCs w:val="28"/>
          <w:lang w:val="kk-KZ"/>
        </w:rPr>
        <w:t xml:space="preserve"> </w:t>
      </w:r>
      <w:r w:rsidRPr="00B0005C">
        <w:rPr>
          <w:rFonts w:ascii="Times New Roman" w:hAnsi="Times New Roman" w:cs="Times New Roman"/>
          <w:sz w:val="28"/>
          <w:szCs w:val="28"/>
          <w:lang w:val="kk-KZ"/>
        </w:rPr>
        <w:t>тұсаукесерле</w:t>
      </w:r>
      <w:r w:rsidR="0091353E" w:rsidRPr="00B0005C">
        <w:rPr>
          <w:rFonts w:ascii="Times New Roman" w:hAnsi="Times New Roman" w:cs="Times New Roman"/>
          <w:sz w:val="28"/>
          <w:szCs w:val="28"/>
          <w:lang w:val="kk-KZ"/>
        </w:rPr>
        <w:t>р.</w:t>
      </w:r>
    </w:p>
    <w:p w:rsidR="009401A1" w:rsidRPr="00B0005C" w:rsidRDefault="009401A1" w:rsidP="00B0005C">
      <w:pPr>
        <w:pStyle w:val="ab"/>
        <w:numPr>
          <w:ilvl w:val="0"/>
          <w:numId w:val="4"/>
        </w:numPr>
        <w:spacing w:after="0"/>
        <w:ind w:left="426" w:hanging="568"/>
        <w:jc w:val="both"/>
        <w:rPr>
          <w:rFonts w:ascii="Times New Roman" w:hAnsi="Times New Roman" w:cs="Times New Roman"/>
          <w:sz w:val="28"/>
          <w:szCs w:val="28"/>
          <w:lang w:val="kk-KZ"/>
        </w:rPr>
      </w:pPr>
      <w:r w:rsidRPr="00B0005C">
        <w:rPr>
          <w:rFonts w:ascii="Times New Roman" w:hAnsi="Times New Roman" w:cs="Times New Roman"/>
          <w:sz w:val="28"/>
          <w:szCs w:val="28"/>
          <w:lang w:val="kk-KZ"/>
        </w:rPr>
        <w:t>Авторлық бағдарламалар,</w:t>
      </w:r>
      <w:r w:rsidR="00D950D1">
        <w:rPr>
          <w:rFonts w:ascii="Times New Roman" w:hAnsi="Times New Roman" w:cs="Times New Roman"/>
          <w:sz w:val="28"/>
          <w:szCs w:val="28"/>
          <w:lang w:val="kk-KZ"/>
        </w:rPr>
        <w:t xml:space="preserve"> </w:t>
      </w:r>
      <w:r w:rsidRPr="00B0005C">
        <w:rPr>
          <w:rFonts w:ascii="Times New Roman" w:hAnsi="Times New Roman" w:cs="Times New Roman"/>
          <w:sz w:val="28"/>
          <w:szCs w:val="28"/>
          <w:lang w:val="kk-KZ"/>
        </w:rPr>
        <w:t>оқу-әдістемелік материалдар,</w:t>
      </w:r>
      <w:r w:rsidR="00D950D1">
        <w:rPr>
          <w:rFonts w:ascii="Times New Roman" w:hAnsi="Times New Roman" w:cs="Times New Roman"/>
          <w:sz w:val="28"/>
          <w:szCs w:val="28"/>
          <w:lang w:val="kk-KZ"/>
        </w:rPr>
        <w:t xml:space="preserve"> </w:t>
      </w:r>
      <w:r w:rsidRPr="00B0005C">
        <w:rPr>
          <w:rFonts w:ascii="Times New Roman" w:hAnsi="Times New Roman" w:cs="Times New Roman"/>
          <w:sz w:val="28"/>
          <w:szCs w:val="28"/>
          <w:lang w:val="kk-KZ"/>
        </w:rPr>
        <w:t>тәрбиешілер мен ата-аналарға арналған ұсынымдар,</w:t>
      </w:r>
      <w:r w:rsidR="00D950D1">
        <w:rPr>
          <w:rFonts w:ascii="Times New Roman" w:hAnsi="Times New Roman" w:cs="Times New Roman"/>
          <w:sz w:val="28"/>
          <w:szCs w:val="28"/>
          <w:lang w:val="kk-KZ"/>
        </w:rPr>
        <w:t xml:space="preserve"> </w:t>
      </w:r>
      <w:r w:rsidRPr="00B0005C">
        <w:rPr>
          <w:rFonts w:ascii="Times New Roman" w:hAnsi="Times New Roman" w:cs="Times New Roman"/>
          <w:sz w:val="28"/>
          <w:szCs w:val="28"/>
          <w:lang w:val="kk-KZ"/>
        </w:rPr>
        <w:t>жұмысшы дәптерлерін және т.б.әзірлеу.</w:t>
      </w:r>
    </w:p>
    <w:p w:rsidR="007F652A" w:rsidRDefault="007F652A" w:rsidP="009401A1">
      <w:pPr>
        <w:spacing w:after="0"/>
        <w:rPr>
          <w:rFonts w:ascii="Times New Roman" w:hAnsi="Times New Roman" w:cs="Times New Roman"/>
          <w:sz w:val="28"/>
          <w:szCs w:val="28"/>
          <w:lang w:val="kk-KZ"/>
        </w:rPr>
      </w:pPr>
    </w:p>
    <w:p w:rsidR="00894EFF" w:rsidRDefault="00894EFF" w:rsidP="009401A1">
      <w:pPr>
        <w:spacing w:after="0"/>
        <w:rPr>
          <w:rFonts w:ascii="Times New Roman" w:hAnsi="Times New Roman" w:cs="Times New Roman"/>
          <w:sz w:val="28"/>
          <w:szCs w:val="28"/>
          <w:lang w:val="kk-KZ"/>
        </w:rPr>
      </w:pPr>
    </w:p>
    <w:p w:rsidR="009401A1" w:rsidRDefault="009401A1" w:rsidP="007F652A">
      <w:pPr>
        <w:spacing w:after="0"/>
        <w:jc w:val="center"/>
        <w:rPr>
          <w:rFonts w:ascii="Times New Roman" w:hAnsi="Times New Roman" w:cs="Times New Roman"/>
          <w:b/>
          <w:sz w:val="28"/>
          <w:szCs w:val="28"/>
          <w:lang w:val="kk-KZ"/>
        </w:rPr>
      </w:pPr>
      <w:r w:rsidRPr="008B1079">
        <w:rPr>
          <w:rFonts w:ascii="Times New Roman" w:hAnsi="Times New Roman" w:cs="Times New Roman"/>
          <w:b/>
          <w:sz w:val="28"/>
          <w:szCs w:val="28"/>
          <w:lang w:val="kk-KZ"/>
        </w:rPr>
        <w:t>Материалдық-техникалық жарақтандыру</w:t>
      </w:r>
    </w:p>
    <w:p w:rsidR="007F652A" w:rsidRPr="008B1079" w:rsidRDefault="007F652A" w:rsidP="007F652A">
      <w:pPr>
        <w:spacing w:after="0"/>
        <w:jc w:val="center"/>
        <w:rPr>
          <w:rFonts w:ascii="Times New Roman" w:hAnsi="Times New Roman" w:cs="Times New Roman"/>
          <w:b/>
          <w:sz w:val="28"/>
          <w:szCs w:val="28"/>
          <w:lang w:val="kk-KZ"/>
        </w:rPr>
      </w:pPr>
    </w:p>
    <w:p w:rsidR="009401A1" w:rsidRPr="00D950D1" w:rsidRDefault="009401A1" w:rsidP="00D950D1">
      <w:pPr>
        <w:pStyle w:val="ab"/>
        <w:numPr>
          <w:ilvl w:val="0"/>
          <w:numId w:val="5"/>
        </w:numPr>
        <w:spacing w:after="0"/>
        <w:ind w:left="426" w:hanging="568"/>
        <w:jc w:val="both"/>
        <w:rPr>
          <w:rFonts w:ascii="Times New Roman" w:hAnsi="Times New Roman" w:cs="Times New Roman"/>
          <w:sz w:val="28"/>
          <w:szCs w:val="28"/>
          <w:lang w:val="kk-KZ"/>
        </w:rPr>
      </w:pPr>
      <w:r w:rsidRPr="00D950D1">
        <w:rPr>
          <w:rFonts w:ascii="Times New Roman" w:hAnsi="Times New Roman" w:cs="Times New Roman"/>
          <w:sz w:val="28"/>
          <w:szCs w:val="28"/>
          <w:lang w:val="kk-KZ"/>
        </w:rPr>
        <w:t>МДҰ аумағында балаларға арналған дамытушы аймақтарды,</w:t>
      </w:r>
      <w:r w:rsidR="00D950D1">
        <w:rPr>
          <w:rFonts w:ascii="Times New Roman" w:hAnsi="Times New Roman" w:cs="Times New Roman"/>
          <w:sz w:val="28"/>
          <w:szCs w:val="28"/>
          <w:lang w:val="kk-KZ"/>
        </w:rPr>
        <w:t xml:space="preserve"> </w:t>
      </w:r>
      <w:r w:rsidRPr="00D950D1">
        <w:rPr>
          <w:rFonts w:ascii="Times New Roman" w:hAnsi="Times New Roman" w:cs="Times New Roman"/>
          <w:sz w:val="28"/>
          <w:szCs w:val="28"/>
          <w:lang w:val="kk-KZ"/>
        </w:rPr>
        <w:t>сондай-ақ психологиялық жеңілдену кабинетін және топтарда денсаулық бұрыштарын жасау.</w:t>
      </w:r>
    </w:p>
    <w:p w:rsidR="009401A1" w:rsidRPr="00D950D1" w:rsidRDefault="009401A1" w:rsidP="00D950D1">
      <w:pPr>
        <w:pStyle w:val="ab"/>
        <w:numPr>
          <w:ilvl w:val="0"/>
          <w:numId w:val="5"/>
        </w:numPr>
        <w:spacing w:after="0"/>
        <w:ind w:left="426" w:hanging="568"/>
        <w:jc w:val="both"/>
        <w:rPr>
          <w:rFonts w:ascii="Times New Roman" w:hAnsi="Times New Roman" w:cs="Times New Roman"/>
          <w:sz w:val="28"/>
          <w:szCs w:val="28"/>
          <w:lang w:val="kk-KZ"/>
        </w:rPr>
      </w:pPr>
      <w:r w:rsidRPr="00D950D1">
        <w:rPr>
          <w:rFonts w:ascii="Times New Roman" w:hAnsi="Times New Roman" w:cs="Times New Roman"/>
          <w:sz w:val="28"/>
          <w:szCs w:val="28"/>
          <w:lang w:val="kk-KZ"/>
        </w:rPr>
        <w:t>МДҰ-ды жаңа спорттық жабдықтармен толықтыру.</w:t>
      </w:r>
    </w:p>
    <w:p w:rsidR="009401A1" w:rsidRPr="00D950D1" w:rsidRDefault="009401A1" w:rsidP="00D950D1">
      <w:pPr>
        <w:pStyle w:val="ab"/>
        <w:numPr>
          <w:ilvl w:val="0"/>
          <w:numId w:val="5"/>
        </w:numPr>
        <w:spacing w:after="0"/>
        <w:ind w:left="426" w:hanging="568"/>
        <w:jc w:val="both"/>
        <w:rPr>
          <w:rFonts w:ascii="Times New Roman" w:hAnsi="Times New Roman" w:cs="Times New Roman"/>
          <w:sz w:val="28"/>
          <w:szCs w:val="28"/>
          <w:lang w:val="kk-KZ"/>
        </w:rPr>
      </w:pPr>
      <w:r w:rsidRPr="00D950D1">
        <w:rPr>
          <w:rFonts w:ascii="Times New Roman" w:hAnsi="Times New Roman" w:cs="Times New Roman"/>
          <w:sz w:val="28"/>
          <w:szCs w:val="28"/>
          <w:lang w:val="kk-KZ"/>
        </w:rPr>
        <w:t>Топтық және ойын бөлме</w:t>
      </w:r>
      <w:r w:rsidR="0091353E" w:rsidRPr="00D950D1">
        <w:rPr>
          <w:rFonts w:ascii="Times New Roman" w:hAnsi="Times New Roman" w:cs="Times New Roman"/>
          <w:sz w:val="28"/>
          <w:szCs w:val="28"/>
          <w:lang w:val="kk-KZ"/>
        </w:rPr>
        <w:t>леріндегі балалар жиһазы мен ком</w:t>
      </w:r>
      <w:r w:rsidRPr="00D950D1">
        <w:rPr>
          <w:rFonts w:ascii="Times New Roman" w:hAnsi="Times New Roman" w:cs="Times New Roman"/>
          <w:sz w:val="28"/>
          <w:szCs w:val="28"/>
          <w:lang w:val="kk-KZ"/>
        </w:rPr>
        <w:t>пьютерлік базаны жаңарту.</w:t>
      </w:r>
    </w:p>
    <w:p w:rsidR="009401A1" w:rsidRPr="00D950D1" w:rsidRDefault="009401A1" w:rsidP="00D950D1">
      <w:pPr>
        <w:pStyle w:val="ab"/>
        <w:numPr>
          <w:ilvl w:val="0"/>
          <w:numId w:val="5"/>
        </w:numPr>
        <w:spacing w:after="0"/>
        <w:ind w:left="426" w:hanging="568"/>
        <w:jc w:val="both"/>
        <w:rPr>
          <w:rFonts w:ascii="Times New Roman" w:hAnsi="Times New Roman" w:cs="Times New Roman"/>
          <w:sz w:val="28"/>
          <w:szCs w:val="28"/>
          <w:lang w:val="kk-KZ"/>
        </w:rPr>
      </w:pPr>
      <w:r w:rsidRPr="00D950D1">
        <w:rPr>
          <w:rFonts w:ascii="Times New Roman" w:hAnsi="Times New Roman" w:cs="Times New Roman"/>
          <w:sz w:val="28"/>
          <w:szCs w:val="28"/>
          <w:lang w:val="kk-KZ"/>
        </w:rPr>
        <w:t>Ғылыми,</w:t>
      </w:r>
      <w:r w:rsidR="00D950D1">
        <w:rPr>
          <w:rFonts w:ascii="Times New Roman" w:hAnsi="Times New Roman" w:cs="Times New Roman"/>
          <w:sz w:val="28"/>
          <w:szCs w:val="28"/>
          <w:lang w:val="kk-KZ"/>
        </w:rPr>
        <w:t xml:space="preserve"> </w:t>
      </w:r>
      <w:r w:rsidRPr="00D950D1">
        <w:rPr>
          <w:rFonts w:ascii="Times New Roman" w:hAnsi="Times New Roman" w:cs="Times New Roman"/>
          <w:sz w:val="28"/>
          <w:szCs w:val="28"/>
          <w:lang w:val="kk-KZ"/>
        </w:rPr>
        <w:t>оқу-әдістемелік,</w:t>
      </w:r>
      <w:r w:rsidR="00D950D1">
        <w:rPr>
          <w:rFonts w:ascii="Times New Roman" w:hAnsi="Times New Roman" w:cs="Times New Roman"/>
          <w:sz w:val="28"/>
          <w:szCs w:val="28"/>
          <w:lang w:val="kk-KZ"/>
        </w:rPr>
        <w:t xml:space="preserve"> </w:t>
      </w:r>
      <w:r w:rsidRPr="00D950D1">
        <w:rPr>
          <w:rFonts w:ascii="Times New Roman" w:hAnsi="Times New Roman" w:cs="Times New Roman"/>
          <w:sz w:val="28"/>
          <w:szCs w:val="28"/>
          <w:lang w:val="kk-KZ"/>
        </w:rPr>
        <w:t>көркем әдебиет қорын тұрақты жаңартып тұру.</w:t>
      </w:r>
    </w:p>
    <w:p w:rsidR="009401A1" w:rsidRPr="00D950D1" w:rsidRDefault="0091353E" w:rsidP="00D950D1">
      <w:pPr>
        <w:pStyle w:val="ab"/>
        <w:numPr>
          <w:ilvl w:val="0"/>
          <w:numId w:val="5"/>
        </w:numPr>
        <w:spacing w:after="0"/>
        <w:ind w:left="426" w:hanging="568"/>
        <w:jc w:val="both"/>
        <w:rPr>
          <w:rFonts w:ascii="Times New Roman" w:hAnsi="Times New Roman" w:cs="Times New Roman"/>
          <w:sz w:val="28"/>
          <w:szCs w:val="28"/>
          <w:lang w:val="kk-KZ"/>
        </w:rPr>
      </w:pPr>
      <w:r w:rsidRPr="00D950D1">
        <w:rPr>
          <w:rFonts w:ascii="Times New Roman" w:hAnsi="Times New Roman" w:cs="Times New Roman"/>
          <w:sz w:val="28"/>
          <w:szCs w:val="28"/>
          <w:lang w:val="kk-KZ"/>
        </w:rPr>
        <w:t>Музыкалық аспаптар са</w:t>
      </w:r>
      <w:r w:rsidR="009401A1" w:rsidRPr="00D950D1">
        <w:rPr>
          <w:rFonts w:ascii="Times New Roman" w:hAnsi="Times New Roman" w:cs="Times New Roman"/>
          <w:sz w:val="28"/>
          <w:szCs w:val="28"/>
          <w:lang w:val="kk-KZ"/>
        </w:rPr>
        <w:t>тып алу.</w:t>
      </w:r>
    </w:p>
    <w:p w:rsidR="009401A1" w:rsidRPr="008B1079" w:rsidRDefault="009401A1" w:rsidP="009401A1">
      <w:pPr>
        <w:spacing w:after="0"/>
        <w:rPr>
          <w:rFonts w:ascii="Times New Roman" w:hAnsi="Times New Roman" w:cs="Times New Roman"/>
          <w:b/>
          <w:sz w:val="28"/>
          <w:szCs w:val="28"/>
          <w:lang w:val="kk-KZ"/>
        </w:rPr>
      </w:pPr>
    </w:p>
    <w:p w:rsidR="009401A1" w:rsidRDefault="009401A1" w:rsidP="007F652A">
      <w:pPr>
        <w:spacing w:after="0"/>
        <w:jc w:val="center"/>
        <w:rPr>
          <w:rFonts w:ascii="Times New Roman" w:hAnsi="Times New Roman" w:cs="Times New Roman"/>
          <w:b/>
          <w:sz w:val="28"/>
          <w:szCs w:val="28"/>
          <w:lang w:val="kk-KZ"/>
        </w:rPr>
      </w:pPr>
      <w:r w:rsidRPr="008B1079">
        <w:rPr>
          <w:rFonts w:ascii="Times New Roman" w:hAnsi="Times New Roman" w:cs="Times New Roman"/>
          <w:b/>
          <w:sz w:val="28"/>
          <w:szCs w:val="28"/>
          <w:lang w:val="kk-KZ"/>
        </w:rPr>
        <w:t>Медициналық және гигеналық алдын алу:</w:t>
      </w:r>
    </w:p>
    <w:p w:rsidR="007F652A" w:rsidRPr="008B1079" w:rsidRDefault="007F652A" w:rsidP="007F652A">
      <w:pPr>
        <w:spacing w:after="0"/>
        <w:jc w:val="center"/>
        <w:rPr>
          <w:rFonts w:ascii="Times New Roman" w:hAnsi="Times New Roman" w:cs="Times New Roman"/>
          <w:b/>
          <w:sz w:val="28"/>
          <w:szCs w:val="28"/>
          <w:lang w:val="kk-KZ"/>
        </w:rPr>
      </w:pPr>
    </w:p>
    <w:p w:rsidR="009401A1" w:rsidRPr="00D950D1" w:rsidRDefault="009401A1" w:rsidP="00D950D1">
      <w:pPr>
        <w:pStyle w:val="ab"/>
        <w:numPr>
          <w:ilvl w:val="0"/>
          <w:numId w:val="6"/>
        </w:numPr>
        <w:spacing w:after="0"/>
        <w:ind w:left="426" w:hanging="568"/>
        <w:rPr>
          <w:rFonts w:ascii="Times New Roman" w:hAnsi="Times New Roman" w:cs="Times New Roman"/>
          <w:sz w:val="28"/>
          <w:szCs w:val="28"/>
          <w:lang w:val="kk-KZ"/>
        </w:rPr>
      </w:pPr>
      <w:r w:rsidRPr="00D950D1">
        <w:rPr>
          <w:rFonts w:ascii="Times New Roman" w:hAnsi="Times New Roman" w:cs="Times New Roman"/>
          <w:sz w:val="28"/>
          <w:szCs w:val="28"/>
          <w:lang w:val="kk-KZ"/>
        </w:rPr>
        <w:t>Ауа ластануының алдын алуды,</w:t>
      </w:r>
      <w:r w:rsidR="00D950D1">
        <w:rPr>
          <w:rFonts w:ascii="Times New Roman" w:hAnsi="Times New Roman" w:cs="Times New Roman"/>
          <w:sz w:val="28"/>
          <w:szCs w:val="28"/>
          <w:lang w:val="kk-KZ"/>
        </w:rPr>
        <w:t xml:space="preserve"> </w:t>
      </w:r>
      <w:r w:rsidRPr="00D950D1">
        <w:rPr>
          <w:rFonts w:ascii="Times New Roman" w:hAnsi="Times New Roman" w:cs="Times New Roman"/>
          <w:sz w:val="28"/>
          <w:szCs w:val="28"/>
          <w:lang w:val="kk-KZ"/>
        </w:rPr>
        <w:t>үй жайлардың ауа-жылу режимін ұйым</w:t>
      </w:r>
      <w:r w:rsidR="00D950D1">
        <w:rPr>
          <w:rFonts w:ascii="Times New Roman" w:hAnsi="Times New Roman" w:cs="Times New Roman"/>
          <w:sz w:val="28"/>
          <w:szCs w:val="28"/>
          <w:lang w:val="kk-KZ"/>
        </w:rPr>
        <w:t>-</w:t>
      </w:r>
      <w:r w:rsidRPr="00D950D1">
        <w:rPr>
          <w:rFonts w:ascii="Times New Roman" w:hAnsi="Times New Roman" w:cs="Times New Roman"/>
          <w:sz w:val="28"/>
          <w:szCs w:val="28"/>
          <w:lang w:val="kk-KZ"/>
        </w:rPr>
        <w:t>дастыру.</w:t>
      </w:r>
    </w:p>
    <w:p w:rsidR="009401A1" w:rsidRPr="00D950D1" w:rsidRDefault="009401A1" w:rsidP="00D950D1">
      <w:pPr>
        <w:pStyle w:val="ab"/>
        <w:numPr>
          <w:ilvl w:val="0"/>
          <w:numId w:val="6"/>
        </w:numPr>
        <w:spacing w:after="0"/>
        <w:ind w:left="426" w:hanging="568"/>
        <w:rPr>
          <w:rFonts w:ascii="Times New Roman" w:hAnsi="Times New Roman" w:cs="Times New Roman"/>
          <w:sz w:val="28"/>
          <w:szCs w:val="28"/>
          <w:lang w:val="kk-KZ"/>
        </w:rPr>
      </w:pPr>
      <w:r w:rsidRPr="00D950D1">
        <w:rPr>
          <w:rFonts w:ascii="Times New Roman" w:hAnsi="Times New Roman" w:cs="Times New Roman"/>
          <w:sz w:val="28"/>
          <w:szCs w:val="28"/>
          <w:lang w:val="kk-KZ"/>
        </w:rPr>
        <w:t>Табиғи және жасанды жарықтандыруға және МДҰ-ды ұстау мен санитар</w:t>
      </w:r>
      <w:r w:rsidR="00D950D1">
        <w:rPr>
          <w:rFonts w:ascii="Times New Roman" w:hAnsi="Times New Roman" w:cs="Times New Roman"/>
          <w:sz w:val="28"/>
          <w:szCs w:val="28"/>
          <w:lang w:val="kk-KZ"/>
        </w:rPr>
        <w:t>-</w:t>
      </w:r>
      <w:r w:rsidRPr="00D950D1">
        <w:rPr>
          <w:rFonts w:ascii="Times New Roman" w:hAnsi="Times New Roman" w:cs="Times New Roman"/>
          <w:sz w:val="28"/>
          <w:szCs w:val="28"/>
          <w:lang w:val="kk-KZ"/>
        </w:rPr>
        <w:t>лық жай-күйіне қойылатын гигиеналық талаптардың сақталуына бақылау жасау.</w:t>
      </w:r>
    </w:p>
    <w:p w:rsidR="009401A1" w:rsidRPr="00D950D1" w:rsidRDefault="009401A1" w:rsidP="00D950D1">
      <w:pPr>
        <w:pStyle w:val="ab"/>
        <w:numPr>
          <w:ilvl w:val="0"/>
          <w:numId w:val="6"/>
        </w:numPr>
        <w:spacing w:after="0"/>
        <w:ind w:left="426" w:hanging="568"/>
        <w:jc w:val="both"/>
        <w:rPr>
          <w:rFonts w:ascii="Times New Roman" w:hAnsi="Times New Roman" w:cs="Times New Roman"/>
          <w:sz w:val="28"/>
          <w:szCs w:val="28"/>
          <w:lang w:val="kk-KZ"/>
        </w:rPr>
      </w:pPr>
      <w:r w:rsidRPr="00D950D1">
        <w:rPr>
          <w:rFonts w:ascii="Times New Roman" w:hAnsi="Times New Roman" w:cs="Times New Roman"/>
          <w:sz w:val="28"/>
          <w:szCs w:val="28"/>
          <w:lang w:val="kk-KZ"/>
        </w:rPr>
        <w:t>Балалардың күн режиміне гигиеналық баға беру.</w:t>
      </w:r>
    </w:p>
    <w:p w:rsidR="009401A1" w:rsidRPr="00D950D1" w:rsidRDefault="009401A1" w:rsidP="00D950D1">
      <w:pPr>
        <w:pStyle w:val="ab"/>
        <w:numPr>
          <w:ilvl w:val="0"/>
          <w:numId w:val="6"/>
        </w:numPr>
        <w:spacing w:after="0"/>
        <w:ind w:left="426" w:hanging="568"/>
        <w:jc w:val="both"/>
        <w:rPr>
          <w:rFonts w:ascii="Times New Roman" w:hAnsi="Times New Roman" w:cs="Times New Roman"/>
          <w:sz w:val="28"/>
          <w:szCs w:val="28"/>
          <w:lang w:val="kk-KZ"/>
        </w:rPr>
      </w:pPr>
      <w:r w:rsidRPr="00D950D1">
        <w:rPr>
          <w:rFonts w:ascii="Times New Roman" w:hAnsi="Times New Roman" w:cs="Times New Roman"/>
          <w:sz w:val="28"/>
          <w:szCs w:val="28"/>
          <w:lang w:val="kk-KZ"/>
        </w:rPr>
        <w:t>Білім беру үдерісіне медициналық бақылау жасау.</w:t>
      </w:r>
    </w:p>
    <w:p w:rsidR="009401A1" w:rsidRPr="00D950D1" w:rsidRDefault="009401A1" w:rsidP="00D950D1">
      <w:pPr>
        <w:pStyle w:val="ab"/>
        <w:numPr>
          <w:ilvl w:val="0"/>
          <w:numId w:val="6"/>
        </w:numPr>
        <w:spacing w:after="0"/>
        <w:ind w:left="426" w:hanging="568"/>
        <w:jc w:val="both"/>
        <w:rPr>
          <w:rFonts w:ascii="Times New Roman" w:hAnsi="Times New Roman" w:cs="Times New Roman"/>
          <w:sz w:val="28"/>
          <w:szCs w:val="28"/>
          <w:lang w:val="kk-KZ"/>
        </w:rPr>
      </w:pPr>
      <w:r w:rsidRPr="00D950D1">
        <w:rPr>
          <w:rFonts w:ascii="Times New Roman" w:hAnsi="Times New Roman" w:cs="Times New Roman"/>
          <w:sz w:val="28"/>
          <w:szCs w:val="28"/>
          <w:lang w:val="kk-KZ"/>
        </w:rPr>
        <w:t>Балалар мәзіріне гигиеналық баға беру.</w:t>
      </w:r>
      <w:r w:rsidR="00D950D1">
        <w:rPr>
          <w:rFonts w:ascii="Times New Roman" w:hAnsi="Times New Roman" w:cs="Times New Roman"/>
          <w:sz w:val="28"/>
          <w:szCs w:val="28"/>
          <w:lang w:val="kk-KZ"/>
        </w:rPr>
        <w:t xml:space="preserve"> </w:t>
      </w:r>
      <w:r w:rsidRPr="00D950D1">
        <w:rPr>
          <w:rFonts w:ascii="Times New Roman" w:hAnsi="Times New Roman" w:cs="Times New Roman"/>
          <w:sz w:val="28"/>
          <w:szCs w:val="28"/>
          <w:lang w:val="kk-KZ"/>
        </w:rPr>
        <w:t>Тамақтандыру режімін ұйымдас</w:t>
      </w:r>
      <w:r w:rsidR="00D950D1">
        <w:rPr>
          <w:rFonts w:ascii="Times New Roman" w:hAnsi="Times New Roman" w:cs="Times New Roman"/>
          <w:sz w:val="28"/>
          <w:szCs w:val="28"/>
          <w:lang w:val="kk-KZ"/>
        </w:rPr>
        <w:t>-</w:t>
      </w:r>
      <w:r w:rsidRPr="00D950D1">
        <w:rPr>
          <w:rFonts w:ascii="Times New Roman" w:hAnsi="Times New Roman" w:cs="Times New Roman"/>
          <w:sz w:val="28"/>
          <w:szCs w:val="28"/>
          <w:lang w:val="kk-KZ"/>
        </w:rPr>
        <w:t>тыру.</w:t>
      </w:r>
    </w:p>
    <w:p w:rsidR="009401A1" w:rsidRPr="00D950D1" w:rsidRDefault="009401A1" w:rsidP="00D950D1">
      <w:pPr>
        <w:pStyle w:val="ab"/>
        <w:numPr>
          <w:ilvl w:val="0"/>
          <w:numId w:val="6"/>
        </w:numPr>
        <w:spacing w:after="0"/>
        <w:ind w:left="426" w:hanging="568"/>
        <w:jc w:val="both"/>
        <w:rPr>
          <w:rFonts w:ascii="Times New Roman" w:hAnsi="Times New Roman" w:cs="Times New Roman"/>
          <w:sz w:val="28"/>
          <w:szCs w:val="28"/>
          <w:lang w:val="kk-KZ"/>
        </w:rPr>
      </w:pPr>
      <w:r w:rsidRPr="00D950D1">
        <w:rPr>
          <w:rFonts w:ascii="Times New Roman" w:hAnsi="Times New Roman" w:cs="Times New Roman"/>
          <w:sz w:val="28"/>
          <w:szCs w:val="28"/>
          <w:lang w:val="kk-KZ"/>
        </w:rPr>
        <w:t>Балалар ауруының алдын алу,</w:t>
      </w:r>
      <w:r w:rsidR="00D950D1">
        <w:rPr>
          <w:rFonts w:ascii="Times New Roman" w:hAnsi="Times New Roman" w:cs="Times New Roman"/>
          <w:sz w:val="28"/>
          <w:szCs w:val="28"/>
          <w:lang w:val="kk-KZ"/>
        </w:rPr>
        <w:t xml:space="preserve"> </w:t>
      </w:r>
      <w:r w:rsidRPr="00D950D1">
        <w:rPr>
          <w:rFonts w:ascii="Times New Roman" w:hAnsi="Times New Roman" w:cs="Times New Roman"/>
          <w:sz w:val="28"/>
          <w:szCs w:val="28"/>
          <w:lang w:val="kk-KZ"/>
        </w:rPr>
        <w:t>гигиенасы тақырыбына ата-аналарға арнал</w:t>
      </w:r>
      <w:r w:rsidR="00D950D1">
        <w:rPr>
          <w:rFonts w:ascii="Times New Roman" w:hAnsi="Times New Roman" w:cs="Times New Roman"/>
          <w:sz w:val="28"/>
          <w:szCs w:val="28"/>
          <w:lang w:val="kk-KZ"/>
        </w:rPr>
        <w:t>-</w:t>
      </w:r>
      <w:r w:rsidRPr="00D950D1">
        <w:rPr>
          <w:rFonts w:ascii="Times New Roman" w:hAnsi="Times New Roman" w:cs="Times New Roman"/>
          <w:sz w:val="28"/>
          <w:szCs w:val="28"/>
          <w:lang w:val="kk-KZ"/>
        </w:rPr>
        <w:t>ған</w:t>
      </w:r>
      <w:r w:rsidR="00D950D1">
        <w:rPr>
          <w:rFonts w:ascii="Times New Roman" w:hAnsi="Times New Roman" w:cs="Times New Roman"/>
          <w:sz w:val="28"/>
          <w:szCs w:val="28"/>
          <w:lang w:val="kk-KZ"/>
        </w:rPr>
        <w:t xml:space="preserve"> </w:t>
      </w:r>
      <w:r w:rsidRPr="00D950D1">
        <w:rPr>
          <w:rFonts w:ascii="Times New Roman" w:hAnsi="Times New Roman" w:cs="Times New Roman"/>
          <w:sz w:val="28"/>
          <w:szCs w:val="28"/>
          <w:lang w:val="kk-KZ"/>
        </w:rPr>
        <w:t xml:space="preserve"> лекциялар мен әңгімелесулерді санитарлық бюллетеньдерді шығару</w:t>
      </w:r>
      <w:r w:rsidR="00D950D1">
        <w:rPr>
          <w:rFonts w:ascii="Times New Roman" w:hAnsi="Times New Roman" w:cs="Times New Roman"/>
          <w:sz w:val="28"/>
          <w:szCs w:val="28"/>
          <w:lang w:val="kk-KZ"/>
        </w:rPr>
        <w:t>-</w:t>
      </w:r>
      <w:r w:rsidRPr="00D950D1">
        <w:rPr>
          <w:rFonts w:ascii="Times New Roman" w:hAnsi="Times New Roman" w:cs="Times New Roman"/>
          <w:sz w:val="28"/>
          <w:szCs w:val="28"/>
          <w:lang w:val="kk-KZ"/>
        </w:rPr>
        <w:t>ды тұрақты өткізу.</w:t>
      </w:r>
    </w:p>
    <w:p w:rsidR="009401A1" w:rsidRPr="00D950D1" w:rsidRDefault="009401A1" w:rsidP="00D950D1">
      <w:pPr>
        <w:pStyle w:val="ab"/>
        <w:numPr>
          <w:ilvl w:val="0"/>
          <w:numId w:val="6"/>
        </w:numPr>
        <w:spacing w:after="0"/>
        <w:ind w:left="426" w:hanging="568"/>
        <w:jc w:val="both"/>
        <w:rPr>
          <w:rFonts w:ascii="Times New Roman" w:hAnsi="Times New Roman" w:cs="Times New Roman"/>
          <w:sz w:val="28"/>
          <w:szCs w:val="28"/>
          <w:lang w:val="kk-KZ"/>
        </w:rPr>
      </w:pPr>
      <w:r w:rsidRPr="00D950D1">
        <w:rPr>
          <w:rFonts w:ascii="Times New Roman" w:hAnsi="Times New Roman" w:cs="Times New Roman"/>
          <w:sz w:val="28"/>
          <w:szCs w:val="28"/>
          <w:lang w:val="kk-KZ"/>
        </w:rPr>
        <w:lastRenderedPageBreak/>
        <w:t>Емдік алдын-алу шараларын тағайындай отырып,</w:t>
      </w:r>
      <w:r w:rsidR="00D950D1">
        <w:rPr>
          <w:rFonts w:ascii="Times New Roman" w:hAnsi="Times New Roman" w:cs="Times New Roman"/>
          <w:sz w:val="28"/>
          <w:szCs w:val="28"/>
          <w:lang w:val="kk-KZ"/>
        </w:rPr>
        <w:t xml:space="preserve"> </w:t>
      </w:r>
      <w:r w:rsidRPr="00D950D1">
        <w:rPr>
          <w:rFonts w:ascii="Times New Roman" w:hAnsi="Times New Roman" w:cs="Times New Roman"/>
          <w:sz w:val="28"/>
          <w:szCs w:val="28"/>
          <w:lang w:val="kk-KZ"/>
        </w:rPr>
        <w:t>әрбір бала денсаулығы</w:t>
      </w:r>
      <w:r w:rsidR="00D950D1">
        <w:rPr>
          <w:rFonts w:ascii="Times New Roman" w:hAnsi="Times New Roman" w:cs="Times New Roman"/>
          <w:sz w:val="28"/>
          <w:szCs w:val="28"/>
          <w:lang w:val="kk-KZ"/>
        </w:rPr>
        <w:t>-</w:t>
      </w:r>
      <w:r w:rsidRPr="00D950D1">
        <w:rPr>
          <w:rFonts w:ascii="Times New Roman" w:hAnsi="Times New Roman" w:cs="Times New Roman"/>
          <w:sz w:val="28"/>
          <w:szCs w:val="28"/>
          <w:lang w:val="kk-KZ"/>
        </w:rPr>
        <w:t xml:space="preserve">ның </w:t>
      </w:r>
      <w:r w:rsidR="00D950D1">
        <w:rPr>
          <w:rFonts w:ascii="Times New Roman" w:hAnsi="Times New Roman" w:cs="Times New Roman"/>
          <w:sz w:val="28"/>
          <w:szCs w:val="28"/>
          <w:lang w:val="kk-KZ"/>
        </w:rPr>
        <w:t xml:space="preserve"> </w:t>
      </w:r>
      <w:r w:rsidRPr="00D950D1">
        <w:rPr>
          <w:rFonts w:ascii="Times New Roman" w:hAnsi="Times New Roman" w:cs="Times New Roman"/>
          <w:sz w:val="28"/>
          <w:szCs w:val="28"/>
          <w:lang w:val="kk-KZ"/>
        </w:rPr>
        <w:t>жай-күйі туралы қорытындылар жасау.</w:t>
      </w:r>
    </w:p>
    <w:p w:rsidR="009401A1" w:rsidRDefault="009401A1" w:rsidP="00D950D1">
      <w:pPr>
        <w:pStyle w:val="ab"/>
        <w:numPr>
          <w:ilvl w:val="0"/>
          <w:numId w:val="6"/>
        </w:numPr>
        <w:spacing w:after="0"/>
        <w:ind w:left="426" w:hanging="568"/>
        <w:jc w:val="both"/>
        <w:rPr>
          <w:rFonts w:ascii="Times New Roman" w:hAnsi="Times New Roman" w:cs="Times New Roman"/>
          <w:sz w:val="28"/>
          <w:szCs w:val="28"/>
          <w:lang w:val="kk-KZ"/>
        </w:rPr>
      </w:pPr>
      <w:r w:rsidRPr="00D950D1">
        <w:rPr>
          <w:rFonts w:ascii="Times New Roman" w:hAnsi="Times New Roman" w:cs="Times New Roman"/>
          <w:sz w:val="28"/>
          <w:szCs w:val="28"/>
          <w:lang w:val="kk-KZ"/>
        </w:rPr>
        <w:t>Персоналдың медициналық тексеруден өткізілуіне</w:t>
      </w:r>
      <w:r w:rsidR="00D950D1">
        <w:rPr>
          <w:rFonts w:ascii="Times New Roman" w:hAnsi="Times New Roman" w:cs="Times New Roman"/>
          <w:sz w:val="28"/>
          <w:szCs w:val="28"/>
          <w:lang w:val="kk-KZ"/>
        </w:rPr>
        <w:t xml:space="preserve"> бақылау жасауды жүзе</w:t>
      </w:r>
      <w:r w:rsidRPr="00D950D1">
        <w:rPr>
          <w:rFonts w:ascii="Times New Roman" w:hAnsi="Times New Roman" w:cs="Times New Roman"/>
          <w:sz w:val="28"/>
          <w:szCs w:val="28"/>
          <w:lang w:val="kk-KZ"/>
        </w:rPr>
        <w:t>ге асыру.</w:t>
      </w:r>
    </w:p>
    <w:p w:rsidR="00953A68" w:rsidRPr="00953A68" w:rsidRDefault="00953A68" w:rsidP="00953A68">
      <w:pPr>
        <w:spacing w:after="0"/>
        <w:jc w:val="both"/>
        <w:rPr>
          <w:rFonts w:ascii="Times New Roman" w:hAnsi="Times New Roman" w:cs="Times New Roman"/>
          <w:sz w:val="28"/>
          <w:szCs w:val="28"/>
          <w:lang w:val="kk-KZ"/>
        </w:rPr>
      </w:pPr>
    </w:p>
    <w:p w:rsidR="009401A1" w:rsidRPr="00D950D1" w:rsidRDefault="009401A1" w:rsidP="00D950D1">
      <w:pPr>
        <w:pStyle w:val="ab"/>
        <w:numPr>
          <w:ilvl w:val="0"/>
          <w:numId w:val="6"/>
        </w:numPr>
        <w:spacing w:after="0"/>
        <w:ind w:left="426" w:hanging="568"/>
        <w:jc w:val="both"/>
        <w:rPr>
          <w:rFonts w:ascii="Times New Roman" w:hAnsi="Times New Roman" w:cs="Times New Roman"/>
          <w:sz w:val="28"/>
          <w:szCs w:val="28"/>
          <w:lang w:val="kk-KZ"/>
        </w:rPr>
      </w:pPr>
      <w:r w:rsidRPr="00D950D1">
        <w:rPr>
          <w:rFonts w:ascii="Times New Roman" w:hAnsi="Times New Roman" w:cs="Times New Roman"/>
          <w:sz w:val="28"/>
          <w:szCs w:val="28"/>
          <w:lang w:val="kk-KZ"/>
        </w:rPr>
        <w:t>Көктем-күз мезгілінде тымаумен және ОРВИ-мен аурудың алдын алу жөнінде шаралар кешенін қамтамасыз ету.</w:t>
      </w:r>
    </w:p>
    <w:p w:rsidR="009401A1" w:rsidRPr="00D950D1" w:rsidRDefault="009401A1" w:rsidP="00D950D1">
      <w:pPr>
        <w:pStyle w:val="ab"/>
        <w:numPr>
          <w:ilvl w:val="0"/>
          <w:numId w:val="6"/>
        </w:numPr>
        <w:spacing w:after="0"/>
        <w:ind w:left="426" w:hanging="568"/>
        <w:jc w:val="both"/>
        <w:rPr>
          <w:rFonts w:ascii="Times New Roman" w:hAnsi="Times New Roman" w:cs="Times New Roman"/>
          <w:sz w:val="28"/>
          <w:szCs w:val="28"/>
          <w:lang w:val="kk-KZ"/>
        </w:rPr>
      </w:pPr>
      <w:r w:rsidRPr="00D950D1">
        <w:rPr>
          <w:rFonts w:ascii="Times New Roman" w:hAnsi="Times New Roman" w:cs="Times New Roman"/>
          <w:sz w:val="28"/>
          <w:szCs w:val="28"/>
          <w:lang w:val="kk-KZ"/>
        </w:rPr>
        <w:t>Оқу жылына емдік алдын-алу шаралары,балалар мен педагогтардың ауруға шалдығушылығынан сақтандыру бойынша жұқпалы ауруларға қарсы ішкі акциялар жоспарларын жасау.</w:t>
      </w:r>
    </w:p>
    <w:p w:rsidR="009401A1" w:rsidRDefault="009401A1" w:rsidP="009401A1">
      <w:pPr>
        <w:spacing w:after="0"/>
        <w:rPr>
          <w:rFonts w:ascii="Times New Roman" w:hAnsi="Times New Roman" w:cs="Times New Roman"/>
          <w:sz w:val="28"/>
          <w:szCs w:val="28"/>
          <w:lang w:val="kk-KZ"/>
        </w:rPr>
      </w:pPr>
    </w:p>
    <w:p w:rsidR="009401A1" w:rsidRDefault="009401A1" w:rsidP="007F652A">
      <w:pPr>
        <w:spacing w:after="0"/>
        <w:jc w:val="center"/>
        <w:rPr>
          <w:rFonts w:ascii="Times New Roman" w:hAnsi="Times New Roman" w:cs="Times New Roman"/>
          <w:b/>
          <w:sz w:val="28"/>
          <w:szCs w:val="28"/>
          <w:lang w:val="kk-KZ"/>
        </w:rPr>
      </w:pPr>
      <w:r w:rsidRPr="008B1079">
        <w:rPr>
          <w:rFonts w:ascii="Times New Roman" w:hAnsi="Times New Roman" w:cs="Times New Roman"/>
          <w:b/>
          <w:sz w:val="28"/>
          <w:szCs w:val="28"/>
          <w:lang w:val="kk-KZ"/>
        </w:rPr>
        <w:t>Мектепке дейінгі білім беру мазмұнын жаңарту</w:t>
      </w:r>
    </w:p>
    <w:p w:rsidR="007F652A" w:rsidRPr="008B1079" w:rsidRDefault="007F652A" w:rsidP="007F652A">
      <w:pPr>
        <w:spacing w:after="0"/>
        <w:jc w:val="center"/>
        <w:rPr>
          <w:rFonts w:ascii="Times New Roman" w:hAnsi="Times New Roman" w:cs="Times New Roman"/>
          <w:b/>
          <w:sz w:val="28"/>
          <w:szCs w:val="28"/>
          <w:lang w:val="kk-KZ"/>
        </w:rPr>
      </w:pPr>
    </w:p>
    <w:p w:rsidR="009401A1" w:rsidRPr="00D950D1" w:rsidRDefault="009401A1" w:rsidP="00D950D1">
      <w:pPr>
        <w:pStyle w:val="ab"/>
        <w:numPr>
          <w:ilvl w:val="0"/>
          <w:numId w:val="8"/>
        </w:numPr>
        <w:spacing w:after="0"/>
        <w:ind w:left="426" w:hanging="568"/>
        <w:jc w:val="both"/>
        <w:rPr>
          <w:rFonts w:ascii="Times New Roman" w:hAnsi="Times New Roman" w:cs="Times New Roman"/>
          <w:sz w:val="28"/>
          <w:szCs w:val="28"/>
          <w:lang w:val="kk-KZ"/>
        </w:rPr>
      </w:pPr>
      <w:r w:rsidRPr="00D950D1">
        <w:rPr>
          <w:rFonts w:ascii="Times New Roman" w:hAnsi="Times New Roman" w:cs="Times New Roman"/>
          <w:sz w:val="28"/>
          <w:szCs w:val="28"/>
          <w:lang w:val="kk-KZ"/>
        </w:rPr>
        <w:t>Жаңа МДҰ-да психологиялық-педагогикалық қызметтің жұмысын ұйымдастыру.</w:t>
      </w:r>
    </w:p>
    <w:p w:rsidR="009401A1" w:rsidRPr="00D950D1" w:rsidRDefault="009401A1" w:rsidP="00D950D1">
      <w:pPr>
        <w:pStyle w:val="ab"/>
        <w:numPr>
          <w:ilvl w:val="0"/>
          <w:numId w:val="8"/>
        </w:numPr>
        <w:spacing w:after="0"/>
        <w:ind w:left="426" w:hanging="568"/>
        <w:jc w:val="both"/>
        <w:rPr>
          <w:rFonts w:ascii="Times New Roman" w:hAnsi="Times New Roman" w:cs="Times New Roman"/>
          <w:sz w:val="28"/>
          <w:szCs w:val="28"/>
          <w:lang w:val="kk-KZ"/>
        </w:rPr>
      </w:pPr>
      <w:r w:rsidRPr="00D950D1">
        <w:rPr>
          <w:rFonts w:ascii="Times New Roman" w:hAnsi="Times New Roman" w:cs="Times New Roman"/>
          <w:sz w:val="28"/>
          <w:szCs w:val="28"/>
          <w:lang w:val="kk-KZ"/>
        </w:rPr>
        <w:t>Жаңа МДҰ-ның білім беру құрылымын</w:t>
      </w:r>
      <w:r w:rsidR="00D950D1">
        <w:rPr>
          <w:rFonts w:ascii="Times New Roman" w:hAnsi="Times New Roman" w:cs="Times New Roman"/>
          <w:sz w:val="28"/>
          <w:szCs w:val="28"/>
          <w:lang w:val="kk-KZ"/>
        </w:rPr>
        <w:t xml:space="preserve">: </w:t>
      </w:r>
      <w:r w:rsidRPr="00D950D1">
        <w:rPr>
          <w:rFonts w:ascii="Times New Roman" w:hAnsi="Times New Roman" w:cs="Times New Roman"/>
          <w:sz w:val="28"/>
          <w:szCs w:val="28"/>
          <w:lang w:val="kk-KZ"/>
        </w:rPr>
        <w:t>күн</w:t>
      </w:r>
      <w:r w:rsidR="00D950D1">
        <w:rPr>
          <w:rFonts w:ascii="Times New Roman" w:hAnsi="Times New Roman" w:cs="Times New Roman"/>
          <w:sz w:val="28"/>
          <w:szCs w:val="28"/>
          <w:lang w:val="kk-KZ"/>
        </w:rPr>
        <w:t>тізбелік-тақырыптық жоспарлауды,</w:t>
      </w:r>
      <w:r w:rsidRPr="00D950D1">
        <w:rPr>
          <w:rFonts w:ascii="Times New Roman" w:hAnsi="Times New Roman" w:cs="Times New Roman"/>
          <w:sz w:val="28"/>
          <w:szCs w:val="28"/>
          <w:lang w:val="kk-KZ"/>
        </w:rPr>
        <w:t xml:space="preserve"> балаларды оқыту мен тәрбиелеудің авторлық бағдарламаларын жасау.</w:t>
      </w:r>
    </w:p>
    <w:p w:rsidR="009401A1" w:rsidRPr="00D950D1" w:rsidRDefault="009401A1" w:rsidP="00D950D1">
      <w:pPr>
        <w:pStyle w:val="ab"/>
        <w:numPr>
          <w:ilvl w:val="0"/>
          <w:numId w:val="8"/>
        </w:numPr>
        <w:spacing w:after="0"/>
        <w:ind w:left="426" w:hanging="568"/>
        <w:jc w:val="both"/>
        <w:rPr>
          <w:rFonts w:ascii="Times New Roman" w:hAnsi="Times New Roman" w:cs="Times New Roman"/>
          <w:sz w:val="28"/>
          <w:szCs w:val="28"/>
          <w:lang w:val="kk-KZ"/>
        </w:rPr>
      </w:pPr>
      <w:r w:rsidRPr="00D950D1">
        <w:rPr>
          <w:rFonts w:ascii="Times New Roman" w:hAnsi="Times New Roman" w:cs="Times New Roman"/>
          <w:sz w:val="28"/>
          <w:szCs w:val="28"/>
          <w:lang w:val="kk-KZ"/>
        </w:rPr>
        <w:t>Психологтің педагогикалық кеңестер мен лездемелерге қатысуы.</w:t>
      </w:r>
    </w:p>
    <w:p w:rsidR="009401A1" w:rsidRPr="00D950D1" w:rsidRDefault="009401A1" w:rsidP="00D950D1">
      <w:pPr>
        <w:pStyle w:val="ab"/>
        <w:numPr>
          <w:ilvl w:val="0"/>
          <w:numId w:val="8"/>
        </w:numPr>
        <w:spacing w:after="0"/>
        <w:ind w:left="426" w:hanging="568"/>
        <w:jc w:val="both"/>
        <w:rPr>
          <w:rFonts w:ascii="Times New Roman" w:hAnsi="Times New Roman" w:cs="Times New Roman"/>
          <w:sz w:val="28"/>
          <w:szCs w:val="28"/>
          <w:lang w:val="kk-KZ"/>
        </w:rPr>
      </w:pPr>
      <w:r w:rsidRPr="00D950D1">
        <w:rPr>
          <w:rFonts w:ascii="Times New Roman" w:hAnsi="Times New Roman" w:cs="Times New Roman"/>
          <w:sz w:val="28"/>
          <w:szCs w:val="28"/>
          <w:lang w:val="kk-KZ"/>
        </w:rPr>
        <w:t>Балаларды оқыту мен тәрбиелеу мәселелері бойынша авторлық оқу-әдістемелік кешендер мен жұмысшы дәптерлерін әзірлеу.</w:t>
      </w:r>
    </w:p>
    <w:p w:rsidR="009401A1" w:rsidRPr="00D950D1" w:rsidRDefault="009401A1" w:rsidP="00D950D1">
      <w:pPr>
        <w:pStyle w:val="ab"/>
        <w:numPr>
          <w:ilvl w:val="0"/>
          <w:numId w:val="8"/>
        </w:numPr>
        <w:spacing w:after="0"/>
        <w:ind w:left="426" w:hanging="568"/>
        <w:jc w:val="both"/>
        <w:rPr>
          <w:rFonts w:ascii="Times New Roman" w:hAnsi="Times New Roman" w:cs="Times New Roman"/>
          <w:sz w:val="28"/>
          <w:szCs w:val="28"/>
          <w:lang w:val="kk-KZ"/>
        </w:rPr>
      </w:pPr>
      <w:r w:rsidRPr="00D950D1">
        <w:rPr>
          <w:rFonts w:ascii="Times New Roman" w:hAnsi="Times New Roman" w:cs="Times New Roman"/>
          <w:sz w:val="28"/>
          <w:szCs w:val="28"/>
          <w:lang w:val="kk-KZ"/>
        </w:rPr>
        <w:t>Педагогтар жұмысын технологиялау: балаларды оқыту мен тәрбиелеудің тиімді әдістемелеріне оқыту және оларды әрбір тәр</w:t>
      </w:r>
      <w:r w:rsidR="00D950D1">
        <w:rPr>
          <w:rFonts w:ascii="Times New Roman" w:hAnsi="Times New Roman" w:cs="Times New Roman"/>
          <w:sz w:val="28"/>
          <w:szCs w:val="28"/>
          <w:lang w:val="kk-KZ"/>
        </w:rPr>
        <w:t xml:space="preserve">биешінің іс-тәжірибесіне енгізу, </w:t>
      </w:r>
      <w:r w:rsidRPr="00D950D1">
        <w:rPr>
          <w:rFonts w:ascii="Times New Roman" w:hAnsi="Times New Roman" w:cs="Times New Roman"/>
          <w:sz w:val="28"/>
          <w:szCs w:val="28"/>
          <w:lang w:val="kk-KZ"/>
        </w:rPr>
        <w:t>білім беру үдерісін технологиялау:</w:t>
      </w:r>
      <w:r w:rsidR="00D950D1">
        <w:rPr>
          <w:rFonts w:ascii="Times New Roman" w:hAnsi="Times New Roman" w:cs="Times New Roman"/>
          <w:sz w:val="28"/>
          <w:szCs w:val="28"/>
          <w:lang w:val="kk-KZ"/>
        </w:rPr>
        <w:t xml:space="preserve"> </w:t>
      </w:r>
      <w:r w:rsidRPr="00D950D1">
        <w:rPr>
          <w:rFonts w:ascii="Times New Roman" w:hAnsi="Times New Roman" w:cs="Times New Roman"/>
          <w:sz w:val="28"/>
          <w:szCs w:val="28"/>
          <w:lang w:val="kk-KZ"/>
        </w:rPr>
        <w:t>балалар</w:t>
      </w:r>
      <w:r w:rsidR="0091353E" w:rsidRPr="00D950D1">
        <w:rPr>
          <w:rFonts w:ascii="Times New Roman" w:hAnsi="Times New Roman" w:cs="Times New Roman"/>
          <w:sz w:val="28"/>
          <w:szCs w:val="28"/>
          <w:lang w:val="kk-KZ"/>
        </w:rPr>
        <w:t>ды ерте жастан бейімдей,</w:t>
      </w:r>
      <w:r w:rsidR="00D950D1">
        <w:rPr>
          <w:rFonts w:ascii="Times New Roman" w:hAnsi="Times New Roman" w:cs="Times New Roman"/>
          <w:sz w:val="28"/>
          <w:szCs w:val="28"/>
          <w:lang w:val="kk-KZ"/>
        </w:rPr>
        <w:t xml:space="preserve"> </w:t>
      </w:r>
      <w:r w:rsidR="0091353E" w:rsidRPr="00D950D1">
        <w:rPr>
          <w:rFonts w:ascii="Times New Roman" w:hAnsi="Times New Roman" w:cs="Times New Roman"/>
          <w:sz w:val="28"/>
          <w:szCs w:val="28"/>
          <w:lang w:val="kk-KZ"/>
        </w:rPr>
        <w:t>проблема</w:t>
      </w:r>
      <w:r w:rsidRPr="00D950D1">
        <w:rPr>
          <w:rFonts w:ascii="Times New Roman" w:hAnsi="Times New Roman" w:cs="Times New Roman"/>
          <w:sz w:val="28"/>
          <w:szCs w:val="28"/>
          <w:lang w:val="kk-KZ"/>
        </w:rPr>
        <w:t>лық,</w:t>
      </w:r>
      <w:r w:rsidR="00D950D1">
        <w:rPr>
          <w:rFonts w:ascii="Times New Roman" w:hAnsi="Times New Roman" w:cs="Times New Roman"/>
          <w:sz w:val="28"/>
          <w:szCs w:val="28"/>
          <w:lang w:val="kk-KZ"/>
        </w:rPr>
        <w:t xml:space="preserve"> </w:t>
      </w:r>
      <w:r w:rsidRPr="00D950D1">
        <w:rPr>
          <w:rFonts w:ascii="Times New Roman" w:hAnsi="Times New Roman" w:cs="Times New Roman"/>
          <w:sz w:val="28"/>
          <w:szCs w:val="28"/>
          <w:lang w:val="kk-KZ"/>
        </w:rPr>
        <w:t>дамытушы,</w:t>
      </w:r>
      <w:r w:rsidR="00D950D1">
        <w:rPr>
          <w:rFonts w:ascii="Times New Roman" w:hAnsi="Times New Roman" w:cs="Times New Roman"/>
          <w:sz w:val="28"/>
          <w:szCs w:val="28"/>
          <w:lang w:val="kk-KZ"/>
        </w:rPr>
        <w:t xml:space="preserve"> </w:t>
      </w:r>
      <w:r w:rsidRPr="00D950D1">
        <w:rPr>
          <w:rFonts w:ascii="Times New Roman" w:hAnsi="Times New Roman" w:cs="Times New Roman"/>
          <w:sz w:val="28"/>
          <w:szCs w:val="28"/>
          <w:lang w:val="kk-KZ"/>
        </w:rPr>
        <w:t>жобалық оқыту технологияларын енгізу.</w:t>
      </w:r>
    </w:p>
    <w:p w:rsidR="009401A1" w:rsidRPr="00D950D1" w:rsidRDefault="009401A1" w:rsidP="00D950D1">
      <w:pPr>
        <w:pStyle w:val="ab"/>
        <w:numPr>
          <w:ilvl w:val="0"/>
          <w:numId w:val="8"/>
        </w:numPr>
        <w:spacing w:after="0"/>
        <w:ind w:left="426" w:hanging="568"/>
        <w:jc w:val="both"/>
        <w:rPr>
          <w:rFonts w:ascii="Times New Roman" w:hAnsi="Times New Roman" w:cs="Times New Roman"/>
          <w:sz w:val="28"/>
          <w:szCs w:val="28"/>
          <w:lang w:val="kk-KZ"/>
        </w:rPr>
      </w:pPr>
      <w:r w:rsidRPr="00D950D1">
        <w:rPr>
          <w:rFonts w:ascii="Times New Roman" w:hAnsi="Times New Roman" w:cs="Times New Roman"/>
          <w:sz w:val="28"/>
          <w:szCs w:val="28"/>
          <w:lang w:val="kk-KZ"/>
        </w:rPr>
        <w:t>Білім беру үдерісінің сапасын қамтамасыз етуде психологиялық-педагогикалық көмекті жетілдіру.</w:t>
      </w:r>
    </w:p>
    <w:p w:rsidR="009401A1" w:rsidRPr="00D950D1" w:rsidRDefault="0091353E" w:rsidP="00D950D1">
      <w:pPr>
        <w:pStyle w:val="ab"/>
        <w:numPr>
          <w:ilvl w:val="0"/>
          <w:numId w:val="8"/>
        </w:numPr>
        <w:spacing w:after="0"/>
        <w:ind w:left="426" w:hanging="568"/>
        <w:jc w:val="both"/>
        <w:rPr>
          <w:rFonts w:ascii="Times New Roman" w:hAnsi="Times New Roman" w:cs="Times New Roman"/>
          <w:sz w:val="28"/>
          <w:szCs w:val="28"/>
          <w:lang w:val="kk-KZ"/>
        </w:rPr>
      </w:pPr>
      <w:r w:rsidRPr="00D950D1">
        <w:rPr>
          <w:rFonts w:ascii="Times New Roman" w:hAnsi="Times New Roman" w:cs="Times New Roman"/>
          <w:sz w:val="28"/>
          <w:szCs w:val="28"/>
          <w:lang w:val="kk-KZ"/>
        </w:rPr>
        <w:t>Жалпы дамытушы іс-әрекеттерге</w:t>
      </w:r>
      <w:r w:rsidR="009401A1" w:rsidRPr="00D950D1">
        <w:rPr>
          <w:rFonts w:ascii="Times New Roman" w:hAnsi="Times New Roman" w:cs="Times New Roman"/>
          <w:sz w:val="28"/>
          <w:szCs w:val="28"/>
          <w:lang w:val="kk-KZ"/>
        </w:rPr>
        <w:t xml:space="preserve"> денсаулық сақтаушы бағытталғандықты енгізу.</w:t>
      </w:r>
    </w:p>
    <w:p w:rsidR="009401A1" w:rsidRPr="00D950D1" w:rsidRDefault="009401A1" w:rsidP="00D950D1">
      <w:pPr>
        <w:pStyle w:val="ab"/>
        <w:numPr>
          <w:ilvl w:val="0"/>
          <w:numId w:val="8"/>
        </w:numPr>
        <w:spacing w:after="0"/>
        <w:ind w:left="426" w:hanging="568"/>
        <w:jc w:val="both"/>
        <w:rPr>
          <w:rFonts w:ascii="Times New Roman" w:hAnsi="Times New Roman" w:cs="Times New Roman"/>
          <w:sz w:val="28"/>
          <w:szCs w:val="28"/>
          <w:lang w:val="kk-KZ"/>
        </w:rPr>
      </w:pPr>
      <w:r w:rsidRPr="00D950D1">
        <w:rPr>
          <w:rFonts w:ascii="Times New Roman" w:hAnsi="Times New Roman" w:cs="Times New Roman"/>
          <w:sz w:val="28"/>
          <w:szCs w:val="28"/>
          <w:lang w:val="kk-KZ"/>
        </w:rPr>
        <w:t>Балалардың ерте жастан бастап ақпараттық технологиялар,</w:t>
      </w:r>
      <w:r w:rsidR="00D950D1">
        <w:rPr>
          <w:rFonts w:ascii="Times New Roman" w:hAnsi="Times New Roman" w:cs="Times New Roman"/>
          <w:sz w:val="28"/>
          <w:szCs w:val="28"/>
          <w:lang w:val="kk-KZ"/>
        </w:rPr>
        <w:t xml:space="preserve"> </w:t>
      </w:r>
      <w:r w:rsidRPr="00D950D1">
        <w:rPr>
          <w:rFonts w:ascii="Times New Roman" w:hAnsi="Times New Roman" w:cs="Times New Roman"/>
          <w:sz w:val="28"/>
          <w:szCs w:val="28"/>
          <w:lang w:val="kk-KZ"/>
        </w:rPr>
        <w:t>орыс және ағылшын тілдерінің негіздерін зерделеуі.</w:t>
      </w:r>
    </w:p>
    <w:p w:rsidR="009401A1" w:rsidRPr="00D950D1" w:rsidRDefault="009401A1" w:rsidP="00D950D1">
      <w:pPr>
        <w:pStyle w:val="ab"/>
        <w:numPr>
          <w:ilvl w:val="0"/>
          <w:numId w:val="8"/>
        </w:numPr>
        <w:spacing w:after="0"/>
        <w:ind w:left="426" w:hanging="568"/>
        <w:jc w:val="both"/>
        <w:rPr>
          <w:rFonts w:ascii="Times New Roman" w:hAnsi="Times New Roman" w:cs="Times New Roman"/>
          <w:sz w:val="28"/>
          <w:szCs w:val="28"/>
          <w:lang w:val="kk-KZ"/>
        </w:rPr>
      </w:pPr>
      <w:r w:rsidRPr="00D950D1">
        <w:rPr>
          <w:rFonts w:ascii="Times New Roman" w:hAnsi="Times New Roman" w:cs="Times New Roman"/>
          <w:sz w:val="28"/>
          <w:szCs w:val="28"/>
          <w:lang w:val="kk-KZ"/>
        </w:rPr>
        <w:t>Педагогтардың құзыреттілік дамуды бақылаулардың жеке карталарын,</w:t>
      </w:r>
      <w:r w:rsidR="00D950D1">
        <w:rPr>
          <w:rFonts w:ascii="Times New Roman" w:hAnsi="Times New Roman" w:cs="Times New Roman"/>
          <w:sz w:val="28"/>
          <w:szCs w:val="28"/>
          <w:lang w:val="kk-KZ"/>
        </w:rPr>
        <w:t xml:space="preserve"> </w:t>
      </w:r>
      <w:r w:rsidRPr="00D950D1">
        <w:rPr>
          <w:rFonts w:ascii="Times New Roman" w:hAnsi="Times New Roman" w:cs="Times New Roman"/>
          <w:sz w:val="28"/>
          <w:szCs w:val="28"/>
          <w:lang w:val="kk-KZ"/>
        </w:rPr>
        <w:t>бала дамуының білім берушілік траекториясы мен мониторингін жасауы және оларды іс-тәжірибеде сынап көруі.</w:t>
      </w:r>
    </w:p>
    <w:p w:rsidR="009401A1" w:rsidRDefault="009401A1" w:rsidP="00D950D1">
      <w:pPr>
        <w:spacing w:after="0"/>
        <w:ind w:left="426" w:hanging="568"/>
        <w:jc w:val="both"/>
        <w:rPr>
          <w:rFonts w:ascii="Times New Roman" w:hAnsi="Times New Roman" w:cs="Times New Roman"/>
          <w:sz w:val="28"/>
          <w:szCs w:val="28"/>
          <w:lang w:val="kk-KZ"/>
        </w:rPr>
      </w:pPr>
    </w:p>
    <w:p w:rsidR="009401A1" w:rsidRDefault="009401A1" w:rsidP="007F652A">
      <w:pPr>
        <w:tabs>
          <w:tab w:val="left" w:pos="4152"/>
        </w:tabs>
        <w:spacing w:after="0"/>
        <w:jc w:val="center"/>
        <w:rPr>
          <w:rFonts w:ascii="Times New Roman" w:hAnsi="Times New Roman" w:cs="Times New Roman"/>
          <w:b/>
          <w:sz w:val="28"/>
          <w:szCs w:val="28"/>
          <w:lang w:val="kk-KZ"/>
        </w:rPr>
      </w:pPr>
      <w:r w:rsidRPr="008B1079">
        <w:rPr>
          <w:rFonts w:ascii="Times New Roman" w:hAnsi="Times New Roman" w:cs="Times New Roman"/>
          <w:b/>
          <w:sz w:val="28"/>
          <w:szCs w:val="28"/>
          <w:lang w:val="kk-KZ"/>
        </w:rPr>
        <w:t>Ағартушылық-тәрбие жұмысы</w:t>
      </w:r>
    </w:p>
    <w:p w:rsidR="007F652A" w:rsidRPr="008B1079" w:rsidRDefault="007F652A" w:rsidP="007F652A">
      <w:pPr>
        <w:tabs>
          <w:tab w:val="left" w:pos="4152"/>
        </w:tabs>
        <w:spacing w:after="0"/>
        <w:jc w:val="center"/>
        <w:rPr>
          <w:rFonts w:ascii="Times New Roman" w:hAnsi="Times New Roman" w:cs="Times New Roman"/>
          <w:b/>
          <w:sz w:val="28"/>
          <w:szCs w:val="28"/>
          <w:lang w:val="kk-KZ"/>
        </w:rPr>
      </w:pPr>
    </w:p>
    <w:p w:rsidR="009401A1" w:rsidRPr="00D950D1" w:rsidRDefault="009401A1" w:rsidP="00D950D1">
      <w:pPr>
        <w:pStyle w:val="ab"/>
        <w:numPr>
          <w:ilvl w:val="0"/>
          <w:numId w:val="9"/>
        </w:numPr>
        <w:spacing w:after="0"/>
        <w:ind w:left="426" w:hanging="568"/>
        <w:jc w:val="both"/>
        <w:rPr>
          <w:rFonts w:ascii="Times New Roman" w:hAnsi="Times New Roman" w:cs="Times New Roman"/>
          <w:sz w:val="28"/>
          <w:szCs w:val="28"/>
          <w:lang w:val="kk-KZ"/>
        </w:rPr>
      </w:pPr>
      <w:r w:rsidRPr="00D950D1">
        <w:rPr>
          <w:rFonts w:ascii="Times New Roman" w:hAnsi="Times New Roman" w:cs="Times New Roman"/>
          <w:sz w:val="28"/>
          <w:szCs w:val="28"/>
          <w:lang w:val="kk-KZ"/>
        </w:rPr>
        <w:t>Тәрбие жұмысының мазмұнын жаңарту.</w:t>
      </w:r>
    </w:p>
    <w:p w:rsidR="009401A1" w:rsidRPr="00D950D1" w:rsidRDefault="009401A1" w:rsidP="00D950D1">
      <w:pPr>
        <w:pStyle w:val="ab"/>
        <w:numPr>
          <w:ilvl w:val="0"/>
          <w:numId w:val="9"/>
        </w:numPr>
        <w:spacing w:after="0"/>
        <w:ind w:left="426" w:hanging="568"/>
        <w:jc w:val="both"/>
        <w:rPr>
          <w:rFonts w:ascii="Times New Roman" w:hAnsi="Times New Roman" w:cs="Times New Roman"/>
          <w:sz w:val="28"/>
          <w:szCs w:val="28"/>
          <w:lang w:val="kk-KZ"/>
        </w:rPr>
      </w:pPr>
      <w:r w:rsidRPr="00D950D1">
        <w:rPr>
          <w:rFonts w:ascii="Times New Roman" w:hAnsi="Times New Roman" w:cs="Times New Roman"/>
          <w:sz w:val="28"/>
          <w:szCs w:val="28"/>
          <w:lang w:val="kk-KZ"/>
        </w:rPr>
        <w:lastRenderedPageBreak/>
        <w:t>Балалардың шығармашылық жұмыстарының көрмелерін ұйымдастыру:</w:t>
      </w:r>
      <w:r w:rsidR="00D950D1">
        <w:rPr>
          <w:rFonts w:ascii="Times New Roman" w:hAnsi="Times New Roman" w:cs="Times New Roman"/>
          <w:sz w:val="28"/>
          <w:szCs w:val="28"/>
          <w:lang w:val="kk-KZ"/>
        </w:rPr>
        <w:t xml:space="preserve"> </w:t>
      </w:r>
      <w:r w:rsidRPr="00D950D1">
        <w:rPr>
          <w:rFonts w:ascii="Times New Roman" w:hAnsi="Times New Roman" w:cs="Times New Roman"/>
          <w:sz w:val="28"/>
          <w:szCs w:val="28"/>
          <w:lang w:val="kk-KZ"/>
        </w:rPr>
        <w:t>суреттер,</w:t>
      </w:r>
      <w:r w:rsidR="00D950D1">
        <w:rPr>
          <w:rFonts w:ascii="Times New Roman" w:hAnsi="Times New Roman" w:cs="Times New Roman"/>
          <w:sz w:val="28"/>
          <w:szCs w:val="28"/>
          <w:lang w:val="kk-KZ"/>
        </w:rPr>
        <w:t xml:space="preserve"> </w:t>
      </w:r>
      <w:r w:rsidRPr="00D950D1">
        <w:rPr>
          <w:rFonts w:ascii="Times New Roman" w:hAnsi="Times New Roman" w:cs="Times New Roman"/>
          <w:sz w:val="28"/>
          <w:szCs w:val="28"/>
          <w:lang w:val="kk-KZ"/>
        </w:rPr>
        <w:t>плакаттар,</w:t>
      </w:r>
      <w:r w:rsidR="00D950D1">
        <w:rPr>
          <w:rFonts w:ascii="Times New Roman" w:hAnsi="Times New Roman" w:cs="Times New Roman"/>
          <w:sz w:val="28"/>
          <w:szCs w:val="28"/>
          <w:lang w:val="kk-KZ"/>
        </w:rPr>
        <w:t xml:space="preserve"> </w:t>
      </w:r>
      <w:r w:rsidRPr="00D950D1">
        <w:rPr>
          <w:rFonts w:ascii="Times New Roman" w:hAnsi="Times New Roman" w:cs="Times New Roman"/>
          <w:sz w:val="28"/>
          <w:szCs w:val="28"/>
          <w:lang w:val="kk-KZ"/>
        </w:rPr>
        <w:t>бұйымдар,жобалар.</w:t>
      </w:r>
    </w:p>
    <w:p w:rsidR="009401A1" w:rsidRPr="00D950D1" w:rsidRDefault="009401A1" w:rsidP="00D950D1">
      <w:pPr>
        <w:pStyle w:val="ab"/>
        <w:numPr>
          <w:ilvl w:val="0"/>
          <w:numId w:val="9"/>
        </w:numPr>
        <w:spacing w:after="0"/>
        <w:ind w:left="426" w:hanging="568"/>
        <w:jc w:val="both"/>
        <w:rPr>
          <w:rFonts w:ascii="Times New Roman" w:hAnsi="Times New Roman" w:cs="Times New Roman"/>
          <w:sz w:val="28"/>
          <w:szCs w:val="28"/>
          <w:lang w:val="kk-KZ"/>
        </w:rPr>
      </w:pPr>
      <w:r w:rsidRPr="00D950D1">
        <w:rPr>
          <w:rFonts w:ascii="Times New Roman" w:hAnsi="Times New Roman" w:cs="Times New Roman"/>
          <w:sz w:val="28"/>
          <w:szCs w:val="28"/>
          <w:lang w:val="kk-KZ"/>
        </w:rPr>
        <w:t>Балалардың аудандық,</w:t>
      </w:r>
      <w:r w:rsidR="00D950D1">
        <w:rPr>
          <w:rFonts w:ascii="Times New Roman" w:hAnsi="Times New Roman" w:cs="Times New Roman"/>
          <w:sz w:val="28"/>
          <w:szCs w:val="28"/>
          <w:lang w:val="kk-KZ"/>
        </w:rPr>
        <w:t xml:space="preserve"> </w:t>
      </w:r>
      <w:r w:rsidRPr="00D950D1">
        <w:rPr>
          <w:rFonts w:ascii="Times New Roman" w:hAnsi="Times New Roman" w:cs="Times New Roman"/>
          <w:sz w:val="28"/>
          <w:szCs w:val="28"/>
          <w:lang w:val="kk-KZ"/>
        </w:rPr>
        <w:t>облыстық балалар конкурстарына,</w:t>
      </w:r>
      <w:r w:rsidR="00D950D1">
        <w:rPr>
          <w:rFonts w:ascii="Times New Roman" w:hAnsi="Times New Roman" w:cs="Times New Roman"/>
          <w:sz w:val="28"/>
          <w:szCs w:val="28"/>
          <w:lang w:val="kk-KZ"/>
        </w:rPr>
        <w:t xml:space="preserve"> </w:t>
      </w:r>
      <w:r w:rsidRPr="00D950D1">
        <w:rPr>
          <w:rFonts w:ascii="Times New Roman" w:hAnsi="Times New Roman" w:cs="Times New Roman"/>
          <w:sz w:val="28"/>
          <w:szCs w:val="28"/>
          <w:lang w:val="kk-KZ"/>
        </w:rPr>
        <w:t>іс-шараларына,</w:t>
      </w:r>
      <w:r w:rsidR="00D950D1">
        <w:rPr>
          <w:rFonts w:ascii="Times New Roman" w:hAnsi="Times New Roman" w:cs="Times New Roman"/>
          <w:sz w:val="28"/>
          <w:szCs w:val="28"/>
          <w:lang w:val="kk-KZ"/>
        </w:rPr>
        <w:t xml:space="preserve"> </w:t>
      </w:r>
      <w:r w:rsidRPr="00D950D1">
        <w:rPr>
          <w:rFonts w:ascii="Times New Roman" w:hAnsi="Times New Roman" w:cs="Times New Roman"/>
          <w:sz w:val="28"/>
          <w:szCs w:val="28"/>
          <w:lang w:val="kk-KZ"/>
        </w:rPr>
        <w:t>жарыстарына қатысуы.</w:t>
      </w:r>
    </w:p>
    <w:p w:rsidR="009401A1" w:rsidRPr="00D950D1" w:rsidRDefault="009401A1" w:rsidP="00D950D1">
      <w:pPr>
        <w:pStyle w:val="ab"/>
        <w:numPr>
          <w:ilvl w:val="0"/>
          <w:numId w:val="9"/>
        </w:numPr>
        <w:spacing w:after="0"/>
        <w:ind w:left="426" w:hanging="568"/>
        <w:jc w:val="both"/>
        <w:rPr>
          <w:rFonts w:ascii="Times New Roman" w:hAnsi="Times New Roman" w:cs="Times New Roman"/>
          <w:sz w:val="28"/>
          <w:szCs w:val="28"/>
          <w:lang w:val="kk-KZ"/>
        </w:rPr>
      </w:pPr>
      <w:r w:rsidRPr="00D950D1">
        <w:rPr>
          <w:rFonts w:ascii="Times New Roman" w:hAnsi="Times New Roman" w:cs="Times New Roman"/>
          <w:sz w:val="28"/>
          <w:szCs w:val="28"/>
          <w:lang w:val="kk-KZ"/>
        </w:rPr>
        <w:t>Балалардың шағын кітапханасын жасау.</w:t>
      </w:r>
    </w:p>
    <w:p w:rsidR="009401A1" w:rsidRPr="00D950D1" w:rsidRDefault="009401A1" w:rsidP="00D950D1">
      <w:pPr>
        <w:pStyle w:val="ab"/>
        <w:numPr>
          <w:ilvl w:val="0"/>
          <w:numId w:val="9"/>
        </w:numPr>
        <w:spacing w:after="0"/>
        <w:ind w:left="426" w:hanging="568"/>
        <w:jc w:val="both"/>
        <w:rPr>
          <w:rFonts w:ascii="Times New Roman" w:hAnsi="Times New Roman" w:cs="Times New Roman"/>
          <w:sz w:val="28"/>
          <w:szCs w:val="28"/>
          <w:lang w:val="kk-KZ"/>
        </w:rPr>
      </w:pPr>
      <w:r w:rsidRPr="00D950D1">
        <w:rPr>
          <w:rFonts w:ascii="Times New Roman" w:hAnsi="Times New Roman" w:cs="Times New Roman"/>
          <w:sz w:val="28"/>
          <w:szCs w:val="28"/>
          <w:lang w:val="kk-KZ"/>
        </w:rPr>
        <w:t>Қосымш</w:t>
      </w:r>
      <w:r w:rsidR="00D950D1">
        <w:rPr>
          <w:rFonts w:ascii="Times New Roman" w:hAnsi="Times New Roman" w:cs="Times New Roman"/>
          <w:sz w:val="28"/>
          <w:szCs w:val="28"/>
          <w:lang w:val="kk-KZ"/>
        </w:rPr>
        <w:t xml:space="preserve">а білім беру қызметтерін енгізу: </w:t>
      </w:r>
      <w:r w:rsidRPr="00D950D1">
        <w:rPr>
          <w:rFonts w:ascii="Times New Roman" w:hAnsi="Times New Roman" w:cs="Times New Roman"/>
          <w:sz w:val="28"/>
          <w:szCs w:val="28"/>
          <w:lang w:val="kk-KZ"/>
        </w:rPr>
        <w:t>балалардың қуыршақ және драма театрлары,</w:t>
      </w:r>
      <w:r w:rsidR="00D950D1">
        <w:rPr>
          <w:rFonts w:ascii="Times New Roman" w:hAnsi="Times New Roman" w:cs="Times New Roman"/>
          <w:sz w:val="28"/>
          <w:szCs w:val="28"/>
          <w:lang w:val="kk-KZ"/>
        </w:rPr>
        <w:t xml:space="preserve"> </w:t>
      </w:r>
      <w:r w:rsidRPr="00D950D1">
        <w:rPr>
          <w:rFonts w:ascii="Times New Roman" w:hAnsi="Times New Roman" w:cs="Times New Roman"/>
          <w:sz w:val="28"/>
          <w:szCs w:val="28"/>
          <w:lang w:val="kk-KZ"/>
        </w:rPr>
        <w:t>фольклорлық аспаптық ансамбль,</w:t>
      </w:r>
      <w:r w:rsidR="00D950D1">
        <w:rPr>
          <w:rFonts w:ascii="Times New Roman" w:hAnsi="Times New Roman" w:cs="Times New Roman"/>
          <w:sz w:val="28"/>
          <w:szCs w:val="28"/>
          <w:lang w:val="kk-KZ"/>
        </w:rPr>
        <w:t xml:space="preserve"> </w:t>
      </w:r>
      <w:r w:rsidRPr="00D950D1">
        <w:rPr>
          <w:rFonts w:ascii="Times New Roman" w:hAnsi="Times New Roman" w:cs="Times New Roman"/>
          <w:sz w:val="28"/>
          <w:szCs w:val="28"/>
          <w:lang w:val="kk-KZ"/>
        </w:rPr>
        <w:t>хореографиялық топ пен бейнелеу студиясы және т.б</w:t>
      </w:r>
    </w:p>
    <w:p w:rsidR="009401A1" w:rsidRPr="00D950D1" w:rsidRDefault="009401A1" w:rsidP="00D950D1">
      <w:pPr>
        <w:pStyle w:val="ab"/>
        <w:numPr>
          <w:ilvl w:val="0"/>
          <w:numId w:val="9"/>
        </w:numPr>
        <w:spacing w:after="0"/>
        <w:ind w:left="426" w:hanging="568"/>
        <w:jc w:val="both"/>
        <w:rPr>
          <w:rFonts w:ascii="Times New Roman" w:hAnsi="Times New Roman" w:cs="Times New Roman"/>
          <w:sz w:val="28"/>
          <w:szCs w:val="28"/>
          <w:lang w:val="kk-KZ"/>
        </w:rPr>
      </w:pPr>
      <w:r w:rsidRPr="00D950D1">
        <w:rPr>
          <w:rFonts w:ascii="Times New Roman" w:hAnsi="Times New Roman" w:cs="Times New Roman"/>
          <w:sz w:val="28"/>
          <w:szCs w:val="28"/>
          <w:lang w:val="kk-KZ"/>
        </w:rPr>
        <w:t>Ата-аналармен бірге балалардың дамуына серпінді бақылаулар жасаудың нәтижелерін талқылау мен тұрақты талдау жасауды жүргізу.</w:t>
      </w:r>
    </w:p>
    <w:p w:rsidR="009401A1" w:rsidRPr="00D950D1" w:rsidRDefault="009401A1" w:rsidP="00D950D1">
      <w:pPr>
        <w:pStyle w:val="ab"/>
        <w:numPr>
          <w:ilvl w:val="0"/>
          <w:numId w:val="9"/>
        </w:numPr>
        <w:spacing w:after="0"/>
        <w:ind w:left="426" w:hanging="568"/>
        <w:jc w:val="both"/>
        <w:rPr>
          <w:rFonts w:ascii="Times New Roman" w:hAnsi="Times New Roman" w:cs="Times New Roman"/>
          <w:sz w:val="28"/>
          <w:szCs w:val="28"/>
          <w:lang w:val="kk-KZ"/>
        </w:rPr>
      </w:pPr>
      <w:r w:rsidRPr="00D950D1">
        <w:rPr>
          <w:rFonts w:ascii="Times New Roman" w:hAnsi="Times New Roman" w:cs="Times New Roman"/>
          <w:sz w:val="28"/>
          <w:szCs w:val="28"/>
          <w:lang w:val="kk-KZ"/>
        </w:rPr>
        <w:t>Балалардың жол-көліктік жарақаттанушылығының алдын-алу жөніндегі бағдарламаны іске асыру.</w:t>
      </w:r>
    </w:p>
    <w:p w:rsidR="009401A1" w:rsidRDefault="009401A1" w:rsidP="00D950D1">
      <w:pPr>
        <w:spacing w:after="0"/>
        <w:ind w:left="426" w:hanging="568"/>
        <w:jc w:val="both"/>
        <w:rPr>
          <w:rFonts w:ascii="Times New Roman" w:hAnsi="Times New Roman" w:cs="Times New Roman"/>
          <w:sz w:val="28"/>
          <w:szCs w:val="28"/>
          <w:lang w:val="kk-KZ"/>
        </w:rPr>
      </w:pPr>
    </w:p>
    <w:p w:rsidR="00894EFF" w:rsidRDefault="00894EFF" w:rsidP="009401A1">
      <w:pPr>
        <w:spacing w:after="0"/>
        <w:rPr>
          <w:rFonts w:ascii="Times New Roman" w:hAnsi="Times New Roman" w:cs="Times New Roman"/>
          <w:sz w:val="28"/>
          <w:szCs w:val="28"/>
          <w:lang w:val="kk-KZ"/>
        </w:rPr>
      </w:pPr>
    </w:p>
    <w:p w:rsidR="009401A1" w:rsidRDefault="009401A1" w:rsidP="007F652A">
      <w:pPr>
        <w:spacing w:after="0"/>
        <w:jc w:val="center"/>
        <w:rPr>
          <w:rFonts w:ascii="Times New Roman" w:hAnsi="Times New Roman" w:cs="Times New Roman"/>
          <w:b/>
          <w:sz w:val="28"/>
          <w:szCs w:val="28"/>
          <w:lang w:val="kk-KZ"/>
        </w:rPr>
      </w:pPr>
      <w:r w:rsidRPr="008B1079">
        <w:rPr>
          <w:rFonts w:ascii="Times New Roman" w:hAnsi="Times New Roman" w:cs="Times New Roman"/>
          <w:b/>
          <w:sz w:val="28"/>
          <w:szCs w:val="28"/>
          <w:lang w:val="kk-KZ"/>
        </w:rPr>
        <w:t>Дене шынықтыру-сауықтырушылық жұмысы</w:t>
      </w:r>
    </w:p>
    <w:p w:rsidR="007F652A" w:rsidRPr="008B1079" w:rsidRDefault="007F652A" w:rsidP="007F652A">
      <w:pPr>
        <w:spacing w:after="0"/>
        <w:jc w:val="center"/>
        <w:rPr>
          <w:rFonts w:ascii="Times New Roman" w:hAnsi="Times New Roman" w:cs="Times New Roman"/>
          <w:b/>
          <w:sz w:val="28"/>
          <w:szCs w:val="28"/>
          <w:lang w:val="kk-KZ"/>
        </w:rPr>
      </w:pPr>
    </w:p>
    <w:p w:rsidR="009401A1" w:rsidRPr="00D950D1" w:rsidRDefault="009401A1" w:rsidP="00D950D1">
      <w:pPr>
        <w:pStyle w:val="ab"/>
        <w:numPr>
          <w:ilvl w:val="0"/>
          <w:numId w:val="10"/>
        </w:numPr>
        <w:spacing w:after="0"/>
        <w:ind w:left="426" w:hanging="568"/>
        <w:jc w:val="both"/>
        <w:rPr>
          <w:rFonts w:ascii="Times New Roman" w:hAnsi="Times New Roman" w:cs="Times New Roman"/>
          <w:sz w:val="28"/>
          <w:szCs w:val="28"/>
          <w:lang w:val="kk-KZ"/>
        </w:rPr>
      </w:pPr>
      <w:r w:rsidRPr="00D950D1">
        <w:rPr>
          <w:rFonts w:ascii="Times New Roman" w:hAnsi="Times New Roman" w:cs="Times New Roman"/>
          <w:sz w:val="28"/>
          <w:szCs w:val="28"/>
          <w:lang w:val="kk-KZ"/>
        </w:rPr>
        <w:t>Білім беру үдер</w:t>
      </w:r>
      <w:r w:rsidR="00D950D1">
        <w:rPr>
          <w:rFonts w:ascii="Times New Roman" w:hAnsi="Times New Roman" w:cs="Times New Roman"/>
          <w:sz w:val="28"/>
          <w:szCs w:val="28"/>
          <w:lang w:val="kk-KZ"/>
        </w:rPr>
        <w:t xml:space="preserve">ісіне жұмыстың «Денсаулық күні» </w:t>
      </w:r>
      <w:r w:rsidRPr="00D950D1">
        <w:rPr>
          <w:rFonts w:ascii="Times New Roman" w:hAnsi="Times New Roman" w:cs="Times New Roman"/>
          <w:sz w:val="28"/>
          <w:szCs w:val="28"/>
          <w:lang w:val="kk-KZ"/>
        </w:rPr>
        <w:t>дене шынықтыру минуты,</w:t>
      </w:r>
      <w:r w:rsidR="00D950D1">
        <w:rPr>
          <w:rFonts w:ascii="Times New Roman" w:hAnsi="Times New Roman" w:cs="Times New Roman"/>
          <w:sz w:val="28"/>
          <w:szCs w:val="28"/>
          <w:lang w:val="kk-KZ"/>
        </w:rPr>
        <w:t xml:space="preserve"> </w:t>
      </w:r>
      <w:r w:rsidRPr="00D950D1">
        <w:rPr>
          <w:rFonts w:ascii="Times New Roman" w:hAnsi="Times New Roman" w:cs="Times New Roman"/>
          <w:sz w:val="28"/>
          <w:szCs w:val="28"/>
          <w:lang w:val="kk-KZ"/>
        </w:rPr>
        <w:t>валеологиялық кідіріс,</w:t>
      </w:r>
      <w:r w:rsidR="00D950D1">
        <w:rPr>
          <w:rFonts w:ascii="Times New Roman" w:hAnsi="Times New Roman" w:cs="Times New Roman"/>
          <w:sz w:val="28"/>
          <w:szCs w:val="28"/>
          <w:lang w:val="kk-KZ"/>
        </w:rPr>
        <w:t xml:space="preserve"> </w:t>
      </w:r>
      <w:r w:rsidRPr="00D950D1">
        <w:rPr>
          <w:rFonts w:ascii="Times New Roman" w:hAnsi="Times New Roman" w:cs="Times New Roman"/>
          <w:sz w:val="28"/>
          <w:szCs w:val="28"/>
          <w:lang w:val="kk-KZ"/>
        </w:rPr>
        <w:t>таңертеңгілік бой жазу,</w:t>
      </w:r>
      <w:r w:rsidR="00D950D1">
        <w:rPr>
          <w:rFonts w:ascii="Times New Roman" w:hAnsi="Times New Roman" w:cs="Times New Roman"/>
          <w:sz w:val="28"/>
          <w:szCs w:val="28"/>
          <w:lang w:val="kk-KZ"/>
        </w:rPr>
        <w:t xml:space="preserve"> </w:t>
      </w:r>
      <w:r w:rsidRPr="00D950D1">
        <w:rPr>
          <w:rFonts w:ascii="Times New Roman" w:hAnsi="Times New Roman" w:cs="Times New Roman"/>
          <w:sz w:val="28"/>
          <w:szCs w:val="28"/>
          <w:lang w:val="kk-KZ"/>
        </w:rPr>
        <w:t>қозғалғыштық минут,</w:t>
      </w:r>
      <w:r w:rsidR="00D950D1">
        <w:rPr>
          <w:rFonts w:ascii="Times New Roman" w:hAnsi="Times New Roman" w:cs="Times New Roman"/>
          <w:sz w:val="28"/>
          <w:szCs w:val="28"/>
          <w:lang w:val="kk-KZ"/>
        </w:rPr>
        <w:t xml:space="preserve"> </w:t>
      </w:r>
      <w:r w:rsidRPr="00D950D1">
        <w:rPr>
          <w:rFonts w:ascii="Times New Roman" w:hAnsi="Times New Roman" w:cs="Times New Roman"/>
          <w:sz w:val="28"/>
          <w:szCs w:val="28"/>
          <w:lang w:val="kk-KZ"/>
        </w:rPr>
        <w:t>спорттық сағат сияқты формаларын енгізу.</w:t>
      </w:r>
    </w:p>
    <w:p w:rsidR="009401A1" w:rsidRPr="00D950D1" w:rsidRDefault="009401A1" w:rsidP="00D950D1">
      <w:pPr>
        <w:pStyle w:val="ab"/>
        <w:numPr>
          <w:ilvl w:val="0"/>
          <w:numId w:val="10"/>
        </w:numPr>
        <w:spacing w:after="0"/>
        <w:ind w:left="426" w:hanging="568"/>
        <w:jc w:val="both"/>
        <w:rPr>
          <w:rFonts w:ascii="Times New Roman" w:hAnsi="Times New Roman" w:cs="Times New Roman"/>
          <w:sz w:val="28"/>
          <w:szCs w:val="28"/>
          <w:lang w:val="kk-KZ"/>
        </w:rPr>
      </w:pPr>
      <w:r w:rsidRPr="00D950D1">
        <w:rPr>
          <w:rFonts w:ascii="Times New Roman" w:hAnsi="Times New Roman" w:cs="Times New Roman"/>
          <w:sz w:val="28"/>
          <w:szCs w:val="28"/>
          <w:lang w:val="kk-KZ"/>
        </w:rPr>
        <w:t>Ата-аналардың қатысуымен спорттық жарыстар мен дене шынықтыру мерекелерін өткізу: «Сен-епті,</w:t>
      </w:r>
      <w:r w:rsidR="00D950D1">
        <w:rPr>
          <w:rFonts w:ascii="Times New Roman" w:hAnsi="Times New Roman" w:cs="Times New Roman"/>
          <w:sz w:val="28"/>
          <w:szCs w:val="28"/>
          <w:lang w:val="kk-KZ"/>
        </w:rPr>
        <w:t xml:space="preserve"> </w:t>
      </w:r>
      <w:r w:rsidRPr="00D950D1">
        <w:rPr>
          <w:rFonts w:ascii="Times New Roman" w:hAnsi="Times New Roman" w:cs="Times New Roman"/>
          <w:sz w:val="28"/>
          <w:szCs w:val="28"/>
          <w:lang w:val="kk-KZ"/>
        </w:rPr>
        <w:t>күшті,</w:t>
      </w:r>
      <w:r w:rsidR="00D950D1">
        <w:rPr>
          <w:rFonts w:ascii="Times New Roman" w:hAnsi="Times New Roman" w:cs="Times New Roman"/>
          <w:sz w:val="28"/>
          <w:szCs w:val="28"/>
          <w:lang w:val="kk-KZ"/>
        </w:rPr>
        <w:t xml:space="preserve"> </w:t>
      </w:r>
      <w:r w:rsidRPr="00D950D1">
        <w:rPr>
          <w:rFonts w:ascii="Times New Roman" w:hAnsi="Times New Roman" w:cs="Times New Roman"/>
          <w:sz w:val="28"/>
          <w:szCs w:val="28"/>
          <w:lang w:val="kk-KZ"/>
        </w:rPr>
        <w:t>батылсың», «</w:t>
      </w:r>
      <w:r w:rsidR="00D950D1">
        <w:rPr>
          <w:rFonts w:ascii="Times New Roman" w:hAnsi="Times New Roman" w:cs="Times New Roman"/>
          <w:sz w:val="28"/>
          <w:szCs w:val="28"/>
          <w:lang w:val="kk-KZ"/>
        </w:rPr>
        <w:t xml:space="preserve">Шынықсаң - </w:t>
      </w:r>
      <w:r w:rsidR="0091353E" w:rsidRPr="00D950D1">
        <w:rPr>
          <w:rFonts w:ascii="Times New Roman" w:hAnsi="Times New Roman" w:cs="Times New Roman"/>
          <w:sz w:val="28"/>
          <w:szCs w:val="28"/>
          <w:lang w:val="kk-KZ"/>
        </w:rPr>
        <w:t>шымыр боласың</w:t>
      </w:r>
      <w:r w:rsidRPr="00D950D1">
        <w:rPr>
          <w:rFonts w:ascii="Times New Roman" w:hAnsi="Times New Roman" w:cs="Times New Roman"/>
          <w:sz w:val="28"/>
          <w:szCs w:val="28"/>
          <w:lang w:val="kk-KZ"/>
        </w:rPr>
        <w:t>», «</w:t>
      </w:r>
      <w:r w:rsidR="0091353E" w:rsidRPr="00D950D1">
        <w:rPr>
          <w:rFonts w:ascii="Times New Roman" w:hAnsi="Times New Roman" w:cs="Times New Roman"/>
          <w:sz w:val="28"/>
          <w:szCs w:val="28"/>
          <w:lang w:val="kk-KZ"/>
        </w:rPr>
        <w:t>Әкем, шешем және мен-спортшымыз бәріміз</w:t>
      </w:r>
      <w:r w:rsidRPr="00D950D1">
        <w:rPr>
          <w:rFonts w:ascii="Times New Roman" w:hAnsi="Times New Roman" w:cs="Times New Roman"/>
          <w:sz w:val="28"/>
          <w:szCs w:val="28"/>
          <w:lang w:val="kk-KZ"/>
        </w:rPr>
        <w:t>»</w:t>
      </w:r>
      <w:r w:rsidR="00D950D1">
        <w:rPr>
          <w:rFonts w:ascii="Times New Roman" w:hAnsi="Times New Roman" w:cs="Times New Roman"/>
          <w:sz w:val="28"/>
          <w:szCs w:val="28"/>
          <w:lang w:val="kk-KZ"/>
        </w:rPr>
        <w:t xml:space="preserve"> </w:t>
      </w:r>
      <w:r w:rsidRPr="00D950D1">
        <w:rPr>
          <w:rFonts w:ascii="Times New Roman" w:hAnsi="Times New Roman" w:cs="Times New Roman"/>
          <w:sz w:val="28"/>
          <w:szCs w:val="28"/>
          <w:lang w:val="kk-KZ"/>
        </w:rPr>
        <w:t>және т.б.</w:t>
      </w:r>
    </w:p>
    <w:p w:rsidR="009401A1" w:rsidRPr="00D950D1" w:rsidRDefault="009401A1" w:rsidP="00D950D1">
      <w:pPr>
        <w:pStyle w:val="ab"/>
        <w:numPr>
          <w:ilvl w:val="0"/>
          <w:numId w:val="10"/>
        </w:numPr>
        <w:spacing w:after="0"/>
        <w:ind w:left="426" w:hanging="568"/>
        <w:jc w:val="both"/>
        <w:rPr>
          <w:rFonts w:ascii="Times New Roman" w:hAnsi="Times New Roman" w:cs="Times New Roman"/>
          <w:sz w:val="28"/>
          <w:szCs w:val="28"/>
          <w:lang w:val="kk-KZ"/>
        </w:rPr>
      </w:pPr>
      <w:r w:rsidRPr="00D950D1">
        <w:rPr>
          <w:rFonts w:ascii="Times New Roman" w:hAnsi="Times New Roman" w:cs="Times New Roman"/>
          <w:sz w:val="28"/>
          <w:szCs w:val="28"/>
          <w:lang w:val="kk-KZ"/>
        </w:rPr>
        <w:t>«Денсаулық журналын шығару.</w:t>
      </w:r>
    </w:p>
    <w:p w:rsidR="009401A1" w:rsidRPr="00D950D1" w:rsidRDefault="009401A1" w:rsidP="00D950D1">
      <w:pPr>
        <w:pStyle w:val="ab"/>
        <w:numPr>
          <w:ilvl w:val="0"/>
          <w:numId w:val="10"/>
        </w:numPr>
        <w:spacing w:after="0"/>
        <w:ind w:left="426" w:hanging="568"/>
        <w:jc w:val="both"/>
        <w:rPr>
          <w:rFonts w:ascii="Times New Roman" w:hAnsi="Times New Roman" w:cs="Times New Roman"/>
          <w:sz w:val="28"/>
          <w:szCs w:val="28"/>
          <w:lang w:val="kk-KZ"/>
        </w:rPr>
      </w:pPr>
      <w:r w:rsidRPr="00D950D1">
        <w:rPr>
          <w:rFonts w:ascii="Times New Roman" w:hAnsi="Times New Roman" w:cs="Times New Roman"/>
          <w:sz w:val="28"/>
          <w:szCs w:val="28"/>
          <w:lang w:val="kk-KZ"/>
        </w:rPr>
        <w:t>Балалар денсаулығын сапалық бағалау бойынша мәліметтердің компьютерлік базасын қалыптастыру.</w:t>
      </w:r>
    </w:p>
    <w:p w:rsidR="009401A1" w:rsidRPr="00D950D1" w:rsidRDefault="009401A1" w:rsidP="00D950D1">
      <w:pPr>
        <w:pStyle w:val="ab"/>
        <w:numPr>
          <w:ilvl w:val="0"/>
          <w:numId w:val="10"/>
        </w:numPr>
        <w:spacing w:after="0"/>
        <w:ind w:left="426" w:hanging="568"/>
        <w:jc w:val="both"/>
        <w:rPr>
          <w:rFonts w:ascii="Times New Roman" w:hAnsi="Times New Roman" w:cs="Times New Roman"/>
          <w:sz w:val="28"/>
          <w:szCs w:val="28"/>
          <w:lang w:val="kk-KZ"/>
        </w:rPr>
      </w:pPr>
      <w:r w:rsidRPr="00D950D1">
        <w:rPr>
          <w:rFonts w:ascii="Times New Roman" w:hAnsi="Times New Roman" w:cs="Times New Roman"/>
          <w:sz w:val="28"/>
          <w:szCs w:val="28"/>
          <w:lang w:val="kk-KZ"/>
        </w:rPr>
        <w:t>Балалар денсаулығының</w:t>
      </w:r>
      <w:r w:rsidR="0091353E" w:rsidRPr="00D950D1">
        <w:rPr>
          <w:rFonts w:ascii="Times New Roman" w:hAnsi="Times New Roman" w:cs="Times New Roman"/>
          <w:sz w:val="28"/>
          <w:szCs w:val="28"/>
          <w:lang w:val="kk-KZ"/>
        </w:rPr>
        <w:t xml:space="preserve"> т</w:t>
      </w:r>
      <w:r w:rsidRPr="00D950D1">
        <w:rPr>
          <w:rFonts w:ascii="Times New Roman" w:hAnsi="Times New Roman" w:cs="Times New Roman"/>
          <w:sz w:val="28"/>
          <w:szCs w:val="28"/>
          <w:lang w:val="kk-KZ"/>
        </w:rPr>
        <w:t>өлқұжатын жүргізу.</w:t>
      </w:r>
    </w:p>
    <w:p w:rsidR="009401A1" w:rsidRPr="00D950D1" w:rsidRDefault="009401A1" w:rsidP="00D950D1">
      <w:pPr>
        <w:pStyle w:val="ab"/>
        <w:numPr>
          <w:ilvl w:val="0"/>
          <w:numId w:val="10"/>
        </w:numPr>
        <w:spacing w:after="0"/>
        <w:ind w:left="426" w:hanging="568"/>
        <w:jc w:val="both"/>
        <w:rPr>
          <w:rFonts w:ascii="Times New Roman" w:hAnsi="Times New Roman" w:cs="Times New Roman"/>
          <w:sz w:val="28"/>
          <w:szCs w:val="28"/>
          <w:lang w:val="kk-KZ"/>
        </w:rPr>
      </w:pPr>
      <w:r w:rsidRPr="00D950D1">
        <w:rPr>
          <w:rFonts w:ascii="Times New Roman" w:hAnsi="Times New Roman" w:cs="Times New Roman"/>
          <w:sz w:val="28"/>
          <w:szCs w:val="28"/>
          <w:lang w:val="kk-KZ"/>
        </w:rPr>
        <w:t>Денсаулық сақтаушы инновациялық технологияларды «Балалар хатга-йогасы», «Балалар кинезиологиясын»(ақыл-ой гимнастикасы) және т.б. зерделеу және енгізу.</w:t>
      </w:r>
    </w:p>
    <w:p w:rsidR="009401A1" w:rsidRPr="008B1079" w:rsidRDefault="009401A1" w:rsidP="009401A1">
      <w:pPr>
        <w:rPr>
          <w:rFonts w:ascii="Times New Roman" w:hAnsi="Times New Roman" w:cs="Times New Roman"/>
          <w:b/>
          <w:sz w:val="28"/>
          <w:szCs w:val="28"/>
          <w:lang w:val="kk-KZ"/>
        </w:rPr>
      </w:pPr>
    </w:p>
    <w:p w:rsidR="009401A1" w:rsidRPr="008B1079" w:rsidRDefault="009401A1" w:rsidP="00953A68">
      <w:pPr>
        <w:jc w:val="center"/>
        <w:rPr>
          <w:rFonts w:ascii="Times New Roman" w:hAnsi="Times New Roman" w:cs="Times New Roman"/>
          <w:b/>
          <w:sz w:val="28"/>
          <w:szCs w:val="28"/>
          <w:lang w:val="kk-KZ"/>
        </w:rPr>
      </w:pPr>
      <w:proofErr w:type="spellStart"/>
      <w:r w:rsidRPr="008B1079">
        <w:rPr>
          <w:rFonts w:ascii="Times New Roman" w:hAnsi="Times New Roman" w:cs="Times New Roman"/>
          <w:b/>
          <w:sz w:val="28"/>
          <w:szCs w:val="28"/>
        </w:rPr>
        <w:t>Ата-аналармен</w:t>
      </w:r>
      <w:proofErr w:type="spellEnd"/>
      <w:r w:rsidRPr="008B1079">
        <w:rPr>
          <w:rFonts w:ascii="Times New Roman" w:hAnsi="Times New Roman" w:cs="Times New Roman"/>
          <w:b/>
          <w:sz w:val="28"/>
          <w:szCs w:val="28"/>
        </w:rPr>
        <w:t xml:space="preserve"> ж</w:t>
      </w:r>
      <w:r w:rsidRPr="008B1079">
        <w:rPr>
          <w:rFonts w:ascii="Times New Roman" w:hAnsi="Times New Roman" w:cs="Times New Roman"/>
          <w:b/>
          <w:sz w:val="28"/>
          <w:szCs w:val="28"/>
          <w:lang w:val="kk-KZ"/>
        </w:rPr>
        <w:t>ұмыс</w:t>
      </w:r>
    </w:p>
    <w:p w:rsidR="009401A1" w:rsidRPr="00953A68" w:rsidRDefault="009401A1" w:rsidP="00953A68">
      <w:pPr>
        <w:pStyle w:val="a7"/>
        <w:numPr>
          <w:ilvl w:val="0"/>
          <w:numId w:val="11"/>
        </w:numPr>
        <w:ind w:left="426" w:hanging="568"/>
        <w:jc w:val="both"/>
        <w:rPr>
          <w:rFonts w:ascii="Times New Roman" w:hAnsi="Times New Roman" w:cs="Times New Roman"/>
          <w:sz w:val="28"/>
          <w:szCs w:val="28"/>
          <w:lang w:val="kk-KZ"/>
        </w:rPr>
      </w:pPr>
      <w:r w:rsidRPr="00953A68">
        <w:rPr>
          <w:rFonts w:ascii="Times New Roman" w:hAnsi="Times New Roman" w:cs="Times New Roman"/>
          <w:sz w:val="28"/>
          <w:szCs w:val="28"/>
          <w:lang w:val="kk-KZ"/>
        </w:rPr>
        <w:t>Ата-аналар комитеттерінің жұмысын қалыптастыру.</w:t>
      </w:r>
    </w:p>
    <w:p w:rsidR="009401A1" w:rsidRPr="00953A68" w:rsidRDefault="009401A1" w:rsidP="00953A68">
      <w:pPr>
        <w:pStyle w:val="a7"/>
        <w:numPr>
          <w:ilvl w:val="0"/>
          <w:numId w:val="11"/>
        </w:numPr>
        <w:ind w:left="426" w:hanging="568"/>
        <w:jc w:val="both"/>
        <w:rPr>
          <w:rFonts w:ascii="Times New Roman" w:hAnsi="Times New Roman" w:cs="Times New Roman"/>
          <w:sz w:val="28"/>
          <w:szCs w:val="28"/>
          <w:lang w:val="kk-KZ"/>
        </w:rPr>
      </w:pPr>
      <w:r w:rsidRPr="00953A68">
        <w:rPr>
          <w:rFonts w:ascii="Times New Roman" w:hAnsi="Times New Roman" w:cs="Times New Roman"/>
          <w:sz w:val="28"/>
          <w:szCs w:val="28"/>
          <w:lang w:val="kk-KZ"/>
        </w:rPr>
        <w:t>Қамқоршылар кеңесін құру.</w:t>
      </w:r>
    </w:p>
    <w:p w:rsidR="009401A1" w:rsidRPr="00953A68" w:rsidRDefault="009401A1" w:rsidP="00953A68">
      <w:pPr>
        <w:pStyle w:val="a7"/>
        <w:numPr>
          <w:ilvl w:val="0"/>
          <w:numId w:val="11"/>
        </w:numPr>
        <w:ind w:left="426" w:hanging="568"/>
        <w:jc w:val="both"/>
        <w:rPr>
          <w:rFonts w:ascii="Times New Roman" w:hAnsi="Times New Roman" w:cs="Times New Roman"/>
          <w:sz w:val="28"/>
          <w:szCs w:val="28"/>
          <w:lang w:val="kk-KZ"/>
        </w:rPr>
      </w:pPr>
      <w:r w:rsidRPr="00953A68">
        <w:rPr>
          <w:rFonts w:ascii="Times New Roman" w:hAnsi="Times New Roman" w:cs="Times New Roman"/>
          <w:sz w:val="28"/>
          <w:szCs w:val="28"/>
          <w:lang w:val="kk-KZ"/>
        </w:rPr>
        <w:t>Топтарда және жалпы ата-аналар жиналысын өткізу.</w:t>
      </w:r>
    </w:p>
    <w:p w:rsidR="009401A1" w:rsidRPr="00953A68" w:rsidRDefault="009401A1" w:rsidP="00953A68">
      <w:pPr>
        <w:pStyle w:val="a7"/>
        <w:numPr>
          <w:ilvl w:val="0"/>
          <w:numId w:val="11"/>
        </w:numPr>
        <w:ind w:left="426" w:hanging="568"/>
        <w:jc w:val="both"/>
        <w:rPr>
          <w:rFonts w:ascii="Times New Roman" w:hAnsi="Times New Roman" w:cs="Times New Roman"/>
          <w:sz w:val="28"/>
          <w:szCs w:val="28"/>
          <w:lang w:val="kk-KZ"/>
        </w:rPr>
      </w:pPr>
      <w:r w:rsidRPr="00953A68">
        <w:rPr>
          <w:rFonts w:ascii="Times New Roman" w:hAnsi="Times New Roman" w:cs="Times New Roman"/>
          <w:sz w:val="28"/>
          <w:szCs w:val="28"/>
          <w:lang w:val="kk-KZ"/>
        </w:rPr>
        <w:t>Ашық конференциялар мен семинарлар: «Балаларды ерте жастан жаңа ұжымға бейімдеу проблемасы», «Егер отбасында асқан белсенді бала өсіп келе жатқан болса», «Мектеп жасына дейінгі балалардың жеке тұлғалық даму индикаторлары», «Бүгінгі күнгі баланың жеке тұлғасын әлеуметтендіру проблемасы» .</w:t>
      </w:r>
    </w:p>
    <w:p w:rsidR="009401A1" w:rsidRPr="00953A68" w:rsidRDefault="009401A1" w:rsidP="00953A68">
      <w:pPr>
        <w:pStyle w:val="a7"/>
        <w:numPr>
          <w:ilvl w:val="0"/>
          <w:numId w:val="11"/>
        </w:numPr>
        <w:ind w:left="426" w:hanging="568"/>
        <w:jc w:val="both"/>
        <w:rPr>
          <w:rFonts w:ascii="Times New Roman" w:hAnsi="Times New Roman" w:cs="Times New Roman"/>
          <w:sz w:val="28"/>
          <w:szCs w:val="28"/>
          <w:lang w:val="kk-KZ"/>
        </w:rPr>
      </w:pPr>
      <w:r w:rsidRPr="00953A68">
        <w:rPr>
          <w:rFonts w:ascii="Times New Roman" w:hAnsi="Times New Roman" w:cs="Times New Roman"/>
          <w:sz w:val="28"/>
          <w:szCs w:val="28"/>
          <w:lang w:val="kk-KZ"/>
        </w:rPr>
        <w:lastRenderedPageBreak/>
        <w:t>Балалардың,</w:t>
      </w:r>
      <w:r w:rsidR="00953A68">
        <w:rPr>
          <w:rFonts w:ascii="Times New Roman" w:hAnsi="Times New Roman" w:cs="Times New Roman"/>
          <w:sz w:val="28"/>
          <w:szCs w:val="28"/>
          <w:lang w:val="kk-KZ"/>
        </w:rPr>
        <w:t xml:space="preserve"> </w:t>
      </w:r>
      <w:r w:rsidRPr="00953A68">
        <w:rPr>
          <w:rFonts w:ascii="Times New Roman" w:hAnsi="Times New Roman" w:cs="Times New Roman"/>
          <w:sz w:val="28"/>
          <w:szCs w:val="28"/>
          <w:lang w:val="kk-KZ"/>
        </w:rPr>
        <w:t>ата-аналардың,</w:t>
      </w:r>
      <w:r w:rsidR="00953A68">
        <w:rPr>
          <w:rFonts w:ascii="Times New Roman" w:hAnsi="Times New Roman" w:cs="Times New Roman"/>
          <w:sz w:val="28"/>
          <w:szCs w:val="28"/>
          <w:lang w:val="kk-KZ"/>
        </w:rPr>
        <w:t xml:space="preserve"> </w:t>
      </w:r>
      <w:r w:rsidRPr="00953A68">
        <w:rPr>
          <w:rFonts w:ascii="Times New Roman" w:hAnsi="Times New Roman" w:cs="Times New Roman"/>
          <w:sz w:val="28"/>
          <w:szCs w:val="28"/>
          <w:lang w:val="kk-KZ"/>
        </w:rPr>
        <w:t>педагогтардың қат</w:t>
      </w:r>
      <w:r w:rsidR="00953A68">
        <w:rPr>
          <w:rFonts w:ascii="Times New Roman" w:hAnsi="Times New Roman" w:cs="Times New Roman"/>
          <w:sz w:val="28"/>
          <w:szCs w:val="28"/>
          <w:lang w:val="kk-KZ"/>
        </w:rPr>
        <w:t>ысуымен бірлескен «Отбасы күні»</w:t>
      </w:r>
      <w:r w:rsidRPr="00953A68">
        <w:rPr>
          <w:rFonts w:ascii="Times New Roman" w:hAnsi="Times New Roman" w:cs="Times New Roman"/>
          <w:sz w:val="28"/>
          <w:szCs w:val="28"/>
          <w:lang w:val="kk-KZ"/>
        </w:rPr>
        <w:t xml:space="preserve">, «Анамның күні», «Наурызды қарсы аламыз», «Достық фестивалі» және т.б мерекелерін ұйымдастыру. </w:t>
      </w:r>
    </w:p>
    <w:p w:rsidR="009401A1" w:rsidRPr="00953A68" w:rsidRDefault="009401A1" w:rsidP="00953A68">
      <w:pPr>
        <w:pStyle w:val="a7"/>
        <w:numPr>
          <w:ilvl w:val="0"/>
          <w:numId w:val="11"/>
        </w:numPr>
        <w:ind w:left="426" w:hanging="568"/>
        <w:jc w:val="both"/>
        <w:rPr>
          <w:rFonts w:ascii="Times New Roman" w:hAnsi="Times New Roman" w:cs="Times New Roman"/>
          <w:sz w:val="28"/>
          <w:szCs w:val="28"/>
          <w:lang w:val="kk-KZ"/>
        </w:rPr>
      </w:pPr>
      <w:r w:rsidRPr="00953A68">
        <w:rPr>
          <w:rFonts w:ascii="Times New Roman" w:hAnsi="Times New Roman" w:cs="Times New Roman"/>
          <w:sz w:val="28"/>
          <w:szCs w:val="28"/>
          <w:lang w:val="kk-KZ"/>
        </w:rPr>
        <w:t>Бірлескен туристік жорықтар,</w:t>
      </w:r>
      <w:r w:rsidR="00953A68">
        <w:rPr>
          <w:rFonts w:ascii="Times New Roman" w:hAnsi="Times New Roman" w:cs="Times New Roman"/>
          <w:sz w:val="28"/>
          <w:szCs w:val="28"/>
          <w:lang w:val="kk-KZ"/>
        </w:rPr>
        <w:t xml:space="preserve"> </w:t>
      </w:r>
      <w:r w:rsidRPr="00953A68">
        <w:rPr>
          <w:rFonts w:ascii="Times New Roman" w:hAnsi="Times New Roman" w:cs="Times New Roman"/>
          <w:sz w:val="28"/>
          <w:szCs w:val="28"/>
          <w:lang w:val="kk-KZ"/>
        </w:rPr>
        <w:t>экскурсиялар,</w:t>
      </w:r>
      <w:r w:rsidR="00953A68">
        <w:rPr>
          <w:rFonts w:ascii="Times New Roman" w:hAnsi="Times New Roman" w:cs="Times New Roman"/>
          <w:sz w:val="28"/>
          <w:szCs w:val="28"/>
          <w:lang w:val="kk-KZ"/>
        </w:rPr>
        <w:t xml:space="preserve"> сайыстар</w:t>
      </w:r>
      <w:r w:rsidRPr="00953A68">
        <w:rPr>
          <w:rFonts w:ascii="Times New Roman" w:hAnsi="Times New Roman" w:cs="Times New Roman"/>
          <w:sz w:val="28"/>
          <w:szCs w:val="28"/>
          <w:lang w:val="kk-KZ"/>
        </w:rPr>
        <w:t>.</w:t>
      </w:r>
    </w:p>
    <w:p w:rsidR="009401A1" w:rsidRPr="00953A68" w:rsidRDefault="009401A1" w:rsidP="00953A68">
      <w:pPr>
        <w:pStyle w:val="a7"/>
        <w:numPr>
          <w:ilvl w:val="0"/>
          <w:numId w:val="11"/>
        </w:numPr>
        <w:ind w:left="426" w:hanging="568"/>
        <w:jc w:val="both"/>
        <w:rPr>
          <w:rFonts w:ascii="Times New Roman" w:hAnsi="Times New Roman" w:cs="Times New Roman"/>
          <w:sz w:val="28"/>
          <w:szCs w:val="28"/>
          <w:lang w:val="kk-KZ"/>
        </w:rPr>
      </w:pPr>
      <w:r w:rsidRPr="00953A68">
        <w:rPr>
          <w:rFonts w:ascii="Times New Roman" w:hAnsi="Times New Roman" w:cs="Times New Roman"/>
          <w:sz w:val="28"/>
          <w:szCs w:val="28"/>
          <w:lang w:val="kk-KZ"/>
        </w:rPr>
        <w:t>Ата-аналарға арналған ақпараттық-сабағаттық пункттің жұмысын ұйымдастыру.</w:t>
      </w:r>
    </w:p>
    <w:p w:rsidR="009401A1" w:rsidRPr="00953A68" w:rsidRDefault="009401A1" w:rsidP="00953A68">
      <w:pPr>
        <w:pStyle w:val="a7"/>
        <w:numPr>
          <w:ilvl w:val="0"/>
          <w:numId w:val="11"/>
        </w:numPr>
        <w:ind w:left="426" w:hanging="568"/>
        <w:jc w:val="both"/>
        <w:rPr>
          <w:rFonts w:ascii="Times New Roman" w:hAnsi="Times New Roman" w:cs="Times New Roman"/>
          <w:sz w:val="28"/>
          <w:szCs w:val="28"/>
          <w:lang w:val="kk-KZ"/>
        </w:rPr>
      </w:pPr>
      <w:r w:rsidRPr="00953A68">
        <w:rPr>
          <w:rFonts w:ascii="Times New Roman" w:hAnsi="Times New Roman" w:cs="Times New Roman"/>
          <w:sz w:val="28"/>
          <w:szCs w:val="28"/>
          <w:lang w:val="kk-KZ"/>
        </w:rPr>
        <w:t>Психологтің кездесулері мен кеңестер беруі.</w:t>
      </w:r>
    </w:p>
    <w:p w:rsidR="009401A1" w:rsidRPr="00953A68" w:rsidRDefault="009401A1" w:rsidP="00953A68">
      <w:pPr>
        <w:pStyle w:val="a7"/>
        <w:numPr>
          <w:ilvl w:val="0"/>
          <w:numId w:val="11"/>
        </w:numPr>
        <w:ind w:left="426" w:hanging="568"/>
        <w:jc w:val="both"/>
        <w:rPr>
          <w:rFonts w:ascii="Times New Roman" w:hAnsi="Times New Roman" w:cs="Times New Roman"/>
          <w:sz w:val="28"/>
          <w:szCs w:val="28"/>
          <w:lang w:val="kk-KZ"/>
        </w:rPr>
      </w:pPr>
      <w:r w:rsidRPr="00953A68">
        <w:rPr>
          <w:rFonts w:ascii="Times New Roman" w:hAnsi="Times New Roman" w:cs="Times New Roman"/>
          <w:sz w:val="28"/>
          <w:szCs w:val="28"/>
          <w:lang w:val="kk-KZ"/>
        </w:rPr>
        <w:t>Ата-аналармен бірге бала жеке тұлғасының дамуына серпіндік бақылаулар жасаудың нәтижелерін талқылау мен талдау жасауды тұрақты жүргізу.</w:t>
      </w:r>
    </w:p>
    <w:p w:rsidR="009401A1" w:rsidRPr="00953A68" w:rsidRDefault="009401A1" w:rsidP="00953A68">
      <w:pPr>
        <w:pStyle w:val="a7"/>
        <w:numPr>
          <w:ilvl w:val="0"/>
          <w:numId w:val="11"/>
        </w:numPr>
        <w:ind w:left="426" w:hanging="568"/>
        <w:jc w:val="both"/>
        <w:rPr>
          <w:rFonts w:ascii="Times New Roman" w:hAnsi="Times New Roman" w:cs="Times New Roman"/>
          <w:sz w:val="28"/>
          <w:szCs w:val="28"/>
          <w:lang w:val="kk-KZ"/>
        </w:rPr>
      </w:pPr>
      <w:r w:rsidRPr="00953A68">
        <w:rPr>
          <w:rFonts w:ascii="Times New Roman" w:hAnsi="Times New Roman" w:cs="Times New Roman"/>
          <w:sz w:val="28"/>
          <w:szCs w:val="28"/>
          <w:lang w:val="kk-KZ"/>
        </w:rPr>
        <w:t>Медициналық қызметкерді ата-аналармен ағартушылық жұмыс жүргізуге тарту.</w:t>
      </w:r>
    </w:p>
    <w:p w:rsidR="009401A1" w:rsidRPr="00953A68" w:rsidRDefault="009401A1" w:rsidP="00953A68">
      <w:pPr>
        <w:pStyle w:val="a7"/>
        <w:numPr>
          <w:ilvl w:val="0"/>
          <w:numId w:val="11"/>
        </w:numPr>
        <w:ind w:left="426" w:hanging="568"/>
        <w:jc w:val="both"/>
        <w:rPr>
          <w:rFonts w:ascii="Times New Roman" w:hAnsi="Times New Roman" w:cs="Times New Roman"/>
          <w:sz w:val="28"/>
          <w:szCs w:val="28"/>
          <w:lang w:val="kk-KZ"/>
        </w:rPr>
      </w:pPr>
      <w:r w:rsidRPr="00953A68">
        <w:rPr>
          <w:rFonts w:ascii="Times New Roman" w:hAnsi="Times New Roman" w:cs="Times New Roman"/>
          <w:sz w:val="28"/>
          <w:szCs w:val="28"/>
          <w:lang w:val="kk-KZ"/>
        </w:rPr>
        <w:t>Ата-аналарды еріктілік жұмысына және оларды балалардың қызығушылықтары бойынша әртүрлі үйірмелерді жүргізуге тарту.</w:t>
      </w:r>
    </w:p>
    <w:p w:rsidR="009401A1" w:rsidRDefault="009401A1" w:rsidP="009401A1">
      <w:pPr>
        <w:rPr>
          <w:rFonts w:ascii="Times New Roman" w:hAnsi="Times New Roman" w:cs="Times New Roman"/>
          <w:sz w:val="28"/>
          <w:szCs w:val="28"/>
          <w:lang w:val="kk-KZ"/>
        </w:rPr>
      </w:pPr>
    </w:p>
    <w:p w:rsidR="009401A1" w:rsidRDefault="009401A1" w:rsidP="009401A1">
      <w:pPr>
        <w:rPr>
          <w:rFonts w:ascii="Times New Roman" w:hAnsi="Times New Roman" w:cs="Times New Roman"/>
          <w:sz w:val="28"/>
          <w:szCs w:val="28"/>
          <w:lang w:val="kk-KZ"/>
        </w:rPr>
      </w:pPr>
    </w:p>
    <w:p w:rsidR="009401A1" w:rsidRDefault="009401A1" w:rsidP="009401A1">
      <w:pPr>
        <w:rPr>
          <w:rFonts w:ascii="Times New Roman" w:hAnsi="Times New Roman" w:cs="Times New Roman"/>
          <w:sz w:val="28"/>
          <w:szCs w:val="28"/>
          <w:lang w:val="kk-KZ"/>
        </w:rPr>
      </w:pPr>
    </w:p>
    <w:p w:rsidR="009401A1" w:rsidRDefault="009401A1" w:rsidP="009401A1">
      <w:pPr>
        <w:rPr>
          <w:rFonts w:ascii="Times New Roman" w:hAnsi="Times New Roman" w:cs="Times New Roman"/>
          <w:sz w:val="28"/>
          <w:szCs w:val="28"/>
          <w:lang w:val="kk-KZ"/>
        </w:rPr>
      </w:pPr>
    </w:p>
    <w:p w:rsidR="009401A1" w:rsidRDefault="009401A1" w:rsidP="009401A1">
      <w:pPr>
        <w:rPr>
          <w:rFonts w:ascii="Times New Roman" w:hAnsi="Times New Roman" w:cs="Times New Roman"/>
          <w:sz w:val="28"/>
          <w:szCs w:val="28"/>
          <w:lang w:val="kk-KZ"/>
        </w:rPr>
      </w:pPr>
    </w:p>
    <w:p w:rsidR="009401A1" w:rsidRPr="00BF7595" w:rsidRDefault="009401A1" w:rsidP="009401A1">
      <w:pPr>
        <w:rPr>
          <w:rFonts w:ascii="Times New Roman" w:hAnsi="Times New Roman" w:cs="Times New Roman"/>
          <w:sz w:val="28"/>
          <w:szCs w:val="28"/>
          <w:lang w:val="kk-KZ"/>
        </w:rPr>
      </w:pPr>
    </w:p>
    <w:p w:rsidR="00F50492" w:rsidRDefault="00F50492" w:rsidP="00F50492">
      <w:pPr>
        <w:tabs>
          <w:tab w:val="left" w:pos="2355"/>
        </w:tabs>
        <w:jc w:val="center"/>
        <w:rPr>
          <w:rFonts w:ascii="Times New Roman" w:hAnsi="Times New Roman" w:cs="Times New Roman"/>
          <w:b/>
          <w:sz w:val="52"/>
          <w:szCs w:val="28"/>
          <w:lang w:val="kk-KZ"/>
        </w:rPr>
      </w:pPr>
    </w:p>
    <w:p w:rsidR="00F50492" w:rsidRDefault="00F50492" w:rsidP="00F50492">
      <w:pPr>
        <w:tabs>
          <w:tab w:val="left" w:pos="2355"/>
        </w:tabs>
        <w:jc w:val="center"/>
        <w:rPr>
          <w:rFonts w:ascii="Times New Roman" w:hAnsi="Times New Roman" w:cs="Times New Roman"/>
          <w:b/>
          <w:sz w:val="52"/>
          <w:szCs w:val="28"/>
          <w:lang w:val="kk-KZ"/>
        </w:rPr>
      </w:pPr>
    </w:p>
    <w:p w:rsidR="00F50492" w:rsidRDefault="00F50492" w:rsidP="00F50492">
      <w:pPr>
        <w:tabs>
          <w:tab w:val="left" w:pos="2355"/>
        </w:tabs>
        <w:jc w:val="center"/>
        <w:rPr>
          <w:rFonts w:ascii="Times New Roman" w:hAnsi="Times New Roman" w:cs="Times New Roman"/>
          <w:b/>
          <w:sz w:val="52"/>
          <w:szCs w:val="28"/>
          <w:lang w:val="kk-KZ"/>
        </w:rPr>
      </w:pPr>
    </w:p>
    <w:p w:rsidR="00F50492" w:rsidRPr="00F50492" w:rsidRDefault="00F50492" w:rsidP="00F50492">
      <w:pPr>
        <w:tabs>
          <w:tab w:val="left" w:pos="2355"/>
        </w:tabs>
        <w:jc w:val="center"/>
        <w:rPr>
          <w:rFonts w:ascii="Times New Roman" w:hAnsi="Times New Roman" w:cs="Times New Roman"/>
          <w:b/>
          <w:sz w:val="28"/>
          <w:szCs w:val="28"/>
          <w:lang w:val="kk-KZ"/>
        </w:rPr>
      </w:pPr>
    </w:p>
    <w:sectPr w:rsidR="00F50492" w:rsidRPr="00F50492" w:rsidSect="00B504CD">
      <w:footerReference w:type="default" r:id="rId10"/>
      <w:pgSz w:w="11906" w:h="16838"/>
      <w:pgMar w:top="567"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AAF" w:rsidRDefault="00DC6AAF" w:rsidP="00F50492">
      <w:pPr>
        <w:spacing w:after="0" w:line="240" w:lineRule="auto"/>
      </w:pPr>
      <w:r>
        <w:separator/>
      </w:r>
    </w:p>
  </w:endnote>
  <w:endnote w:type="continuationSeparator" w:id="0">
    <w:p w:rsidR="00DC6AAF" w:rsidRDefault="00DC6AAF" w:rsidP="00F50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10672"/>
      <w:docPartObj>
        <w:docPartGallery w:val="Page Numbers (Bottom of Page)"/>
        <w:docPartUnique/>
      </w:docPartObj>
    </w:sdtPr>
    <w:sdtEndPr/>
    <w:sdtContent>
      <w:p w:rsidR="00953A68" w:rsidRDefault="00456495">
        <w:pPr>
          <w:pStyle w:val="a5"/>
          <w:jc w:val="center"/>
        </w:pPr>
        <w:r>
          <w:fldChar w:fldCharType="begin"/>
        </w:r>
        <w:r>
          <w:instrText xml:space="preserve"> PAGE   \* MERGEFORMAT </w:instrText>
        </w:r>
        <w:r>
          <w:fldChar w:fldCharType="separate"/>
        </w:r>
        <w:r w:rsidR="009B2801">
          <w:rPr>
            <w:noProof/>
          </w:rPr>
          <w:t>2</w:t>
        </w:r>
        <w:r>
          <w:rPr>
            <w:noProof/>
          </w:rPr>
          <w:fldChar w:fldCharType="end"/>
        </w:r>
      </w:p>
    </w:sdtContent>
  </w:sdt>
  <w:p w:rsidR="007F652A" w:rsidRDefault="007F652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AAF" w:rsidRDefault="00DC6AAF" w:rsidP="00F50492">
      <w:pPr>
        <w:spacing w:after="0" w:line="240" w:lineRule="auto"/>
      </w:pPr>
      <w:r>
        <w:separator/>
      </w:r>
    </w:p>
  </w:footnote>
  <w:footnote w:type="continuationSeparator" w:id="0">
    <w:p w:rsidR="00DC6AAF" w:rsidRDefault="00DC6AAF" w:rsidP="00F504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8288A"/>
    <w:multiLevelType w:val="hybridMultilevel"/>
    <w:tmpl w:val="0562F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DA0174"/>
    <w:multiLevelType w:val="hybridMultilevel"/>
    <w:tmpl w:val="BBE23D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950704"/>
    <w:multiLevelType w:val="hybridMultilevel"/>
    <w:tmpl w:val="89E0F0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6C82AC9"/>
    <w:multiLevelType w:val="hybridMultilevel"/>
    <w:tmpl w:val="4E0484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5241BAA"/>
    <w:multiLevelType w:val="hybridMultilevel"/>
    <w:tmpl w:val="03229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CDB7B99"/>
    <w:multiLevelType w:val="hybridMultilevel"/>
    <w:tmpl w:val="D33E87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B3C3178"/>
    <w:multiLevelType w:val="hybridMultilevel"/>
    <w:tmpl w:val="FD10E4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B4B7C44"/>
    <w:multiLevelType w:val="hybridMultilevel"/>
    <w:tmpl w:val="325096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957B78"/>
    <w:multiLevelType w:val="hybridMultilevel"/>
    <w:tmpl w:val="199A79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DB02525"/>
    <w:multiLevelType w:val="hybridMultilevel"/>
    <w:tmpl w:val="77323C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E6B26EC"/>
    <w:multiLevelType w:val="hybridMultilevel"/>
    <w:tmpl w:val="C7DA85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6"/>
  </w:num>
  <w:num w:numId="3">
    <w:abstractNumId w:val="4"/>
  </w:num>
  <w:num w:numId="4">
    <w:abstractNumId w:val="9"/>
  </w:num>
  <w:num w:numId="5">
    <w:abstractNumId w:val="1"/>
  </w:num>
  <w:num w:numId="6">
    <w:abstractNumId w:val="8"/>
  </w:num>
  <w:num w:numId="7">
    <w:abstractNumId w:val="3"/>
  </w:num>
  <w:num w:numId="8">
    <w:abstractNumId w:val="7"/>
  </w:num>
  <w:num w:numId="9">
    <w:abstractNumId w:val="2"/>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50492"/>
    <w:rsid w:val="00004756"/>
    <w:rsid w:val="000064F3"/>
    <w:rsid w:val="00066CA8"/>
    <w:rsid w:val="000B6E7D"/>
    <w:rsid w:val="000E2F9C"/>
    <w:rsid w:val="000E3C7D"/>
    <w:rsid w:val="00160AC8"/>
    <w:rsid w:val="001C26B6"/>
    <w:rsid w:val="001C5B3F"/>
    <w:rsid w:val="002679F6"/>
    <w:rsid w:val="00290B72"/>
    <w:rsid w:val="00321C65"/>
    <w:rsid w:val="00363232"/>
    <w:rsid w:val="00376740"/>
    <w:rsid w:val="003C198C"/>
    <w:rsid w:val="00410ED1"/>
    <w:rsid w:val="0042064A"/>
    <w:rsid w:val="00456495"/>
    <w:rsid w:val="00533EC6"/>
    <w:rsid w:val="00536EB5"/>
    <w:rsid w:val="00550793"/>
    <w:rsid w:val="00572E66"/>
    <w:rsid w:val="0059047A"/>
    <w:rsid w:val="005F061C"/>
    <w:rsid w:val="005F36E0"/>
    <w:rsid w:val="006140BF"/>
    <w:rsid w:val="00703ACF"/>
    <w:rsid w:val="00730C0D"/>
    <w:rsid w:val="0074718F"/>
    <w:rsid w:val="00764DCB"/>
    <w:rsid w:val="007C3F70"/>
    <w:rsid w:val="007F652A"/>
    <w:rsid w:val="00807695"/>
    <w:rsid w:val="00827A60"/>
    <w:rsid w:val="00847BFF"/>
    <w:rsid w:val="00850A02"/>
    <w:rsid w:val="00894EFF"/>
    <w:rsid w:val="0091353E"/>
    <w:rsid w:val="009338F6"/>
    <w:rsid w:val="009401A1"/>
    <w:rsid w:val="00953A68"/>
    <w:rsid w:val="009830B1"/>
    <w:rsid w:val="009B2801"/>
    <w:rsid w:val="00A257A4"/>
    <w:rsid w:val="00A75D6D"/>
    <w:rsid w:val="00A85181"/>
    <w:rsid w:val="00AE5C26"/>
    <w:rsid w:val="00B0005C"/>
    <w:rsid w:val="00B226BD"/>
    <w:rsid w:val="00B24F3C"/>
    <w:rsid w:val="00B504CD"/>
    <w:rsid w:val="00BE087D"/>
    <w:rsid w:val="00BE4F47"/>
    <w:rsid w:val="00BF26D6"/>
    <w:rsid w:val="00C43D63"/>
    <w:rsid w:val="00CC7CF4"/>
    <w:rsid w:val="00CE69B1"/>
    <w:rsid w:val="00D0644B"/>
    <w:rsid w:val="00D1409B"/>
    <w:rsid w:val="00D21333"/>
    <w:rsid w:val="00D639AA"/>
    <w:rsid w:val="00D950D1"/>
    <w:rsid w:val="00DC6AAF"/>
    <w:rsid w:val="00E52FED"/>
    <w:rsid w:val="00E87615"/>
    <w:rsid w:val="00EE22E4"/>
    <w:rsid w:val="00F50492"/>
    <w:rsid w:val="00F82C36"/>
    <w:rsid w:val="00FA0C1C"/>
    <w:rsid w:val="00FA7E45"/>
    <w:rsid w:val="00FF7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E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50492"/>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50492"/>
  </w:style>
  <w:style w:type="paragraph" w:styleId="a5">
    <w:name w:val="footer"/>
    <w:basedOn w:val="a"/>
    <w:link w:val="a6"/>
    <w:uiPriority w:val="99"/>
    <w:unhideWhenUsed/>
    <w:rsid w:val="00F5049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50492"/>
  </w:style>
  <w:style w:type="paragraph" w:styleId="a7">
    <w:name w:val="No Spacing"/>
    <w:link w:val="a8"/>
    <w:uiPriority w:val="1"/>
    <w:qFormat/>
    <w:rsid w:val="007F652A"/>
    <w:pPr>
      <w:spacing w:after="0" w:line="240" w:lineRule="auto"/>
    </w:pPr>
    <w:rPr>
      <w:rFonts w:eastAsiaTheme="minorEastAsia"/>
    </w:rPr>
  </w:style>
  <w:style w:type="character" w:customStyle="1" w:styleId="a8">
    <w:name w:val="Без интервала Знак"/>
    <w:basedOn w:val="a0"/>
    <w:link w:val="a7"/>
    <w:uiPriority w:val="1"/>
    <w:rsid w:val="007F652A"/>
    <w:rPr>
      <w:rFonts w:eastAsiaTheme="minorEastAsia"/>
    </w:rPr>
  </w:style>
  <w:style w:type="paragraph" w:styleId="a9">
    <w:name w:val="Balloon Text"/>
    <w:basedOn w:val="a"/>
    <w:link w:val="aa"/>
    <w:uiPriority w:val="99"/>
    <w:semiHidden/>
    <w:unhideWhenUsed/>
    <w:rsid w:val="007F652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F652A"/>
    <w:rPr>
      <w:rFonts w:ascii="Tahoma" w:hAnsi="Tahoma" w:cs="Tahoma"/>
      <w:sz w:val="16"/>
      <w:szCs w:val="16"/>
    </w:rPr>
  </w:style>
  <w:style w:type="paragraph" w:styleId="ab">
    <w:name w:val="List Paragraph"/>
    <w:basedOn w:val="a"/>
    <w:uiPriority w:val="34"/>
    <w:qFormat/>
    <w:rsid w:val="00B0005C"/>
    <w:pPr>
      <w:ind w:left="720"/>
      <w:contextualSpacing/>
    </w:pPr>
  </w:style>
  <w:style w:type="table" w:styleId="ac">
    <w:name w:val="Table Grid"/>
    <w:basedOn w:val="a1"/>
    <w:uiPriority w:val="59"/>
    <w:rsid w:val="00E87615"/>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C8CB3-80B8-4671-9C21-C9D58BECC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8</Pages>
  <Words>1608</Words>
  <Characters>9170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МЕТСАД012</cp:lastModifiedBy>
  <cp:revision>30</cp:revision>
  <dcterms:created xsi:type="dcterms:W3CDTF">2014-10-16T05:05:00Z</dcterms:created>
  <dcterms:modified xsi:type="dcterms:W3CDTF">2023-10-15T11:38:00Z</dcterms:modified>
</cp:coreProperties>
</file>