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F0" w:rsidRPr="00B66DF0" w:rsidRDefault="00B66DF0" w:rsidP="00B66D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образования, дополнительного образования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</w:pPr>
      <w:bookmarkStart w:id="0" w:name="_GoBack"/>
      <w:r w:rsidRPr="00B66DF0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12 января 2022 года № 6</w:t>
      </w:r>
      <w:bookmarkEnd w:id="0"/>
      <w:r w:rsidRPr="00B66DF0">
        <w:rPr>
          <w:rFonts w:ascii="Times New Roman" w:eastAsia="Times New Roman" w:hAnsi="Times New Roman" w:cs="Times New Roman"/>
          <w:b/>
          <w:color w:val="666666"/>
          <w:spacing w:val="2"/>
          <w:sz w:val="28"/>
          <w:szCs w:val="28"/>
          <w:lang w:eastAsia="ru-RU"/>
        </w:rPr>
        <w:t>. Зарегистрирован в Министерстве юстиции Республики Казахстан 18 января 2022 года № 26513.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- в редакции приказа Министра просвещения РК от 29.09.2023 </w:t>
      </w:r>
      <w:hyperlink r:id="rId6" w:anchor="z26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7" w:anchor="z1203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31)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"Об образовании" </w:t>
      </w:r>
      <w:r w:rsidRPr="00B66D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  <w:proofErr w:type="gramEnd"/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29.09.2023 </w:t>
      </w:r>
      <w:hyperlink r:id="rId8" w:anchor="z28" w:history="1">
        <w:r w:rsidRPr="00B66DF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B66D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 </w:t>
      </w:r>
      <w:hyperlink r:id="rId9" w:anchor="z14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дополнительного образования согласно приложению к настоящему приказу.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29.09.2023 </w:t>
      </w:r>
      <w:hyperlink r:id="rId10" w:anchor="z30" w:history="1">
        <w:r w:rsidRPr="00B66DF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B66D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вице-министра образования и науки Республики Казахстан.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66DF0" w:rsidRPr="00B66DF0" w:rsidTr="00B66DF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DF0" w:rsidRPr="00B66DF0" w:rsidRDefault="00B66DF0" w:rsidP="00B66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2"/>
            <w:bookmarkEnd w:id="1"/>
            <w:r w:rsidRPr="00B66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B66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DF0" w:rsidRPr="00B66DF0" w:rsidRDefault="00B66DF0" w:rsidP="00B66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B66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66DF0" w:rsidRPr="00B66DF0" w:rsidTr="00B66DF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DF0" w:rsidRPr="00B66DF0" w:rsidRDefault="00B66DF0" w:rsidP="00B6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DF0" w:rsidRPr="00B66DF0" w:rsidRDefault="00B66DF0" w:rsidP="00B6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13"/>
            <w:bookmarkEnd w:id="2"/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приказу</w:t>
            </w:r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Министр образования и науки</w:t>
            </w:r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6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12 января 2022 года № 6</w:t>
            </w:r>
          </w:p>
        </w:tc>
      </w:tr>
    </w:tbl>
    <w:p w:rsidR="00B66DF0" w:rsidRPr="00B66DF0" w:rsidRDefault="00B66DF0" w:rsidP="00B66D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 xml:space="preserve">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образования, дополнительного образования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Заголовок - в редакции приказа Министра просвещения РК от 29.09.2023 </w:t>
      </w:r>
      <w:hyperlink r:id="rId11" w:anchor="z33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p w:rsidR="00B66DF0" w:rsidRPr="00B66DF0" w:rsidRDefault="00B66DF0" w:rsidP="00B66D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Настоящие 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дополнительного образования (далее – Правила) разработаны в соответствии с </w:t>
      </w:r>
      <w:hyperlink r:id="rId12" w:anchor="z1203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31)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дополнительного образования (далее – организации образования).</w:t>
      </w:r>
      <w:proofErr w:type="gramEnd"/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29.09.2023 </w:t>
      </w:r>
      <w:hyperlink r:id="rId13" w:anchor="z35" w:history="1">
        <w:r w:rsidRPr="00B66DF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B66D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настоящих Правилах используются следующие понятия: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  <w:proofErr w:type="gramEnd"/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B66DF0" w:rsidRPr="00B66DF0" w:rsidRDefault="00B66DF0" w:rsidP="00B66D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2. Порядок психолого-педагогического сопровождения в организациях образования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Психолого-педагогического сопровождение включает в себя:</w:t>
      </w:r>
      <w:proofErr w:type="gramEnd"/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Психолого-педагогическое сопровождение осуществляется на основании оценки образовательных потребностей лиц (детей):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кандасов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  <w:proofErr w:type="gramEnd"/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праксиса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Нумикон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", системы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Монтессори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подбор учебников, учебных пособий, подготовка индивидуальных учебных материалов.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Учебники и учебно-методические комплексы, изданные для специальных школ соответствующего вида;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6) создание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безбарьерной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</w:t>
      </w: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потребностями (физические особенности (слух, зрение), поведенческие особенности);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 </w:t>
      </w:r>
      <w:hyperlink r:id="rId14" w:anchor="z3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Реестре государственной регистрации нормативных правовых актов под № 32984).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spellEnd"/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Реестре государственной регистрации нормативных правовых актов под № 13272);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7 с изменением, внесенным приказом Министра просвещения РК от 29.09.2023 </w:t>
      </w:r>
      <w:hyperlink r:id="rId15" w:anchor="z37" w:history="1">
        <w:r w:rsidRPr="00B66DF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B66D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Психолого-педагогическое сопровождение в организациях образования состоит из двух этапов: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Первый этап: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урочное время.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Второй этап: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 образования.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</w:t>
      </w: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нравственного здоровья лиц (детей) с особыми образовательными потребностями.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обучающимся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нарушениями психофизического развития и поведения осуществляется на основании рекомендаций ПМПК.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Продолжительность индивидуального, подгруппового и группового занятия в дошкольной организации определяется в соответствии с </w:t>
      </w:r>
      <w:hyperlink r:id="rId16" w:anchor="z4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образования" (зарегистрирован в Реестре государственной регистрации нормативных правовых актов под № 29031) к продолжительности организованной учебной деятельности для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      Сноска. Пункт 11 - в редакции приказа Министра просвещения РК от 29.09.2023 </w:t>
      </w:r>
      <w:hyperlink r:id="rId17" w:anchor="z39" w:history="1">
        <w:r w:rsidRPr="00B66DF0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300</w:t>
        </w:r>
      </w:hyperlink>
      <w:r w:rsidRPr="00B66DF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B66D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 </w:t>
      </w:r>
      <w:hyperlink r:id="rId18" w:anchor="z61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"О статусе педагога".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20.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Взаимоотношения участников образовательного процесса строятся на принципах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гуманизации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образования/воспитания и командного подхода.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конфеденциальность</w:t>
      </w:r>
      <w:proofErr w:type="spell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персональной информации о детях с особыми образовательными потребностями.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22. </w:t>
      </w:r>
      <w:proofErr w:type="gramStart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 </w:t>
      </w:r>
      <w:hyperlink r:id="rId19" w:anchor="z1047" w:history="1">
        <w:r w:rsidRPr="00B66DF0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</w:t>
      </w:r>
      <w:proofErr w:type="gramEnd"/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Администрация и педагоги: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участвуют в работе коллегиальных органов управления организации образования;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повышают квалификацию по вопросам психолого-педагогического сопровождения;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досрочно проходят аттестацию с целью повышения категории;</w:t>
      </w:r>
    </w:p>
    <w:p w:rsidR="00B66DF0" w:rsidRPr="00B66DF0" w:rsidRDefault="00B66DF0" w:rsidP="00B66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66D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:rsidR="00884C0E" w:rsidRDefault="00884C0E"/>
    <w:sectPr w:rsidR="0088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38B1"/>
    <w:multiLevelType w:val="multilevel"/>
    <w:tmpl w:val="30E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D3"/>
    <w:rsid w:val="00093CAC"/>
    <w:rsid w:val="000C7B34"/>
    <w:rsid w:val="00125409"/>
    <w:rsid w:val="00133DD4"/>
    <w:rsid w:val="002C18EB"/>
    <w:rsid w:val="00344A13"/>
    <w:rsid w:val="004A76BD"/>
    <w:rsid w:val="005A0BD3"/>
    <w:rsid w:val="00743BD9"/>
    <w:rsid w:val="00784BEB"/>
    <w:rsid w:val="007C0654"/>
    <w:rsid w:val="00880477"/>
    <w:rsid w:val="00884C0E"/>
    <w:rsid w:val="0088645B"/>
    <w:rsid w:val="008B6A5C"/>
    <w:rsid w:val="009B7ABD"/>
    <w:rsid w:val="009F5812"/>
    <w:rsid w:val="00AF01C1"/>
    <w:rsid w:val="00B54E74"/>
    <w:rsid w:val="00B66DF0"/>
    <w:rsid w:val="00B704F4"/>
    <w:rsid w:val="00BA2678"/>
    <w:rsid w:val="00BD3E9E"/>
    <w:rsid w:val="00C30B73"/>
    <w:rsid w:val="00C72254"/>
    <w:rsid w:val="00C82306"/>
    <w:rsid w:val="00D335C4"/>
    <w:rsid w:val="00D95B1D"/>
    <w:rsid w:val="00DE21EE"/>
    <w:rsid w:val="00E235B6"/>
    <w:rsid w:val="00EC7A96"/>
    <w:rsid w:val="00F748C8"/>
    <w:rsid w:val="00F9163C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6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DF0"/>
    <w:rPr>
      <w:color w:val="0000FF"/>
      <w:u w:val="single"/>
    </w:rPr>
  </w:style>
  <w:style w:type="paragraph" w:customStyle="1" w:styleId="note">
    <w:name w:val="note"/>
    <w:basedOn w:val="a"/>
    <w:rsid w:val="00B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B66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6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DF0"/>
    <w:rPr>
      <w:color w:val="0000FF"/>
      <w:u w:val="single"/>
    </w:rPr>
  </w:style>
  <w:style w:type="paragraph" w:customStyle="1" w:styleId="note">
    <w:name w:val="note"/>
    <w:basedOn w:val="a"/>
    <w:rsid w:val="00B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B6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3498" TargetMode="External"/><Relationship Id="rId13" Type="http://schemas.openxmlformats.org/officeDocument/2006/relationships/hyperlink" Target="https://adilet.zan.kz/rus/docs/V2300033498" TargetMode="External"/><Relationship Id="rId1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2300033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2903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3498" TargetMode="External"/><Relationship Id="rId11" Type="http://schemas.openxmlformats.org/officeDocument/2006/relationships/hyperlink" Target="https://adilet.zan.kz/rus/docs/V23000334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3498" TargetMode="External"/><Relationship Id="rId10" Type="http://schemas.openxmlformats.org/officeDocument/2006/relationships/hyperlink" Target="https://adilet.zan.kz/rus/docs/V2300033498" TargetMode="External"/><Relationship Id="rId19" Type="http://schemas.openxmlformats.org/officeDocument/2006/relationships/hyperlink" Target="https://adilet.zan.kz/rus/docs/V090005750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6513" TargetMode="External"/><Relationship Id="rId14" Type="http://schemas.openxmlformats.org/officeDocument/2006/relationships/hyperlink" Target="https://adilet.zan.kz/rus/docs/V2300032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3616</Words>
  <Characters>20616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админ206-04</dc:creator>
  <cp:keywords/>
  <dc:description/>
  <cp:lastModifiedBy>админ206-04</cp:lastModifiedBy>
  <cp:revision>3</cp:revision>
  <dcterms:created xsi:type="dcterms:W3CDTF">2023-12-11T05:32:00Z</dcterms:created>
  <dcterms:modified xsi:type="dcterms:W3CDTF">2023-12-11T05:33:00Z</dcterms:modified>
</cp:coreProperties>
</file>