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5B3" w:rsidRDefault="006305B3" w:rsidP="006305B3">
      <w:pPr>
        <w:pStyle w:val="a3"/>
        <w:jc w:val="center"/>
        <w:rPr>
          <w:rFonts w:ascii="Times New Roman" w:hAnsi="Times New Roman" w:cs="Times New Roman"/>
          <w:b/>
          <w:sz w:val="24"/>
          <w:szCs w:val="24"/>
        </w:rPr>
      </w:pPr>
      <w:r w:rsidRPr="00E875A3">
        <w:rPr>
          <w:rFonts w:ascii="Calibri" w:hAnsi="Calibri" w:cs="Calibri"/>
          <w:noProof/>
          <w:lang w:eastAsia="ru-RU"/>
        </w:rPr>
        <w:drawing>
          <wp:inline distT="0" distB="0" distL="0" distR="0" wp14:anchorId="73F84EC1" wp14:editId="17F233B5">
            <wp:extent cx="1722324" cy="1581150"/>
            <wp:effectExtent l="0" t="0" r="0" b="0"/>
            <wp:docPr id="1" name="Picture 2" descr="C:\Users\Пользователь\Desktop\Диск D\doc\ДОКУМЕНТЫ   МЕТОДИСТА\Оксана\БЕРЕЗКА\berezka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Пользователь\Desktop\Диск D\doc\ДОКУМЕНТЫ   МЕТОДИСТА\Оксана\БЕРЕЗКА\berezka3_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4609" cy="1583248"/>
                    </a:xfrm>
                    <a:prstGeom prst="rect">
                      <a:avLst/>
                    </a:prstGeom>
                    <a:noFill/>
                    <a:extLst/>
                  </pic:spPr>
                </pic:pic>
              </a:graphicData>
            </a:graphic>
          </wp:inline>
        </w:drawing>
      </w:r>
      <w:r w:rsidRPr="00936346">
        <w:rPr>
          <w:rFonts w:ascii="Times New Roman" w:hAnsi="Times New Roman" w:cs="Times New Roman"/>
          <w:b/>
          <w:sz w:val="24"/>
          <w:szCs w:val="24"/>
        </w:rPr>
        <w:t xml:space="preserve"> </w:t>
      </w:r>
    </w:p>
    <w:p w:rsidR="006305B3" w:rsidRPr="00621DE0" w:rsidRDefault="006305B3" w:rsidP="006305B3">
      <w:pPr>
        <w:pStyle w:val="a3"/>
        <w:ind w:left="720"/>
        <w:jc w:val="center"/>
        <w:rPr>
          <w:rFonts w:ascii="Times New Roman" w:hAnsi="Times New Roman" w:cs="Times New Roman"/>
          <w:b/>
          <w:sz w:val="24"/>
          <w:szCs w:val="24"/>
        </w:rPr>
      </w:pPr>
      <w:proofErr w:type="spellStart"/>
      <w:r w:rsidRPr="00621DE0">
        <w:rPr>
          <w:rFonts w:ascii="Times New Roman" w:hAnsi="Times New Roman" w:cs="Times New Roman"/>
          <w:b/>
          <w:sz w:val="24"/>
          <w:szCs w:val="24"/>
        </w:rPr>
        <w:lastRenderedPageBreak/>
        <w:t>Хабарландыру</w:t>
      </w:r>
      <w:proofErr w:type="spellEnd"/>
    </w:p>
    <w:p w:rsidR="006305B3" w:rsidRDefault="006305B3" w:rsidP="006305B3">
      <w:pPr>
        <w:pStyle w:val="a3"/>
        <w:jc w:val="center"/>
        <w:rPr>
          <w:rFonts w:ascii="Times New Roman" w:hAnsi="Times New Roman" w:cs="Times New Roman"/>
          <w:b/>
          <w:sz w:val="24"/>
          <w:szCs w:val="24"/>
        </w:rPr>
        <w:sectPr w:rsidR="006305B3" w:rsidSect="00936346">
          <w:pgSz w:w="11906" w:h="16838"/>
          <w:pgMar w:top="1134" w:right="850" w:bottom="1134" w:left="1701" w:header="708" w:footer="708" w:gutter="0"/>
          <w:cols w:num="2" w:space="708"/>
          <w:docGrid w:linePitch="360"/>
        </w:sectPr>
      </w:pPr>
      <w:proofErr w:type="spellStart"/>
      <w:r w:rsidRPr="00621DE0">
        <w:rPr>
          <w:rFonts w:ascii="Times New Roman" w:hAnsi="Times New Roman" w:cs="Times New Roman"/>
          <w:b/>
          <w:sz w:val="24"/>
          <w:szCs w:val="24"/>
        </w:rPr>
        <w:t>азаматтық</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қызметшілердің</w:t>
      </w:r>
      <w:proofErr w:type="spellEnd"/>
      <w:r w:rsidRPr="00621DE0">
        <w:rPr>
          <w:rFonts w:ascii="Times New Roman" w:hAnsi="Times New Roman" w:cs="Times New Roman"/>
          <w:b/>
          <w:sz w:val="24"/>
          <w:szCs w:val="24"/>
        </w:rPr>
        <w:t xml:space="preserve"> бос </w:t>
      </w:r>
      <w:proofErr w:type="spellStart"/>
      <w:r w:rsidRPr="00621DE0">
        <w:rPr>
          <w:rFonts w:ascii="Times New Roman" w:hAnsi="Times New Roman" w:cs="Times New Roman"/>
          <w:b/>
          <w:sz w:val="24"/>
          <w:szCs w:val="24"/>
        </w:rPr>
        <w:t>лауазымдарына</w:t>
      </w:r>
      <w:proofErr w:type="spellEnd"/>
      <w:r w:rsidRPr="00621DE0">
        <w:rPr>
          <w:rFonts w:ascii="Times New Roman" w:hAnsi="Times New Roman" w:cs="Times New Roman"/>
          <w:b/>
          <w:sz w:val="24"/>
          <w:szCs w:val="24"/>
        </w:rPr>
        <w:t xml:space="preserve"> </w:t>
      </w:r>
      <w:proofErr w:type="spellStart"/>
      <w:proofErr w:type="gramStart"/>
      <w:r w:rsidRPr="00621DE0">
        <w:rPr>
          <w:rFonts w:ascii="Times New Roman" w:hAnsi="Times New Roman" w:cs="Times New Roman"/>
          <w:b/>
          <w:sz w:val="24"/>
          <w:szCs w:val="24"/>
        </w:rPr>
        <w:t>орналасу</w:t>
      </w:r>
      <w:proofErr w:type="gramEnd"/>
      <w:r w:rsidRPr="00621DE0">
        <w:rPr>
          <w:rFonts w:ascii="Times New Roman" w:hAnsi="Times New Roman" w:cs="Times New Roman"/>
          <w:b/>
          <w:sz w:val="24"/>
          <w:szCs w:val="24"/>
        </w:rPr>
        <w:t>ға</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арналған</w:t>
      </w:r>
      <w:proofErr w:type="spellEnd"/>
      <w:r w:rsidRPr="00621DE0">
        <w:rPr>
          <w:rFonts w:ascii="Times New Roman" w:hAnsi="Times New Roman" w:cs="Times New Roman"/>
          <w:b/>
          <w:sz w:val="24"/>
          <w:szCs w:val="24"/>
        </w:rPr>
        <w:t xml:space="preserve"> конкурс </w:t>
      </w:r>
      <w:proofErr w:type="spellStart"/>
      <w:r w:rsidRPr="00621DE0">
        <w:rPr>
          <w:rFonts w:ascii="Times New Roman" w:hAnsi="Times New Roman" w:cs="Times New Roman"/>
          <w:b/>
          <w:sz w:val="24"/>
          <w:szCs w:val="24"/>
        </w:rPr>
        <w:t>туралы</w:t>
      </w:r>
      <w:proofErr w:type="spellEnd"/>
    </w:p>
    <w:p w:rsidR="006305B3" w:rsidRDefault="006305B3" w:rsidP="006305B3">
      <w:pPr>
        <w:pStyle w:val="a3"/>
        <w:rPr>
          <w:rFonts w:ascii="Times New Roman" w:hAnsi="Times New Roman" w:cs="Times New Roman"/>
          <w:b/>
          <w:sz w:val="24"/>
          <w:szCs w:val="24"/>
        </w:rPr>
      </w:pPr>
      <w:r w:rsidRPr="00621DE0">
        <w:rPr>
          <w:rFonts w:ascii="Times New Roman" w:hAnsi="Times New Roman" w:cs="Times New Roman"/>
          <w:b/>
          <w:sz w:val="24"/>
          <w:szCs w:val="24"/>
        </w:rPr>
        <w:lastRenderedPageBreak/>
        <w:t>1.</w:t>
      </w:r>
      <w:r w:rsidRPr="00621DE0">
        <w:rPr>
          <w:rFonts w:ascii="Times New Roman" w:hAnsi="Times New Roman" w:cs="Times New Roman"/>
          <w:b/>
          <w:sz w:val="24"/>
          <w:szCs w:val="24"/>
        </w:rPr>
        <w:tab/>
        <w:t xml:space="preserve">Конкурс </w:t>
      </w:r>
      <w:proofErr w:type="spellStart"/>
      <w:r w:rsidRPr="00621DE0">
        <w:rPr>
          <w:rFonts w:ascii="Times New Roman" w:hAnsi="Times New Roman" w:cs="Times New Roman"/>
          <w:b/>
          <w:sz w:val="24"/>
          <w:szCs w:val="24"/>
        </w:rPr>
        <w:t>өткізетін</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ұйымның</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атауы</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оның</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орналасқан</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жері</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пошталық</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мекенжайы</w:t>
      </w:r>
      <w:proofErr w:type="spellEnd"/>
      <w:r w:rsidRPr="00621DE0">
        <w:rPr>
          <w:rFonts w:ascii="Times New Roman" w:hAnsi="Times New Roman" w:cs="Times New Roman"/>
          <w:b/>
          <w:sz w:val="24"/>
          <w:szCs w:val="24"/>
        </w:rPr>
        <w:t xml:space="preserve">, телефон </w:t>
      </w:r>
      <w:proofErr w:type="spellStart"/>
      <w:r w:rsidRPr="00621DE0">
        <w:rPr>
          <w:rFonts w:ascii="Times New Roman" w:hAnsi="Times New Roman" w:cs="Times New Roman"/>
          <w:b/>
          <w:sz w:val="24"/>
          <w:szCs w:val="24"/>
        </w:rPr>
        <w:t>және</w:t>
      </w:r>
      <w:proofErr w:type="spellEnd"/>
      <w:r w:rsidRPr="00621DE0">
        <w:rPr>
          <w:rFonts w:ascii="Times New Roman" w:hAnsi="Times New Roman" w:cs="Times New Roman"/>
          <w:b/>
          <w:sz w:val="24"/>
          <w:szCs w:val="24"/>
        </w:rPr>
        <w:t xml:space="preserve"> факс </w:t>
      </w:r>
      <w:proofErr w:type="spellStart"/>
      <w:r w:rsidRPr="00621DE0">
        <w:rPr>
          <w:rFonts w:ascii="Times New Roman" w:hAnsi="Times New Roman" w:cs="Times New Roman"/>
          <w:b/>
          <w:sz w:val="24"/>
          <w:szCs w:val="24"/>
        </w:rPr>
        <w:t>нө</w:t>
      </w:r>
      <w:proofErr w:type="gramStart"/>
      <w:r w:rsidRPr="00621DE0">
        <w:rPr>
          <w:rFonts w:ascii="Times New Roman" w:hAnsi="Times New Roman" w:cs="Times New Roman"/>
          <w:b/>
          <w:sz w:val="24"/>
          <w:szCs w:val="24"/>
        </w:rPr>
        <w:t>м</w:t>
      </w:r>
      <w:proofErr w:type="gramEnd"/>
      <w:r w:rsidRPr="00621DE0">
        <w:rPr>
          <w:rFonts w:ascii="Times New Roman" w:hAnsi="Times New Roman" w:cs="Times New Roman"/>
          <w:b/>
          <w:sz w:val="24"/>
          <w:szCs w:val="24"/>
        </w:rPr>
        <w:t>ірлері</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электрондық</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пошта</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мекенжайы</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көрсетілген</w:t>
      </w:r>
      <w:proofErr w:type="spellEnd"/>
      <w:r w:rsidRPr="00621DE0">
        <w:rPr>
          <w:rFonts w:ascii="Times New Roman" w:hAnsi="Times New Roman" w:cs="Times New Roman"/>
          <w:b/>
          <w:sz w:val="24"/>
          <w:szCs w:val="24"/>
        </w:rPr>
        <w:t>:</w:t>
      </w:r>
    </w:p>
    <w:p w:rsidR="006305B3" w:rsidRDefault="006305B3" w:rsidP="006305B3">
      <w:pPr>
        <w:pStyle w:val="a3"/>
        <w:rPr>
          <w:rFonts w:ascii="Times New Roman" w:hAnsi="Times New Roman" w:cs="Times New Roman"/>
          <w:sz w:val="24"/>
          <w:szCs w:val="24"/>
          <w:lang w:val="kk-KZ"/>
        </w:rPr>
      </w:pPr>
      <w:proofErr w:type="spellStart"/>
      <w:r w:rsidRPr="000D7770">
        <w:rPr>
          <w:rFonts w:ascii="Times New Roman" w:hAnsi="Times New Roman" w:cs="Times New Roman"/>
          <w:sz w:val="24"/>
          <w:szCs w:val="24"/>
        </w:rPr>
        <w:t>Қарағанды</w:t>
      </w:r>
      <w:proofErr w:type="spellEnd"/>
      <w:r w:rsidRPr="000D7770">
        <w:rPr>
          <w:rFonts w:ascii="Times New Roman" w:hAnsi="Times New Roman" w:cs="Times New Roman"/>
          <w:sz w:val="24"/>
          <w:szCs w:val="24"/>
        </w:rPr>
        <w:t xml:space="preserve"> </w:t>
      </w:r>
      <w:proofErr w:type="spellStart"/>
      <w:r w:rsidRPr="000D7770">
        <w:rPr>
          <w:rFonts w:ascii="Times New Roman" w:hAnsi="Times New Roman" w:cs="Times New Roman"/>
          <w:sz w:val="24"/>
          <w:szCs w:val="24"/>
        </w:rPr>
        <w:t>облысы</w:t>
      </w:r>
      <w:proofErr w:type="spellEnd"/>
      <w:r w:rsidRPr="000D7770">
        <w:rPr>
          <w:rFonts w:ascii="Times New Roman" w:hAnsi="Times New Roman" w:cs="Times New Roman"/>
          <w:sz w:val="24"/>
          <w:szCs w:val="24"/>
        </w:rPr>
        <w:t xml:space="preserve"> </w:t>
      </w:r>
      <w:proofErr w:type="spellStart"/>
      <w:r w:rsidRPr="000D7770">
        <w:rPr>
          <w:rFonts w:ascii="Times New Roman" w:hAnsi="Times New Roman" w:cs="Times New Roman"/>
          <w:sz w:val="24"/>
          <w:szCs w:val="24"/>
        </w:rPr>
        <w:t>бі</w:t>
      </w:r>
      <w:proofErr w:type="gramStart"/>
      <w:r w:rsidRPr="000D7770">
        <w:rPr>
          <w:rFonts w:ascii="Times New Roman" w:hAnsi="Times New Roman" w:cs="Times New Roman"/>
          <w:sz w:val="24"/>
          <w:szCs w:val="24"/>
        </w:rPr>
        <w:t>л</w:t>
      </w:r>
      <w:proofErr w:type="gramEnd"/>
      <w:r w:rsidRPr="000D7770">
        <w:rPr>
          <w:rFonts w:ascii="Times New Roman" w:hAnsi="Times New Roman" w:cs="Times New Roman"/>
          <w:sz w:val="24"/>
          <w:szCs w:val="24"/>
        </w:rPr>
        <w:t>ім</w:t>
      </w:r>
      <w:proofErr w:type="spellEnd"/>
      <w:r w:rsidRPr="000D7770">
        <w:rPr>
          <w:rFonts w:ascii="Times New Roman" w:hAnsi="Times New Roman" w:cs="Times New Roman"/>
          <w:sz w:val="24"/>
          <w:szCs w:val="24"/>
        </w:rPr>
        <w:t xml:space="preserve"> </w:t>
      </w:r>
      <w:proofErr w:type="spellStart"/>
      <w:r w:rsidRPr="000D7770">
        <w:rPr>
          <w:rFonts w:ascii="Times New Roman" w:hAnsi="Times New Roman" w:cs="Times New Roman"/>
          <w:sz w:val="24"/>
          <w:szCs w:val="24"/>
        </w:rPr>
        <w:t>басқармасының</w:t>
      </w:r>
      <w:proofErr w:type="spellEnd"/>
      <w:r w:rsidRPr="000D7770">
        <w:rPr>
          <w:rFonts w:ascii="Times New Roman" w:hAnsi="Times New Roman" w:cs="Times New Roman"/>
          <w:sz w:val="24"/>
          <w:szCs w:val="24"/>
        </w:rPr>
        <w:t xml:space="preserve"> Шахтинск </w:t>
      </w:r>
      <w:proofErr w:type="spellStart"/>
      <w:r w:rsidRPr="000D7770">
        <w:rPr>
          <w:rFonts w:ascii="Times New Roman" w:hAnsi="Times New Roman" w:cs="Times New Roman"/>
          <w:sz w:val="24"/>
          <w:szCs w:val="24"/>
        </w:rPr>
        <w:t>қаласы</w:t>
      </w:r>
      <w:proofErr w:type="spellEnd"/>
      <w:r w:rsidRPr="000D7770">
        <w:rPr>
          <w:rFonts w:ascii="Times New Roman" w:hAnsi="Times New Roman" w:cs="Times New Roman"/>
          <w:sz w:val="24"/>
          <w:szCs w:val="24"/>
        </w:rPr>
        <w:t xml:space="preserve"> </w:t>
      </w:r>
      <w:proofErr w:type="spellStart"/>
      <w:r w:rsidRPr="000D7770">
        <w:rPr>
          <w:rFonts w:ascii="Times New Roman" w:hAnsi="Times New Roman" w:cs="Times New Roman"/>
          <w:sz w:val="24"/>
          <w:szCs w:val="24"/>
        </w:rPr>
        <w:t>білім</w:t>
      </w:r>
      <w:proofErr w:type="spellEnd"/>
      <w:r w:rsidRPr="000D7770">
        <w:rPr>
          <w:rFonts w:ascii="Times New Roman" w:hAnsi="Times New Roman" w:cs="Times New Roman"/>
          <w:sz w:val="24"/>
          <w:szCs w:val="24"/>
        </w:rPr>
        <w:t xml:space="preserve"> </w:t>
      </w:r>
      <w:proofErr w:type="spellStart"/>
      <w:r w:rsidRPr="000D7770">
        <w:rPr>
          <w:rFonts w:ascii="Times New Roman" w:hAnsi="Times New Roman" w:cs="Times New Roman"/>
          <w:sz w:val="24"/>
          <w:szCs w:val="24"/>
        </w:rPr>
        <w:t>бөлімінің</w:t>
      </w:r>
      <w:proofErr w:type="spellEnd"/>
      <w:r w:rsidRPr="000D7770">
        <w:rPr>
          <w:rFonts w:ascii="Times New Roman" w:hAnsi="Times New Roman" w:cs="Times New Roman"/>
          <w:sz w:val="24"/>
          <w:szCs w:val="24"/>
        </w:rPr>
        <w:t xml:space="preserve"> "Березка" </w:t>
      </w:r>
      <w:proofErr w:type="spellStart"/>
      <w:r w:rsidRPr="000D7770">
        <w:rPr>
          <w:rFonts w:ascii="Times New Roman" w:hAnsi="Times New Roman" w:cs="Times New Roman"/>
          <w:sz w:val="24"/>
          <w:szCs w:val="24"/>
        </w:rPr>
        <w:t>бөбекжайы</w:t>
      </w:r>
      <w:proofErr w:type="spellEnd"/>
      <w:r w:rsidRPr="000D7770">
        <w:rPr>
          <w:rFonts w:ascii="Times New Roman" w:hAnsi="Times New Roman" w:cs="Times New Roman"/>
          <w:sz w:val="24"/>
          <w:szCs w:val="24"/>
        </w:rPr>
        <w:t xml:space="preserve"> " КМҚК.</w:t>
      </w:r>
    </w:p>
    <w:p w:rsidR="006305B3" w:rsidRPr="004C4E4A" w:rsidRDefault="006305B3" w:rsidP="006305B3">
      <w:pPr>
        <w:pStyle w:val="a3"/>
        <w:rPr>
          <w:rFonts w:ascii="Times New Roman" w:hAnsi="Times New Roman" w:cs="Times New Roman"/>
          <w:sz w:val="24"/>
          <w:szCs w:val="24"/>
        </w:rPr>
      </w:pPr>
      <w:r w:rsidRPr="004C4E4A">
        <w:rPr>
          <w:rFonts w:ascii="Times New Roman" w:hAnsi="Times New Roman" w:cs="Times New Roman"/>
          <w:sz w:val="24"/>
          <w:szCs w:val="24"/>
        </w:rPr>
        <w:t>Шахан</w:t>
      </w:r>
      <w:r>
        <w:rPr>
          <w:rFonts w:ascii="Times New Roman" w:hAnsi="Times New Roman" w:cs="Times New Roman"/>
          <w:sz w:val="24"/>
          <w:szCs w:val="24"/>
        </w:rPr>
        <w:t xml:space="preserve"> </w:t>
      </w:r>
      <w:proofErr w:type="spellStart"/>
      <w:r>
        <w:rPr>
          <w:rFonts w:ascii="Times New Roman" w:hAnsi="Times New Roman" w:cs="Times New Roman"/>
          <w:sz w:val="24"/>
          <w:szCs w:val="24"/>
        </w:rPr>
        <w:t>кент</w:t>
      </w:r>
      <w:proofErr w:type="spellEnd"/>
      <w:r>
        <w:rPr>
          <w:rFonts w:ascii="Times New Roman" w:hAnsi="Times New Roman" w:cs="Times New Roman"/>
          <w:sz w:val="24"/>
          <w:szCs w:val="24"/>
          <w:lang w:val="kk-KZ"/>
        </w:rPr>
        <w:t>і</w:t>
      </w:r>
      <w:r w:rsidRPr="004C4E4A">
        <w:rPr>
          <w:rFonts w:ascii="Times New Roman" w:hAnsi="Times New Roman" w:cs="Times New Roman"/>
          <w:sz w:val="24"/>
          <w:szCs w:val="24"/>
        </w:rPr>
        <w:t xml:space="preserve">  квартал 11/17 </w:t>
      </w:r>
      <w:r>
        <w:rPr>
          <w:rFonts w:ascii="Times New Roman" w:hAnsi="Times New Roman" w:cs="Times New Roman"/>
          <w:sz w:val="24"/>
          <w:szCs w:val="24"/>
          <w:lang w:val="kk-KZ"/>
        </w:rPr>
        <w:t>құрылыс</w:t>
      </w:r>
      <w:r w:rsidRPr="004C4E4A">
        <w:rPr>
          <w:rFonts w:ascii="Times New Roman" w:hAnsi="Times New Roman" w:cs="Times New Roman"/>
          <w:sz w:val="24"/>
          <w:szCs w:val="24"/>
        </w:rPr>
        <w:t xml:space="preserve"> 25</w:t>
      </w:r>
    </w:p>
    <w:p w:rsidR="006305B3" w:rsidRPr="004C4E4A" w:rsidRDefault="006305B3" w:rsidP="006305B3">
      <w:pPr>
        <w:pStyle w:val="a3"/>
        <w:rPr>
          <w:rFonts w:ascii="Times New Roman" w:hAnsi="Times New Roman" w:cs="Times New Roman"/>
          <w:sz w:val="24"/>
          <w:szCs w:val="24"/>
        </w:rPr>
      </w:pPr>
      <w:r w:rsidRPr="004C4E4A">
        <w:rPr>
          <w:rFonts w:ascii="Times New Roman" w:hAnsi="Times New Roman" w:cs="Times New Roman"/>
          <w:sz w:val="24"/>
          <w:szCs w:val="24"/>
        </w:rPr>
        <w:t xml:space="preserve">тел.8(72156)33303,  8(72156)34041, </w:t>
      </w:r>
    </w:p>
    <w:p w:rsidR="006305B3" w:rsidRDefault="006305B3" w:rsidP="006305B3">
      <w:pPr>
        <w:pStyle w:val="a3"/>
        <w:rPr>
          <w:rFonts w:ascii="Times New Roman" w:hAnsi="Times New Roman" w:cs="Times New Roman"/>
          <w:sz w:val="24"/>
          <w:szCs w:val="24"/>
        </w:rPr>
      </w:pPr>
      <w:r>
        <w:rPr>
          <w:rFonts w:ascii="Times New Roman" w:hAnsi="Times New Roman" w:cs="Times New Roman"/>
          <w:sz w:val="24"/>
          <w:szCs w:val="24"/>
        </w:rPr>
        <w:t>эл</w:t>
      </w:r>
      <w:proofErr w:type="gramStart"/>
      <w:r>
        <w:rPr>
          <w:rFonts w:ascii="Times New Roman" w:hAnsi="Times New Roman" w:cs="Times New Roman"/>
          <w:sz w:val="24"/>
          <w:szCs w:val="24"/>
        </w:rPr>
        <w:t>.</w:t>
      </w:r>
      <w:r>
        <w:rPr>
          <w:rFonts w:ascii="Times New Roman" w:hAnsi="Times New Roman" w:cs="Times New Roman"/>
          <w:sz w:val="24"/>
          <w:szCs w:val="24"/>
          <w:lang w:val="kk-KZ"/>
        </w:rPr>
        <w:t>м</w:t>
      </w:r>
      <w:proofErr w:type="gramEnd"/>
      <w:r>
        <w:rPr>
          <w:rFonts w:ascii="Times New Roman" w:hAnsi="Times New Roman" w:cs="Times New Roman"/>
          <w:sz w:val="24"/>
          <w:szCs w:val="24"/>
          <w:lang w:val="kk-KZ"/>
        </w:rPr>
        <w:t>екен жай</w:t>
      </w:r>
      <w:r w:rsidRPr="004C4E4A">
        <w:rPr>
          <w:rFonts w:ascii="Times New Roman" w:hAnsi="Times New Roman" w:cs="Times New Roman"/>
          <w:sz w:val="24"/>
          <w:szCs w:val="24"/>
        </w:rPr>
        <w:t xml:space="preserve">: </w:t>
      </w:r>
      <w:proofErr w:type="spellStart"/>
      <w:r w:rsidRPr="004C4E4A">
        <w:rPr>
          <w:rFonts w:ascii="Times New Roman" w:hAnsi="Times New Roman" w:cs="Times New Roman"/>
          <w:sz w:val="24"/>
          <w:szCs w:val="24"/>
          <w:lang w:val="en-US"/>
        </w:rPr>
        <w:t>shahtinsk</w:t>
      </w:r>
      <w:proofErr w:type="spellEnd"/>
      <w:r w:rsidRPr="004C4E4A">
        <w:rPr>
          <w:rFonts w:ascii="Times New Roman" w:hAnsi="Times New Roman" w:cs="Times New Roman"/>
          <w:sz w:val="24"/>
          <w:szCs w:val="24"/>
        </w:rPr>
        <w:t>_</w:t>
      </w:r>
      <w:proofErr w:type="spellStart"/>
      <w:r w:rsidRPr="004C4E4A">
        <w:rPr>
          <w:rFonts w:ascii="Times New Roman" w:hAnsi="Times New Roman" w:cs="Times New Roman"/>
          <w:sz w:val="24"/>
          <w:szCs w:val="24"/>
          <w:lang w:val="en-US"/>
        </w:rPr>
        <w:t>berezka</w:t>
      </w:r>
      <w:proofErr w:type="spellEnd"/>
      <w:r w:rsidRPr="004C4E4A">
        <w:rPr>
          <w:rFonts w:ascii="Times New Roman" w:hAnsi="Times New Roman" w:cs="Times New Roman"/>
          <w:sz w:val="24"/>
          <w:szCs w:val="24"/>
        </w:rPr>
        <w:t>@</w:t>
      </w:r>
      <w:proofErr w:type="spellStart"/>
      <w:r w:rsidRPr="004C4E4A">
        <w:rPr>
          <w:rFonts w:ascii="Times New Roman" w:hAnsi="Times New Roman" w:cs="Times New Roman"/>
          <w:sz w:val="24"/>
          <w:szCs w:val="24"/>
          <w:lang w:val="en-US"/>
        </w:rPr>
        <w:t>krg</w:t>
      </w:r>
      <w:proofErr w:type="spellEnd"/>
      <w:r w:rsidRPr="004C4E4A">
        <w:rPr>
          <w:rFonts w:ascii="Times New Roman" w:hAnsi="Times New Roman" w:cs="Times New Roman"/>
          <w:sz w:val="24"/>
          <w:szCs w:val="24"/>
        </w:rPr>
        <w:t>.</w:t>
      </w:r>
      <w:proofErr w:type="spellStart"/>
      <w:r w:rsidRPr="004C4E4A">
        <w:rPr>
          <w:rFonts w:ascii="Times New Roman" w:hAnsi="Times New Roman" w:cs="Times New Roman"/>
          <w:sz w:val="24"/>
          <w:szCs w:val="24"/>
          <w:lang w:val="en-US"/>
        </w:rPr>
        <w:t>gov</w:t>
      </w:r>
      <w:proofErr w:type="spellEnd"/>
      <w:r w:rsidRPr="004C4E4A">
        <w:rPr>
          <w:rFonts w:ascii="Times New Roman" w:hAnsi="Times New Roman" w:cs="Times New Roman"/>
          <w:sz w:val="24"/>
          <w:szCs w:val="24"/>
        </w:rPr>
        <w:t>.</w:t>
      </w:r>
      <w:proofErr w:type="spellStart"/>
      <w:r w:rsidRPr="004C4E4A">
        <w:rPr>
          <w:rFonts w:ascii="Times New Roman" w:hAnsi="Times New Roman" w:cs="Times New Roman"/>
          <w:sz w:val="24"/>
          <w:szCs w:val="24"/>
          <w:lang w:val="en-US"/>
        </w:rPr>
        <w:t>kz</w:t>
      </w:r>
      <w:proofErr w:type="spellEnd"/>
    </w:p>
    <w:p w:rsidR="006305B3" w:rsidRDefault="006305B3" w:rsidP="006305B3">
      <w:pPr>
        <w:pStyle w:val="a3"/>
        <w:rPr>
          <w:rFonts w:ascii="Times New Roman" w:hAnsi="Times New Roman" w:cs="Times New Roman"/>
          <w:sz w:val="24"/>
          <w:szCs w:val="24"/>
        </w:rPr>
      </w:pPr>
    </w:p>
    <w:p w:rsidR="006305B3" w:rsidRDefault="006305B3" w:rsidP="006305B3">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rPr>
        <w:t>1.</w:t>
      </w:r>
      <w:r w:rsidRPr="000D7770">
        <w:rPr>
          <w:rFonts w:ascii="Times New Roman" w:hAnsi="Times New Roman" w:cs="Times New Roman"/>
          <w:b/>
          <w:sz w:val="24"/>
          <w:szCs w:val="24"/>
        </w:rPr>
        <w:tab/>
      </w:r>
      <w:proofErr w:type="spellStart"/>
      <w:r w:rsidRPr="000D7770">
        <w:rPr>
          <w:rFonts w:ascii="Times New Roman" w:hAnsi="Times New Roman" w:cs="Times New Roman"/>
          <w:b/>
          <w:sz w:val="24"/>
          <w:szCs w:val="24"/>
        </w:rPr>
        <w:t>Негізгі</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функционалдық</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міндеттері</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еңбекақы</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мөлшері</w:t>
      </w:r>
      <w:proofErr w:type="spellEnd"/>
      <w:r w:rsidRPr="000D7770">
        <w:rPr>
          <w:rFonts w:ascii="Times New Roman" w:hAnsi="Times New Roman" w:cs="Times New Roman"/>
          <w:b/>
          <w:sz w:val="24"/>
          <w:szCs w:val="24"/>
        </w:rPr>
        <w:t xml:space="preserve"> мен </w:t>
      </w:r>
      <w:proofErr w:type="spellStart"/>
      <w:r w:rsidRPr="000D7770">
        <w:rPr>
          <w:rFonts w:ascii="Times New Roman" w:hAnsi="Times New Roman" w:cs="Times New Roman"/>
          <w:b/>
          <w:sz w:val="24"/>
          <w:szCs w:val="24"/>
        </w:rPr>
        <w:t>шарттары</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көрсетілген</w:t>
      </w:r>
      <w:proofErr w:type="spellEnd"/>
      <w:r w:rsidRPr="000D7770">
        <w:rPr>
          <w:rFonts w:ascii="Times New Roman" w:hAnsi="Times New Roman" w:cs="Times New Roman"/>
          <w:b/>
          <w:sz w:val="24"/>
          <w:szCs w:val="24"/>
        </w:rPr>
        <w:t xml:space="preserve"> </w:t>
      </w:r>
      <w:proofErr w:type="gramStart"/>
      <w:r w:rsidRPr="000D7770">
        <w:rPr>
          <w:rFonts w:ascii="Times New Roman" w:hAnsi="Times New Roman" w:cs="Times New Roman"/>
          <w:b/>
          <w:sz w:val="24"/>
          <w:szCs w:val="24"/>
        </w:rPr>
        <w:t>бос</w:t>
      </w:r>
      <w:proofErr w:type="gram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лауазымдардың</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атауы</w:t>
      </w:r>
      <w:proofErr w:type="spellEnd"/>
      <w:r w:rsidRPr="000D7770">
        <w:rPr>
          <w:rFonts w:ascii="Times New Roman" w:hAnsi="Times New Roman" w:cs="Times New Roman"/>
          <w:b/>
          <w:sz w:val="24"/>
          <w:szCs w:val="24"/>
        </w:rPr>
        <w:t>:</w:t>
      </w:r>
    </w:p>
    <w:p w:rsidR="006305B3" w:rsidRPr="000D7770" w:rsidRDefault="006305B3" w:rsidP="006305B3">
      <w:pPr>
        <w:pStyle w:val="a3"/>
        <w:ind w:firstLine="708"/>
        <w:jc w:val="both"/>
        <w:rPr>
          <w:rFonts w:ascii="Times New Roman" w:hAnsi="Times New Roman" w:cs="Times New Roman"/>
          <w:b/>
          <w:sz w:val="24"/>
          <w:szCs w:val="24"/>
          <w:lang w:val="kk-KZ"/>
        </w:rPr>
      </w:pPr>
    </w:p>
    <w:p w:rsidR="006305B3" w:rsidRPr="000D7770" w:rsidRDefault="006305B3" w:rsidP="006305B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r w:rsidR="002B67BB">
        <w:rPr>
          <w:rFonts w:ascii="Times New Roman" w:hAnsi="Times New Roman" w:cs="Times New Roman"/>
          <w:sz w:val="24"/>
          <w:szCs w:val="24"/>
        </w:rPr>
        <w:t>: 5</w:t>
      </w:r>
      <w:r>
        <w:rPr>
          <w:rFonts w:ascii="Times New Roman" w:hAnsi="Times New Roman" w:cs="Times New Roman"/>
          <w:sz w:val="24"/>
          <w:szCs w:val="24"/>
        </w:rPr>
        <w:t xml:space="preserve"> </w:t>
      </w:r>
      <w:r>
        <w:rPr>
          <w:rFonts w:ascii="Times New Roman" w:hAnsi="Times New Roman" w:cs="Times New Roman"/>
          <w:sz w:val="24"/>
          <w:szCs w:val="24"/>
          <w:lang w:val="kk-KZ"/>
        </w:rPr>
        <w:t>бос орын</w:t>
      </w:r>
    </w:p>
    <w:p w:rsidR="006305B3" w:rsidRPr="000D7770" w:rsidRDefault="006305B3" w:rsidP="006305B3">
      <w:pPr>
        <w:pStyle w:val="a3"/>
        <w:ind w:firstLine="708"/>
        <w:jc w:val="both"/>
        <w:rPr>
          <w:rFonts w:ascii="Times New Roman" w:hAnsi="Times New Roman" w:cs="Times New Roman"/>
          <w:sz w:val="24"/>
          <w:szCs w:val="24"/>
          <w:lang w:val="kk-KZ"/>
        </w:rPr>
      </w:pPr>
      <w:r w:rsidRPr="00936346">
        <w:rPr>
          <w:rFonts w:ascii="Times New Roman" w:hAnsi="Times New Roman" w:cs="Times New Roman"/>
          <w:sz w:val="24"/>
          <w:szCs w:val="24"/>
        </w:rPr>
        <w:t>Музы</w:t>
      </w:r>
      <w:r w:rsidR="002B67BB">
        <w:rPr>
          <w:rFonts w:ascii="Times New Roman" w:hAnsi="Times New Roman" w:cs="Times New Roman"/>
          <w:sz w:val="24"/>
          <w:szCs w:val="24"/>
        </w:rPr>
        <w:t>кальный руководитель: 1</w:t>
      </w:r>
      <w:r>
        <w:rPr>
          <w:rFonts w:ascii="Times New Roman" w:hAnsi="Times New Roman" w:cs="Times New Roman"/>
          <w:sz w:val="24"/>
          <w:szCs w:val="24"/>
        </w:rPr>
        <w:t xml:space="preserve"> </w:t>
      </w:r>
      <w:r>
        <w:rPr>
          <w:rFonts w:ascii="Times New Roman" w:hAnsi="Times New Roman" w:cs="Times New Roman"/>
          <w:sz w:val="24"/>
          <w:szCs w:val="24"/>
          <w:lang w:val="kk-KZ"/>
        </w:rPr>
        <w:t>бос орын</w:t>
      </w:r>
    </w:p>
    <w:p w:rsidR="006305B3" w:rsidRPr="000D7770" w:rsidRDefault="006305B3" w:rsidP="006305B3">
      <w:pPr>
        <w:pStyle w:val="a3"/>
        <w:ind w:firstLine="708"/>
        <w:jc w:val="both"/>
        <w:rPr>
          <w:rFonts w:ascii="Times New Roman" w:hAnsi="Times New Roman" w:cs="Times New Roman"/>
          <w:sz w:val="24"/>
          <w:szCs w:val="24"/>
          <w:lang w:val="kk-KZ"/>
        </w:rPr>
      </w:pPr>
      <w:r w:rsidRPr="00936346">
        <w:rPr>
          <w:rFonts w:ascii="Times New Roman" w:hAnsi="Times New Roman" w:cs="Times New Roman"/>
          <w:sz w:val="24"/>
          <w:szCs w:val="24"/>
        </w:rPr>
        <w:t xml:space="preserve">Преподаватель (учитель) робототехники: 1 </w:t>
      </w:r>
      <w:r>
        <w:rPr>
          <w:rFonts w:ascii="Times New Roman" w:hAnsi="Times New Roman" w:cs="Times New Roman"/>
          <w:sz w:val="24"/>
          <w:szCs w:val="24"/>
          <w:lang w:val="kk-KZ"/>
        </w:rPr>
        <w:t>бос орын</w:t>
      </w:r>
    </w:p>
    <w:p w:rsidR="006305B3" w:rsidRPr="00251C82" w:rsidRDefault="006305B3" w:rsidP="006305B3">
      <w:pPr>
        <w:pStyle w:val="a3"/>
        <w:ind w:firstLine="708"/>
        <w:jc w:val="both"/>
        <w:rPr>
          <w:rFonts w:ascii="Times New Roman" w:hAnsi="Times New Roman" w:cs="Times New Roman"/>
          <w:b/>
          <w:sz w:val="24"/>
          <w:szCs w:val="24"/>
        </w:rPr>
      </w:pPr>
    </w:p>
    <w:p w:rsidR="006305B3" w:rsidRDefault="006305B3" w:rsidP="006305B3">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rPr>
        <w:t>1.</w:t>
      </w:r>
      <w:r w:rsidRPr="000D7770">
        <w:rPr>
          <w:rFonts w:ascii="Times New Roman" w:hAnsi="Times New Roman" w:cs="Times New Roman"/>
          <w:b/>
          <w:sz w:val="24"/>
          <w:szCs w:val="24"/>
        </w:rPr>
        <w:tab/>
      </w:r>
      <w:proofErr w:type="spellStart"/>
      <w:r w:rsidRPr="000D7770">
        <w:rPr>
          <w:rFonts w:ascii="Times New Roman" w:hAnsi="Times New Roman" w:cs="Times New Roman"/>
          <w:b/>
          <w:sz w:val="24"/>
          <w:szCs w:val="24"/>
        </w:rPr>
        <w:t>Функционалдық</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міндеттері</w:t>
      </w:r>
      <w:proofErr w:type="spellEnd"/>
      <w:r w:rsidRPr="000D7770">
        <w:rPr>
          <w:rFonts w:ascii="Times New Roman" w:hAnsi="Times New Roman" w:cs="Times New Roman"/>
          <w:b/>
          <w:sz w:val="24"/>
          <w:szCs w:val="24"/>
        </w:rPr>
        <w:t>:</w:t>
      </w:r>
    </w:p>
    <w:p w:rsidR="006305B3" w:rsidRPr="000D7770" w:rsidRDefault="006305B3" w:rsidP="006305B3">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2.1.</w:t>
      </w:r>
      <w:r w:rsidRPr="000D7770">
        <w:rPr>
          <w:lang w:val="kk-KZ"/>
        </w:rPr>
        <w:t xml:space="preserve"> </w:t>
      </w:r>
      <w:r w:rsidRPr="000D7770">
        <w:rPr>
          <w:rFonts w:ascii="Times New Roman" w:hAnsi="Times New Roman" w:cs="Times New Roman"/>
          <w:b/>
          <w:sz w:val="24"/>
          <w:szCs w:val="24"/>
          <w:lang w:val="kk-KZ"/>
        </w:rPr>
        <w:t>Мектепке дейінгі білім беру ұйымының тәрбиешісі:</w:t>
      </w:r>
    </w:p>
    <w:p w:rsidR="006305B3" w:rsidRPr="000D7770" w:rsidRDefault="006305B3" w:rsidP="006305B3">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Тәрбиеші балаларды жас ерекшеліктеріне сәйкес тәрбиелейді және оқытады, білім беру әдістемелеріне, ТжКБ бағдарламалары мен жоспарларына сәйкес дамыту және оқыту сабақтарын өткізеді.  </w:t>
      </w:r>
    </w:p>
    <w:p w:rsidR="006305B3" w:rsidRPr="000D7770" w:rsidRDefault="006305B3" w:rsidP="006305B3">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Денсаулық сақтау технологияларын қолдана отырып, балалардың өмірі мен денсаулығын қорғауды қамтамасыз етеді, топтағы әрбір баланың денсаулығының жай-күйі мен нығаюын бақылайды, ұйымның медперсоналымен бірлесіп, балалардың денсаулығын нығайтуға, психофизикалық дамуына ықпал ететін кешенді іс-шараларды ұдайы жүргізеді. </w:t>
      </w:r>
    </w:p>
    <w:p w:rsidR="006305B3" w:rsidRPr="000D7770" w:rsidRDefault="006305B3" w:rsidP="006305B3">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Мектеп жасына дейінгі балалармен жұмыс істеудің тиісті кәсіби құзыреттеріне ие. </w:t>
      </w:r>
    </w:p>
    <w:p w:rsidR="006305B3" w:rsidRPr="000D7770" w:rsidRDefault="006305B3" w:rsidP="006305B3">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-Пәндік-дамытушылық ортаны қалыптастырады, балалардың іс-әрекетін басқарады (ойын, танымдық, мотор, бейнелеу, Еңбек және т.б.). Сабақтарды өткізуге дайындалу. </w:t>
      </w:r>
    </w:p>
    <w:p w:rsidR="006305B3" w:rsidRPr="000D7770" w:rsidRDefault="006305B3" w:rsidP="006305B3">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Өз тобындағы әрбір балаға құрметпен және қамқорлықпен қарау, балалармен және олардың ата-аналарымен қарым-қатынаста ұстамдылық пен педагогикалық әдептілік таныту, білім алушылардың, тәрбиеленушілердің және олардың ата-аналарының немесе өзге де заңды өкілдерінің ар-намысы мен қадір-қасиетін құрметтеу. </w:t>
      </w:r>
    </w:p>
    <w:p w:rsidR="006305B3" w:rsidRPr="002A75E0" w:rsidRDefault="006305B3" w:rsidP="006305B3">
      <w:pPr>
        <w:pStyle w:val="a3"/>
        <w:ind w:firstLine="708"/>
        <w:jc w:val="both"/>
        <w:rPr>
          <w:rFonts w:ascii="Times New Roman" w:hAnsi="Times New Roman" w:cs="Times New Roman"/>
          <w:b/>
          <w:sz w:val="24"/>
          <w:szCs w:val="24"/>
          <w:lang w:val="kk-KZ"/>
        </w:rPr>
      </w:pPr>
      <w:r w:rsidRPr="002A75E0">
        <w:rPr>
          <w:rFonts w:ascii="Times New Roman" w:hAnsi="Times New Roman" w:cs="Times New Roman"/>
          <w:sz w:val="24"/>
          <w:szCs w:val="24"/>
          <w:lang w:val="kk-KZ"/>
        </w:rPr>
        <w:t>- Компьютерлік сауаттылықты, ақпараттық-коммуникациялық құзыреттілікті меңгеру. Білім алушылар мен тәрбиеленушілерді оқыту және тәрбиелеу мәселелері бойынша ата-аналарға немесе өзге де заңды өкілдерге кеңес беру.</w:t>
      </w:r>
    </w:p>
    <w:p w:rsidR="006305B3" w:rsidRDefault="006305B3" w:rsidP="006305B3">
      <w:pPr>
        <w:pStyle w:val="a3"/>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Жалақы мөлшері:</w:t>
      </w:r>
    </w:p>
    <w:tbl>
      <w:tblPr>
        <w:tblStyle w:val="a5"/>
        <w:tblW w:w="0" w:type="auto"/>
        <w:tblLook w:val="04A0" w:firstRow="1" w:lastRow="0" w:firstColumn="1" w:lastColumn="0" w:noHBand="0" w:noVBand="1"/>
      </w:tblPr>
      <w:tblGrid>
        <w:gridCol w:w="3190"/>
        <w:gridCol w:w="3190"/>
        <w:gridCol w:w="3191"/>
      </w:tblGrid>
      <w:tr w:rsidR="006305B3" w:rsidTr="00B077EB">
        <w:tc>
          <w:tcPr>
            <w:tcW w:w="3190" w:type="dxa"/>
            <w:vMerge w:val="restart"/>
          </w:tcPr>
          <w:p w:rsidR="006305B3" w:rsidRDefault="006305B3" w:rsidP="00B077EB">
            <w:pPr>
              <w:pStyle w:val="a3"/>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Сілтеме, кезең</w:t>
            </w:r>
          </w:p>
        </w:tc>
        <w:tc>
          <w:tcPr>
            <w:tcW w:w="6381" w:type="dxa"/>
            <w:gridSpan w:val="2"/>
          </w:tcPr>
          <w:p w:rsidR="006305B3" w:rsidRDefault="006305B3" w:rsidP="00B077EB">
            <w:pPr>
              <w:pStyle w:val="a3"/>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Еңбек сіңірген жылдарына байланысты</w:t>
            </w:r>
          </w:p>
        </w:tc>
      </w:tr>
      <w:tr w:rsidR="006305B3" w:rsidTr="00B077EB">
        <w:tc>
          <w:tcPr>
            <w:tcW w:w="3190" w:type="dxa"/>
            <w:vMerge/>
          </w:tcPr>
          <w:p w:rsidR="006305B3" w:rsidRDefault="006305B3" w:rsidP="00B077EB">
            <w:pPr>
              <w:pStyle w:val="a3"/>
              <w:jc w:val="both"/>
              <w:rPr>
                <w:rFonts w:ascii="Times New Roman" w:hAnsi="Times New Roman" w:cs="Times New Roman"/>
                <w:b/>
                <w:sz w:val="24"/>
                <w:szCs w:val="24"/>
                <w:lang w:val="kk-KZ"/>
              </w:rPr>
            </w:pPr>
          </w:p>
        </w:tc>
        <w:tc>
          <w:tcPr>
            <w:tcW w:w="3190" w:type="dxa"/>
          </w:tcPr>
          <w:p w:rsidR="006305B3" w:rsidRPr="00B01B77" w:rsidRDefault="006305B3" w:rsidP="00B077EB">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min</w:t>
            </w:r>
          </w:p>
        </w:tc>
        <w:tc>
          <w:tcPr>
            <w:tcW w:w="3191" w:type="dxa"/>
          </w:tcPr>
          <w:p w:rsidR="006305B3" w:rsidRPr="00B01B77" w:rsidRDefault="006305B3" w:rsidP="00B077EB">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max</w:t>
            </w:r>
          </w:p>
        </w:tc>
      </w:tr>
      <w:tr w:rsidR="006305B3" w:rsidTr="00B077EB">
        <w:tc>
          <w:tcPr>
            <w:tcW w:w="3190" w:type="dxa"/>
          </w:tcPr>
          <w:p w:rsidR="006305B3" w:rsidRPr="00B01B77" w:rsidRDefault="006305B3" w:rsidP="00B077EB">
            <w:pPr>
              <w:pStyle w:val="a3"/>
              <w:jc w:val="both"/>
              <w:rPr>
                <w:rFonts w:ascii="Times New Roman" w:hAnsi="Times New Roman" w:cs="Times New Roman"/>
                <w:b/>
                <w:sz w:val="24"/>
                <w:szCs w:val="24"/>
              </w:rPr>
            </w:pPr>
            <w:r>
              <w:rPr>
                <w:rFonts w:ascii="Times New Roman" w:hAnsi="Times New Roman" w:cs="Times New Roman"/>
                <w:b/>
                <w:sz w:val="24"/>
                <w:szCs w:val="24"/>
              </w:rPr>
              <w:t>В3-1</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158282</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182044</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В3-2</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147550</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172845</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В3-3</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146401</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172460</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В3-4</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134905</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160582</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В4-1</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151384</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173230</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В4-2</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142850</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168250</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В4-3</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140652</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164415</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В4-4</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127240</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142955</w:t>
            </w:r>
          </w:p>
        </w:tc>
      </w:tr>
    </w:tbl>
    <w:p w:rsidR="006305B3" w:rsidRDefault="006305B3" w:rsidP="006305B3">
      <w:pPr>
        <w:pStyle w:val="a3"/>
        <w:ind w:firstLine="708"/>
        <w:jc w:val="both"/>
        <w:rPr>
          <w:rFonts w:ascii="Times New Roman" w:hAnsi="Times New Roman" w:cs="Times New Roman"/>
          <w:b/>
          <w:sz w:val="24"/>
          <w:szCs w:val="24"/>
          <w:lang w:val="kk-KZ"/>
        </w:rPr>
      </w:pPr>
    </w:p>
    <w:p w:rsidR="006305B3" w:rsidRDefault="006305B3" w:rsidP="006305B3">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Біліктілік талаптарына сәйкес конкурсқа қатысушыларға қойылатын негізгі талаптар:</w:t>
      </w:r>
    </w:p>
    <w:p w:rsidR="006305B3" w:rsidRDefault="006305B3" w:rsidP="006305B3">
      <w:pPr>
        <w:pStyle w:val="a3"/>
        <w:ind w:firstLine="708"/>
        <w:jc w:val="both"/>
        <w:rPr>
          <w:rFonts w:ascii="Times New Roman" w:hAnsi="Times New Roman" w:cs="Times New Roman"/>
          <w:b/>
          <w:sz w:val="24"/>
          <w:szCs w:val="24"/>
          <w:lang w:val="kk-KZ"/>
        </w:rPr>
      </w:pPr>
      <w:r w:rsidRPr="000D7770">
        <w:rPr>
          <w:rFonts w:ascii="Times New Roman" w:hAnsi="Times New Roman" w:cs="Times New Roman"/>
          <w:sz w:val="24"/>
          <w:szCs w:val="24"/>
          <w:lang w:val="kk-KZ"/>
        </w:rPr>
        <w:t>Педагог (санатсыз): тиісті бейін бойынша педагогикалық кәсіптік білімі немесе тиісті бейін бойынша педагогикалық қайта даярлауды немесе техникалық және кәсіптік білімді растайтын, жұмыс өтіліне қойылатын талаптарды көздемей-ақ өзге де құжаты бар</w:t>
      </w:r>
    </w:p>
    <w:p w:rsidR="006305B3" w:rsidRDefault="006305B3" w:rsidP="006305B3">
      <w:pPr>
        <w:pStyle w:val="a3"/>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2.2.</w:t>
      </w:r>
      <w:r w:rsidRPr="000D7770">
        <w:rPr>
          <w:lang w:val="kk-KZ"/>
        </w:rPr>
        <w:t xml:space="preserve"> </w:t>
      </w:r>
      <w:r w:rsidRPr="000D7770">
        <w:rPr>
          <w:rFonts w:ascii="Times New Roman" w:hAnsi="Times New Roman" w:cs="Times New Roman"/>
          <w:b/>
          <w:sz w:val="24"/>
          <w:szCs w:val="24"/>
          <w:lang w:val="kk-KZ"/>
        </w:rPr>
        <w:t>Мектепке дейінгі білім беру ұйымының музыкалық жетекшісі:</w:t>
      </w:r>
    </w:p>
    <w:p w:rsidR="006305B3" w:rsidRPr="000D7770" w:rsidRDefault="006305B3" w:rsidP="006305B3">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-Музыкалық және басқа да мәдени-бұқаралық іс-шараларды ұйымдастырады және өткізеді, балалармен жеке жұмыс жүргізеді, музыкалық дарынды балаларды анықтайды.  </w:t>
      </w:r>
    </w:p>
    <w:p w:rsidR="006305B3" w:rsidRPr="000D7770" w:rsidRDefault="006305B3" w:rsidP="006305B3">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Музыкалық аспапта орындау техникасын меңгерген. </w:t>
      </w:r>
    </w:p>
    <w:p w:rsidR="006305B3" w:rsidRPr="000D7770" w:rsidRDefault="006305B3" w:rsidP="006305B3">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 Өзінің кәсіби шеберлігін, зерттеу, зияткерлік және шығармашылық деңгейін жетілдіреді, оның ішінде біліктілік санатының деңгейін кемінде бес жылда бір рет арттырады (растайды). </w:t>
      </w:r>
    </w:p>
    <w:p w:rsidR="006305B3" w:rsidRPr="000D7770" w:rsidRDefault="006305B3" w:rsidP="006305B3">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Балалармен жұмыс тәжірибесіне педагогикалық тәжірибені енгізеді. </w:t>
      </w:r>
    </w:p>
    <w:p w:rsidR="006305B3" w:rsidRPr="000D7770" w:rsidRDefault="006305B3" w:rsidP="006305B3">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Диагностикалық әдістемені қолдана отырып, әр баланың музыкалық дамуына деңгейлік баға береді. </w:t>
      </w:r>
    </w:p>
    <w:p w:rsidR="006305B3" w:rsidRDefault="006305B3" w:rsidP="006305B3">
      <w:pPr>
        <w:pStyle w:val="a3"/>
        <w:ind w:firstLine="708"/>
        <w:jc w:val="both"/>
        <w:rPr>
          <w:rFonts w:ascii="Times New Roman" w:hAnsi="Times New Roman" w:cs="Times New Roman"/>
          <w:b/>
          <w:sz w:val="24"/>
          <w:szCs w:val="24"/>
          <w:lang w:val="kk-KZ"/>
        </w:rPr>
      </w:pPr>
      <w:r w:rsidRPr="000D7770">
        <w:rPr>
          <w:rFonts w:ascii="Times New Roman" w:hAnsi="Times New Roman" w:cs="Times New Roman"/>
          <w:sz w:val="24"/>
          <w:szCs w:val="24"/>
          <w:lang w:val="kk-KZ"/>
        </w:rPr>
        <w:t>- Компьютерлік сауаттылықты, ақпараттық-коммуникациялық құзыреттілікті меңгеру.</w:t>
      </w:r>
    </w:p>
    <w:p w:rsidR="006305B3" w:rsidRDefault="006305B3" w:rsidP="006305B3">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Жалақы мөлшері:</w:t>
      </w:r>
    </w:p>
    <w:tbl>
      <w:tblPr>
        <w:tblStyle w:val="a5"/>
        <w:tblW w:w="0" w:type="auto"/>
        <w:tblLook w:val="04A0" w:firstRow="1" w:lastRow="0" w:firstColumn="1" w:lastColumn="0" w:noHBand="0" w:noVBand="1"/>
      </w:tblPr>
      <w:tblGrid>
        <w:gridCol w:w="3190"/>
        <w:gridCol w:w="3190"/>
        <w:gridCol w:w="3191"/>
      </w:tblGrid>
      <w:tr w:rsidR="006305B3" w:rsidTr="00B077EB">
        <w:tc>
          <w:tcPr>
            <w:tcW w:w="3190" w:type="dxa"/>
            <w:vMerge w:val="restart"/>
          </w:tcPr>
          <w:p w:rsidR="006305B3" w:rsidRDefault="006305B3" w:rsidP="00B077EB">
            <w:pPr>
              <w:pStyle w:val="a3"/>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Сілтеме, кезең</w:t>
            </w:r>
          </w:p>
        </w:tc>
        <w:tc>
          <w:tcPr>
            <w:tcW w:w="6381" w:type="dxa"/>
            <w:gridSpan w:val="2"/>
          </w:tcPr>
          <w:p w:rsidR="006305B3" w:rsidRDefault="006305B3" w:rsidP="00B077EB">
            <w:pPr>
              <w:pStyle w:val="a3"/>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Еңбек сіңірген жылдарына байланысты</w:t>
            </w:r>
          </w:p>
        </w:tc>
      </w:tr>
      <w:tr w:rsidR="006305B3" w:rsidTr="00B077EB">
        <w:tc>
          <w:tcPr>
            <w:tcW w:w="3190" w:type="dxa"/>
            <w:vMerge/>
          </w:tcPr>
          <w:p w:rsidR="006305B3" w:rsidRDefault="006305B3" w:rsidP="00B077EB">
            <w:pPr>
              <w:pStyle w:val="a3"/>
              <w:jc w:val="both"/>
              <w:rPr>
                <w:rFonts w:ascii="Times New Roman" w:hAnsi="Times New Roman" w:cs="Times New Roman"/>
                <w:b/>
                <w:sz w:val="24"/>
                <w:szCs w:val="24"/>
                <w:lang w:val="kk-KZ"/>
              </w:rPr>
            </w:pPr>
          </w:p>
        </w:tc>
        <w:tc>
          <w:tcPr>
            <w:tcW w:w="3190" w:type="dxa"/>
          </w:tcPr>
          <w:p w:rsidR="006305B3" w:rsidRPr="00B01B77" w:rsidRDefault="006305B3" w:rsidP="00B077EB">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min</w:t>
            </w:r>
          </w:p>
        </w:tc>
        <w:tc>
          <w:tcPr>
            <w:tcW w:w="3191" w:type="dxa"/>
          </w:tcPr>
          <w:p w:rsidR="006305B3" w:rsidRPr="00B01B77" w:rsidRDefault="006305B3" w:rsidP="00B077EB">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max</w:t>
            </w:r>
          </w:p>
        </w:tc>
      </w:tr>
      <w:tr w:rsidR="006305B3" w:rsidTr="00B077EB">
        <w:tc>
          <w:tcPr>
            <w:tcW w:w="3190" w:type="dxa"/>
          </w:tcPr>
          <w:p w:rsidR="006305B3" w:rsidRPr="00B01B77" w:rsidRDefault="006305B3" w:rsidP="00B077EB">
            <w:pPr>
              <w:pStyle w:val="a3"/>
              <w:jc w:val="both"/>
              <w:rPr>
                <w:rFonts w:ascii="Times New Roman" w:hAnsi="Times New Roman" w:cs="Times New Roman"/>
                <w:b/>
                <w:sz w:val="24"/>
                <w:szCs w:val="24"/>
              </w:rPr>
            </w:pPr>
            <w:r>
              <w:rPr>
                <w:rFonts w:ascii="Times New Roman" w:hAnsi="Times New Roman" w:cs="Times New Roman"/>
                <w:b/>
                <w:sz w:val="24"/>
                <w:szCs w:val="24"/>
              </w:rPr>
              <w:t>В3-1</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158282</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182044</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В3-2</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147550</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172845</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В3-3</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146401</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172460</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В3-4</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134905</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160582</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В4-1</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151384</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173230</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В4-2</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142850</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168250</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В4-3</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140652</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164415</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В4-4</w:t>
            </w:r>
          </w:p>
        </w:tc>
        <w:tc>
          <w:tcPr>
            <w:tcW w:w="3190"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127240</w:t>
            </w:r>
          </w:p>
        </w:tc>
        <w:tc>
          <w:tcPr>
            <w:tcW w:w="3191" w:type="dxa"/>
          </w:tcPr>
          <w:p w:rsidR="006305B3" w:rsidRDefault="006305B3" w:rsidP="00B077EB">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142955</w:t>
            </w:r>
          </w:p>
        </w:tc>
      </w:tr>
    </w:tbl>
    <w:p w:rsidR="006305B3" w:rsidRDefault="006305B3" w:rsidP="006305B3">
      <w:pPr>
        <w:pStyle w:val="a3"/>
        <w:ind w:firstLine="708"/>
        <w:jc w:val="both"/>
        <w:rPr>
          <w:rFonts w:ascii="Times New Roman" w:hAnsi="Times New Roman" w:cs="Times New Roman"/>
          <w:b/>
          <w:sz w:val="24"/>
          <w:szCs w:val="24"/>
          <w:lang w:val="kk-KZ"/>
        </w:rPr>
      </w:pPr>
    </w:p>
    <w:p w:rsidR="006305B3" w:rsidRDefault="006305B3" w:rsidP="006305B3">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Біліктілік талаптарына сәйкес конкурсқа қатысушыларға қойылатын негізгі талаптар</w:t>
      </w:r>
      <w:r>
        <w:rPr>
          <w:rFonts w:ascii="Times New Roman" w:hAnsi="Times New Roman" w:cs="Times New Roman"/>
          <w:b/>
          <w:sz w:val="24"/>
          <w:szCs w:val="24"/>
          <w:lang w:val="kk-KZ"/>
        </w:rPr>
        <w:t xml:space="preserve">: </w:t>
      </w:r>
    </w:p>
    <w:p w:rsidR="006305B3" w:rsidRPr="000D7770" w:rsidRDefault="006305B3" w:rsidP="006305B3">
      <w:pPr>
        <w:pStyle w:val="a3"/>
        <w:ind w:firstLine="708"/>
        <w:jc w:val="both"/>
        <w:rPr>
          <w:rFonts w:ascii="Times New Roman" w:hAnsi="Times New Roman" w:cs="Times New Roman"/>
          <w:b/>
          <w:lang w:val="kk-KZ"/>
        </w:rPr>
      </w:pPr>
      <w:r w:rsidRPr="000D7770">
        <w:rPr>
          <w:rFonts w:ascii="Times New Roman" w:hAnsi="Times New Roman" w:cs="Times New Roman"/>
          <w:sz w:val="24"/>
          <w:szCs w:val="24"/>
          <w:lang w:val="kk-KZ"/>
        </w:rPr>
        <w:t>- Педагог (санатсыз): тиісті бейін бойынша педагогикалық кәсіптік (музыкалық, педагогикалық) білімі немесе тиісті бейін бойынша педагогикалық қайта даярлауды немесе техникалық және кәсіптік(музыкалық, педагогикалық) білімін растайтын, жұмыс өтіліне қойылатын талаптарды көздемей-ақ өзге де құжаты бар</w:t>
      </w:r>
    </w:p>
    <w:p w:rsidR="006305B3" w:rsidRPr="000D7770" w:rsidRDefault="006305B3" w:rsidP="006305B3">
      <w:pPr>
        <w:pStyle w:val="a3"/>
        <w:ind w:firstLine="567"/>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2.3.</w:t>
      </w:r>
      <w:r w:rsidRPr="000D7770">
        <w:rPr>
          <w:lang w:val="kk-KZ"/>
        </w:rPr>
        <w:t xml:space="preserve"> </w:t>
      </w:r>
      <w:r w:rsidRPr="000D7770">
        <w:rPr>
          <w:rFonts w:ascii="Times New Roman" w:hAnsi="Times New Roman" w:cs="Times New Roman"/>
          <w:b/>
          <w:sz w:val="24"/>
          <w:szCs w:val="24"/>
          <w:lang w:val="kk-KZ"/>
        </w:rPr>
        <w:t>Робототехника оқытушысы</w:t>
      </w:r>
    </w:p>
    <w:p w:rsidR="006305B3" w:rsidRPr="000D7770" w:rsidRDefault="006305B3" w:rsidP="006305B3">
      <w:pPr>
        <w:pStyle w:val="a4"/>
        <w:shd w:val="clear" w:color="auto" w:fill="FFFFFF"/>
        <w:spacing w:after="0"/>
        <w:ind w:firstLine="567"/>
        <w:jc w:val="both"/>
        <w:rPr>
          <w:rFonts w:eastAsiaTheme="minorHAnsi"/>
          <w:color w:val="2D4359"/>
          <w:lang w:val="kk-KZ" w:eastAsia="en-US"/>
        </w:rPr>
      </w:pPr>
      <w:r w:rsidRPr="000D7770">
        <w:rPr>
          <w:rFonts w:eastAsiaTheme="minorHAnsi"/>
          <w:color w:val="2D4359"/>
          <w:lang w:val="kk-KZ" w:eastAsia="en-US"/>
        </w:rPr>
        <w:t xml:space="preserve">- Қосымша білім беру робототехника саласында тәрбиеленушілердің әртүрлі шығармашылық қызметін ұйымдастырады және қамтамасыз етеді, тәрбиеленушілердің құрамын топтарға (кіші топтарға), үйірмелерге жинақтайды, оқу барысында олардың қауіпсіз өмір сүруін сақтау бойынша шаралар қабылдайды, білім беру оқу бағдарламаларын әзірлеуге және іске асыруға қатысады, сабақтардың жоспарлары мен бағдарламаларын жасайды, олардың орындалуын қамтамасыз етеді. </w:t>
      </w:r>
    </w:p>
    <w:p w:rsidR="006305B3" w:rsidRPr="000D7770" w:rsidRDefault="006305B3" w:rsidP="006305B3">
      <w:pPr>
        <w:pStyle w:val="a4"/>
        <w:shd w:val="clear" w:color="auto" w:fill="FFFFFF"/>
        <w:spacing w:after="0"/>
        <w:ind w:firstLine="567"/>
        <w:jc w:val="both"/>
        <w:rPr>
          <w:rFonts w:eastAsiaTheme="minorHAnsi"/>
          <w:color w:val="2D4359"/>
          <w:lang w:val="kk-KZ" w:eastAsia="en-US"/>
        </w:rPr>
      </w:pPr>
      <w:r w:rsidRPr="000D7770">
        <w:rPr>
          <w:rFonts w:eastAsiaTheme="minorHAnsi"/>
          <w:color w:val="2D4359"/>
          <w:lang w:val="kk-KZ" w:eastAsia="en-US"/>
        </w:rPr>
        <w:t>- Белгіленген құжаттаманы жүргізу (мектепке дейінгі білім беру ұйымының бекітілген істер номенклатурасына сәйкес).</w:t>
      </w:r>
    </w:p>
    <w:p w:rsidR="006305B3" w:rsidRDefault="006305B3" w:rsidP="006305B3">
      <w:pPr>
        <w:pStyle w:val="a4"/>
        <w:shd w:val="clear" w:color="auto" w:fill="FFFFFF"/>
        <w:spacing w:before="0" w:beforeAutospacing="0" w:after="0" w:afterAutospacing="0"/>
        <w:ind w:firstLine="567"/>
        <w:jc w:val="both"/>
        <w:rPr>
          <w:rFonts w:eastAsiaTheme="minorHAnsi"/>
          <w:color w:val="2D4359"/>
          <w:lang w:val="kk-KZ" w:eastAsia="en-US"/>
        </w:rPr>
      </w:pPr>
      <w:r w:rsidRPr="000D7770">
        <w:rPr>
          <w:rFonts w:eastAsiaTheme="minorHAnsi"/>
          <w:color w:val="2D4359"/>
          <w:lang w:val="kk-KZ" w:eastAsia="en-US"/>
        </w:rPr>
        <w:lastRenderedPageBreak/>
        <w:t>- Балалардың шығармашылық қабілеттерін анықтау, адамгершілік-рухани тұлғаның дамуына ықпал ету, оқушылардың робототехника саласында тұрақты қызығушылықтарын қалыптастыру.</w:t>
      </w:r>
    </w:p>
    <w:p w:rsidR="006305B3" w:rsidRPr="000D7770" w:rsidRDefault="006305B3" w:rsidP="006305B3">
      <w:pPr>
        <w:pStyle w:val="a3"/>
        <w:ind w:firstLine="708"/>
        <w:jc w:val="both"/>
        <w:rPr>
          <w:rFonts w:ascii="Times New Roman" w:eastAsia="Times New Roman" w:hAnsi="Times New Roman" w:cs="Times New Roman"/>
          <w:color w:val="2D4359"/>
          <w:sz w:val="24"/>
          <w:szCs w:val="24"/>
          <w:lang w:val="kk-KZ" w:eastAsia="ru-RU"/>
        </w:rPr>
      </w:pPr>
      <w:r w:rsidRPr="000D7770">
        <w:rPr>
          <w:rFonts w:ascii="Times New Roman" w:eastAsia="Times New Roman" w:hAnsi="Times New Roman" w:cs="Times New Roman"/>
          <w:color w:val="2D4359"/>
          <w:sz w:val="24"/>
          <w:szCs w:val="24"/>
          <w:lang w:val="kk-KZ" w:eastAsia="ru-RU"/>
        </w:rPr>
        <w:t xml:space="preserve">- Тәрбиеленушілердің дербес қызметін, оның ішінде зерттеу қызметін ұйымдастыру, білім беру процесіне инновациялық технологияларды енгізеді, оқытудың практикамен байланысын жүзеге асырады. Тәрбиеленушілердің жетістіктерін қамтамасыз ету және талдау. </w:t>
      </w:r>
    </w:p>
    <w:p w:rsidR="006305B3" w:rsidRPr="000D7770" w:rsidRDefault="006305B3" w:rsidP="006305B3">
      <w:pPr>
        <w:pStyle w:val="a3"/>
        <w:ind w:firstLine="708"/>
        <w:jc w:val="both"/>
        <w:rPr>
          <w:rFonts w:ascii="Times New Roman" w:eastAsia="Times New Roman" w:hAnsi="Times New Roman" w:cs="Times New Roman"/>
          <w:color w:val="2D4359"/>
          <w:sz w:val="24"/>
          <w:szCs w:val="24"/>
          <w:lang w:val="kk-KZ" w:eastAsia="ru-RU"/>
        </w:rPr>
      </w:pPr>
      <w:r w:rsidRPr="000D7770">
        <w:rPr>
          <w:rFonts w:ascii="Times New Roman" w:eastAsia="Times New Roman" w:hAnsi="Times New Roman" w:cs="Times New Roman"/>
          <w:color w:val="2D4359"/>
          <w:sz w:val="24"/>
          <w:szCs w:val="24"/>
          <w:lang w:val="kk-KZ" w:eastAsia="ru-RU"/>
        </w:rPr>
        <w:t xml:space="preserve">- Компьютерлік технологияларды қолдана отырып, дағдыларды игеруді, шығармашылық қызмет тәжірибесін, танымдық қызығушылықты дамытуды ескере отырып, оқытудың тиімділігін бағалау. Тұрақты кәсіби қызығушылықтар мен бейімділіктерді қалыптастыруға ықпал ету, дарынды және талантты тәрбиеленушілерді, оның ішінде даму мүмкіндігі шектеулі балаларды қолдау. </w:t>
      </w:r>
    </w:p>
    <w:p w:rsidR="006305B3" w:rsidRDefault="006305B3" w:rsidP="006305B3">
      <w:pPr>
        <w:pStyle w:val="a3"/>
        <w:ind w:firstLine="708"/>
        <w:jc w:val="both"/>
        <w:rPr>
          <w:rFonts w:ascii="Times New Roman" w:eastAsia="Times New Roman" w:hAnsi="Times New Roman" w:cs="Times New Roman"/>
          <w:color w:val="2D4359"/>
          <w:sz w:val="24"/>
          <w:szCs w:val="24"/>
          <w:lang w:val="kk-KZ" w:eastAsia="ru-RU"/>
        </w:rPr>
      </w:pPr>
      <w:r w:rsidRPr="000D7770">
        <w:rPr>
          <w:rFonts w:ascii="Times New Roman" w:eastAsia="Times New Roman" w:hAnsi="Times New Roman" w:cs="Times New Roman"/>
          <w:color w:val="2D4359"/>
          <w:sz w:val="24"/>
          <w:szCs w:val="24"/>
          <w:lang w:val="kk-KZ" w:eastAsia="ru-RU"/>
        </w:rPr>
        <w:t>- Ата-аналарға және оларды алмастыратын адамдарға, сондай-ақ педагог қызметкерлерге консультациялық көмек көрсету.</w:t>
      </w:r>
    </w:p>
    <w:p w:rsidR="006305B3" w:rsidRPr="000D7770" w:rsidRDefault="006305B3" w:rsidP="006305B3">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Жалақы мөлшері:</w:t>
      </w:r>
    </w:p>
    <w:tbl>
      <w:tblPr>
        <w:tblStyle w:val="a5"/>
        <w:tblW w:w="0" w:type="auto"/>
        <w:tblLook w:val="04A0" w:firstRow="1" w:lastRow="0" w:firstColumn="1" w:lastColumn="0" w:noHBand="0" w:noVBand="1"/>
      </w:tblPr>
      <w:tblGrid>
        <w:gridCol w:w="3190"/>
        <w:gridCol w:w="3190"/>
        <w:gridCol w:w="3191"/>
      </w:tblGrid>
      <w:tr w:rsidR="006305B3" w:rsidTr="00B077EB">
        <w:tc>
          <w:tcPr>
            <w:tcW w:w="3190" w:type="dxa"/>
            <w:vMerge w:val="restart"/>
          </w:tcPr>
          <w:p w:rsidR="006305B3" w:rsidRDefault="006305B3" w:rsidP="00B077EB">
            <w:pPr>
              <w:pStyle w:val="a3"/>
              <w:jc w:val="both"/>
              <w:rPr>
                <w:rFonts w:ascii="Times New Roman" w:hAnsi="Times New Roman" w:cs="Times New Roman"/>
                <w:b/>
                <w:sz w:val="24"/>
                <w:szCs w:val="24"/>
              </w:rPr>
            </w:pPr>
            <w:proofErr w:type="spellStart"/>
            <w:r w:rsidRPr="000D7770">
              <w:rPr>
                <w:rFonts w:ascii="Times New Roman" w:hAnsi="Times New Roman" w:cs="Times New Roman"/>
                <w:b/>
                <w:sz w:val="24"/>
                <w:szCs w:val="24"/>
              </w:rPr>
              <w:t>Сілтеме</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кезең</w:t>
            </w:r>
            <w:proofErr w:type="spellEnd"/>
          </w:p>
        </w:tc>
        <w:tc>
          <w:tcPr>
            <w:tcW w:w="6381" w:type="dxa"/>
            <w:gridSpan w:val="2"/>
          </w:tcPr>
          <w:p w:rsidR="006305B3" w:rsidRDefault="006305B3" w:rsidP="00B077EB">
            <w:pPr>
              <w:pStyle w:val="a3"/>
              <w:jc w:val="both"/>
              <w:rPr>
                <w:rFonts w:ascii="Times New Roman" w:hAnsi="Times New Roman" w:cs="Times New Roman"/>
                <w:b/>
                <w:sz w:val="24"/>
                <w:szCs w:val="24"/>
              </w:rPr>
            </w:pPr>
            <w:proofErr w:type="spellStart"/>
            <w:r w:rsidRPr="000D7770">
              <w:rPr>
                <w:rFonts w:ascii="Times New Roman" w:hAnsi="Times New Roman" w:cs="Times New Roman"/>
                <w:b/>
                <w:sz w:val="24"/>
                <w:szCs w:val="24"/>
              </w:rPr>
              <w:t>Еңбек</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сіңірген</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жылдарына</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байланысты</w:t>
            </w:r>
            <w:proofErr w:type="spellEnd"/>
          </w:p>
        </w:tc>
      </w:tr>
      <w:tr w:rsidR="006305B3" w:rsidTr="00B077EB">
        <w:tc>
          <w:tcPr>
            <w:tcW w:w="3190" w:type="dxa"/>
            <w:vMerge/>
          </w:tcPr>
          <w:p w:rsidR="006305B3" w:rsidRDefault="006305B3" w:rsidP="00B077EB">
            <w:pPr>
              <w:pStyle w:val="a3"/>
              <w:jc w:val="both"/>
              <w:rPr>
                <w:rFonts w:ascii="Times New Roman" w:hAnsi="Times New Roman" w:cs="Times New Roman"/>
                <w:b/>
                <w:sz w:val="24"/>
                <w:szCs w:val="24"/>
              </w:rPr>
            </w:pPr>
          </w:p>
        </w:tc>
        <w:tc>
          <w:tcPr>
            <w:tcW w:w="3190" w:type="dxa"/>
          </w:tcPr>
          <w:p w:rsidR="006305B3" w:rsidRPr="00382CD0" w:rsidRDefault="006305B3" w:rsidP="00B077EB">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min</w:t>
            </w:r>
          </w:p>
        </w:tc>
        <w:tc>
          <w:tcPr>
            <w:tcW w:w="3191" w:type="dxa"/>
          </w:tcPr>
          <w:p w:rsidR="006305B3" w:rsidRPr="00382CD0" w:rsidRDefault="006305B3" w:rsidP="00B077EB">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max</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rPr>
            </w:pPr>
            <w:r>
              <w:rPr>
                <w:rFonts w:ascii="Times New Roman" w:hAnsi="Times New Roman" w:cs="Times New Roman"/>
                <w:b/>
                <w:sz w:val="24"/>
                <w:szCs w:val="24"/>
              </w:rPr>
              <w:t>В2-4</w:t>
            </w:r>
          </w:p>
        </w:tc>
        <w:tc>
          <w:tcPr>
            <w:tcW w:w="3190" w:type="dxa"/>
          </w:tcPr>
          <w:p w:rsidR="006305B3" w:rsidRPr="00382CD0" w:rsidRDefault="006305B3" w:rsidP="00B077EB">
            <w:pPr>
              <w:pStyle w:val="a3"/>
              <w:jc w:val="both"/>
              <w:rPr>
                <w:rFonts w:ascii="Times New Roman" w:hAnsi="Times New Roman" w:cs="Times New Roman"/>
                <w:b/>
                <w:sz w:val="24"/>
                <w:szCs w:val="24"/>
              </w:rPr>
            </w:pPr>
            <w:r>
              <w:rPr>
                <w:rFonts w:ascii="Times New Roman" w:hAnsi="Times New Roman" w:cs="Times New Roman"/>
                <w:b/>
                <w:sz w:val="24"/>
                <w:szCs w:val="24"/>
              </w:rPr>
              <w:t>139674</w:t>
            </w:r>
          </w:p>
        </w:tc>
        <w:tc>
          <w:tcPr>
            <w:tcW w:w="3191" w:type="dxa"/>
          </w:tcPr>
          <w:p w:rsidR="006305B3" w:rsidRDefault="006305B3" w:rsidP="00B077EB">
            <w:pPr>
              <w:pStyle w:val="a3"/>
              <w:jc w:val="both"/>
              <w:rPr>
                <w:rFonts w:ascii="Times New Roman" w:hAnsi="Times New Roman" w:cs="Times New Roman"/>
                <w:b/>
                <w:sz w:val="24"/>
                <w:szCs w:val="24"/>
              </w:rPr>
            </w:pPr>
            <w:r>
              <w:rPr>
                <w:rFonts w:ascii="Times New Roman" w:hAnsi="Times New Roman" w:cs="Times New Roman"/>
                <w:b/>
                <w:sz w:val="24"/>
                <w:szCs w:val="24"/>
              </w:rPr>
              <w:t>159092</w:t>
            </w:r>
          </w:p>
        </w:tc>
      </w:tr>
      <w:tr w:rsidR="006305B3" w:rsidTr="00B077EB">
        <w:tc>
          <w:tcPr>
            <w:tcW w:w="3190" w:type="dxa"/>
          </w:tcPr>
          <w:p w:rsidR="006305B3" w:rsidRDefault="006305B3" w:rsidP="00B077EB">
            <w:pPr>
              <w:pStyle w:val="a3"/>
              <w:jc w:val="both"/>
              <w:rPr>
                <w:rFonts w:ascii="Times New Roman" w:hAnsi="Times New Roman" w:cs="Times New Roman"/>
                <w:b/>
                <w:sz w:val="24"/>
                <w:szCs w:val="24"/>
              </w:rPr>
            </w:pPr>
            <w:r>
              <w:rPr>
                <w:rFonts w:ascii="Times New Roman" w:hAnsi="Times New Roman" w:cs="Times New Roman"/>
                <w:b/>
                <w:sz w:val="24"/>
                <w:szCs w:val="24"/>
              </w:rPr>
              <w:t>В4-4</w:t>
            </w:r>
          </w:p>
        </w:tc>
        <w:tc>
          <w:tcPr>
            <w:tcW w:w="3190" w:type="dxa"/>
          </w:tcPr>
          <w:p w:rsidR="006305B3" w:rsidRDefault="006305B3" w:rsidP="00B077EB">
            <w:pPr>
              <w:pStyle w:val="a3"/>
              <w:jc w:val="both"/>
              <w:rPr>
                <w:rFonts w:ascii="Times New Roman" w:hAnsi="Times New Roman" w:cs="Times New Roman"/>
                <w:b/>
                <w:sz w:val="24"/>
                <w:szCs w:val="24"/>
              </w:rPr>
            </w:pPr>
            <w:r>
              <w:rPr>
                <w:rFonts w:ascii="Times New Roman" w:hAnsi="Times New Roman" w:cs="Times New Roman"/>
                <w:b/>
                <w:sz w:val="24"/>
                <w:szCs w:val="24"/>
              </w:rPr>
              <w:t>113101</w:t>
            </w:r>
          </w:p>
        </w:tc>
        <w:tc>
          <w:tcPr>
            <w:tcW w:w="3191" w:type="dxa"/>
          </w:tcPr>
          <w:p w:rsidR="006305B3" w:rsidRDefault="006305B3" w:rsidP="00B077EB">
            <w:pPr>
              <w:pStyle w:val="a3"/>
              <w:jc w:val="both"/>
              <w:rPr>
                <w:rFonts w:ascii="Times New Roman" w:hAnsi="Times New Roman" w:cs="Times New Roman"/>
                <w:b/>
                <w:sz w:val="24"/>
                <w:szCs w:val="24"/>
              </w:rPr>
            </w:pPr>
            <w:r>
              <w:rPr>
                <w:rFonts w:ascii="Times New Roman" w:hAnsi="Times New Roman" w:cs="Times New Roman"/>
                <w:b/>
                <w:sz w:val="24"/>
                <w:szCs w:val="24"/>
              </w:rPr>
              <w:t>127068</w:t>
            </w:r>
          </w:p>
        </w:tc>
      </w:tr>
    </w:tbl>
    <w:p w:rsidR="006305B3" w:rsidRDefault="006305B3" w:rsidP="006305B3">
      <w:pPr>
        <w:pStyle w:val="a3"/>
        <w:ind w:firstLine="708"/>
        <w:jc w:val="both"/>
        <w:rPr>
          <w:rFonts w:ascii="Times New Roman" w:hAnsi="Times New Roman" w:cs="Times New Roman"/>
          <w:b/>
          <w:sz w:val="24"/>
          <w:szCs w:val="24"/>
        </w:rPr>
      </w:pPr>
    </w:p>
    <w:p w:rsidR="006305B3" w:rsidRDefault="006305B3" w:rsidP="006305B3">
      <w:pPr>
        <w:pStyle w:val="a3"/>
        <w:ind w:firstLine="708"/>
        <w:jc w:val="both"/>
        <w:rPr>
          <w:rFonts w:ascii="Times New Roman" w:hAnsi="Times New Roman" w:cs="Times New Roman"/>
          <w:b/>
          <w:sz w:val="24"/>
          <w:szCs w:val="24"/>
          <w:lang w:val="kk-KZ"/>
        </w:rPr>
      </w:pPr>
      <w:proofErr w:type="spellStart"/>
      <w:r w:rsidRPr="000D7770">
        <w:rPr>
          <w:rFonts w:ascii="Times New Roman" w:hAnsi="Times New Roman" w:cs="Times New Roman"/>
          <w:b/>
          <w:sz w:val="24"/>
          <w:szCs w:val="24"/>
        </w:rPr>
        <w:t>Біліктілік</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талаптарына</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сәйкес</w:t>
      </w:r>
      <w:proofErr w:type="spellEnd"/>
      <w:r w:rsidRPr="000D7770">
        <w:rPr>
          <w:rFonts w:ascii="Times New Roman" w:hAnsi="Times New Roman" w:cs="Times New Roman"/>
          <w:b/>
          <w:sz w:val="24"/>
          <w:szCs w:val="24"/>
        </w:rPr>
        <w:t xml:space="preserve"> </w:t>
      </w:r>
      <w:proofErr w:type="spellStart"/>
      <w:proofErr w:type="gramStart"/>
      <w:r w:rsidRPr="000D7770">
        <w:rPr>
          <w:rFonts w:ascii="Times New Roman" w:hAnsi="Times New Roman" w:cs="Times New Roman"/>
          <w:b/>
          <w:sz w:val="24"/>
          <w:szCs w:val="24"/>
        </w:rPr>
        <w:t>конкурс</w:t>
      </w:r>
      <w:proofErr w:type="gramEnd"/>
      <w:r w:rsidRPr="000D7770">
        <w:rPr>
          <w:rFonts w:ascii="Times New Roman" w:hAnsi="Times New Roman" w:cs="Times New Roman"/>
          <w:b/>
          <w:sz w:val="24"/>
          <w:szCs w:val="24"/>
        </w:rPr>
        <w:t>қа</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қатысушыларға</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қойылатын</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негізгі</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талаптар</w:t>
      </w:r>
      <w:proofErr w:type="spellEnd"/>
      <w:r w:rsidRPr="000D7770">
        <w:rPr>
          <w:rFonts w:ascii="Times New Roman" w:hAnsi="Times New Roman" w:cs="Times New Roman"/>
          <w:b/>
          <w:sz w:val="24"/>
          <w:szCs w:val="24"/>
        </w:rPr>
        <w:t>:</w:t>
      </w:r>
    </w:p>
    <w:p w:rsidR="006305B3" w:rsidRDefault="006305B3" w:rsidP="006305B3">
      <w:pPr>
        <w:pStyle w:val="a3"/>
        <w:ind w:left="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Педагог (санатсыз): біліктілігі жоғары деңгейдегі қосымша білім беру педагогіне қойылатын жалпы талаптарға, тиісті бейін бойынша жоғары және (немесе) жоғары оқу орнынан кейінгі педагогикалық білімге немесе өзге де кәсіптік білімге немесе тиісті бейін бойынша педагогикалық бейіндегі техникалық немесе кәсіптік білімге немесе жұмыс өтіліне талаптар қойылмай, педагогикалық қайта даярлауды растайтын өзге де құжатқа жауап беруге тиіс</w:t>
      </w:r>
    </w:p>
    <w:p w:rsidR="006305B3" w:rsidRDefault="006305B3" w:rsidP="006305B3">
      <w:pPr>
        <w:pStyle w:val="a3"/>
        <w:ind w:left="708"/>
        <w:jc w:val="both"/>
        <w:rPr>
          <w:rFonts w:ascii="Times New Roman" w:hAnsi="Times New Roman" w:cs="Times New Roman"/>
          <w:sz w:val="24"/>
          <w:szCs w:val="24"/>
          <w:lang w:val="kk-KZ"/>
        </w:rPr>
      </w:pPr>
    </w:p>
    <w:p w:rsidR="006305B3" w:rsidRPr="002A75E0" w:rsidRDefault="006305B3" w:rsidP="006305B3">
      <w:pPr>
        <w:pStyle w:val="a3"/>
        <w:ind w:left="708"/>
        <w:jc w:val="both"/>
        <w:rPr>
          <w:rFonts w:ascii="Times New Roman" w:hAnsi="Times New Roman" w:cs="Times New Roman"/>
          <w:b/>
          <w:sz w:val="24"/>
          <w:szCs w:val="24"/>
          <w:lang w:val="kk-KZ"/>
        </w:rPr>
      </w:pPr>
      <w:r w:rsidRPr="002A75E0">
        <w:rPr>
          <w:rFonts w:ascii="Times New Roman" w:hAnsi="Times New Roman" w:cs="Times New Roman"/>
          <w:b/>
          <w:sz w:val="24"/>
          <w:szCs w:val="24"/>
          <w:lang w:val="kk-KZ"/>
        </w:rPr>
        <w:t>Білуі керек:</w:t>
      </w:r>
    </w:p>
    <w:p w:rsidR="006305B3" w:rsidRPr="002A75E0" w:rsidRDefault="006305B3" w:rsidP="006305B3">
      <w:pPr>
        <w:pStyle w:val="a3"/>
        <w:ind w:left="708"/>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 ҚР Конституциясы, ҚР Еңбек кодексі, "Білім туралы", "Педагог мәртебесі туралы", "Сыбайлас жемқорлыққа қарсы іс-қимыл туралы" ҚР Заңдары және білім беруді дамытудың бағыттары мен перспективаларын айқындайтын ҚР басқа да нормативтік-құқықтық актілері;</w:t>
      </w:r>
    </w:p>
    <w:p w:rsidR="006305B3" w:rsidRPr="002A75E0" w:rsidRDefault="006305B3" w:rsidP="006305B3">
      <w:pPr>
        <w:pStyle w:val="a3"/>
        <w:ind w:left="708"/>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 Психология және педагогика, алғашқы дәрігерге дейінгі медициналық көмек көрсету қағидалары, еңбек қауіпсіздігі және еңбекті қорғау жөніндегі қағидалар, санитариялық қағидалар;</w:t>
      </w:r>
    </w:p>
    <w:p w:rsidR="006305B3" w:rsidRPr="003C4DA3" w:rsidRDefault="006305B3" w:rsidP="006305B3">
      <w:pPr>
        <w:pStyle w:val="a3"/>
        <w:ind w:left="708"/>
        <w:jc w:val="both"/>
        <w:rPr>
          <w:rFonts w:ascii="Times New Roman" w:hAnsi="Times New Roman" w:cs="Times New Roman"/>
          <w:sz w:val="24"/>
          <w:szCs w:val="24"/>
          <w:lang w:val="kk-KZ"/>
        </w:rPr>
      </w:pPr>
      <w:r w:rsidRPr="003C4DA3">
        <w:rPr>
          <w:rFonts w:ascii="Times New Roman" w:hAnsi="Times New Roman" w:cs="Times New Roman"/>
          <w:sz w:val="24"/>
          <w:szCs w:val="24"/>
          <w:lang w:val="kk-KZ"/>
        </w:rPr>
        <w:t>-мектепке дейінгі тәрбие мен оқытуды ұйымдастыру жөніндегі нормативтік-құқықтық құжаттар.</w:t>
      </w:r>
    </w:p>
    <w:p w:rsidR="006305B3" w:rsidRDefault="006305B3" w:rsidP="006305B3">
      <w:pPr>
        <w:pStyle w:val="a3"/>
        <w:ind w:left="708"/>
        <w:jc w:val="both"/>
        <w:rPr>
          <w:rFonts w:ascii="Times New Roman" w:hAnsi="Times New Roman" w:cs="Times New Roman"/>
          <w:sz w:val="24"/>
          <w:szCs w:val="24"/>
          <w:lang w:val="kk-KZ"/>
        </w:rPr>
      </w:pPr>
    </w:p>
    <w:p w:rsidR="006305B3" w:rsidRPr="000D7770" w:rsidRDefault="006305B3" w:rsidP="006305B3">
      <w:pPr>
        <w:pStyle w:val="a3"/>
        <w:ind w:left="708"/>
        <w:jc w:val="both"/>
        <w:rPr>
          <w:rFonts w:ascii="Times New Roman" w:hAnsi="Times New Roman" w:cs="Times New Roman"/>
          <w:sz w:val="24"/>
          <w:szCs w:val="24"/>
          <w:lang w:val="kk-KZ"/>
        </w:rPr>
      </w:pPr>
    </w:p>
    <w:p w:rsidR="006305B3" w:rsidRPr="000D7770" w:rsidRDefault="006305B3" w:rsidP="006305B3">
      <w:pPr>
        <w:pStyle w:val="a3"/>
        <w:ind w:left="720"/>
        <w:jc w:val="both"/>
        <w:rPr>
          <w:rFonts w:ascii="Times New Roman" w:hAnsi="Times New Roman" w:cs="Times New Roman"/>
          <w:sz w:val="24"/>
          <w:szCs w:val="24"/>
          <w:lang w:val="kk-KZ"/>
        </w:rPr>
      </w:pPr>
      <w:r w:rsidRPr="000D7770">
        <w:rPr>
          <w:rFonts w:ascii="Times New Roman" w:hAnsi="Times New Roman" w:cs="Times New Roman"/>
          <w:b/>
          <w:sz w:val="24"/>
          <w:szCs w:val="24"/>
          <w:lang w:val="kk-KZ"/>
        </w:rPr>
        <w:t>1.</w:t>
      </w:r>
      <w:r w:rsidRPr="000D7770">
        <w:rPr>
          <w:rFonts w:ascii="Times New Roman" w:hAnsi="Times New Roman" w:cs="Times New Roman"/>
          <w:b/>
          <w:sz w:val="24"/>
          <w:szCs w:val="24"/>
          <w:lang w:val="kk-KZ"/>
        </w:rPr>
        <w:tab/>
        <w:t>Конкурс өткізу туралы хабарландыру соңғы жарияланғаннан кейінгі келесі күннен бастап есептелетін құжаттарды қабылдау мерзімдері:</w:t>
      </w:r>
    </w:p>
    <w:p w:rsidR="006305B3" w:rsidRDefault="006305B3" w:rsidP="006305B3">
      <w:pPr>
        <w:pStyle w:val="a3"/>
        <w:ind w:left="720"/>
        <w:jc w:val="both"/>
        <w:rPr>
          <w:rFonts w:ascii="Times New Roman" w:hAnsi="Times New Roman" w:cs="Times New Roman"/>
          <w:sz w:val="24"/>
          <w:szCs w:val="24"/>
          <w:lang w:val="kk-KZ"/>
        </w:rPr>
      </w:pPr>
    </w:p>
    <w:p w:rsidR="006305B3" w:rsidRPr="006052EC" w:rsidRDefault="006305B3" w:rsidP="006305B3">
      <w:pPr>
        <w:pStyle w:val="a3"/>
        <w:ind w:left="72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Құжаттарды қаб</w:t>
      </w:r>
      <w:r>
        <w:rPr>
          <w:rFonts w:ascii="Times New Roman" w:hAnsi="Times New Roman" w:cs="Times New Roman"/>
          <w:sz w:val="24"/>
          <w:szCs w:val="24"/>
          <w:lang w:val="kk-KZ"/>
        </w:rPr>
        <w:t xml:space="preserve">ылдаудың басталу күні: </w:t>
      </w:r>
      <w:r w:rsidR="00E6634A">
        <w:rPr>
          <w:rFonts w:ascii="Times New Roman" w:hAnsi="Times New Roman" w:cs="Times New Roman"/>
          <w:b/>
          <w:sz w:val="24"/>
          <w:szCs w:val="24"/>
          <w:lang w:val="kk-KZ"/>
        </w:rPr>
        <w:t>23</w:t>
      </w:r>
      <w:r w:rsidR="002B67BB">
        <w:rPr>
          <w:rFonts w:ascii="Times New Roman" w:hAnsi="Times New Roman" w:cs="Times New Roman"/>
          <w:b/>
          <w:sz w:val="24"/>
          <w:szCs w:val="24"/>
          <w:lang w:val="kk-KZ"/>
        </w:rPr>
        <w:t>.10</w:t>
      </w:r>
      <w:r w:rsidRPr="006305B3">
        <w:rPr>
          <w:rFonts w:ascii="Times New Roman" w:hAnsi="Times New Roman" w:cs="Times New Roman"/>
          <w:b/>
          <w:sz w:val="24"/>
          <w:szCs w:val="24"/>
          <w:lang w:val="kk-KZ"/>
        </w:rPr>
        <w:t>.2023ж.</w:t>
      </w:r>
    </w:p>
    <w:p w:rsidR="006305B3" w:rsidRPr="006052EC" w:rsidRDefault="006305B3" w:rsidP="006305B3">
      <w:pPr>
        <w:pStyle w:val="a3"/>
        <w:ind w:left="72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Құжатт</w:t>
      </w:r>
      <w:r>
        <w:rPr>
          <w:rFonts w:ascii="Times New Roman" w:hAnsi="Times New Roman" w:cs="Times New Roman"/>
          <w:sz w:val="24"/>
          <w:szCs w:val="24"/>
          <w:lang w:val="kk-KZ"/>
        </w:rPr>
        <w:t xml:space="preserve">арды қабылдаудың аяқталу күні: </w:t>
      </w:r>
      <w:r w:rsidR="00E6634A">
        <w:rPr>
          <w:rFonts w:ascii="Times New Roman" w:hAnsi="Times New Roman" w:cs="Times New Roman"/>
          <w:b/>
          <w:sz w:val="24"/>
          <w:szCs w:val="24"/>
          <w:lang w:val="kk-KZ"/>
        </w:rPr>
        <w:t>01</w:t>
      </w:r>
      <w:bookmarkStart w:id="0" w:name="_GoBack"/>
      <w:bookmarkEnd w:id="0"/>
      <w:r w:rsidR="002B67BB">
        <w:rPr>
          <w:rFonts w:ascii="Times New Roman" w:hAnsi="Times New Roman" w:cs="Times New Roman"/>
          <w:b/>
          <w:sz w:val="24"/>
          <w:szCs w:val="24"/>
          <w:lang w:val="kk-KZ"/>
        </w:rPr>
        <w:t>.11</w:t>
      </w:r>
      <w:r w:rsidRPr="006305B3">
        <w:rPr>
          <w:rFonts w:ascii="Times New Roman" w:hAnsi="Times New Roman" w:cs="Times New Roman"/>
          <w:b/>
          <w:sz w:val="24"/>
          <w:szCs w:val="24"/>
          <w:lang w:val="kk-KZ"/>
        </w:rPr>
        <w:t>.2023ж.</w:t>
      </w:r>
    </w:p>
    <w:p w:rsidR="006305B3" w:rsidRPr="006052EC" w:rsidRDefault="006305B3" w:rsidP="006305B3">
      <w:pPr>
        <w:pStyle w:val="a3"/>
        <w:ind w:left="72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 xml:space="preserve"> </w:t>
      </w:r>
    </w:p>
    <w:p w:rsidR="006305B3" w:rsidRPr="006052EC" w:rsidRDefault="006305B3" w:rsidP="006305B3">
      <w:pPr>
        <w:pStyle w:val="a3"/>
        <w:ind w:left="1080"/>
        <w:jc w:val="both"/>
        <w:rPr>
          <w:rFonts w:ascii="Times New Roman" w:hAnsi="Times New Roman" w:cs="Times New Roman"/>
          <w:sz w:val="24"/>
          <w:szCs w:val="24"/>
          <w:lang w:val="kk-KZ"/>
        </w:rPr>
      </w:pPr>
      <w:r w:rsidRPr="006052EC">
        <w:rPr>
          <w:rFonts w:ascii="Times New Roman" w:hAnsi="Times New Roman" w:cs="Times New Roman"/>
          <w:b/>
          <w:sz w:val="24"/>
          <w:szCs w:val="24"/>
          <w:lang w:val="kk-KZ"/>
        </w:rPr>
        <w:t>1.</w:t>
      </w:r>
      <w:r w:rsidRPr="006052EC">
        <w:rPr>
          <w:rFonts w:ascii="Times New Roman" w:hAnsi="Times New Roman" w:cs="Times New Roman"/>
          <w:b/>
          <w:sz w:val="24"/>
          <w:szCs w:val="24"/>
          <w:lang w:val="kk-KZ"/>
        </w:rPr>
        <w:tab/>
        <w:t>Қажетті құжаттар тізімі:</w:t>
      </w:r>
    </w:p>
    <w:p w:rsidR="006305B3" w:rsidRPr="006052EC" w:rsidRDefault="006305B3" w:rsidP="006305B3">
      <w:pPr>
        <w:pStyle w:val="a3"/>
        <w:ind w:left="108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1) Қоса беріліп отырған құжаттардың тізбесін көрсете отырып, конкурсқа қатысу туралы өтініш;</w:t>
      </w:r>
    </w:p>
    <w:p w:rsidR="006305B3" w:rsidRPr="006052EC" w:rsidRDefault="006305B3" w:rsidP="006305B3">
      <w:pPr>
        <w:pStyle w:val="a3"/>
        <w:ind w:left="108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2)жеке басын куәландыратын құжат не цифрлық құжаттар сервисінен электрондық құжат (сәйкестендіру үшін);</w:t>
      </w:r>
    </w:p>
    <w:p w:rsidR="006305B3" w:rsidRPr="006052EC" w:rsidRDefault="006305B3" w:rsidP="006305B3">
      <w:pPr>
        <w:pStyle w:val="a3"/>
        <w:ind w:left="108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lastRenderedPageBreak/>
        <w:t>3) кадрларды есепке алу бойынша толтырылған бағалау парағы (нақты тұрғылықты мекен-жайы және байланыс телефондары көрсетілген-Бар болса);</w:t>
      </w:r>
    </w:p>
    <w:p w:rsidR="006305B3" w:rsidRPr="006052EC" w:rsidRDefault="006305B3" w:rsidP="006305B3">
      <w:pPr>
        <w:pStyle w:val="a3"/>
        <w:ind w:left="108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4) педагогтердің үлгілік біліктілік сипаттамаларымен бекітілген лауазымға қойылған біліктілік талаптарына сәйкес білімі туралы құжаттардың көшірмелері;</w:t>
      </w:r>
    </w:p>
    <w:p w:rsidR="006305B3" w:rsidRPr="006052EC" w:rsidRDefault="006305B3" w:rsidP="006305B3">
      <w:pPr>
        <w:pStyle w:val="a3"/>
        <w:ind w:left="108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5)еңбек қызметін растайтын құжаттың көшірмесі (бар болса);</w:t>
      </w:r>
    </w:p>
    <w:p w:rsidR="006305B3" w:rsidRPr="002A75E0" w:rsidRDefault="006305B3" w:rsidP="006305B3">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ҚРДСМ-175/2020 бұйрығымен бекітілген нысан бойынша денсаулық жағдайы туралы анықтама;</w:t>
      </w:r>
    </w:p>
    <w:p w:rsidR="006305B3" w:rsidRPr="002A75E0" w:rsidRDefault="006305B3" w:rsidP="006305B3">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7) Психоневрологиялық ұйымнан анықтама;</w:t>
      </w:r>
    </w:p>
    <w:p w:rsidR="006305B3" w:rsidRPr="002A75E0" w:rsidRDefault="006305B3" w:rsidP="006305B3">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8) Наркологиялық ұйымнан анықтама;</w:t>
      </w:r>
    </w:p>
    <w:p w:rsidR="006305B3" w:rsidRPr="002A75E0" w:rsidRDefault="006305B3" w:rsidP="006305B3">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9) сертификаттаудан өту нәтижелері туралы Сертификат немесе педагог – модератордан төмен емес қолданыстағы біліктілік санатының болуы туралы куәлік;</w:t>
      </w:r>
    </w:p>
    <w:p w:rsidR="006305B3" w:rsidRPr="002A75E0" w:rsidRDefault="006305B3" w:rsidP="006305B3">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10) педагогтің бос немесе уақытша бос лауазымына кандидаттың толтырылған бағалау парағы;</w:t>
      </w:r>
    </w:p>
    <w:p w:rsidR="006305B3" w:rsidRDefault="006305B3" w:rsidP="006305B3">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11) ұзақтығы 15 минуттан кем емес, ең төменгі ажыратымдылығы 720x480 кандидитке арналған бейне презентация:</w:t>
      </w:r>
    </w:p>
    <w:p w:rsidR="006305B3" w:rsidRPr="006052EC" w:rsidRDefault="006305B3" w:rsidP="006305B3">
      <w:pPr>
        <w:pStyle w:val="a3"/>
        <w:ind w:left="1080"/>
        <w:jc w:val="both"/>
        <w:rPr>
          <w:rFonts w:ascii="Times New Roman" w:hAnsi="Times New Roman" w:cs="Times New Roman"/>
          <w:color w:val="202124"/>
          <w:sz w:val="24"/>
          <w:szCs w:val="24"/>
          <w:shd w:val="clear" w:color="auto" w:fill="FFFFFF"/>
          <w:lang w:val="kk-KZ"/>
        </w:rPr>
      </w:pPr>
    </w:p>
    <w:p w:rsidR="006305B3" w:rsidRDefault="006305B3" w:rsidP="006305B3">
      <w:pPr>
        <w:pStyle w:val="a6"/>
        <w:numPr>
          <w:ilvl w:val="0"/>
          <w:numId w:val="1"/>
        </w:numPr>
        <w:rPr>
          <w:rFonts w:ascii="Times New Roman" w:hAnsi="Times New Roman" w:cs="Times New Roman"/>
          <w:b/>
          <w:lang w:val="kk-KZ"/>
        </w:rPr>
      </w:pPr>
      <w:r w:rsidRPr="006052EC">
        <w:rPr>
          <w:rFonts w:ascii="Times New Roman" w:hAnsi="Times New Roman" w:cs="Times New Roman"/>
          <w:b/>
          <w:lang w:val="kk-KZ"/>
        </w:rPr>
        <w:t>Құжаттарды ұсыну орны, байланыс телефоны және конкурс өткізуді ұйымдастыруға жауапты тұлға:</w:t>
      </w:r>
    </w:p>
    <w:p w:rsidR="006305B3" w:rsidRDefault="006305B3" w:rsidP="006305B3">
      <w:pPr>
        <w:pStyle w:val="a6"/>
        <w:rPr>
          <w:rFonts w:ascii="Times New Roman" w:hAnsi="Times New Roman" w:cs="Times New Roman"/>
          <w:lang w:val="kk-KZ"/>
        </w:rPr>
      </w:pPr>
      <w:r w:rsidRPr="006052EC">
        <w:rPr>
          <w:rFonts w:ascii="Times New Roman" w:hAnsi="Times New Roman" w:cs="Times New Roman"/>
          <w:lang w:val="kk-KZ"/>
        </w:rPr>
        <w:t>Қарағанды облысы білім басқармасының Шахтинск қаласы білім бөлімінің "Березка" бөбекжайы " КМҚК.</w:t>
      </w:r>
    </w:p>
    <w:p w:rsidR="006305B3" w:rsidRPr="006052EC" w:rsidRDefault="006305B3" w:rsidP="006305B3">
      <w:pPr>
        <w:pStyle w:val="a6"/>
        <w:rPr>
          <w:rFonts w:ascii="Times New Roman" w:hAnsi="Times New Roman" w:cs="Times New Roman"/>
          <w:lang w:val="kk-KZ"/>
        </w:rPr>
      </w:pPr>
      <w:r w:rsidRPr="006052EC">
        <w:rPr>
          <w:rFonts w:ascii="Times New Roman" w:hAnsi="Times New Roman" w:cs="Times New Roman"/>
          <w:lang w:val="kk-KZ"/>
        </w:rPr>
        <w:t>Шахан</w:t>
      </w:r>
      <w:r>
        <w:rPr>
          <w:rFonts w:ascii="Times New Roman" w:hAnsi="Times New Roman" w:cs="Times New Roman"/>
          <w:lang w:val="kk-KZ"/>
        </w:rPr>
        <w:t xml:space="preserve"> кенті  квартал 11/17 құрылыс</w:t>
      </w:r>
      <w:r w:rsidRPr="006052EC">
        <w:rPr>
          <w:rFonts w:ascii="Times New Roman" w:hAnsi="Times New Roman" w:cs="Times New Roman"/>
          <w:lang w:val="kk-KZ"/>
        </w:rPr>
        <w:t xml:space="preserve"> 25</w:t>
      </w:r>
    </w:p>
    <w:p w:rsidR="006305B3" w:rsidRPr="00170A46" w:rsidRDefault="006305B3" w:rsidP="006305B3">
      <w:pPr>
        <w:pStyle w:val="a6"/>
        <w:rPr>
          <w:rFonts w:ascii="Times New Roman" w:hAnsi="Times New Roman" w:cs="Times New Roman"/>
        </w:rPr>
      </w:pPr>
      <w:r w:rsidRPr="00170A46">
        <w:rPr>
          <w:rFonts w:ascii="Times New Roman" w:hAnsi="Times New Roman" w:cs="Times New Roman"/>
        </w:rPr>
        <w:t xml:space="preserve">тел.8(72156)33303,  8(72156)34041, </w:t>
      </w:r>
    </w:p>
    <w:p w:rsidR="006305B3" w:rsidRDefault="006305B3" w:rsidP="006305B3">
      <w:pPr>
        <w:pStyle w:val="a6"/>
        <w:rPr>
          <w:rFonts w:ascii="Times New Roman" w:hAnsi="Times New Roman" w:cs="Times New Roman"/>
        </w:rPr>
      </w:pPr>
      <w:r>
        <w:rPr>
          <w:rFonts w:ascii="Times New Roman" w:hAnsi="Times New Roman" w:cs="Times New Roman"/>
        </w:rPr>
        <w:t>эл</w:t>
      </w:r>
      <w:proofErr w:type="gramStart"/>
      <w:r>
        <w:rPr>
          <w:rFonts w:ascii="Times New Roman" w:hAnsi="Times New Roman" w:cs="Times New Roman"/>
        </w:rPr>
        <w:t>.</w:t>
      </w:r>
      <w:r>
        <w:rPr>
          <w:rFonts w:ascii="Times New Roman" w:hAnsi="Times New Roman" w:cs="Times New Roman"/>
          <w:lang w:val="kk-KZ"/>
        </w:rPr>
        <w:t>м</w:t>
      </w:r>
      <w:proofErr w:type="gramEnd"/>
      <w:r>
        <w:rPr>
          <w:rFonts w:ascii="Times New Roman" w:hAnsi="Times New Roman" w:cs="Times New Roman"/>
          <w:lang w:val="kk-KZ"/>
        </w:rPr>
        <w:t>екен жай</w:t>
      </w:r>
      <w:r w:rsidRPr="00170A46">
        <w:rPr>
          <w:rFonts w:ascii="Times New Roman" w:hAnsi="Times New Roman" w:cs="Times New Roman"/>
        </w:rPr>
        <w:t xml:space="preserve">: </w:t>
      </w:r>
      <w:hyperlink r:id="rId7" w:history="1">
        <w:r w:rsidRPr="00BE5ADA">
          <w:rPr>
            <w:rStyle w:val="a7"/>
            <w:rFonts w:ascii="Times New Roman" w:hAnsi="Times New Roman" w:cs="Times New Roman"/>
          </w:rPr>
          <w:t>shahtinsk_berezka@krg.gov.kz</w:t>
        </w:r>
      </w:hyperlink>
    </w:p>
    <w:p w:rsidR="006305B3" w:rsidRPr="00251C82" w:rsidRDefault="006305B3" w:rsidP="006305B3">
      <w:pPr>
        <w:pStyle w:val="a3"/>
        <w:jc w:val="both"/>
        <w:rPr>
          <w:rFonts w:ascii="Times New Roman" w:hAnsi="Times New Roman" w:cs="Times New Roman"/>
          <w:sz w:val="24"/>
          <w:szCs w:val="24"/>
        </w:rPr>
      </w:pPr>
    </w:p>
    <w:p w:rsidR="006305B3" w:rsidRPr="00170A46" w:rsidRDefault="006305B3" w:rsidP="006305B3">
      <w:pPr>
        <w:pStyle w:val="a6"/>
        <w:rPr>
          <w:rFonts w:ascii="Times New Roman" w:hAnsi="Times New Roman" w:cs="Times New Roman"/>
        </w:rPr>
      </w:pPr>
      <w:proofErr w:type="spellStart"/>
      <w:r w:rsidRPr="006052EC">
        <w:rPr>
          <w:rFonts w:ascii="Times New Roman" w:hAnsi="Times New Roman" w:cs="Times New Roman"/>
          <w:b/>
          <w:sz w:val="24"/>
          <w:szCs w:val="24"/>
        </w:rPr>
        <w:t>Құжаттарды</w:t>
      </w:r>
      <w:proofErr w:type="spellEnd"/>
      <w:r w:rsidRPr="006052EC">
        <w:rPr>
          <w:rFonts w:ascii="Times New Roman" w:hAnsi="Times New Roman" w:cs="Times New Roman"/>
          <w:b/>
          <w:sz w:val="24"/>
          <w:szCs w:val="24"/>
        </w:rPr>
        <w:t xml:space="preserve"> </w:t>
      </w:r>
      <w:proofErr w:type="spellStart"/>
      <w:r w:rsidRPr="006052EC">
        <w:rPr>
          <w:rFonts w:ascii="Times New Roman" w:hAnsi="Times New Roman" w:cs="Times New Roman"/>
          <w:b/>
          <w:sz w:val="24"/>
          <w:szCs w:val="24"/>
        </w:rPr>
        <w:t>қ</w:t>
      </w:r>
      <w:proofErr w:type="gramStart"/>
      <w:r w:rsidRPr="006052EC">
        <w:rPr>
          <w:rFonts w:ascii="Times New Roman" w:hAnsi="Times New Roman" w:cs="Times New Roman"/>
          <w:b/>
          <w:sz w:val="24"/>
          <w:szCs w:val="24"/>
        </w:rPr>
        <w:t>абылдау</w:t>
      </w:r>
      <w:proofErr w:type="gramEnd"/>
      <w:r w:rsidRPr="006052EC">
        <w:rPr>
          <w:rFonts w:ascii="Times New Roman" w:hAnsi="Times New Roman" w:cs="Times New Roman"/>
          <w:b/>
          <w:sz w:val="24"/>
          <w:szCs w:val="24"/>
        </w:rPr>
        <w:t>ға</w:t>
      </w:r>
      <w:proofErr w:type="spellEnd"/>
      <w:r w:rsidRPr="006052EC">
        <w:rPr>
          <w:rFonts w:ascii="Times New Roman" w:hAnsi="Times New Roman" w:cs="Times New Roman"/>
          <w:b/>
          <w:sz w:val="24"/>
          <w:szCs w:val="24"/>
        </w:rPr>
        <w:t xml:space="preserve"> </w:t>
      </w:r>
      <w:proofErr w:type="spellStart"/>
      <w:r w:rsidRPr="006052EC">
        <w:rPr>
          <w:rFonts w:ascii="Times New Roman" w:hAnsi="Times New Roman" w:cs="Times New Roman"/>
          <w:b/>
          <w:sz w:val="24"/>
          <w:szCs w:val="24"/>
        </w:rPr>
        <w:t>жауапты</w:t>
      </w:r>
      <w:proofErr w:type="spellEnd"/>
      <w:r w:rsidRPr="006052EC">
        <w:rPr>
          <w:rFonts w:ascii="Times New Roman" w:hAnsi="Times New Roman" w:cs="Times New Roman"/>
          <w:b/>
          <w:sz w:val="24"/>
          <w:szCs w:val="24"/>
        </w:rPr>
        <w:t xml:space="preserve">: конкурс </w:t>
      </w:r>
      <w:proofErr w:type="spellStart"/>
      <w:r w:rsidRPr="006052EC">
        <w:rPr>
          <w:rFonts w:ascii="Times New Roman" w:hAnsi="Times New Roman" w:cs="Times New Roman"/>
          <w:b/>
          <w:sz w:val="24"/>
          <w:szCs w:val="24"/>
        </w:rPr>
        <w:t>комиссиясының</w:t>
      </w:r>
      <w:proofErr w:type="spellEnd"/>
      <w:r w:rsidRPr="006052EC">
        <w:rPr>
          <w:rFonts w:ascii="Times New Roman" w:hAnsi="Times New Roman" w:cs="Times New Roman"/>
          <w:b/>
          <w:sz w:val="24"/>
          <w:szCs w:val="24"/>
        </w:rPr>
        <w:t xml:space="preserve"> </w:t>
      </w:r>
      <w:proofErr w:type="spellStart"/>
      <w:r w:rsidRPr="006052EC">
        <w:rPr>
          <w:rFonts w:ascii="Times New Roman" w:hAnsi="Times New Roman" w:cs="Times New Roman"/>
          <w:b/>
          <w:sz w:val="24"/>
          <w:szCs w:val="24"/>
        </w:rPr>
        <w:t>хатшысы</w:t>
      </w:r>
      <w:proofErr w:type="spellEnd"/>
      <w:r w:rsidRPr="006052EC">
        <w:rPr>
          <w:rFonts w:ascii="Times New Roman" w:hAnsi="Times New Roman" w:cs="Times New Roman"/>
          <w:b/>
          <w:sz w:val="24"/>
          <w:szCs w:val="24"/>
        </w:rPr>
        <w:t xml:space="preserve"> </w:t>
      </w:r>
      <w:proofErr w:type="spellStart"/>
      <w:r w:rsidR="00FB2D00">
        <w:rPr>
          <w:rFonts w:ascii="Times New Roman" w:hAnsi="Times New Roman" w:cs="Times New Roman"/>
          <w:sz w:val="24"/>
          <w:szCs w:val="24"/>
        </w:rPr>
        <w:t>Алимжанова</w:t>
      </w:r>
      <w:proofErr w:type="spellEnd"/>
      <w:r w:rsidR="00FB2D00">
        <w:rPr>
          <w:rFonts w:ascii="Times New Roman" w:hAnsi="Times New Roman" w:cs="Times New Roman"/>
          <w:sz w:val="24"/>
          <w:szCs w:val="24"/>
        </w:rPr>
        <w:t xml:space="preserve"> </w:t>
      </w:r>
      <w:proofErr w:type="spellStart"/>
      <w:r w:rsidR="00FB2D00">
        <w:rPr>
          <w:rFonts w:ascii="Times New Roman" w:hAnsi="Times New Roman" w:cs="Times New Roman"/>
          <w:sz w:val="24"/>
          <w:szCs w:val="24"/>
        </w:rPr>
        <w:t>Асель</w:t>
      </w:r>
      <w:proofErr w:type="spellEnd"/>
      <w:r w:rsidR="00FB2D00">
        <w:rPr>
          <w:rFonts w:ascii="Times New Roman" w:hAnsi="Times New Roman" w:cs="Times New Roman"/>
          <w:sz w:val="24"/>
          <w:szCs w:val="24"/>
        </w:rPr>
        <w:t xml:space="preserve"> </w:t>
      </w:r>
      <w:proofErr w:type="spellStart"/>
      <w:r w:rsidR="00FB2D00">
        <w:rPr>
          <w:rFonts w:ascii="Times New Roman" w:hAnsi="Times New Roman" w:cs="Times New Roman"/>
          <w:sz w:val="24"/>
          <w:szCs w:val="24"/>
        </w:rPr>
        <w:t>Сайдагали</w:t>
      </w:r>
      <w:r w:rsidRPr="006052EC">
        <w:rPr>
          <w:rFonts w:ascii="Times New Roman" w:hAnsi="Times New Roman" w:cs="Times New Roman"/>
          <w:sz w:val="24"/>
          <w:szCs w:val="24"/>
        </w:rPr>
        <w:t>қызы</w:t>
      </w:r>
      <w:proofErr w:type="spellEnd"/>
    </w:p>
    <w:p w:rsidR="006305B3" w:rsidRPr="00170A46" w:rsidRDefault="006305B3" w:rsidP="006305B3">
      <w:pPr>
        <w:pStyle w:val="a6"/>
        <w:rPr>
          <w:rFonts w:ascii="Times New Roman" w:hAnsi="Times New Roman" w:cs="Times New Roman"/>
        </w:rPr>
      </w:pPr>
    </w:p>
    <w:p w:rsidR="00C27C29" w:rsidRDefault="00C27C29"/>
    <w:sectPr w:rsidR="00C27C29" w:rsidSect="0093634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B74D1"/>
    <w:multiLevelType w:val="hybridMultilevel"/>
    <w:tmpl w:val="AEFC648E"/>
    <w:lvl w:ilvl="0" w:tplc="D4C62722">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B3"/>
    <w:rsid w:val="002B67BB"/>
    <w:rsid w:val="00412D51"/>
    <w:rsid w:val="006305B3"/>
    <w:rsid w:val="00C27C29"/>
    <w:rsid w:val="00E6634A"/>
    <w:rsid w:val="00FB2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5B3"/>
    <w:pPr>
      <w:spacing w:after="0" w:line="240" w:lineRule="auto"/>
    </w:pPr>
  </w:style>
  <w:style w:type="paragraph" w:styleId="a4">
    <w:name w:val="Normal (Web)"/>
    <w:basedOn w:val="a"/>
    <w:uiPriority w:val="99"/>
    <w:semiHidden/>
    <w:unhideWhenUsed/>
    <w:rsid w:val="006305B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30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305B3"/>
    <w:pPr>
      <w:ind w:left="720"/>
      <w:contextualSpacing/>
    </w:pPr>
  </w:style>
  <w:style w:type="character" w:styleId="a7">
    <w:name w:val="Hyperlink"/>
    <w:basedOn w:val="a0"/>
    <w:uiPriority w:val="99"/>
    <w:unhideWhenUsed/>
    <w:rsid w:val="006305B3"/>
    <w:rPr>
      <w:color w:val="0000FF" w:themeColor="hyperlink"/>
      <w:u w:val="single"/>
    </w:rPr>
  </w:style>
  <w:style w:type="paragraph" w:styleId="a8">
    <w:name w:val="Balloon Text"/>
    <w:basedOn w:val="a"/>
    <w:link w:val="a9"/>
    <w:uiPriority w:val="99"/>
    <w:semiHidden/>
    <w:unhideWhenUsed/>
    <w:rsid w:val="006305B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05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5B3"/>
    <w:pPr>
      <w:spacing w:after="0" w:line="240" w:lineRule="auto"/>
    </w:pPr>
  </w:style>
  <w:style w:type="paragraph" w:styleId="a4">
    <w:name w:val="Normal (Web)"/>
    <w:basedOn w:val="a"/>
    <w:uiPriority w:val="99"/>
    <w:semiHidden/>
    <w:unhideWhenUsed/>
    <w:rsid w:val="006305B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30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305B3"/>
    <w:pPr>
      <w:ind w:left="720"/>
      <w:contextualSpacing/>
    </w:pPr>
  </w:style>
  <w:style w:type="character" w:styleId="a7">
    <w:name w:val="Hyperlink"/>
    <w:basedOn w:val="a0"/>
    <w:uiPriority w:val="99"/>
    <w:unhideWhenUsed/>
    <w:rsid w:val="006305B3"/>
    <w:rPr>
      <w:color w:val="0000FF" w:themeColor="hyperlink"/>
      <w:u w:val="single"/>
    </w:rPr>
  </w:style>
  <w:style w:type="paragraph" w:styleId="a8">
    <w:name w:val="Balloon Text"/>
    <w:basedOn w:val="a"/>
    <w:link w:val="a9"/>
    <w:uiPriority w:val="99"/>
    <w:semiHidden/>
    <w:unhideWhenUsed/>
    <w:rsid w:val="006305B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0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ahtinsk_berezka@krg.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1266</Words>
  <Characters>7222</Characters>
  <Application>Microsoft Office Word</Application>
  <DocSecurity>0</DocSecurity>
  <Lines>60</Lines>
  <Paragraphs>16</Paragraphs>
  <ScaleCrop>false</ScaleCrop>
  <Company>Reanimator Extreme Edition</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березка</dc:creator>
  <cp:lastModifiedBy>березка</cp:lastModifiedBy>
  <cp:revision>5</cp:revision>
  <dcterms:created xsi:type="dcterms:W3CDTF">2023-10-18T05:20:00Z</dcterms:created>
  <dcterms:modified xsi:type="dcterms:W3CDTF">2023-11-01T02:18:00Z</dcterms:modified>
</cp:coreProperties>
</file>