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78B" w:rsidRDefault="008E76E6" w:rsidP="009B578B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-611505</wp:posOffset>
            </wp:positionH>
            <wp:positionV relativeFrom="paragraph">
              <wp:posOffset>-332105</wp:posOffset>
            </wp:positionV>
            <wp:extent cx="7508806" cy="106203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187" cy="1062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76E6" w:rsidRDefault="008E76E6" w:rsidP="001579C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7CB4" w:rsidRPr="00691E85" w:rsidRDefault="00197CB4" w:rsidP="001579CE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B6F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197CB4" w:rsidRPr="008B6F52" w:rsidRDefault="00197CB4" w:rsidP="008B6F52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B6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 средством подготовки детей старшего дошкольного возраста является способность применять в учебной деятель</w:t>
      </w:r>
      <w:r w:rsidRPr="008B6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полученные знания.</w:t>
      </w:r>
    </w:p>
    <w:p w:rsidR="00197CB4" w:rsidRDefault="00197CB4" w:rsidP="008B6F52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6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грамматическими понятиями и каллиграфией представляет определённую сложность для дошкольников. </w:t>
      </w:r>
      <w:r w:rsidR="00057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не достаточном </w:t>
      </w:r>
      <w:r w:rsidR="0029059C" w:rsidRPr="008B6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умении правильно произносить слова,</w:t>
      </w:r>
      <w:r w:rsidR="0029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составлять простые предложения и </w:t>
      </w:r>
      <w:r w:rsidR="0029059C" w:rsidRPr="002905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усвоении</w:t>
      </w:r>
      <w:r w:rsidRPr="008B6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практического письма, </w:t>
      </w:r>
      <w:r w:rsidR="0029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Pr="008B6F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057177" w:rsidRPr="0005717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 сможет</w:t>
      </w:r>
      <w:r w:rsidRPr="008B6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осмыслить законы </w:t>
      </w:r>
      <w:r w:rsidR="0029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устной и </w:t>
      </w:r>
      <w:r w:rsidRPr="008B6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письменной речи</w:t>
      </w:r>
      <w:r w:rsidR="0029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B6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8B6F5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B6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употреблять их сознательно. </w:t>
      </w:r>
      <w:r w:rsidR="0029059C" w:rsidRPr="0029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Дисциплина «Весёлая грамматика» призвана оказать помощь в</w:t>
      </w:r>
      <w:r w:rsidR="0029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057177" w:rsidRPr="008B6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азвитии у детей готовности к обучению чтению, графического навыка, психических процессов внимания, зрительной и двигательной памяти, пространственных представлений</w:t>
      </w:r>
    </w:p>
    <w:p w:rsidR="006C2795" w:rsidRPr="006C2795" w:rsidRDefault="006C2795" w:rsidP="00057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7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6C2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у детей 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имания к звуковой стороне речи, </w:t>
      </w:r>
      <w:r w:rsidRPr="006C2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 речи детей, усвоение детьми достаточного</w:t>
      </w:r>
    </w:p>
    <w:p w:rsidR="006C2795" w:rsidRPr="006C2795" w:rsidRDefault="006C2795" w:rsidP="00057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лексического запаса, грамматических форм, создание речевых ситуаций,</w:t>
      </w:r>
    </w:p>
    <w:p w:rsidR="006C2795" w:rsidRPr="006C2795" w:rsidRDefault="006C2795" w:rsidP="000571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стимулирующих мотивацию развития речи.</w:t>
      </w:r>
    </w:p>
    <w:p w:rsidR="0029059C" w:rsidRDefault="0029059C" w:rsidP="008B6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6F52" w:rsidRPr="008B6F52" w:rsidRDefault="008B6F52" w:rsidP="008B6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6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197CB4" w:rsidRPr="008B6F52" w:rsidRDefault="00197CB4" w:rsidP="008B6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B6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 руки, улучшение координации движения</w:t>
      </w:r>
    </w:p>
    <w:p w:rsidR="00197CB4" w:rsidRPr="008B6F52" w:rsidRDefault="00197CB4" w:rsidP="008B6F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B6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ориентироваться в пространстве листа, строки</w:t>
      </w:r>
    </w:p>
    <w:p w:rsidR="00197CB4" w:rsidRDefault="00197CB4" w:rsidP="008B6F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6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представление о «предложении», «слове», «слоге», «звуке», «ударении»</w:t>
      </w:r>
    </w:p>
    <w:p w:rsidR="006C2795" w:rsidRPr="006C2795" w:rsidRDefault="006C2795" w:rsidP="006C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формировать произвольные, координированные движения органов</w:t>
      </w:r>
    </w:p>
    <w:p w:rsidR="006C2795" w:rsidRPr="006C2795" w:rsidRDefault="006C2795" w:rsidP="006C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артикуляции;</w:t>
      </w:r>
    </w:p>
    <w:p w:rsidR="006C2795" w:rsidRPr="006C2795" w:rsidRDefault="006C2795" w:rsidP="006C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общую и мелкую моторику;</w:t>
      </w:r>
    </w:p>
    <w:p w:rsidR="006C2795" w:rsidRPr="006C2795" w:rsidRDefault="006C2795" w:rsidP="006C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силу и высоту голоса, речевое дыхание;</w:t>
      </w:r>
    </w:p>
    <w:p w:rsidR="006C2795" w:rsidRPr="006C2795" w:rsidRDefault="006C2795" w:rsidP="006C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формировать </w:t>
      </w:r>
      <w:proofErr w:type="spellStart"/>
      <w:r w:rsidRPr="006C2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лексикограмматический</w:t>
      </w:r>
      <w:proofErr w:type="spellEnd"/>
      <w:r w:rsidRPr="006C2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строй речи;</w:t>
      </w:r>
    </w:p>
    <w:p w:rsidR="006C2795" w:rsidRPr="006C2795" w:rsidRDefault="006C2795" w:rsidP="006C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формировать правильное речевое развитие путём чтения стихов,</w:t>
      </w:r>
    </w:p>
    <w:p w:rsidR="006C2795" w:rsidRPr="006C2795" w:rsidRDefault="006C2795" w:rsidP="006C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потешек, рифмовок, загадок с одновременным выполнением действий;</w:t>
      </w:r>
    </w:p>
    <w:p w:rsidR="006C2795" w:rsidRPr="006C2795" w:rsidRDefault="006C2795" w:rsidP="006C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формировать познавательную активность детей;</w:t>
      </w:r>
    </w:p>
    <w:p w:rsidR="006C2795" w:rsidRPr="006C2795" w:rsidRDefault="006C2795" w:rsidP="006C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7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совершенствовать психические процессы: внимание, память,</w:t>
      </w:r>
    </w:p>
    <w:p w:rsidR="0029059C" w:rsidRDefault="0029059C" w:rsidP="002905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мышление;</w:t>
      </w:r>
    </w:p>
    <w:p w:rsidR="0029059C" w:rsidRPr="0029059C" w:rsidRDefault="006C2795" w:rsidP="0029059C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0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навыкам эффективной коммуникации.</w:t>
      </w:r>
    </w:p>
    <w:p w:rsidR="003341AC" w:rsidRDefault="0029059C" w:rsidP="008B6F52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057177">
        <w:rPr>
          <w:rFonts w:ascii="Times New Roman" w:hAnsi="Times New Roman" w:cs="Times New Roman"/>
          <w:sz w:val="28"/>
          <w:shd w:val="clear" w:color="auto" w:fill="FFFFFF"/>
        </w:rPr>
        <w:t>Данная программа составлена с учетом и использованием современных</w:t>
      </w:r>
      <w:r w:rsidRPr="00057177">
        <w:rPr>
          <w:rFonts w:ascii="Times New Roman" w:hAnsi="Times New Roman" w:cs="Times New Roman"/>
          <w:sz w:val="28"/>
        </w:rPr>
        <w:br/>
      </w:r>
      <w:r w:rsidRPr="00057177">
        <w:rPr>
          <w:rFonts w:ascii="Times New Roman" w:hAnsi="Times New Roman" w:cs="Times New Roman"/>
          <w:sz w:val="28"/>
          <w:shd w:val="clear" w:color="auto" w:fill="FFFFFF"/>
        </w:rPr>
        <w:t>инновационных технологий и методик в области правильного дыхания,</w:t>
      </w:r>
      <w:r w:rsidRPr="00057177">
        <w:rPr>
          <w:rFonts w:ascii="Times New Roman" w:hAnsi="Times New Roman" w:cs="Times New Roman"/>
          <w:sz w:val="28"/>
        </w:rPr>
        <w:br/>
      </w:r>
      <w:r w:rsidRPr="00057177">
        <w:rPr>
          <w:rFonts w:ascii="Times New Roman" w:hAnsi="Times New Roman" w:cs="Times New Roman"/>
          <w:sz w:val="28"/>
          <w:shd w:val="clear" w:color="auto" w:fill="FFFFFF"/>
        </w:rPr>
        <w:t>развития пальчиковой и общей моторики, обеспечивающей двигательные</w:t>
      </w:r>
      <w:r w:rsidRPr="00057177">
        <w:rPr>
          <w:rFonts w:ascii="Times New Roman" w:hAnsi="Times New Roman" w:cs="Times New Roman"/>
          <w:sz w:val="28"/>
        </w:rPr>
        <w:br/>
      </w:r>
      <w:r w:rsidRPr="00057177">
        <w:rPr>
          <w:rFonts w:ascii="Times New Roman" w:hAnsi="Times New Roman" w:cs="Times New Roman"/>
          <w:sz w:val="28"/>
          <w:shd w:val="clear" w:color="auto" w:fill="FFFFFF"/>
        </w:rPr>
        <w:t>функции руки, скоординированных действий глаза и руки, положительно</w:t>
      </w:r>
      <w:r w:rsidRPr="00057177">
        <w:rPr>
          <w:rFonts w:ascii="Times New Roman" w:hAnsi="Times New Roman" w:cs="Times New Roman"/>
          <w:sz w:val="28"/>
        </w:rPr>
        <w:br/>
      </w:r>
      <w:r w:rsidRPr="00057177">
        <w:rPr>
          <w:rFonts w:ascii="Times New Roman" w:hAnsi="Times New Roman" w:cs="Times New Roman"/>
          <w:sz w:val="28"/>
          <w:shd w:val="clear" w:color="auto" w:fill="FFFFFF"/>
        </w:rPr>
        <w:t>влияющих на улучшение познавательных способностей и развитие речи</w:t>
      </w:r>
      <w:r w:rsidRPr="00057177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дошкольников. </w:t>
      </w:r>
      <w:r w:rsidRPr="00057177">
        <w:rPr>
          <w:rFonts w:ascii="Times New Roman" w:hAnsi="Times New Roman" w:cs="Times New Roman"/>
          <w:sz w:val="28"/>
          <w:shd w:val="clear" w:color="auto" w:fill="FFFFFF"/>
        </w:rPr>
        <w:t>Занятия проводятся 1 раз внеделю продолжительностью 30 минут.</w:t>
      </w:r>
    </w:p>
    <w:p w:rsidR="00197CB4" w:rsidRPr="003341AC" w:rsidRDefault="00197CB4" w:rsidP="008B6F52">
      <w:p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8B6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дисциплины «Весёлая грамматика» дети должны быть вооружены знаниями и умениями, которые помогут подготовить их к обучению грамоте и письму в первом классе.</w:t>
      </w:r>
    </w:p>
    <w:p w:rsidR="007B5749" w:rsidRPr="007B5749" w:rsidRDefault="007B5749" w:rsidP="007B574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B574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Ожидаемый результат:</w:t>
      </w:r>
    </w:p>
    <w:p w:rsidR="007B5749" w:rsidRPr="007B5749" w:rsidRDefault="007B5749" w:rsidP="007B57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5749">
        <w:rPr>
          <w:rFonts w:ascii="Times New Roman" w:eastAsia="Calibri" w:hAnsi="Times New Roman" w:cs="Times New Roman"/>
          <w:sz w:val="28"/>
          <w:szCs w:val="28"/>
        </w:rPr>
        <w:t>-применять понятия «предложение», «слово», «слог», «звук», «ударение»</w:t>
      </w:r>
    </w:p>
    <w:p w:rsidR="007B5749" w:rsidRPr="007B5749" w:rsidRDefault="007B5749" w:rsidP="007B57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5749">
        <w:rPr>
          <w:rFonts w:ascii="Times New Roman" w:eastAsia="Calibri" w:hAnsi="Times New Roman" w:cs="Times New Roman"/>
          <w:sz w:val="28"/>
          <w:szCs w:val="28"/>
        </w:rPr>
        <w:t>- знать правила гигиены письма (сохранение правильного положения головы, корпуса, рук, прописи, ручке в руках)</w:t>
      </w:r>
    </w:p>
    <w:p w:rsidR="007B5749" w:rsidRPr="007B5749" w:rsidRDefault="007B5749" w:rsidP="007B57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5749">
        <w:rPr>
          <w:rFonts w:ascii="Times New Roman" w:eastAsia="Calibri" w:hAnsi="Times New Roman" w:cs="Times New Roman"/>
          <w:sz w:val="28"/>
          <w:szCs w:val="28"/>
        </w:rPr>
        <w:t>- уметь отвечать на наводящие вопросы учителя</w:t>
      </w:r>
    </w:p>
    <w:p w:rsidR="007B5749" w:rsidRPr="007B5749" w:rsidRDefault="007B5749" w:rsidP="007B57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5749">
        <w:rPr>
          <w:rFonts w:ascii="Times New Roman" w:eastAsia="Calibri" w:hAnsi="Times New Roman" w:cs="Times New Roman"/>
          <w:sz w:val="28"/>
          <w:szCs w:val="28"/>
        </w:rPr>
        <w:t>- составлять простые предложения</w:t>
      </w:r>
    </w:p>
    <w:p w:rsidR="007B5749" w:rsidRPr="007B5749" w:rsidRDefault="007B5749" w:rsidP="007B57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5749">
        <w:rPr>
          <w:rFonts w:ascii="Times New Roman" w:eastAsia="Calibri" w:hAnsi="Times New Roman" w:cs="Times New Roman"/>
          <w:sz w:val="28"/>
          <w:szCs w:val="28"/>
        </w:rPr>
        <w:t>-  правильно употреблять в речи существительные, прилагательные, числительные, глаголы и предлоги.</w:t>
      </w:r>
    </w:p>
    <w:p w:rsidR="006C2795" w:rsidRDefault="006C2795" w:rsidP="00C5707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59C" w:rsidRDefault="0029059C" w:rsidP="00C5707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59C" w:rsidRDefault="0029059C" w:rsidP="00C5707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59C" w:rsidRDefault="0029059C" w:rsidP="00C5707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59C" w:rsidRDefault="0029059C" w:rsidP="00C5707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59C" w:rsidRDefault="0029059C" w:rsidP="00C5707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59C" w:rsidRDefault="0029059C" w:rsidP="00C5707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59C" w:rsidRDefault="0029059C" w:rsidP="00C5707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59C" w:rsidRDefault="0029059C" w:rsidP="00C5707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59C" w:rsidRDefault="0029059C" w:rsidP="00C5707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59C" w:rsidRDefault="0029059C" w:rsidP="00C5707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059C" w:rsidRDefault="0029059C" w:rsidP="00C5707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7404E" w:rsidRDefault="0057404E" w:rsidP="00C5707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5749" w:rsidRDefault="007B5749" w:rsidP="00C5707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5749" w:rsidRDefault="007B5749" w:rsidP="00C5707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5749" w:rsidRDefault="007B5749" w:rsidP="00C5707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41AC" w:rsidRDefault="003341AC" w:rsidP="00C57073">
      <w:pPr>
        <w:shd w:val="clear" w:color="auto" w:fill="FFFFFF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41AC" w:rsidRDefault="003341AC" w:rsidP="003341AC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B578B" w:rsidRDefault="009B578B" w:rsidP="003341AC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9B578B" w:rsidRDefault="009B578B" w:rsidP="003341AC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8B6F52" w:rsidRPr="008B6F52" w:rsidRDefault="008B6F52" w:rsidP="003341AC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8B6F52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lastRenderedPageBreak/>
        <w:t>«Весёлая грамматика»</w:t>
      </w:r>
    </w:p>
    <w:tbl>
      <w:tblPr>
        <w:tblStyle w:val="a3"/>
        <w:tblW w:w="11208" w:type="dxa"/>
        <w:tblInd w:w="-601" w:type="dxa"/>
        <w:tblLook w:val="04A0" w:firstRow="1" w:lastRow="0" w:firstColumn="1" w:lastColumn="0" w:noHBand="0" w:noVBand="1"/>
      </w:tblPr>
      <w:tblGrid>
        <w:gridCol w:w="564"/>
        <w:gridCol w:w="8225"/>
        <w:gridCol w:w="1427"/>
        <w:gridCol w:w="992"/>
      </w:tblGrid>
      <w:tr w:rsidR="008B6F52" w:rsidRPr="008B6F52" w:rsidTr="00D4277F">
        <w:tc>
          <w:tcPr>
            <w:tcW w:w="564" w:type="dxa"/>
          </w:tcPr>
          <w:p w:rsidR="008B6F52" w:rsidRPr="003341AC" w:rsidRDefault="008B6F52" w:rsidP="003341AC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28"/>
              </w:rPr>
            </w:pPr>
            <w:r w:rsidRPr="003341AC">
              <w:rPr>
                <w:rFonts w:ascii="Times New Roman" w:eastAsia="Calibri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8225" w:type="dxa"/>
          </w:tcPr>
          <w:p w:rsidR="008B6F52" w:rsidRPr="003341AC" w:rsidRDefault="008B6F52" w:rsidP="003341AC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28"/>
              </w:rPr>
            </w:pPr>
            <w:r w:rsidRPr="003341AC">
              <w:rPr>
                <w:rFonts w:ascii="Times New Roman" w:eastAsia="Calibri" w:hAnsi="Times New Roman" w:cs="Times New Roman"/>
                <w:b/>
                <w:sz w:val="32"/>
                <w:szCs w:val="28"/>
              </w:rPr>
              <w:t>Тема занятия</w:t>
            </w:r>
          </w:p>
        </w:tc>
        <w:tc>
          <w:tcPr>
            <w:tcW w:w="1427" w:type="dxa"/>
          </w:tcPr>
          <w:p w:rsidR="008B6F52" w:rsidRPr="003341AC" w:rsidRDefault="008B6F52" w:rsidP="003341AC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28"/>
              </w:rPr>
            </w:pPr>
            <w:r w:rsidRPr="003341AC">
              <w:rPr>
                <w:rFonts w:ascii="Times New Roman" w:eastAsia="Calibri" w:hAnsi="Times New Roman" w:cs="Times New Roman"/>
                <w:b/>
                <w:sz w:val="32"/>
                <w:szCs w:val="28"/>
              </w:rPr>
              <w:t>Часы</w:t>
            </w:r>
          </w:p>
        </w:tc>
        <w:tc>
          <w:tcPr>
            <w:tcW w:w="992" w:type="dxa"/>
          </w:tcPr>
          <w:p w:rsidR="008B6F52" w:rsidRPr="003341AC" w:rsidRDefault="008B6F52" w:rsidP="003341AC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28"/>
              </w:rPr>
            </w:pPr>
            <w:r w:rsidRPr="003341AC">
              <w:rPr>
                <w:rFonts w:ascii="Times New Roman" w:eastAsia="Calibri" w:hAnsi="Times New Roman" w:cs="Times New Roman"/>
                <w:b/>
                <w:sz w:val="32"/>
                <w:szCs w:val="28"/>
              </w:rPr>
              <w:t>дата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3341AC" w:rsidRPr="00B62282" w:rsidRDefault="003341AC" w:rsidP="003341AC">
            <w:pPr>
              <w:keepNext/>
              <w:keepLines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Учимся с</w:t>
            </w:r>
            <w:r w:rsidRPr="00B622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оставлять простые предложения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03.09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3341AC" w:rsidRPr="00B62282" w:rsidRDefault="003341AC" w:rsidP="003341AC">
            <w:pPr>
              <w:keepNext/>
              <w:keepLines/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употреблять существительные в родительном падеже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10.09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3341AC" w:rsidRPr="00B62282" w:rsidRDefault="003341AC" w:rsidP="003341AC">
            <w:pPr>
              <w:keepNext/>
              <w:keepLines/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употреблять существительные в дательном падеже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17.09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3341AC" w:rsidRPr="00B62282" w:rsidRDefault="003341AC" w:rsidP="003341AC">
            <w:pPr>
              <w:keepNext/>
              <w:keepLines/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употреблять существительные в творительном падеже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24.09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3341AC" w:rsidRPr="00B62282" w:rsidRDefault="003341AC" w:rsidP="003341AC">
            <w:pPr>
              <w:keepNext/>
              <w:keepLines/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употреблять существительные в винительном падеже (с окончаниями -у, -а)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01.10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3341AC" w:rsidRPr="00B62282" w:rsidRDefault="003341AC" w:rsidP="003341AC">
            <w:pPr>
              <w:keepNext/>
              <w:keepLines/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образовывать уменьшительно-ласкательную форму существительных при помощи различных суффиксов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08.10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3341AC" w:rsidRPr="00B62282" w:rsidRDefault="003341AC" w:rsidP="003341AC">
            <w:pPr>
              <w:keepNext/>
              <w:keepLines/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согласовывать числительные один, одна и одно с существительными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15.10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3341AC" w:rsidRPr="00B62282" w:rsidRDefault="003341AC" w:rsidP="003341AC">
            <w:pPr>
              <w:keepNext/>
              <w:keepLines/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согласовывать числительные с существительными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22.10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3341AC" w:rsidRPr="00B62282" w:rsidRDefault="003341AC" w:rsidP="003341AC">
            <w:pPr>
              <w:keepNext/>
              <w:keepLines/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употреблять существительные с предлогом на и придумывать с ними предложения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341AC" w:rsidRPr="003341AC" w:rsidRDefault="009B578B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29.10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3341AC" w:rsidRPr="00B62282" w:rsidRDefault="003341AC" w:rsidP="003341AC">
            <w:pPr>
              <w:keepNext/>
              <w:keepLines/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подбирать синонимы к существительным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12.11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3341AC" w:rsidRPr="00B62282" w:rsidRDefault="003341AC" w:rsidP="003341AC">
            <w:pPr>
              <w:keepNext/>
              <w:keepLines/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подбирать анонимы</w:t>
            </w:r>
            <w:r w:rsidRPr="00A76E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существительным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19.11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Обогащаем словарный запас прилагательными, обозначающими цвет, вкус, форму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26.11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отгадывать и загадывать загадки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9B578B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03</w:t>
            </w:r>
            <w:r w:rsidR="003341AC"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.12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образовывать относительные прилагательные и объяснять слова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10.12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различать прилагательные по родам и числам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9B578B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17</w:t>
            </w:r>
            <w:r w:rsidR="003341AC"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.12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Знакомимся с переносным значением прилагательных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24.12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6E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образовывать сравнительную степень прилагательных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14.01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Обогащаем словарный запас глаголами 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21.01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Обогащаем словарный запас многозначными глаголами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28.01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употреблять глаголы во множественном числе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1579CE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04</w:t>
            </w:r>
            <w:r w:rsidR="003341AC"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.02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образовывать глаголы от существительных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18.02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образовывать глаголы от прилагательных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25.02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употреблять и различать притяжательные местоимения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04.03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использовать притяжательные местоимения в предложениях и согласовывать их с существительными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11.03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употреблять предлоги на и под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41AC" w:rsidRPr="003341AC" w:rsidRDefault="003341AC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18.03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чимся употреблять предлоги в и на в предложениях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1579CE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01</w:t>
            </w:r>
            <w:r w:rsidR="003341AC"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.04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употреблять предлог из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1579CE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08</w:t>
            </w:r>
            <w:r w:rsidR="003341AC"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.04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чимся придумывать предложения с предлогами с и со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1579CE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15</w:t>
            </w:r>
            <w:r w:rsidR="003341AC"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.04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употреблять предлоги к и по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1579CE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22</w:t>
            </w:r>
            <w:r w:rsidR="003341AC"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.04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употреблять предлоги над, под, между, для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1579CE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29.04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употреблять предлоги из, из-под, из-за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1579CE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06</w:t>
            </w:r>
            <w:r w:rsidR="003341AC"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.05</w:t>
            </w:r>
          </w:p>
        </w:tc>
      </w:tr>
      <w:tr w:rsidR="003341AC" w:rsidRPr="008B6F52" w:rsidTr="00D4277F">
        <w:tc>
          <w:tcPr>
            <w:tcW w:w="564" w:type="dxa"/>
          </w:tcPr>
          <w:p w:rsidR="003341AC" w:rsidRPr="008B6F52" w:rsidRDefault="003341AC" w:rsidP="003341A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225" w:type="dxa"/>
          </w:tcPr>
          <w:p w:rsidR="003341AC" w:rsidRPr="00B62282" w:rsidRDefault="003341AC" w:rsidP="003341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22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 подбирать образные сравнения</w:t>
            </w:r>
          </w:p>
        </w:tc>
        <w:tc>
          <w:tcPr>
            <w:tcW w:w="1427" w:type="dxa"/>
          </w:tcPr>
          <w:p w:rsidR="003341AC" w:rsidRPr="008B6F52" w:rsidRDefault="003341AC" w:rsidP="003341A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B6F5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41AC" w:rsidRPr="003341AC" w:rsidRDefault="001579CE" w:rsidP="003341AC">
            <w:pPr>
              <w:pStyle w:val="a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13</w:t>
            </w:r>
            <w:r w:rsidR="003341AC" w:rsidRPr="003341AC">
              <w:rPr>
                <w:rFonts w:ascii="Times New Roman" w:hAnsi="Times New Roman" w:cs="Times New Roman"/>
                <w:b/>
                <w:sz w:val="28"/>
                <w:szCs w:val="24"/>
              </w:rPr>
              <w:t>.05</w:t>
            </w:r>
          </w:p>
        </w:tc>
      </w:tr>
    </w:tbl>
    <w:p w:rsidR="008B6F52" w:rsidRDefault="008B6F52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9B578B" w:rsidRDefault="009B578B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DD7FEF" w:rsidP="008B6F52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-365693</wp:posOffset>
            </wp:positionH>
            <wp:positionV relativeFrom="paragraph">
              <wp:posOffset>-360881</wp:posOffset>
            </wp:positionV>
            <wp:extent cx="6954253" cy="9933940"/>
            <wp:effectExtent l="0" t="0" r="0" b="0"/>
            <wp:wrapNone/>
            <wp:docPr id="2" name="Рисунок 2" descr="ÑÑÐ¾ÐºÐ¸ Ð³ÑÐ°Ð¼Ð¼Ð°ÑÐ¸ÐºÐ¸ Ð´Ð»Ñ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ÑÑÐ¾ÐºÐ¸ Ð³ÑÐ°Ð¼Ð¼Ð°ÑÐ¸ÐºÐ¸ Ð´Ð»Ñ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253" cy="993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3B0A8C" w:rsidP="008B6F52">
      <w:pPr>
        <w:jc w:val="both"/>
        <w:rPr>
          <w:noProof/>
          <w:lang w:eastAsia="ru-RU"/>
        </w:rPr>
      </w:pPr>
    </w:p>
    <w:p w:rsidR="003B0A8C" w:rsidRDefault="001579CE" w:rsidP="008B6F52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-504892</wp:posOffset>
            </wp:positionV>
            <wp:extent cx="6665495" cy="10439400"/>
            <wp:effectExtent l="0" t="0" r="2540" b="0"/>
            <wp:wrapNone/>
            <wp:docPr id="3" name="Рисунок 3" descr="ÑÑÐ¾ÐºÐ¸ Ð³ÑÐ°Ð¼Ð¼Ð°ÑÐ¸ÐºÐ¸ Ð´Ð»Ñ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ÑÑÐ¾ÐºÐ¸ Ð³ÑÐ°Ð¼Ð¼Ð°ÑÐ¸ÐºÐ¸ Ð´Ð»Ñ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495" cy="1043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-264360</wp:posOffset>
            </wp:positionV>
            <wp:extent cx="7146758" cy="10487025"/>
            <wp:effectExtent l="0" t="0" r="0" b="0"/>
            <wp:wrapNone/>
            <wp:docPr id="4" name="Рисунок 4" descr="ÑÑÐ¾ÐºÐ¸ Ð³ÑÐ°Ð¼Ð¼Ð°ÑÐ¸ÐºÐ¸ Ð´Ð»Ñ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ÑÑÐ¾ÐºÐ¸ Ð³ÑÐ°Ð¼Ð¼Ð°ÑÐ¸ÐºÐ¸ Ð´Ð»Ñ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758" cy="1048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1579CE" w:rsidP="00197CB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143844</wp:posOffset>
            </wp:positionH>
            <wp:positionV relativeFrom="paragraph">
              <wp:posOffset>-360680</wp:posOffset>
            </wp:positionV>
            <wp:extent cx="7051040" cy="10625694"/>
            <wp:effectExtent l="0" t="0" r="0" b="4445"/>
            <wp:wrapNone/>
            <wp:docPr id="5" name="Рисунок 5" descr="ÑÑÐ¾ÐºÐ¸ Ð³ÑÐ°Ð¼Ð¼Ð°ÑÐ¸ÐºÐ¸ Ð´Ð»Ñ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ÑÑÐ¾ÐºÐ¸ Ð³ÑÐ°Ð¼Ð¼Ð°ÑÐ¸ÐºÐ¸ Ð´Ð»Ñ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040" cy="1062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1579CE" w:rsidP="00197CB4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-774968</wp:posOffset>
            </wp:positionV>
            <wp:extent cx="7239000" cy="10487025"/>
            <wp:effectExtent l="0" t="0" r="0" b="9525"/>
            <wp:wrapNone/>
            <wp:docPr id="6" name="Рисунок 6" descr="ÑÑÐ¾ÐºÐ¸ Ð³ÑÐ°Ð¼Ð¼Ð°ÑÐ¸ÐºÐ¸ Ð´Ð»Ñ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ÑÑÐ¾ÐºÐ¸ Ð³ÑÐ°Ð¼Ð¼Ð°ÑÐ¸ÐºÐ¸ Ð´Ð»Ñ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1048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1579CE" w:rsidP="00197CB4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-429527</wp:posOffset>
            </wp:positionV>
            <wp:extent cx="7286625" cy="10382250"/>
            <wp:effectExtent l="0" t="0" r="9525" b="0"/>
            <wp:wrapNone/>
            <wp:docPr id="7" name="Рисунок 7" descr="ÑÑÐ¾ÐºÐ¸ Ð³ÑÐ°Ð¼Ð¼Ð°ÑÐ¸ÐºÐ¸ Ð´Ð»Ñ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ÑÑÐ¾ÐºÐ¸ Ð³ÑÐ°Ð¼Ð¼Ð°ÑÐ¸ÐºÐ¸ Ð´Ð»Ñ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625" cy="103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1579CE" w:rsidP="00197CB4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-417429</wp:posOffset>
            </wp:positionV>
            <wp:extent cx="7172325" cy="10334625"/>
            <wp:effectExtent l="0" t="0" r="9525" b="9525"/>
            <wp:wrapNone/>
            <wp:docPr id="8" name="Рисунок 8" descr="ÑÑÐ¾ÐºÐ¸ Ð³ÑÐ°Ð¼Ð¼Ð°ÑÐ¸ÐºÐ¸ Ð´Ð»Ñ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ÑÑÐ¾ÐºÐ¸ Ð³ÑÐ°Ð¼Ð¼Ð°ÑÐ¸ÐºÐ¸ Ð´Ð»Ñ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B665EC">
      <w:pPr>
        <w:tabs>
          <w:tab w:val="left" w:pos="975"/>
        </w:tabs>
      </w:pPr>
      <w:r>
        <w:tab/>
      </w: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1579CE" w:rsidP="00B665EC">
      <w:pPr>
        <w:tabs>
          <w:tab w:val="left" w:pos="97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-380432</wp:posOffset>
            </wp:positionV>
            <wp:extent cx="7334250" cy="10315575"/>
            <wp:effectExtent l="0" t="0" r="0" b="9525"/>
            <wp:wrapNone/>
            <wp:docPr id="9" name="Рисунок 9" descr="ÑÑÐ¾ÐºÐ¸ Ð³ÑÐ°Ð¼Ð¼Ð°ÑÐ¸ÐºÐ¸ Ð´Ð»Ñ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ÑÑÐ¾ÐºÐ¸ Ð³ÑÐ°Ð¼Ð¼Ð°ÑÐ¸ÐºÐ¸ Ð´Ð»Ñ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31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630667" w:rsidP="00B665EC">
      <w:pPr>
        <w:tabs>
          <w:tab w:val="left" w:pos="97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-486109</wp:posOffset>
            </wp:positionV>
            <wp:extent cx="7391400" cy="10420350"/>
            <wp:effectExtent l="0" t="0" r="0" b="0"/>
            <wp:wrapNone/>
            <wp:docPr id="10" name="Рисунок 10" descr="ÑÑÐ¾ÐºÐ¸ Ð³ÑÐ°Ð¼Ð¼Ð°ÑÐ¸ÐºÐ¸ Ð´Ð»Ñ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ÑÑÐ¾ÐºÐ¸ Ð³ÑÐ°Ð¼Ð¼Ð°ÑÐ¸ÐºÐ¸ Ð´Ð»Ñ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630667" w:rsidP="00B665EC">
      <w:pPr>
        <w:tabs>
          <w:tab w:val="left" w:pos="97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-729615</wp:posOffset>
            </wp:positionV>
            <wp:extent cx="7334250" cy="10410825"/>
            <wp:effectExtent l="0" t="0" r="0" b="9525"/>
            <wp:wrapNone/>
            <wp:docPr id="11" name="Рисунок 11" descr="ÑÑÐ¾ÐºÐ¸ Ð³ÑÐ°Ð¼Ð¼Ð°ÑÐ¸ÐºÐ¸ Ð´Ð»Ñ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ÑÑÐ¾ÐºÐ¸ Ð³ÑÐ°Ð¼Ð¼Ð°ÑÐ¸ÐºÐ¸ Ð´Ð»Ñ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41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630667" w:rsidP="00B665EC">
      <w:pPr>
        <w:tabs>
          <w:tab w:val="left" w:pos="97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14605</wp:posOffset>
            </wp:positionV>
            <wp:extent cx="7296150" cy="10410825"/>
            <wp:effectExtent l="0" t="0" r="0" b="9525"/>
            <wp:wrapNone/>
            <wp:docPr id="12" name="Рисунок 12" descr="ÑÑÐ¾ÐºÐ¸ Ð³ÑÐ°Ð¼Ð¼Ð°ÑÐ¸ÐºÐ¸ Ð´Ð»Ñ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ÑÑÐ¾ÐºÐ¸ Ð³ÑÐ°Ð¼Ð¼Ð°ÑÐ¸ÐºÐ¸ Ð´Ð»Ñ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41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65EC" w:rsidRDefault="00B665EC" w:rsidP="00B665EC">
      <w:pPr>
        <w:tabs>
          <w:tab w:val="left" w:pos="975"/>
        </w:tabs>
      </w:pPr>
    </w:p>
    <w:p w:rsidR="00B665EC" w:rsidRDefault="00B665EC" w:rsidP="00B665EC">
      <w:pPr>
        <w:tabs>
          <w:tab w:val="left" w:pos="975"/>
        </w:tabs>
      </w:pPr>
    </w:p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Default="00B665EC" w:rsidP="00197CB4"/>
    <w:p w:rsidR="00B665EC" w:rsidRPr="00B665EC" w:rsidRDefault="00B665EC" w:rsidP="00B665EC"/>
    <w:p w:rsidR="00B665EC" w:rsidRPr="00B665EC" w:rsidRDefault="00B665EC" w:rsidP="00B665EC"/>
    <w:p w:rsidR="00B665EC" w:rsidRPr="00B665EC" w:rsidRDefault="00B665EC" w:rsidP="00B665EC"/>
    <w:p w:rsidR="00B665EC" w:rsidRDefault="00B665EC" w:rsidP="00B665EC"/>
    <w:p w:rsidR="00B665EC" w:rsidRDefault="00B665EC" w:rsidP="00B665EC">
      <w:pPr>
        <w:tabs>
          <w:tab w:val="left" w:pos="3600"/>
        </w:tabs>
      </w:pPr>
      <w:r>
        <w:tab/>
      </w: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630667" w:rsidP="00B665EC">
      <w:pPr>
        <w:tabs>
          <w:tab w:val="left" w:pos="360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-703981</wp:posOffset>
            </wp:positionV>
            <wp:extent cx="7353300" cy="10401300"/>
            <wp:effectExtent l="0" t="0" r="0" b="0"/>
            <wp:wrapNone/>
            <wp:docPr id="13" name="Рисунок 13" descr="ÑÑÐ¾ÐºÐ¸ Ð³ÑÐ°Ð¼Ð¼Ð°ÑÐ¸ÐºÐ¸ Ð´Ð»Ñ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ÑÑÐ¾ÐºÐ¸ Ð³ÑÐ°Ð¼Ð¼Ð°ÑÐ¸ÐºÐ¸ Ð´Ð»Ñ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4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DD7FEF" w:rsidP="00DD7FEF">
      <w:pPr>
        <w:tabs>
          <w:tab w:val="left" w:pos="1164"/>
        </w:tabs>
      </w:pPr>
      <w:r>
        <w:tab/>
      </w: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630667" w:rsidP="00DD7FEF">
      <w:pPr>
        <w:tabs>
          <w:tab w:val="left" w:pos="1164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30380</wp:posOffset>
            </wp:positionV>
            <wp:extent cx="7248525" cy="10410825"/>
            <wp:effectExtent l="0" t="0" r="9525" b="9525"/>
            <wp:wrapNone/>
            <wp:docPr id="14" name="Рисунок 14" descr="ÑÑÐ¾ÐºÐ¸ Ð³ÑÐ°Ð¼Ð¼Ð°ÑÐ¸ÐºÐ¸ Ð´Ð»Ñ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ÑÑÐ¾ÐºÐ¸ Ð³ÑÐ°Ð¼Ð¼Ð°ÑÐ¸ÐºÐ¸ Ð´Ð»Ñ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525" cy="1041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630667" w:rsidP="00DD7FEF">
      <w:pPr>
        <w:tabs>
          <w:tab w:val="left" w:pos="1164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23362</wp:posOffset>
            </wp:positionV>
            <wp:extent cx="7153275" cy="10296525"/>
            <wp:effectExtent l="0" t="0" r="9525" b="9525"/>
            <wp:wrapNone/>
            <wp:docPr id="15" name="Рисунок 15" descr="ÑÑÐ¾ÐºÐ¸ Ð³ÑÐ°Ð¼Ð¼Ð°ÑÐ¸ÐºÐ¸ Ð´Ð»Ñ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ÑÑÐ¾ÐºÐ¸ Ð³ÑÐ°Ð¼Ð¼Ð°ÑÐ¸ÐºÐ¸ Ð´Ð»Ñ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630667" w:rsidP="00DD7FEF">
      <w:pPr>
        <w:tabs>
          <w:tab w:val="left" w:pos="1164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19886</wp:posOffset>
            </wp:positionV>
            <wp:extent cx="7334250" cy="10447506"/>
            <wp:effectExtent l="0" t="0" r="0" b="0"/>
            <wp:wrapNone/>
            <wp:docPr id="16" name="Рисунок 16" descr="ÑÑÐ¾ÐºÐ¸ Ð³ÑÐ°Ð¼Ð¼Ð°ÑÐ¸ÐºÐ¸ Ð´Ð»Ñ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ÑÑÐ¾ÐºÐ¸ Ð³ÑÐ°Ð¼Ð¼Ð°ÑÐ¸ÐºÐ¸ Ð´Ð»Ñ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44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630667" w:rsidP="00DD7FEF">
      <w:pPr>
        <w:tabs>
          <w:tab w:val="left" w:pos="1164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-353160</wp:posOffset>
            </wp:positionV>
            <wp:extent cx="7362825" cy="10429875"/>
            <wp:effectExtent l="0" t="0" r="9525" b="9525"/>
            <wp:wrapNone/>
            <wp:docPr id="18" name="Рисунок 18" descr="ÑÑÐ¾ÐºÐ¸ Ð³ÑÐ°Ð¼Ð¼Ð°ÑÐ¸ÐºÐ¸ Ð´Ð»Ñ Ð´Ð¾ÑÐºÐ¾Ð»ÑÐ½Ð¸ÐºÐ¾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ÑÑÐ¾ÐºÐ¸ Ð³ÑÐ°Ð¼Ð¼Ð°ÑÐ¸ÐºÐ¸ Ð´Ð»Ñ Ð´Ð¾ÑÐºÐ¾Ð»ÑÐ½Ð¸ÐºÐ¾Ð²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DD7FEF" w:rsidRDefault="00DD7FEF" w:rsidP="00DD7FEF">
      <w:pPr>
        <w:tabs>
          <w:tab w:val="left" w:pos="1164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lastRenderedPageBreak/>
        <w:t xml:space="preserve">УЧИМСЯ ПОДБИРАТЬ СИНОНИМЫ К СУЩЕСТВИТЕЛЬНЫМ. 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Наша речь очень богата красивыми словами. И чем больше мы их произносим, тем краше наша речь, тем интереснее общаться с нами другим людям, но для этого нужно ежедневно тренироваться. Лучше говорит тот, кто внимательно слушает людей, владеющих культурной речью. 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Мы часто говорим об одном и том же, но по-разному. Оказывается, в русском языке есть слова-друзья. И хотя они и пишутся по-разному, и звучат по-разному, но обозначают одно и, то же.  Например: большой человек - огромный человек – громадный человек. Кстати, в какой сказке был большой человек? (Гулливер) Маленькая девочка - крошечная - малюсенькая.  Это о какой сказочной девочке мы говорим? (Дюймовочка) А вы помните, кто спас Дюймовочку? Конечно, её друзья. </w:t>
      </w:r>
      <w:r w:rsidRPr="005679B5">
        <w:rPr>
          <w:color w:val="000000"/>
        </w:rPr>
        <w:br/>
        <w:t>И у слов есть друзья. 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Большой - огромный – громадный; маленькая - крошечная – малюсенькая - слова-друзья, «слова близкие по значению» или «слова-синонимы». К некоторым словам можно подобрать не одно слово, близкое по значению, а несколько. 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Запишем в тетради – СИНОНИМ.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Давайте вспомним эту сказку «</w:t>
      </w:r>
      <w:proofErr w:type="spellStart"/>
      <w:r w:rsidRPr="005679B5">
        <w:rPr>
          <w:color w:val="000000"/>
        </w:rPr>
        <w:t>Зайкина</w:t>
      </w:r>
      <w:proofErr w:type="spellEnd"/>
      <w:r w:rsidRPr="005679B5">
        <w:rPr>
          <w:color w:val="000000"/>
        </w:rPr>
        <w:t xml:space="preserve"> избушка». Лиса обманщица. Кого обманула лиса?  Какими другими словами можно заменить слово обманула? </w:t>
      </w:r>
      <w:r w:rsidRPr="005679B5">
        <w:rPr>
          <w:color w:val="000000"/>
        </w:rPr>
        <w:br/>
        <w:t>Обманула – перехитрила – одурачила – провела. Какая лиса? Обманщица, врунья. А кто зайке помог? </w:t>
      </w:r>
      <w:r w:rsidRPr="005679B5">
        <w:rPr>
          <w:color w:val="000000"/>
        </w:rPr>
        <w:br/>
        <w:t>Петушок. Какой петушок? Храбрый – смелый – отважный – мужественный – бесстрашный. 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Если бы слов-друзей было меньше, то нам было бы скучно говорить одними и теми же словами. Послушайте: Человек бежит. Река бежит. Давайте заменим слово «бежит» в предложении «Река бежит» словом, близким по значению. Река бежит, бурлит, журчит, шумит, льется. Как скучно звучало просто «река бежит», и как красиво получилось, когда мы использовали слова, близкие по значению. 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Послушаем коротенькую историю.  Пошли два медвежонка гулять, и нашли пчелиный улей. Что такое улей? Домик для пчёл. Одного медвежонка ужалила пчела, и он стал грустным. Как еще можно про него сказать? Подберите к слову «грустный» слова, близкие по значению. Печальный, невеселый, унылый, тоскливый. 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А сейчас я вам прочитаю пословицу. В ней тоже есть слова-друзья. </w:t>
      </w:r>
      <w:r w:rsidRPr="005679B5">
        <w:rPr>
          <w:color w:val="000000"/>
        </w:rPr>
        <w:br/>
        <w:t>Приятелей много, а друга нет. Назовите слова-синонимы. Расскажите, как вы понимаете эти слова?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t>Игра «Найди друзей». К заданному слову нужно подобрать слово-друг из следующих слов. Послушайте их и выберите нужные слова. Аккуратный, огонь, чистый, скакать, прыгать, бросать, пламя, кидать</w:t>
      </w:r>
      <w:r w:rsidRPr="005679B5">
        <w:rPr>
          <w:color w:val="000000"/>
        </w:rPr>
        <w:t> 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 xml:space="preserve">Нужны слова-друзья? Для чего? Мы используем слова-друзья, для того, чтобы наша речь стала точной, выразительной и яркой. Сказка про Маму </w:t>
      </w:r>
      <w:proofErr w:type="spellStart"/>
      <w:r w:rsidRPr="005679B5">
        <w:rPr>
          <w:color w:val="000000"/>
        </w:rPr>
        <w:t>Хамидулина</w:t>
      </w:r>
      <w:proofErr w:type="spellEnd"/>
      <w:r w:rsidRPr="005679B5">
        <w:rPr>
          <w:color w:val="000000"/>
        </w:rPr>
        <w:t xml:space="preserve"> Развитие речи, стр. 14 (в </w:t>
      </w:r>
      <w:proofErr w:type="spellStart"/>
      <w:r w:rsidRPr="005679B5">
        <w:rPr>
          <w:color w:val="000000"/>
        </w:rPr>
        <w:t>пдф</w:t>
      </w:r>
      <w:proofErr w:type="spellEnd"/>
      <w:r w:rsidRPr="005679B5">
        <w:rPr>
          <w:color w:val="000000"/>
        </w:rPr>
        <w:t xml:space="preserve"> 8).</w:t>
      </w:r>
    </w:p>
    <w:p w:rsidR="005679B5" w:rsidRPr="005679B5" w:rsidRDefault="005679B5" w:rsidP="005679B5">
      <w:pPr>
        <w:rPr>
          <w:rFonts w:ascii="Times New Roman" w:hAnsi="Times New Roman" w:cs="Times New Roman"/>
          <w:sz w:val="24"/>
          <w:szCs w:val="24"/>
        </w:rPr>
      </w:pPr>
      <w:r w:rsidRPr="005679B5">
        <w:rPr>
          <w:rFonts w:ascii="Times New Roman" w:hAnsi="Times New Roman" w:cs="Times New Roman"/>
          <w:sz w:val="24"/>
          <w:szCs w:val="24"/>
        </w:rPr>
        <w:t>А сейчас осмотрим, умеете ли вы рассказывать. Посмотрите в окошко и вспомните, что так радует нас после наступления весны? Вот загадка про это: Солнышко.</w:t>
      </w:r>
    </w:p>
    <w:p w:rsidR="005679B5" w:rsidRPr="005679B5" w:rsidRDefault="005679B5" w:rsidP="00567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9B5">
        <w:rPr>
          <w:rFonts w:ascii="Times New Roman" w:hAnsi="Times New Roman" w:cs="Times New Roman"/>
          <w:sz w:val="24"/>
          <w:szCs w:val="24"/>
        </w:rPr>
        <w:t>ДЗ:</w:t>
      </w:r>
    </w:p>
    <w:p w:rsidR="005679B5" w:rsidRPr="005679B5" w:rsidRDefault="005679B5" w:rsidP="00567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9B5">
        <w:rPr>
          <w:rFonts w:ascii="Times New Roman" w:hAnsi="Times New Roman" w:cs="Times New Roman"/>
          <w:sz w:val="24"/>
          <w:szCs w:val="24"/>
        </w:rPr>
        <w:t>Записать в тетради: «твердить – говорить, повторять, утверждать»</w:t>
      </w:r>
    </w:p>
    <w:p w:rsidR="005679B5" w:rsidRPr="005679B5" w:rsidRDefault="005679B5" w:rsidP="00567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9B5">
        <w:rPr>
          <w:rFonts w:ascii="Times New Roman" w:hAnsi="Times New Roman" w:cs="Times New Roman"/>
          <w:sz w:val="24"/>
          <w:szCs w:val="24"/>
        </w:rPr>
        <w:t>выучить две скороговорки</w:t>
      </w:r>
    </w:p>
    <w:p w:rsidR="005679B5" w:rsidRPr="005679B5" w:rsidRDefault="005679B5" w:rsidP="00567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9B5">
        <w:rPr>
          <w:rFonts w:ascii="Times New Roman" w:hAnsi="Times New Roman" w:cs="Times New Roman"/>
          <w:sz w:val="24"/>
          <w:szCs w:val="24"/>
        </w:rPr>
        <w:t xml:space="preserve">Хожу-твержу, сижу – твержу, лежу – твержу: </w:t>
      </w:r>
      <w:proofErr w:type="spellStart"/>
      <w:r w:rsidRPr="005679B5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5679B5">
        <w:rPr>
          <w:rFonts w:ascii="Times New Roman" w:hAnsi="Times New Roman" w:cs="Times New Roman"/>
          <w:sz w:val="24"/>
          <w:szCs w:val="24"/>
        </w:rPr>
        <w:t xml:space="preserve">, же, </w:t>
      </w:r>
      <w:proofErr w:type="spellStart"/>
      <w:proofErr w:type="gramStart"/>
      <w:r w:rsidRPr="005679B5">
        <w:rPr>
          <w:rFonts w:ascii="Times New Roman" w:hAnsi="Times New Roman" w:cs="Times New Roman"/>
          <w:sz w:val="24"/>
          <w:szCs w:val="24"/>
        </w:rPr>
        <w:t>жа</w:t>
      </w:r>
      <w:proofErr w:type="spellEnd"/>
      <w:r w:rsidRPr="005679B5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5679B5">
        <w:rPr>
          <w:rFonts w:ascii="Times New Roman" w:hAnsi="Times New Roman" w:cs="Times New Roman"/>
          <w:sz w:val="24"/>
          <w:szCs w:val="24"/>
        </w:rPr>
        <w:t>жу</w:t>
      </w:r>
      <w:proofErr w:type="spellEnd"/>
      <w:proofErr w:type="gramEnd"/>
    </w:p>
    <w:p w:rsidR="005679B5" w:rsidRPr="005679B5" w:rsidRDefault="005679B5" w:rsidP="00567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9B5">
        <w:rPr>
          <w:rFonts w:ascii="Times New Roman" w:hAnsi="Times New Roman" w:cs="Times New Roman"/>
          <w:sz w:val="24"/>
          <w:szCs w:val="24"/>
        </w:rPr>
        <w:t>У ежа- ежата, у ужа – ужата.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А волк рисовать не смог. Он написал слова и решил к ним выкрасть у зайчика картинки. Только ничего у него не получилось, слова он написал другие. Вот слова волка: врач, лес, огонь, педагог, градусник, воин, задание (</w:t>
      </w:r>
      <w:r w:rsidRPr="005679B5">
        <w:rPr>
          <w:i/>
          <w:iCs/>
          <w:color w:val="000000"/>
        </w:rPr>
        <w:t>эти слова написаны на доске</w:t>
      </w:r>
      <w:r w:rsidRPr="005679B5">
        <w:rPr>
          <w:color w:val="000000"/>
        </w:rPr>
        <w:t>).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lastRenderedPageBreak/>
        <w:t>Просто волк не знал, что в русском языке один и тот же предмет можно назвать разными словами. Давайте поможем волку найти нужную пару из слов зайки к его словам. </w:t>
      </w:r>
      <w:r w:rsidRPr="005679B5">
        <w:rPr>
          <w:i/>
          <w:iCs/>
          <w:color w:val="000000"/>
        </w:rPr>
        <w:t xml:space="preserve">Эти слова дети пишут напротив </w:t>
      </w:r>
      <w:proofErr w:type="spellStart"/>
      <w:r w:rsidRPr="005679B5">
        <w:rPr>
          <w:i/>
          <w:iCs/>
          <w:color w:val="000000"/>
        </w:rPr>
        <w:t>зайкиных</w:t>
      </w:r>
      <w:proofErr w:type="spellEnd"/>
      <w:r w:rsidRPr="005679B5">
        <w:rPr>
          <w:i/>
          <w:iCs/>
          <w:color w:val="000000"/>
        </w:rPr>
        <w:t xml:space="preserve"> в своих тетрадях.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 Предлагаю вам немного поиграть. Дополните пропущенную букву. Затем из тех букв что мы с вами дописали, составим слово. Каждую букву пишем в тетрадь.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b/>
          <w:bCs/>
          <w:color w:val="000000"/>
        </w:rPr>
        <w:t>Выдели главное слово в каждом ряду.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Хныкать, реветь, рыдать, плакать, выть, кричать, скулить;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Бормотать, лопотать, бурчать, бубнить;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Раздаваться, звучать, слышаться, разноситься.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b/>
          <w:bCs/>
          <w:color w:val="000000"/>
        </w:rPr>
        <w:t>Замени данные словосочетания одним словом, близким по значению. </w:t>
      </w:r>
      <w:r w:rsidRPr="005679B5">
        <w:rPr>
          <w:color w:val="000000"/>
        </w:rPr>
        <w:t>Изображение человека на картине – … (портрет);</w:t>
      </w:r>
      <w:r w:rsidRPr="005679B5">
        <w:rPr>
          <w:b/>
          <w:bCs/>
          <w:color w:val="000000"/>
        </w:rPr>
        <w:t> </w:t>
      </w:r>
      <w:r w:rsidRPr="005679B5">
        <w:rPr>
          <w:color w:val="000000"/>
        </w:rPr>
        <w:t>Относящийся к проведению торжества – … (торжественный);</w:t>
      </w:r>
      <w:r w:rsidRPr="005679B5">
        <w:rPr>
          <w:b/>
          <w:bCs/>
          <w:color w:val="000000"/>
        </w:rPr>
        <w:t> </w:t>
      </w:r>
      <w:r w:rsidRPr="005679B5">
        <w:rPr>
          <w:color w:val="000000"/>
        </w:rPr>
        <w:t>Внутренняя сторона кисти руки – … (ладонь).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Подбери синоним к слову неуклюжий (о человеке – нескладный, мешковатый, неловкий). Составь диалог на тему «Мальчик наступил мне на ногу!» и употреби не менее двух слов из этого ряда.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Красивый – симпатичный, очаровательный, прекрасный. Тема: «Я посетил картинную галерею».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Умный – мудрый, разумный, интеллектуальный. Тема: «Я иду в 1й класс».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Веселый – радостный, смешной, забавный. Тема: «У меня появился друг».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Ветер – сквозняк, ураган, буря. «Плохая погода».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Трава – зелень, газон, кустарник. «Я в лесу».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b/>
          <w:bCs/>
          <w:color w:val="000000"/>
        </w:rPr>
        <w:t>Составь сочетания синонимов со словами, помещенными в скобках. Меняй форму слов.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Полный – толстый (дерево, бумага, луна); Задуть – погасить (свет, пламя, долг); Мрачный – угрюмый (лес, человек, вид, ночь); Знойный – горячий (лето, привет, суп); Дремучий – густой (волос, туман, лес); Темный – смуглый (переулок, небо, лицо); Пожилой – старый (дуб, учебник, дедушка).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b/>
          <w:bCs/>
          <w:color w:val="000000"/>
        </w:rPr>
        <w:t>Найди для слова точное определение. Установи соответствие.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1. Бояться 2. Пугаться 3. Спасаться а) думать о возможной угрозе б) испытывать страх в) испытывать страх неожиданно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1. Просьба 2. Мольба 3. Требование а) настойчивая просьба о чем-либо б) призыв исполнить желание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в) горячая, страстная просьба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b/>
          <w:bCs/>
          <w:color w:val="000000"/>
        </w:rPr>
        <w:t>Замени выделенные прилагательные словами, близкими по значению</w:t>
      </w:r>
      <w:proofErr w:type="gramStart"/>
      <w:r w:rsidRPr="005679B5">
        <w:rPr>
          <w:b/>
          <w:bCs/>
          <w:color w:val="000000"/>
        </w:rPr>
        <w:t>: </w:t>
      </w:r>
      <w:r w:rsidRPr="005679B5">
        <w:rPr>
          <w:color w:val="000000"/>
        </w:rPr>
        <w:t>Это</w:t>
      </w:r>
      <w:proofErr w:type="gramEnd"/>
      <w:r w:rsidRPr="005679B5">
        <w:rPr>
          <w:color w:val="000000"/>
        </w:rPr>
        <w:t xml:space="preserve"> был совсем </w:t>
      </w:r>
      <w:r w:rsidRPr="005679B5">
        <w:rPr>
          <w:b/>
          <w:bCs/>
          <w:i/>
          <w:iCs/>
          <w:color w:val="000000"/>
        </w:rPr>
        <w:t>крошечный</w:t>
      </w:r>
      <w:r w:rsidRPr="005679B5">
        <w:rPr>
          <w:color w:val="000000"/>
        </w:rPr>
        <w:t> песик. У него были </w:t>
      </w:r>
      <w:r w:rsidRPr="005679B5">
        <w:rPr>
          <w:b/>
          <w:bCs/>
          <w:i/>
          <w:iCs/>
          <w:color w:val="000000"/>
        </w:rPr>
        <w:t>огромные</w:t>
      </w:r>
      <w:r w:rsidRPr="005679B5">
        <w:rPr>
          <w:color w:val="000000"/>
        </w:rPr>
        <w:t> глаза, </w:t>
      </w:r>
      <w:r w:rsidRPr="005679B5">
        <w:rPr>
          <w:b/>
          <w:bCs/>
          <w:i/>
          <w:iCs/>
          <w:color w:val="000000"/>
        </w:rPr>
        <w:t>прохладный</w:t>
      </w:r>
      <w:r w:rsidRPr="005679B5">
        <w:rPr>
          <w:color w:val="000000"/>
        </w:rPr>
        <w:t> нос и </w:t>
      </w:r>
      <w:r w:rsidRPr="005679B5">
        <w:rPr>
          <w:b/>
          <w:bCs/>
          <w:i/>
          <w:iCs/>
          <w:color w:val="000000"/>
        </w:rPr>
        <w:t>оглушительный</w:t>
      </w:r>
      <w:r w:rsidRPr="005679B5">
        <w:rPr>
          <w:color w:val="000000"/>
        </w:rPr>
        <w:t> голос. Щенок </w:t>
      </w:r>
      <w:r w:rsidRPr="005679B5">
        <w:rPr>
          <w:b/>
          <w:bCs/>
          <w:i/>
          <w:iCs/>
          <w:color w:val="000000"/>
        </w:rPr>
        <w:t>вилял</w:t>
      </w:r>
      <w:r w:rsidRPr="005679B5">
        <w:rPr>
          <w:color w:val="000000"/>
        </w:rPr>
        <w:t> хвостом, и </w:t>
      </w:r>
      <w:r w:rsidRPr="005679B5">
        <w:rPr>
          <w:b/>
          <w:bCs/>
          <w:i/>
          <w:iCs/>
          <w:color w:val="000000"/>
        </w:rPr>
        <w:t>бегал</w:t>
      </w:r>
      <w:r w:rsidRPr="005679B5">
        <w:rPr>
          <w:color w:val="000000"/>
        </w:rPr>
        <w:t> вокруг нас.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b/>
          <w:bCs/>
          <w:color w:val="000000"/>
        </w:rPr>
        <w:t>Каким из слов-синонимов, данных в скобках, можно заменить выделенное слово?</w:t>
      </w:r>
      <w:r w:rsidRPr="005679B5">
        <w:rPr>
          <w:color w:val="000000"/>
        </w:rPr>
        <w:t> Стояло жаркое (безоблачное, знойное, чудесное) лето. У меня есть верный (преданный, надежный, добрый) друг. Из своей берлоги вышел на поляну неуклюжий (неповоротливый, огромный, добродушный) медведь.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b/>
          <w:bCs/>
          <w:color w:val="000000"/>
        </w:rPr>
        <w:t>Вставь слова, близкие по смыслу, в нужном падеже.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1. Партизаны отразили ______________ врагов. Люди с нетерпением ждут ______________ лета (наступление, атака);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2. Из окна открывался чудесный ____________ на море. В произведениях многих русских писателей ______________ играет важную роль (пейзаж, вид);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lastRenderedPageBreak/>
        <w:t>3. Мужчина оплатил на почте ________________ по телефону. Педагог ежедневно проводил _________________ с родителями отстающих учеников (беседа, разговор).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b/>
          <w:bCs/>
          <w:color w:val="000000"/>
        </w:rPr>
        <w:t>Употреби данные синонимы-прилагательные с подходящими по смыслу существительными: </w:t>
      </w:r>
      <w:r w:rsidRPr="005679B5">
        <w:rPr>
          <w:color w:val="000000"/>
          <w:u w:val="single"/>
        </w:rPr>
        <w:t>коричневый, карий, каштановый</w:t>
      </w:r>
      <w:r w:rsidRPr="005679B5">
        <w:rPr>
          <w:color w:val="000000"/>
        </w:rPr>
        <w:t>. Форму слов можешь изменять.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150" w:afterAutospacing="0"/>
        <w:rPr>
          <w:color w:val="000000"/>
        </w:rPr>
      </w:pPr>
      <w:r w:rsidRPr="005679B5">
        <w:rPr>
          <w:color w:val="000000"/>
        </w:rPr>
        <w:t>ДЗ: 1) Вспомнить, что такое синонимы (слова, которые пишутся по-разному, но означают одно и то же); устно подобрать синонимы к словам: большой, смеяться, грустить, бегать, плакать. 2) выучить чистоговорки: «Ра-</w:t>
      </w:r>
      <w:proofErr w:type="spellStart"/>
      <w:r w:rsidRPr="005679B5">
        <w:rPr>
          <w:color w:val="000000"/>
        </w:rPr>
        <w:t>ра</w:t>
      </w:r>
      <w:proofErr w:type="spellEnd"/>
      <w:r w:rsidRPr="005679B5">
        <w:rPr>
          <w:color w:val="000000"/>
        </w:rPr>
        <w:t>-</w:t>
      </w:r>
      <w:proofErr w:type="spellStart"/>
      <w:r w:rsidRPr="005679B5">
        <w:rPr>
          <w:color w:val="000000"/>
        </w:rPr>
        <w:t>ра</w:t>
      </w:r>
      <w:proofErr w:type="spellEnd"/>
      <w:r w:rsidRPr="005679B5">
        <w:rPr>
          <w:color w:val="000000"/>
        </w:rPr>
        <w:t xml:space="preserve"> – дождь идет с утра. </w:t>
      </w:r>
      <w:proofErr w:type="spellStart"/>
      <w:r w:rsidRPr="005679B5">
        <w:rPr>
          <w:color w:val="000000"/>
        </w:rPr>
        <w:t>Ри-ри-ри</w:t>
      </w:r>
      <w:proofErr w:type="spellEnd"/>
      <w:r w:rsidRPr="005679B5">
        <w:rPr>
          <w:color w:val="000000"/>
        </w:rPr>
        <w:t xml:space="preserve"> – в окна посмотри. </w:t>
      </w:r>
      <w:proofErr w:type="spellStart"/>
      <w:r w:rsidRPr="005679B5">
        <w:rPr>
          <w:color w:val="000000"/>
        </w:rPr>
        <w:t>Жа-жа-жа</w:t>
      </w:r>
      <w:proofErr w:type="spellEnd"/>
      <w:r w:rsidRPr="005679B5">
        <w:rPr>
          <w:color w:val="000000"/>
        </w:rPr>
        <w:t xml:space="preserve"> – в лесу нашли ежа. </w:t>
      </w:r>
      <w:proofErr w:type="spellStart"/>
      <w:r w:rsidRPr="005679B5">
        <w:rPr>
          <w:color w:val="000000"/>
        </w:rPr>
        <w:t>Цо-цо-цо</w:t>
      </w:r>
      <w:proofErr w:type="spellEnd"/>
      <w:r w:rsidRPr="005679B5">
        <w:rPr>
          <w:color w:val="000000"/>
        </w:rPr>
        <w:t xml:space="preserve"> – вымыли лицо».</w:t>
      </w: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B665EC" w:rsidRDefault="00B665EC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Default="005679B5" w:rsidP="00B665EC">
      <w:pPr>
        <w:tabs>
          <w:tab w:val="left" w:pos="3600"/>
        </w:tabs>
      </w:pP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181818"/>
        </w:rPr>
      </w:pPr>
      <w:r>
        <w:rPr>
          <w:b/>
          <w:bCs/>
          <w:color w:val="181818"/>
        </w:rPr>
        <w:lastRenderedPageBreak/>
        <w:t>УЧИМСЯ ПОДБИРАТЬ АНТОНИМЫ К СУЩЕСТВИТЕЛЬНЫМ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180" w:lineRule="atLeast"/>
        <w:rPr>
          <w:color w:val="181818"/>
        </w:rPr>
      </w:pPr>
      <w:r w:rsidRPr="005679B5">
        <w:rPr>
          <w:color w:val="181818"/>
        </w:rPr>
        <w:t>Цель: Изучение нового материала по данной теме проводится в системе занятий на основе КТП.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180" w:lineRule="atLeast"/>
        <w:jc w:val="center"/>
        <w:rPr>
          <w:color w:val="181818"/>
        </w:rPr>
      </w:pP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180" w:lineRule="atLeast"/>
        <w:rPr>
          <w:color w:val="181818"/>
        </w:rPr>
      </w:pPr>
      <w:r w:rsidRPr="005679B5">
        <w:rPr>
          <w:color w:val="000000"/>
          <w:shd w:val="clear" w:color="auto" w:fill="FFFFFF"/>
        </w:rPr>
        <w:t>Форма организации деятельности: групповая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180" w:lineRule="atLeast"/>
        <w:rPr>
          <w:color w:val="181818"/>
        </w:rPr>
      </w:pPr>
      <w:r w:rsidRPr="005679B5">
        <w:rPr>
          <w:color w:val="000000"/>
        </w:rPr>
        <w:br/>
      </w:r>
      <w:r w:rsidRPr="005679B5">
        <w:rPr>
          <w:b/>
          <w:bCs/>
          <w:color w:val="181818"/>
        </w:rPr>
        <w:t>Цель:</w:t>
      </w:r>
      <w:r w:rsidRPr="005679B5">
        <w:rPr>
          <w:color w:val="181818"/>
        </w:rPr>
        <w:t> познакомить </w:t>
      </w:r>
      <w:r w:rsidRPr="005679B5">
        <w:rPr>
          <w:color w:val="000000"/>
        </w:rPr>
        <w:t>детей с понятием «антонимы».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180" w:lineRule="atLeast"/>
        <w:rPr>
          <w:color w:val="181818"/>
        </w:rPr>
      </w:pP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180" w:lineRule="atLeast"/>
        <w:rPr>
          <w:color w:val="181818"/>
        </w:rPr>
      </w:pPr>
      <w:r w:rsidRPr="005679B5">
        <w:rPr>
          <w:b/>
          <w:bCs/>
          <w:color w:val="181818"/>
        </w:rPr>
        <w:t>Задачи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b/>
          <w:bCs/>
          <w:color w:val="181818"/>
        </w:rPr>
        <w:t>Образовательные:</w:t>
      </w:r>
    </w:p>
    <w:p w:rsidR="005679B5" w:rsidRPr="005679B5" w:rsidRDefault="005679B5" w:rsidP="005679B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5679B5">
        <w:rPr>
          <w:color w:val="000000"/>
        </w:rPr>
        <w:t>учить подбирать слова противоположные по смыслу</w:t>
      </w:r>
      <w:r w:rsidRPr="005679B5">
        <w:rPr>
          <w:color w:val="181818"/>
        </w:rPr>
        <w:t>;</w:t>
      </w:r>
    </w:p>
    <w:p w:rsidR="005679B5" w:rsidRPr="005679B5" w:rsidRDefault="005679B5" w:rsidP="005679B5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5679B5">
        <w:rPr>
          <w:color w:val="000000"/>
        </w:rPr>
        <w:t>формировать умение заканчивать предложения с заданными словами.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b/>
          <w:bCs/>
          <w:color w:val="181818"/>
        </w:rPr>
        <w:t>Развивающие:</w:t>
      </w:r>
    </w:p>
    <w:p w:rsidR="005679B5" w:rsidRPr="005679B5" w:rsidRDefault="005679B5" w:rsidP="005679B5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5679B5">
        <w:rPr>
          <w:color w:val="181818"/>
        </w:rPr>
        <w:t>развивать фонематический слух, память, внимание;</w:t>
      </w:r>
    </w:p>
    <w:p w:rsidR="005679B5" w:rsidRPr="005679B5" w:rsidRDefault="005679B5" w:rsidP="005679B5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5679B5">
        <w:rPr>
          <w:color w:val="181818"/>
        </w:rPr>
        <w:t>развивать связную речь.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b/>
          <w:bCs/>
          <w:color w:val="181818"/>
        </w:rPr>
        <w:t>Воспитательные:     </w:t>
      </w:r>
    </w:p>
    <w:p w:rsidR="005679B5" w:rsidRPr="005679B5" w:rsidRDefault="005679B5" w:rsidP="005679B5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5679B5">
        <w:rPr>
          <w:color w:val="000000"/>
        </w:rPr>
        <w:t>воспитывать умение детей действовать согласно словесной инструкции;</w:t>
      </w:r>
    </w:p>
    <w:p w:rsidR="005679B5" w:rsidRPr="005679B5" w:rsidRDefault="005679B5" w:rsidP="005679B5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5679B5">
        <w:rPr>
          <w:color w:val="181818"/>
        </w:rPr>
        <w:t>воспитывать умение работать в коллективе;</w:t>
      </w:r>
    </w:p>
    <w:p w:rsidR="005679B5" w:rsidRPr="005679B5" w:rsidRDefault="005679B5" w:rsidP="005679B5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5679B5">
        <w:rPr>
          <w:color w:val="181818"/>
        </w:rPr>
        <w:t>воспитывать трудолюбие.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b/>
          <w:bCs/>
          <w:color w:val="181818"/>
        </w:rPr>
        <w:t>Методические приёмы:</w:t>
      </w:r>
    </w:p>
    <w:p w:rsidR="005679B5" w:rsidRPr="005679B5" w:rsidRDefault="005679B5" w:rsidP="005679B5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5679B5">
        <w:rPr>
          <w:color w:val="181818"/>
        </w:rPr>
        <w:t>наглядные (показ, демонстрация, рассматривание);</w:t>
      </w:r>
    </w:p>
    <w:p w:rsidR="005679B5" w:rsidRPr="005679B5" w:rsidRDefault="005679B5" w:rsidP="005679B5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5679B5">
        <w:rPr>
          <w:color w:val="181818"/>
        </w:rPr>
        <w:t>словесные (вопрос-ответ, объяснение педагога);</w:t>
      </w:r>
    </w:p>
    <w:p w:rsidR="005679B5" w:rsidRPr="005679B5" w:rsidRDefault="005679B5" w:rsidP="005679B5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5679B5">
        <w:rPr>
          <w:color w:val="181818"/>
        </w:rPr>
        <w:t>игровые (интеллектуальные);</w:t>
      </w:r>
    </w:p>
    <w:p w:rsidR="005679B5" w:rsidRPr="005679B5" w:rsidRDefault="005679B5" w:rsidP="005679B5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5679B5">
        <w:rPr>
          <w:color w:val="181818"/>
        </w:rPr>
        <w:t>практические (упражнения);</w:t>
      </w:r>
    </w:p>
    <w:p w:rsidR="005679B5" w:rsidRPr="005679B5" w:rsidRDefault="005679B5" w:rsidP="005679B5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5679B5">
        <w:rPr>
          <w:color w:val="181818"/>
        </w:rPr>
        <w:t>поощрение (сюрпризный момент).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b/>
          <w:bCs/>
          <w:color w:val="181818"/>
        </w:rPr>
        <w:t>Здоровьесберегающие технологии</w:t>
      </w:r>
      <w:r w:rsidRPr="005679B5">
        <w:rPr>
          <w:b/>
          <w:bCs/>
          <w:color w:val="10133B"/>
        </w:rPr>
        <w:t>:</w:t>
      </w:r>
      <w:r w:rsidRPr="005679B5">
        <w:rPr>
          <w:color w:val="10133B"/>
        </w:rPr>
        <w:t> </w:t>
      </w:r>
      <w:r w:rsidRPr="005679B5">
        <w:rPr>
          <w:color w:val="181818"/>
        </w:rPr>
        <w:t>зарядка для рук, физкультминутка, игра, аутотренинг.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  <w:shd w:val="clear" w:color="auto" w:fill="FFFFFF"/>
        </w:rPr>
        <w:t>Средства обучения</w:t>
      </w:r>
      <w:r w:rsidRPr="005679B5">
        <w:rPr>
          <w:color w:val="000000"/>
        </w:rPr>
        <w:br/>
      </w:r>
      <w:r w:rsidRPr="005679B5">
        <w:rPr>
          <w:color w:val="000000"/>
          <w:shd w:val="clear" w:color="auto" w:fill="FFFFFF"/>
        </w:rPr>
        <w:t>1. Оборудование: ноутбук,</w:t>
      </w:r>
      <w:r w:rsidRPr="005679B5">
        <w:rPr>
          <w:color w:val="000000"/>
        </w:rPr>
        <w:br/>
      </w:r>
      <w:r w:rsidRPr="005679B5">
        <w:rPr>
          <w:color w:val="000000"/>
          <w:shd w:val="clear" w:color="auto" w:fill="FFFFFF"/>
        </w:rPr>
        <w:t>- музыкальные инструменты: треугольник, колокольчики, металлофоны.</w:t>
      </w:r>
      <w:r w:rsidRPr="005679B5">
        <w:rPr>
          <w:color w:val="000000"/>
        </w:rPr>
        <w:br/>
      </w:r>
      <w:r w:rsidRPr="005679B5">
        <w:rPr>
          <w:color w:val="000000"/>
          <w:shd w:val="clear" w:color="auto" w:fill="FFFFFF"/>
        </w:rPr>
        <w:t>2. Наглядный материал:</w:t>
      </w:r>
      <w:r w:rsidRPr="005679B5">
        <w:rPr>
          <w:color w:val="000000"/>
        </w:rPr>
        <w:br/>
      </w:r>
      <w:r w:rsidRPr="005679B5">
        <w:rPr>
          <w:b/>
          <w:bCs/>
          <w:color w:val="181818"/>
        </w:rPr>
        <w:t>Иллюстрации:</w:t>
      </w:r>
      <w:r w:rsidRPr="005679B5">
        <w:rPr>
          <w:color w:val="181818"/>
        </w:rPr>
        <w:t> </w:t>
      </w:r>
      <w:r w:rsidRPr="005679B5">
        <w:rPr>
          <w:color w:val="000000"/>
        </w:rPr>
        <w:t>набор картинок из игры: «Антонимы».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b/>
          <w:bCs/>
          <w:color w:val="181818"/>
        </w:rPr>
        <w:t>Аудиозапись: </w:t>
      </w:r>
      <w:r w:rsidRPr="005679B5">
        <w:rPr>
          <w:color w:val="181818"/>
        </w:rPr>
        <w:t>музыка для зарядки.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</w:rPr>
      </w:pPr>
      <w:r w:rsidRPr="005679B5">
        <w:rPr>
          <w:color w:val="181818"/>
        </w:rPr>
        <w:t>Ход занятия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b/>
          <w:bCs/>
          <w:color w:val="181818"/>
        </w:rPr>
        <w:t>1. Организационный этап. </w:t>
      </w:r>
      <w:r w:rsidRPr="005679B5">
        <w:rPr>
          <w:color w:val="181818"/>
        </w:rPr>
        <w:t>Проверка готовности к занятию.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b/>
          <w:bCs/>
          <w:color w:val="181818"/>
        </w:rPr>
        <w:t>Цель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Сегодня мы продолжим путешествие по стране новых слов, без которых наша речь не возможна. Нас ожидают игры, веселые задания.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И так, наше путешествие в страну новых слов начинается. А в конце будет сюрприз.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Лучше говорит тот, кто внимательно слушает кого? (Людей, владеющих культурной речью.)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b/>
          <w:bCs/>
          <w:color w:val="000000"/>
        </w:rPr>
        <w:t>2. Повторение пройденного материала.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Прежде, чем отправиться в путешествие сделаем разминку.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proofErr w:type="spellStart"/>
      <w:r w:rsidRPr="005679B5">
        <w:rPr>
          <w:color w:val="000000"/>
        </w:rPr>
        <w:t>са-са-са</w:t>
      </w:r>
      <w:proofErr w:type="spellEnd"/>
      <w:r w:rsidRPr="005679B5">
        <w:rPr>
          <w:color w:val="000000"/>
        </w:rPr>
        <w:t xml:space="preserve"> за-за-за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 xml:space="preserve">су-су-су </w:t>
      </w:r>
      <w:proofErr w:type="spellStart"/>
      <w:r w:rsidRPr="005679B5">
        <w:rPr>
          <w:color w:val="000000"/>
        </w:rPr>
        <w:t>зу-зу-зу</w:t>
      </w:r>
      <w:proofErr w:type="spellEnd"/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ре-ре-ре - стоит домик на горе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proofErr w:type="spellStart"/>
      <w:r w:rsidRPr="005679B5">
        <w:rPr>
          <w:color w:val="000000"/>
        </w:rPr>
        <w:t>ри-ри-ри</w:t>
      </w:r>
      <w:proofErr w:type="spellEnd"/>
      <w:r w:rsidRPr="005679B5">
        <w:rPr>
          <w:color w:val="000000"/>
        </w:rPr>
        <w:t xml:space="preserve"> - на ветке снегири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Повторяем за мной!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Ел Егорка землянику, а Данила ел клубнику.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У барана беда, не растёт борода.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Баран от природы совсем безбородый.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Скажите, с какими словами мы познакомились на прошлом занятии? (Синонимы)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-Подберите синонимы к слову </w:t>
      </w:r>
      <w:r w:rsidRPr="005679B5">
        <w:rPr>
          <w:b/>
          <w:bCs/>
          <w:i/>
          <w:iCs/>
          <w:color w:val="000000"/>
        </w:rPr>
        <w:t>храбрый </w:t>
      </w:r>
      <w:r w:rsidRPr="005679B5">
        <w:rPr>
          <w:i/>
          <w:iCs/>
          <w:color w:val="000000"/>
        </w:rPr>
        <w:t>– смелый – отважный – мужественный – бесстрашный.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Какие слова называются синонимами?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b/>
          <w:bCs/>
          <w:color w:val="000000"/>
        </w:rPr>
        <w:t>3. Новый материал. Знакомство с анонимами.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Мы продолжаем путешествие в страну новых слов.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b/>
          <w:bCs/>
          <w:color w:val="000000"/>
        </w:rPr>
        <w:t>Игра </w:t>
      </w:r>
      <w:r w:rsidRPr="005679B5">
        <w:rPr>
          <w:color w:val="000000"/>
        </w:rPr>
        <w:t>«Да или нет»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Я буду говорить, что вы любите и что не любите, а вы отвечаете «Да» или «Нет».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Мороженое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Пирожное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Горчицу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Шоколад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Лук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Чипсы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Клубнику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Сладкие конфеты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Если вы соглашались, говорили ….(Да)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Если вы не соглашались, говорили ….(Нет)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b/>
          <w:bCs/>
          <w:color w:val="000000"/>
        </w:rPr>
        <w:t>- </w:t>
      </w:r>
      <w:r w:rsidRPr="005679B5">
        <w:rPr>
          <w:color w:val="000000"/>
        </w:rPr>
        <w:t>В русском языке есть не только синонимы – слова-друзья, но и слова-недруги, слова с противоположным значением. Такие слова называются антонимы.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i/>
          <w:iCs/>
          <w:color w:val="000000"/>
        </w:rPr>
        <w:t>Да - нет,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i/>
          <w:iCs/>
          <w:color w:val="000000"/>
        </w:rPr>
        <w:t>горячо – холодно,</w:t>
      </w:r>
      <w:r w:rsidRPr="005679B5">
        <w:rPr>
          <w:i/>
          <w:iCs/>
          <w:color w:val="000000"/>
        </w:rPr>
        <w:br/>
        <w:t>много – мало,</w:t>
      </w:r>
      <w:r w:rsidRPr="005679B5">
        <w:rPr>
          <w:i/>
          <w:iCs/>
          <w:color w:val="000000"/>
        </w:rPr>
        <w:br/>
        <w:t>большой – маленький.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Не у всех слов есть слова-недруги, слова-антонимы. Не может их быть у слов «нога», «корова», «карандаш» и многих других слов.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Отгадайте загадку про лесную птицу и найдите в этой загадке слова, противоположные по значению.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Далеко мой стук</w:t>
      </w:r>
      <w:r w:rsidRPr="005679B5">
        <w:rPr>
          <w:color w:val="000000"/>
        </w:rPr>
        <w:br/>
        <w:t>Слышится вокруг.</w:t>
      </w:r>
      <w:r w:rsidRPr="005679B5">
        <w:rPr>
          <w:color w:val="000000"/>
        </w:rPr>
        <w:br/>
        <w:t>Червякам я враг,</w:t>
      </w:r>
      <w:r w:rsidRPr="005679B5">
        <w:rPr>
          <w:color w:val="000000"/>
        </w:rPr>
        <w:br/>
        <w:t>А деревьям друг.</w:t>
      </w:r>
      <w:r w:rsidRPr="005679B5">
        <w:rPr>
          <w:color w:val="000000"/>
        </w:rPr>
        <w:br/>
      </w:r>
      <w:r w:rsidRPr="005679B5">
        <w:rPr>
          <w:i/>
          <w:iCs/>
          <w:color w:val="000000"/>
        </w:rPr>
        <w:t>(Дятел; пара слов «враг – друг»).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b/>
          <w:bCs/>
          <w:i/>
          <w:iCs/>
          <w:color w:val="000000"/>
        </w:rPr>
        <w:t>Физкультминутка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Мы ногами топ-топ!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Мы руками хлоп-хлоп!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Мы глазами миг-миг!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Мы плечами чик-чик!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Раз – сюда, два – туда,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Повернись вокруг себя.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Раз – присели,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Два – привстали.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Руки кверху все подняли.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Раз – два, раз – два,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Заниматься нам пора.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Сейчас я буду называть слова, а вы подберите к ним антонимы: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i/>
          <w:iCs/>
          <w:color w:val="000000"/>
        </w:rPr>
        <w:t>горячий, широкий, злой, трусливый, конец, радость, война, ночь, высокий, тяжелый, большой, маленький, свет, приходить, новый, радоваться, бездельничать, плохо, мелко, грязно, рано, сладкий.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Подскажите мне нужное слово.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i/>
          <w:iCs/>
          <w:color w:val="000000"/>
        </w:rPr>
        <w:t>Куст низкий, а дерево …</w:t>
      </w:r>
      <w:r w:rsidRPr="005679B5">
        <w:rPr>
          <w:i/>
          <w:iCs/>
          <w:color w:val="000000"/>
        </w:rPr>
        <w:br/>
        <w:t>Вагон большой, а тележка …</w:t>
      </w:r>
      <w:r w:rsidRPr="005679B5">
        <w:rPr>
          <w:i/>
          <w:iCs/>
          <w:color w:val="000000"/>
        </w:rPr>
        <w:br/>
        <w:t>Ночь была холодная, а день …</w:t>
      </w:r>
      <w:r w:rsidRPr="005679B5">
        <w:rPr>
          <w:i/>
          <w:iCs/>
          <w:color w:val="000000"/>
        </w:rPr>
        <w:br/>
      </w:r>
      <w:r w:rsidRPr="005679B5">
        <w:rPr>
          <w:i/>
          <w:iCs/>
          <w:color w:val="000000"/>
        </w:rPr>
        <w:lastRenderedPageBreak/>
        <w:t>Молоко жидкое, а сметана …</w:t>
      </w:r>
      <w:r w:rsidRPr="005679B5">
        <w:rPr>
          <w:i/>
          <w:iCs/>
          <w:color w:val="000000"/>
        </w:rPr>
        <w:br/>
        <w:t>Малина сладкая, а лимон …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b/>
          <w:bCs/>
          <w:color w:val="181818"/>
        </w:rPr>
        <w:t>Зарядка для рук. 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181818"/>
        </w:rPr>
        <w:t>Поочерёдно сжимать и разжимать пальцы рук на счёт «раз - два». На «раз»: пальцы правой руки выпрямлены, пальцы левой руки сжаты. На «два»: пальцы левой руки выпрямлены, пальцы правой руки сжаты. Выполнять упражнение сначала медленно, затем ускорить темп.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181818"/>
        </w:rPr>
        <w:t>- Мы фонарики зажжём,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181818"/>
        </w:rPr>
        <w:t>А потом гулять пойдём!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181818"/>
        </w:rPr>
        <w:t>Вот фонарики сияют,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181818"/>
        </w:rPr>
        <w:t>Нам дорогу освещают!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181818"/>
        </w:rPr>
        <w:t>- Сейчас каждому из вас я дам картинку. Найдите на ней слова антонимы. (Дети отвечают поочерёдно.)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b/>
          <w:bCs/>
          <w:color w:val="181818"/>
        </w:rPr>
        <w:t>Аутотренинг «Водопад»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181818"/>
        </w:rPr>
        <w:t>- Сядьте поудобнее и закройте глаза. Глубоко вдохните и выдохните.</w:t>
      </w:r>
      <w:r w:rsidRPr="005679B5">
        <w:rPr>
          <w:color w:val="181818"/>
        </w:rPr>
        <w:br/>
        <w:t>Представьте, что вы стоите возле водопада. Но это необычный водопад. Вместо воды в нём падает вниз мягкий белый свет. Теперь представьте себя под этим водопадом и почувствуйте, как этот прекрасный белый свет струится по вашим головам. Вы чувствуете, как расслабляются лоб, затем рот, мышцы шеи.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181818"/>
        </w:rPr>
        <w:t>- Белый свет течёт по вашим плечам, затылку и помогает им стать мягкими и расслабленными. Свет течёт по груди, по животу. Вы чувствуете, как они расслабляются, и вы сами собой, без всякого усилия, можете глубже вдыхать и выдыхать. Это позволяет вам ощущать себя очень расслабленно и приятно, и с каждым вдохом и выдохом вы наполняетесь свежими силами…(пауза 15 секунд) Теперь мысленно поблагодарите этот водопад света за то, что он вас чудесно расслабил. Немного потянитесь, выпрямитесь и откройте глаза.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b/>
          <w:bCs/>
          <w:color w:val="000000"/>
        </w:rPr>
        <w:t>4.</w:t>
      </w:r>
      <w:r w:rsidRPr="005679B5">
        <w:rPr>
          <w:color w:val="000000"/>
        </w:rPr>
        <w:t> </w:t>
      </w:r>
      <w:r w:rsidRPr="005679B5">
        <w:rPr>
          <w:b/>
          <w:bCs/>
          <w:color w:val="000000"/>
        </w:rPr>
        <w:t>Подведение итогов.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Наше путешествие в страну новых слов закончилось.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С какими словами вы сегодня познакомились?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Назовите слова – антонимы.</w:t>
      </w:r>
    </w:p>
    <w:p w:rsidR="005679B5" w:rsidRPr="005679B5" w:rsidRDefault="005679B5" w:rsidP="005679B5">
      <w:pPr>
        <w:pStyle w:val="a8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5679B5">
        <w:rPr>
          <w:color w:val="000000"/>
        </w:rPr>
        <w:t>- А теперь сюрприз. Он находится справа в коробке. (В коробке конфеты.)</w:t>
      </w:r>
    </w:p>
    <w:p w:rsidR="005679B5" w:rsidRDefault="005679B5" w:rsidP="005679B5">
      <w:pPr>
        <w:tabs>
          <w:tab w:val="left" w:pos="36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679B5" w:rsidRDefault="005679B5" w:rsidP="005679B5">
      <w:pPr>
        <w:tabs>
          <w:tab w:val="left" w:pos="36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679B5" w:rsidRDefault="005679B5" w:rsidP="005679B5">
      <w:pPr>
        <w:tabs>
          <w:tab w:val="left" w:pos="36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679B5" w:rsidRDefault="005679B5" w:rsidP="005679B5">
      <w:pPr>
        <w:tabs>
          <w:tab w:val="left" w:pos="36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679B5" w:rsidRDefault="005679B5" w:rsidP="005679B5">
      <w:pPr>
        <w:tabs>
          <w:tab w:val="left" w:pos="36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679B5" w:rsidRDefault="005679B5" w:rsidP="005679B5">
      <w:pPr>
        <w:tabs>
          <w:tab w:val="left" w:pos="36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679B5" w:rsidRDefault="005679B5" w:rsidP="005679B5">
      <w:pPr>
        <w:tabs>
          <w:tab w:val="left" w:pos="36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679B5" w:rsidRDefault="005679B5" w:rsidP="005679B5">
      <w:pPr>
        <w:tabs>
          <w:tab w:val="left" w:pos="36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679B5" w:rsidRDefault="005679B5" w:rsidP="005679B5">
      <w:pPr>
        <w:tabs>
          <w:tab w:val="left" w:pos="36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679B5" w:rsidRDefault="005679B5" w:rsidP="005679B5">
      <w:pPr>
        <w:tabs>
          <w:tab w:val="left" w:pos="36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679B5" w:rsidRDefault="005679B5" w:rsidP="005679B5">
      <w:pPr>
        <w:tabs>
          <w:tab w:val="left" w:pos="36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679B5" w:rsidRDefault="005679B5" w:rsidP="005679B5">
      <w:pPr>
        <w:tabs>
          <w:tab w:val="left" w:pos="36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679B5" w:rsidRDefault="005679B5" w:rsidP="005679B5">
      <w:pPr>
        <w:tabs>
          <w:tab w:val="left" w:pos="36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679B5" w:rsidRDefault="005679B5" w:rsidP="005679B5">
      <w:pPr>
        <w:tabs>
          <w:tab w:val="left" w:pos="36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679B5" w:rsidRDefault="005679B5" w:rsidP="005679B5">
      <w:pPr>
        <w:tabs>
          <w:tab w:val="left" w:pos="36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679B5" w:rsidRDefault="005679B5" w:rsidP="005679B5">
      <w:pPr>
        <w:tabs>
          <w:tab w:val="left" w:pos="360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679B5" w:rsidRDefault="00B8119B" w:rsidP="005679B5">
      <w:pPr>
        <w:tabs>
          <w:tab w:val="left" w:pos="36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19B">
        <w:rPr>
          <w:rFonts w:ascii="Times New Roman" w:hAnsi="Times New Roman" w:cs="Times New Roman"/>
          <w:b/>
          <w:sz w:val="24"/>
          <w:szCs w:val="24"/>
        </w:rPr>
        <w:lastRenderedPageBreak/>
        <w:t>ОБОГАЩАЕМ СЛОВАРНЫЙ ЗАПАС ПРИЛАГАТЕЛЬНЫМИ, ОБОЗНАЧАЮЩИМИ ЦВЕТ, ВКУС, ФОРМУ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</w:rPr>
        <w:t>Цель</w:t>
      </w:r>
      <w:r w:rsidRPr="00B8119B">
        <w:rPr>
          <w:color w:val="000000"/>
        </w:rPr>
        <w:t>: 1. Обогащать словарный запас детей прилагательными, обозначающими вкус, цвет, форму;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2. Закреплять практический навык согласования существительных с прилагательными в роде, числе; закреплять знание основных цветов спектра, геометрических форм;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3. Воспитывать познавательный интерес к занятиям, мотивацию к обучению.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B8119B">
        <w:rPr>
          <w:color w:val="000000"/>
        </w:rPr>
        <w:t>Оборудование:</w:t>
      </w:r>
      <w:r w:rsidRPr="00B8119B">
        <w:rPr>
          <w:i/>
          <w:iCs/>
          <w:color w:val="000000"/>
        </w:rPr>
        <w:t>картинки</w:t>
      </w:r>
      <w:proofErr w:type="spellEnd"/>
      <w:proofErr w:type="gramEnd"/>
      <w:r w:rsidRPr="00B8119B">
        <w:rPr>
          <w:i/>
          <w:iCs/>
          <w:color w:val="000000"/>
        </w:rPr>
        <w:t xml:space="preserve"> с изображением фруктов и овощей, д/и «Четвертый лишний» (цвет, форма, вкус), раскраска Помидор, огурец, тыква; Яблоко, груша, грейпфрут ; план-схема для составления описательного рассказа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Организационный момент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Сядет тот, кто назовет фрукты.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Основная часть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Отгадай по описанию что за фрукт.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желтый, сочный, кислый, овальный; Лимон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оранжевый, круглый, сладкий, сочный; Апельсин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сладкая, желтая, сочная, твердая; Груша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сладкое, красное, сочное, круглое; Яблоко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синяя, овальная, сладкая, сочная; Слива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круглый, сочный, розовый, сладкий; Персик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 xml:space="preserve">мы сегодня будем подбирать слова-признаки к предметам. Эти признаки должны называть какой предмет по цвету (опорный сигнал), по вкусу </w:t>
      </w:r>
      <w:proofErr w:type="gramStart"/>
      <w:r w:rsidRPr="00B8119B">
        <w:rPr>
          <w:color w:val="000000"/>
        </w:rPr>
        <w:t>( опорный</w:t>
      </w:r>
      <w:proofErr w:type="gramEnd"/>
      <w:r w:rsidRPr="00B8119B">
        <w:rPr>
          <w:color w:val="000000"/>
        </w:rPr>
        <w:t xml:space="preserve"> сигнал), </w:t>
      </w:r>
      <w:proofErr w:type="spellStart"/>
      <w:r w:rsidRPr="00B8119B">
        <w:rPr>
          <w:color w:val="000000"/>
        </w:rPr>
        <w:t>попо</w:t>
      </w:r>
      <w:proofErr w:type="spellEnd"/>
      <w:r w:rsidRPr="00B8119B">
        <w:rPr>
          <w:color w:val="000000"/>
        </w:rPr>
        <w:t xml:space="preserve"> форме (Опорный сигнал)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Игра “Найди быстро ошибку”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Я буду произносить предложение и бросать вам мяч, а вы будете находить ошибку, исправлять предложение и бросать мне мяч обратно.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Огурец зеленый, вкусный, квадратный.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Помидор синий, вкусный, круглый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Баклажан красный, вкусный, овальный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Тыква оранжевая, соленая, круглая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Яблоко красное, горькое, круглое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Груша желтая, сладкая, круглая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Апельсин зеленый, сладкий, круглый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Лимон желтый, сладкий, овальный.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Абрикос оранжевый, сладкий, треугольный.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Пальчиковая гимнастика “В сад за сливами”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Материал с сайта www.logoped.ru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Палец толстый и большой            (Поочередно загибать пальцы)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В сад за сливами пошел.              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Указательный с порога                </w:t>
      </w:r>
      <w:proofErr w:type="gramStart"/>
      <w:r w:rsidRPr="00B8119B">
        <w:rPr>
          <w:color w:val="000000"/>
        </w:rPr>
        <w:t>   (</w:t>
      </w:r>
      <w:proofErr w:type="gramEnd"/>
      <w:r w:rsidRPr="00B8119B">
        <w:rPr>
          <w:color w:val="000000"/>
        </w:rPr>
        <w:t>а затем разгибать)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Указал ему дорогу.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Средний пальчик – самый меткий: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Он сбивает сливы с ветки.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Безымянный поедает,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А мизинчик-господинчик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В землю косточки сажает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Игра “Доскажи словечко”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Спорим мы с братом доныне,                Ох, обманщики  вы, вруши,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Что же вкусней: арбуз или …  не растут на елках…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 xml:space="preserve">Если мы в гостях у </w:t>
      </w:r>
      <w:proofErr w:type="spellStart"/>
      <w:r w:rsidRPr="00B8119B">
        <w:rPr>
          <w:i/>
          <w:iCs/>
          <w:color w:val="000000"/>
        </w:rPr>
        <w:t>Наты</w:t>
      </w:r>
      <w:proofErr w:type="spellEnd"/>
      <w:r w:rsidRPr="00B8119B">
        <w:rPr>
          <w:i/>
          <w:iCs/>
          <w:color w:val="000000"/>
        </w:rPr>
        <w:t>-                       Спеет на ветке она горделиво,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 xml:space="preserve">Безопасные… </w:t>
      </w:r>
      <w:proofErr w:type="spellStart"/>
      <w:proofErr w:type="gramStart"/>
      <w:r w:rsidRPr="00B8119B">
        <w:rPr>
          <w:i/>
          <w:iCs/>
          <w:color w:val="000000"/>
        </w:rPr>
        <w:t>гранаты,Синяя</w:t>
      </w:r>
      <w:proofErr w:type="spellEnd"/>
      <w:proofErr w:type="gramEnd"/>
      <w:r w:rsidRPr="00B8119B">
        <w:rPr>
          <w:i/>
          <w:iCs/>
          <w:color w:val="000000"/>
        </w:rPr>
        <w:t xml:space="preserve"> с косточкой…слива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Не бросают их солдаты, Нужен сахара вагон,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Ох, вкусны, сочны… гранаты. Чтоб с улыбкой съесть …лимон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Гость тропический у нас              А в подарке у Марины            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Длиннохвостый …    ананас          Вкусно пахнут…    апельсины      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Детвора и обезьяны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Любят сладкие…бананы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proofErr w:type="spellStart"/>
      <w:r w:rsidRPr="00B8119B">
        <w:rPr>
          <w:i/>
          <w:iCs/>
          <w:color w:val="000000"/>
        </w:rPr>
        <w:t>Физминутка</w:t>
      </w:r>
      <w:proofErr w:type="spellEnd"/>
      <w:r w:rsidRPr="00B8119B">
        <w:rPr>
          <w:i/>
          <w:iCs/>
          <w:color w:val="000000"/>
        </w:rPr>
        <w:t>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lastRenderedPageBreak/>
        <w:t>«Вы, наверное, устали?»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Вы, наверное, устали?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Ну, тогда все дружно встали.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Ножками потопали, 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Ручками похлопали. 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Покрутились, повертелись 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И за парты все уселись.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Глазки крепко закрываем,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Дружно до 5 считаем.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Открываем, поморгаем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И работать продолжаем.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Составление загадок-описаний о фруктах и овощах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 xml:space="preserve">Давайте будем придумывать загадки об овощах и фруктах. Чтобы загадка получилась настоящей, нужно описать, какой предмет по цвету, форме, </w:t>
      </w:r>
      <w:proofErr w:type="gramStart"/>
      <w:r w:rsidRPr="00B8119B">
        <w:rPr>
          <w:i/>
          <w:iCs/>
          <w:color w:val="000000"/>
        </w:rPr>
        <w:t>вкусу.(</w:t>
      </w:r>
      <w:proofErr w:type="gramEnd"/>
      <w:r w:rsidRPr="00B8119B">
        <w:rPr>
          <w:i/>
          <w:iCs/>
          <w:color w:val="000000"/>
        </w:rPr>
        <w:t>Опорные сигналы)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 xml:space="preserve">Это овощ, он круглый, желтый, вкусный, растет в </w:t>
      </w:r>
      <w:proofErr w:type="gramStart"/>
      <w:r w:rsidRPr="00B8119B">
        <w:rPr>
          <w:i/>
          <w:iCs/>
          <w:color w:val="000000"/>
        </w:rPr>
        <w:t>земле(</w:t>
      </w:r>
      <w:proofErr w:type="gramEnd"/>
      <w:r w:rsidRPr="00B8119B">
        <w:rPr>
          <w:i/>
          <w:iCs/>
          <w:color w:val="000000"/>
        </w:rPr>
        <w:t>Репка)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7) Работа с карандашами.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Посмотрите на свои раскраски. Назовите предметы, изображенные на картинках.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Помидор, огурец, тыква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Яблоко, груша, грейпфрут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Раскрасьте маленький круглый предмет красным карандашом.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Раскрасьте большой круглый предмет желтым карандашом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Раскрасьте оставшийся предмет зеленым карандашом.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Назовите, что и какого цвета у вам получилось.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Игра «Четвертый лишний»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Лишним будет предмет, отличающийся по форме.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Яблоко, апельсин, груша, персик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Огурец, кабачок, баклажан, лук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Лишним будет предмет, отличающийся по цвету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Апельсин, абрикос, тыква, яблоко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Кабачок, огурец, груша, баклажан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Лишним будет предмет, отличающийся по вкусу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B8119B">
        <w:rPr>
          <w:i/>
          <w:iCs/>
          <w:color w:val="000000"/>
        </w:rPr>
        <w:t>Яблоко,лимон</w:t>
      </w:r>
      <w:proofErr w:type="spellEnd"/>
      <w:proofErr w:type="gramEnd"/>
      <w:r w:rsidRPr="00B8119B">
        <w:rPr>
          <w:i/>
          <w:iCs/>
          <w:color w:val="000000"/>
        </w:rPr>
        <w:t>, груша, персик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i/>
          <w:iCs/>
          <w:color w:val="000000"/>
        </w:rPr>
        <w:t>Тыква, огурец, помидор, кабачок</w:t>
      </w:r>
    </w:p>
    <w:p w:rsidR="00B8119B" w:rsidRPr="00B8119B" w:rsidRDefault="00B8119B" w:rsidP="00B8119B">
      <w:pPr>
        <w:pStyle w:val="a8"/>
        <w:spacing w:before="0" w:beforeAutospacing="0" w:after="0" w:afterAutospacing="0"/>
        <w:rPr>
          <w:color w:val="000000"/>
        </w:rPr>
      </w:pPr>
      <w:r w:rsidRPr="00B8119B">
        <w:rPr>
          <w:color w:val="000000"/>
        </w:rPr>
        <w:t>3. Итог занятия. Обобщающие вопросы по теме занятия</w:t>
      </w:r>
    </w:p>
    <w:p w:rsidR="00B8119B" w:rsidRDefault="00B8119B" w:rsidP="00B8119B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B8119B" w:rsidRDefault="00B8119B" w:rsidP="00B8119B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B8119B" w:rsidRDefault="00B8119B" w:rsidP="00B8119B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B8119B" w:rsidRDefault="00B8119B" w:rsidP="00B8119B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B8119B" w:rsidRDefault="00B8119B" w:rsidP="00B8119B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B8119B" w:rsidRDefault="00B8119B" w:rsidP="00B8119B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B8119B" w:rsidRDefault="00B8119B" w:rsidP="00B8119B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B8119B" w:rsidRDefault="00B8119B" w:rsidP="00B8119B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B8119B" w:rsidRDefault="00B8119B" w:rsidP="00B8119B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B8119B" w:rsidRDefault="00B8119B" w:rsidP="00B8119B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B8119B" w:rsidRDefault="00B8119B" w:rsidP="00B8119B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B8119B" w:rsidRDefault="00B8119B" w:rsidP="00B8119B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B8119B" w:rsidRDefault="00B8119B" w:rsidP="00B8119B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:rsidR="00B8119B" w:rsidRPr="00B8119B" w:rsidRDefault="00B8119B" w:rsidP="00B8119B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sectPr w:rsidR="00B8119B" w:rsidRPr="00B8119B" w:rsidSect="00681CF3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05115"/>
    <w:multiLevelType w:val="multilevel"/>
    <w:tmpl w:val="D312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D6BDB"/>
    <w:multiLevelType w:val="hybridMultilevel"/>
    <w:tmpl w:val="DB222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676E4"/>
    <w:multiLevelType w:val="multilevel"/>
    <w:tmpl w:val="A36CD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8E11B6"/>
    <w:multiLevelType w:val="multilevel"/>
    <w:tmpl w:val="4E34B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F01925"/>
    <w:multiLevelType w:val="multilevel"/>
    <w:tmpl w:val="97B45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592F7A"/>
    <w:multiLevelType w:val="multilevel"/>
    <w:tmpl w:val="0BBC9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397DBC"/>
    <w:multiLevelType w:val="multilevel"/>
    <w:tmpl w:val="BEF8B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681F82"/>
    <w:multiLevelType w:val="multilevel"/>
    <w:tmpl w:val="D6D2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8E3F1B"/>
    <w:multiLevelType w:val="multilevel"/>
    <w:tmpl w:val="42006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034FB2"/>
    <w:multiLevelType w:val="multilevel"/>
    <w:tmpl w:val="3B2EB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9B36FD"/>
    <w:multiLevelType w:val="multilevel"/>
    <w:tmpl w:val="9834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10"/>
  </w:num>
  <w:num w:numId="9">
    <w:abstractNumId w:val="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3065"/>
    <w:rsid w:val="00057177"/>
    <w:rsid w:val="000E4DFD"/>
    <w:rsid w:val="0014293D"/>
    <w:rsid w:val="001579CE"/>
    <w:rsid w:val="00161262"/>
    <w:rsid w:val="00197CB4"/>
    <w:rsid w:val="00260F1D"/>
    <w:rsid w:val="0029059C"/>
    <w:rsid w:val="002B3878"/>
    <w:rsid w:val="003341AC"/>
    <w:rsid w:val="003B0A8C"/>
    <w:rsid w:val="00466AC0"/>
    <w:rsid w:val="00474D98"/>
    <w:rsid w:val="004E4109"/>
    <w:rsid w:val="005679B5"/>
    <w:rsid w:val="0057404E"/>
    <w:rsid w:val="005B32DD"/>
    <w:rsid w:val="0062132A"/>
    <w:rsid w:val="00630667"/>
    <w:rsid w:val="00643065"/>
    <w:rsid w:val="00681CF3"/>
    <w:rsid w:val="00691E85"/>
    <w:rsid w:val="006C1441"/>
    <w:rsid w:val="006C2795"/>
    <w:rsid w:val="007B5749"/>
    <w:rsid w:val="008B6F52"/>
    <w:rsid w:val="008E09A4"/>
    <w:rsid w:val="008E76E6"/>
    <w:rsid w:val="0098290A"/>
    <w:rsid w:val="009B3AD9"/>
    <w:rsid w:val="009B578B"/>
    <w:rsid w:val="009D7335"/>
    <w:rsid w:val="00A76EA9"/>
    <w:rsid w:val="00A8406B"/>
    <w:rsid w:val="00B27AFD"/>
    <w:rsid w:val="00B62282"/>
    <w:rsid w:val="00B665EC"/>
    <w:rsid w:val="00B8119B"/>
    <w:rsid w:val="00C57073"/>
    <w:rsid w:val="00D4277F"/>
    <w:rsid w:val="00D746CB"/>
    <w:rsid w:val="00DD7FEF"/>
    <w:rsid w:val="00E503DA"/>
    <w:rsid w:val="00E93973"/>
    <w:rsid w:val="00EB0D91"/>
    <w:rsid w:val="00F42ABC"/>
    <w:rsid w:val="00F82228"/>
    <w:rsid w:val="00FF1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FCFDB"/>
  <w15:docId w15:val="{AA7A9CFE-E99B-4248-82C1-9A3D8285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4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059C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0E4D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B3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32D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3341AC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semiHidden/>
    <w:unhideWhenUsed/>
    <w:rsid w:val="00567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6791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50371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5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7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09868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45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376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9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18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7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47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8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72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30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56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06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5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9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1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9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5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7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0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7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14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72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8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8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6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6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6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1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4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2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1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6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47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4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8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19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1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9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9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3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6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4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0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35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13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6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84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0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4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8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83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9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9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6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5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4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8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84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6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3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56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1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40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7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4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2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5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2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8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6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96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3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3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3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8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42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2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217BB-3558-4612-997F-EA57C7B77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28</Pages>
  <Words>3117</Words>
  <Characters>17773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Дмитрий Оленников</cp:lastModifiedBy>
  <cp:revision>26</cp:revision>
  <cp:lastPrinted>2021-10-11T06:56:00Z</cp:lastPrinted>
  <dcterms:created xsi:type="dcterms:W3CDTF">2018-09-05T14:14:00Z</dcterms:created>
  <dcterms:modified xsi:type="dcterms:W3CDTF">2023-08-31T19:07:00Z</dcterms:modified>
</cp:coreProperties>
</file>