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B3" w:rsidRPr="00D809B3" w:rsidRDefault="00D809B3" w:rsidP="00D809B3">
      <w:pPr>
        <w:shd w:val="clear" w:color="auto" w:fill="FFFFFF"/>
        <w:spacing w:after="300" w:line="420" w:lineRule="atLeast"/>
        <w:outlineLvl w:val="0"/>
        <w:rPr>
          <w:rFonts w:ascii="Calibri" w:eastAsia="Times New Roman" w:hAnsi="Calibri" w:cs="Calibri"/>
          <w:b/>
          <w:bCs/>
          <w:color w:val="444444"/>
          <w:kern w:val="36"/>
          <w:sz w:val="36"/>
          <w:szCs w:val="36"/>
          <w:lang w:val="kk-KZ" w:bidi="he-IL"/>
        </w:rPr>
      </w:pP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bidi="he-IL"/>
        </w:rPr>
        <w:t xml:space="preserve">Внимание! Объявление о проведении конкурса с 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>23</w:t>
      </w: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bidi="he-IL"/>
        </w:rPr>
        <w:t xml:space="preserve"> по 31 </w:t>
      </w: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>августа</w:t>
      </w: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bidi="he-IL"/>
        </w:rPr>
        <w:t xml:space="preserve"> 2023 на вакантную должность </w:t>
      </w:r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 xml:space="preserve">педагогического работника в КГУ «Торангалыкская основная средняя школа» села Торангалык, находящееся по адресу: Карагандинская </w:t>
      </w:r>
      <w:proofErr w:type="gramStart"/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>область  Актогайский</w:t>
      </w:r>
      <w:proofErr w:type="gramEnd"/>
      <w:r w:rsidRPr="00D809B3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bidi="he-IL"/>
        </w:rPr>
        <w:t xml:space="preserve">  район, село Торангалык улица Абая, 2</w:t>
      </w:r>
      <w:r w:rsidRPr="00D809B3">
        <w:rPr>
          <w:rFonts w:ascii="Calibri" w:eastAsia="Times New Roman" w:hAnsi="Calibri" w:cs="Calibri"/>
          <w:b/>
          <w:bCs/>
          <w:color w:val="444444"/>
          <w:kern w:val="36"/>
          <w:sz w:val="36"/>
          <w:szCs w:val="36"/>
          <w:lang w:val="kk-KZ" w:bidi="he-IL"/>
        </w:rPr>
        <w:t>:</w:t>
      </w:r>
    </w:p>
    <w:p w:rsidR="00D809B3" w:rsidRPr="00D809B3" w:rsidRDefault="00D809B3" w:rsidP="00D809B3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</w:p>
    <w:p w:rsidR="00D809B3" w:rsidRPr="00D809B3" w:rsidRDefault="00D809B3" w:rsidP="00D809B3">
      <w:pPr>
        <w:numPr>
          <w:ilvl w:val="0"/>
          <w:numId w:val="1"/>
        </w:numPr>
        <w:spacing w:after="0" w:line="360" w:lineRule="atLeast"/>
        <w:contextualSpacing/>
        <w:rPr>
          <w:rFonts w:ascii="Open Sans" w:eastAsia="Times New Roman" w:hAnsi="Open Sans" w:cs="Open Sans"/>
          <w:color w:val="5C5C5C"/>
          <w:sz w:val="21"/>
          <w:szCs w:val="21"/>
          <w:lang w:bidi="he-IL"/>
        </w:rPr>
      </w:pP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 xml:space="preserve">Учитель </w:t>
      </w:r>
      <w:r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химии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 xml:space="preserve"> в 7-9 классах с казахским и русским языком обучения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 xml:space="preserve"> – 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0,5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 xml:space="preserve"> </w:t>
      </w:r>
      <w:proofErr w:type="spellStart"/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ст</w:t>
      </w:r>
      <w:proofErr w:type="spellEnd"/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авки (</w:t>
      </w:r>
      <w:r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>7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 w:bidi="he-IL"/>
        </w:rPr>
        <w:t xml:space="preserve"> недельных часов) </w:t>
      </w:r>
    </w:p>
    <w:p w:rsidR="00D809B3" w:rsidRPr="00D809B3" w:rsidRDefault="00D809B3" w:rsidP="00D809B3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</w:p>
    <w:p w:rsidR="00D809B3" w:rsidRPr="00D809B3" w:rsidRDefault="00D809B3" w:rsidP="00D809B3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  <w:r w:rsidRPr="00D809B3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Для участия в конкурсе нужно заполнить лист оценивания и заявление специального образца, согласно приказа МОН РК №57 от 21.02.2012 года </w:t>
      </w:r>
      <w:r w:rsidRPr="00D809B3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lang w:bidi="he-IL"/>
        </w:rPr>
        <w:t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(с изменениями и дополнениями по состоянию на 22.11.2021 г.) </w:t>
      </w:r>
      <w:r w:rsidRPr="00D809B3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(приложение 10,11), приложить копии документов и сдать в администрацию школы в назначенный вам день </w:t>
      </w:r>
    </w:p>
    <w:p w:rsidR="00D809B3" w:rsidRPr="00D809B3" w:rsidRDefault="00D809B3" w:rsidP="00D809B3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  <w:r w:rsidRPr="00D809B3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(в электронном или бумажном виде). </w:t>
      </w:r>
      <w:r w:rsidRPr="00D809B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bidi="he-IL"/>
        </w:rPr>
        <w:t>(</w:t>
      </w:r>
      <w:hyperlink r:id="rId5" w:history="1">
        <w:r w:rsidRPr="00D809B3">
          <w:rPr>
            <w:rFonts w:ascii="Arial" w:eastAsia="Times New Roman" w:hAnsi="Arial" w:cs="Arial"/>
            <w:i/>
            <w:iCs/>
            <w:color w:val="000000"/>
            <w:sz w:val="23"/>
            <w:szCs w:val="23"/>
            <w:u w:val="single"/>
            <w:bdr w:val="none" w:sz="0" w:space="0" w:color="auto" w:frame="1"/>
            <w:shd w:val="clear" w:color="auto" w:fill="FFFFFF"/>
            <w:lang w:bidi="he-IL"/>
          </w:rPr>
          <w:t>https://adilet.zan.kz/kaz/docs/V1200007495</w:t>
        </w:r>
      </w:hyperlink>
      <w:r w:rsidRPr="00D809B3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  <w:lang w:bidi="he-IL"/>
        </w:rPr>
        <w:t>) Дата собеседования и прием заявления для участия в конкурсе указано в приглашении отправленный через портал enbek.kz.</w:t>
      </w:r>
    </w:p>
    <w:p w:rsidR="00D809B3" w:rsidRPr="00D809B3" w:rsidRDefault="00D809B3" w:rsidP="00D809B3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bidi="he-IL"/>
        </w:rPr>
      </w:pPr>
    </w:p>
    <w:p w:rsidR="00D809B3" w:rsidRPr="00D809B3" w:rsidRDefault="00D809B3" w:rsidP="00D809B3">
      <w:pPr>
        <w:spacing w:after="0" w:line="360" w:lineRule="atLeast"/>
        <w:jc w:val="both"/>
        <w:rPr>
          <w:rFonts w:ascii="Cambria" w:eastAsia="Times New Roman" w:hAnsi="Cambria" w:cs="Calibr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bidi="he-IL"/>
        </w:rPr>
      </w:pPr>
    </w:p>
    <w:p w:rsidR="00D809B3" w:rsidRPr="00D809B3" w:rsidRDefault="00D809B3" w:rsidP="00D809B3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sz w:val="24"/>
          <w:szCs w:val="24"/>
          <w:lang w:bidi="he-IL"/>
        </w:rPr>
      </w:pPr>
      <w:r w:rsidRPr="00D809B3">
        <w:rPr>
          <w:rFonts w:ascii="Cambria" w:eastAsia="Times New Roman" w:hAnsi="Cambria" w:cs="Calibri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bidi="he-IL"/>
        </w:rPr>
        <w:t>Перечень документов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1. зарегистрироваться на сайте enbek.kz 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2. заявление об участии в конкурсе с указанием перечня прилагаемых документов по форме согласно </w:t>
      </w:r>
      <w:hyperlink r:id="rId6" w:anchor="z463" w:history="1">
        <w:r w:rsidRPr="00D809B3">
          <w:rPr>
            <w:rFonts w:ascii="Cambria" w:eastAsia="Times New Roman" w:hAnsi="Cambria" w:cs="Open Sans"/>
            <w:color w:val="073A5E"/>
            <w:u w:val="single"/>
            <w:bdr w:val="none" w:sz="0" w:space="0" w:color="auto" w:frame="1"/>
            <w:lang w:bidi="he-IL"/>
          </w:rPr>
          <w:t>приложению 10</w:t>
        </w:r>
      </w:hyperlink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 xml:space="preserve"> 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 w:bidi="he-IL"/>
        </w:rPr>
        <w:t>(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https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://</w:t>
      </w:r>
      <w:proofErr w:type="spellStart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adilet</w:t>
      </w:r>
      <w:proofErr w:type="spellEnd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.</w:t>
      </w:r>
      <w:proofErr w:type="spellStart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zan</w:t>
      </w:r>
      <w:proofErr w:type="spellEnd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.</w:t>
      </w:r>
      <w:proofErr w:type="spellStart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kz</w:t>
      </w:r>
      <w:proofErr w:type="spellEnd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/</w:t>
      </w:r>
      <w:proofErr w:type="spellStart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rus</w:t>
      </w:r>
      <w:proofErr w:type="spellEnd"/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/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docs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/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 w:bidi="he-IL"/>
        </w:rPr>
        <w:t>V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bidi="he-IL"/>
        </w:rPr>
        <w:t>1200007495</w:t>
      </w:r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 w:bidi="he-IL"/>
        </w:rPr>
        <w:t>)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 к настоящим Правилам;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3. документ, удостоверяющий личность либо электронный документ из сервиса цифровых документов (для идентификации);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4.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5. копии документов об образовании в соответствии с предъявляемыми к должности квалификационными требованиями;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6. копию документа, подтверждающую трудовую деятельность (при наличии);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7. справку о состоянии здоровья по форме, утвержденной </w:t>
      </w:r>
      <w:hyperlink r:id="rId7" w:anchor="z3" w:history="1">
        <w:r w:rsidRPr="00D809B3">
          <w:rPr>
            <w:rFonts w:ascii="Cambria" w:eastAsia="Times New Roman" w:hAnsi="Cambria" w:cs="Open Sans"/>
            <w:color w:val="073A5E"/>
            <w:u w:val="single"/>
            <w:bdr w:val="none" w:sz="0" w:space="0" w:color="auto" w:frame="1"/>
            <w:lang w:bidi="he-IL"/>
          </w:rPr>
          <w:t>приказом</w:t>
        </w:r>
      </w:hyperlink>
      <w:r w:rsidRPr="00D809B3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 w:bidi="he-IL"/>
        </w:rPr>
        <w:t xml:space="preserve"> (https://adilet.zan.kz/rus/docs/V2000021579)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 xml:space="preserve"> исполняющего обязанности Министра 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lastRenderedPageBreak/>
        <w:t>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8. справку с психоневрологической организации;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9. справку с наркологической организации;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10. сертификат Национального квалификационного тестирования или удостоверение о наличии квалификационной категории педагога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t>,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 xml:space="preserve"> педагога-модератора, педагога-эксперта, педагога-исследователя, педагога-мастера (при наличии);</w:t>
      </w:r>
    </w:p>
    <w:p w:rsidR="00D809B3" w:rsidRPr="00D809B3" w:rsidRDefault="00D809B3" w:rsidP="00D809B3">
      <w:pPr>
        <w:spacing w:after="0" w:line="360" w:lineRule="atLeast"/>
        <w:rPr>
          <w:rFonts w:ascii="Open Sans" w:eastAsia="Times New Roman" w:hAnsi="Open Sans" w:cs="Open Sans"/>
          <w:color w:val="5C5C5C"/>
          <w:lang w:val="kk-KZ" w:bidi="he-IL"/>
        </w:rPr>
      </w:pP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11. заполненный Оценочный лист кандидата на вакантную или временно вакантную должность педагога по форме согласно </w:t>
      </w:r>
      <w:hyperlink r:id="rId8" w:history="1">
        <w:r w:rsidRPr="00D809B3">
          <w:rPr>
            <w:rFonts w:ascii="Cambria" w:eastAsia="Times New Roman" w:hAnsi="Cambria" w:cs="Open Sans"/>
            <w:color w:val="0000FF"/>
            <w:u w:val="single"/>
            <w:bdr w:val="none" w:sz="0" w:space="0" w:color="auto" w:frame="1"/>
            <w:lang w:bidi="he-IL"/>
          </w:rPr>
          <w:t>приложению11</w:t>
        </w:r>
      </w:hyperlink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bidi="he-IL"/>
        </w:rPr>
        <w:t>.</w: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t>(</w: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fldChar w:fldCharType="begin"/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instrText xml:space="preserve"> HYPERLINK "</w:instrText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instrText>https://adilet.zan.kz/rus/docs/V1200007495</w:instrTex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instrText xml:space="preserve">" </w:instrTex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fldChar w:fldCharType="separate"/>
      </w:r>
      <w:r w:rsidRPr="00EF4926">
        <w:rPr>
          <w:rStyle w:val="a3"/>
          <w:rFonts w:ascii="Cambria" w:eastAsia="Times New Roman" w:hAnsi="Cambria" w:cs="Open Sans"/>
          <w:bdr w:val="none" w:sz="0" w:space="0" w:color="auto" w:frame="1"/>
          <w:lang w:val="kk-KZ" w:bidi="he-IL"/>
        </w:rPr>
        <w:t>https://adilet.zan.kz/rus/docs/V1200007495</w: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fldChar w:fldCharType="end"/>
      </w:r>
      <w:r w:rsidRPr="00D809B3"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t>)</w:t>
      </w:r>
      <w:r>
        <w:rPr>
          <w:rFonts w:ascii="Cambria" w:eastAsia="Times New Roman" w:hAnsi="Cambria" w:cs="Open Sans"/>
          <w:color w:val="000000"/>
          <w:bdr w:val="none" w:sz="0" w:space="0" w:color="auto" w:frame="1"/>
          <w:lang w:val="kk-KZ" w:bidi="he-IL"/>
        </w:rPr>
        <w:t xml:space="preserve"> </w:t>
      </w:r>
      <w:bookmarkStart w:id="0" w:name="_GoBack"/>
      <w:bookmarkEnd w:id="0"/>
    </w:p>
    <w:p w:rsidR="00D809B3" w:rsidRPr="00D809B3" w:rsidRDefault="00D809B3" w:rsidP="00D809B3">
      <w:pPr>
        <w:shd w:val="clear" w:color="auto" w:fill="FFFFFF"/>
        <w:spacing w:line="360" w:lineRule="atLeast"/>
        <w:rPr>
          <w:rFonts w:ascii="Cambria" w:eastAsia="Times New Roman" w:hAnsi="Cambria" w:cs="Arial"/>
          <w:color w:val="073A5E"/>
          <w:u w:val="single"/>
          <w:bdr w:val="none" w:sz="0" w:space="0" w:color="auto" w:frame="1"/>
          <w:lang w:bidi="he-IL"/>
        </w:rPr>
      </w:pPr>
      <w:r w:rsidRPr="00D809B3">
        <w:rPr>
          <w:rFonts w:ascii="Arial" w:eastAsia="Times New Roman" w:hAnsi="Arial" w:cs="Arial"/>
          <w:b/>
          <w:bCs/>
          <w:color w:val="5C5C5C"/>
          <w:bdr w:val="none" w:sz="0" w:space="0" w:color="auto" w:frame="1"/>
          <w:lang w:bidi="he-IL"/>
        </w:rPr>
        <w:t>Оценочный лист кандидата на вакантную или временно вакантную должность педагога</w:t>
      </w:r>
      <w:r w:rsidRPr="00D809B3">
        <w:rPr>
          <w:rFonts w:ascii="Arial" w:eastAsia="Times New Roman" w:hAnsi="Arial" w:cs="Arial"/>
          <w:color w:val="5C5C5C"/>
          <w:bdr w:val="none" w:sz="0" w:space="0" w:color="auto" w:frame="1"/>
          <w:lang w:bidi="he-IL"/>
        </w:rPr>
        <w:t> </w:t>
      </w:r>
      <w:r w:rsidRPr="00D809B3">
        <w:rPr>
          <w:rFonts w:ascii="Cambria" w:eastAsia="Times New Roman" w:hAnsi="Cambria" w:cs="Arial"/>
          <w:color w:val="000000"/>
          <w:bdr w:val="none" w:sz="0" w:space="0" w:color="auto" w:frame="1"/>
          <w:lang w:bidi="he-IL"/>
        </w:rPr>
        <w:t> </w:t>
      </w:r>
      <w:hyperlink r:id="rId9" w:anchor="z478" w:history="1">
        <w:r w:rsidRPr="00D809B3">
          <w:rPr>
            <w:rFonts w:ascii="Cambria" w:eastAsia="Times New Roman" w:hAnsi="Cambria" w:cs="Arial"/>
            <w:color w:val="073A5E"/>
            <w:u w:val="single"/>
            <w:bdr w:val="none" w:sz="0" w:space="0" w:color="auto" w:frame="1"/>
            <w:lang w:bidi="he-IL"/>
          </w:rPr>
          <w:t>приложению 11</w:t>
        </w:r>
      </w:hyperlink>
      <w:r w:rsidRPr="00D809B3">
        <w:rPr>
          <w:rFonts w:ascii="Arial" w:eastAsia="Times New Roman" w:hAnsi="Arial" w:cs="Arial"/>
          <w:color w:val="5C5C5C"/>
          <w:bdr w:val="none" w:sz="0" w:space="0" w:color="auto" w:frame="1"/>
          <w:lang w:bidi="he-IL"/>
        </w:rPr>
        <w:t> </w:t>
      </w:r>
      <w:r w:rsidRPr="00D809B3">
        <w:rPr>
          <w:rFonts w:ascii="Open Sans" w:eastAsia="Times New Roman" w:hAnsi="Open Sans" w:cs="Open Sans"/>
          <w:color w:val="5C5C5C"/>
          <w:lang w:bidi="he-IL"/>
        </w:rPr>
        <w:br/>
      </w:r>
      <w:r w:rsidRPr="00D809B3">
        <w:rPr>
          <w:rFonts w:ascii="Arial" w:eastAsia="Times New Roman" w:hAnsi="Arial" w:cs="Arial"/>
          <w:b/>
          <w:bCs/>
          <w:color w:val="5C5C5C"/>
          <w:bdr w:val="none" w:sz="0" w:space="0" w:color="auto" w:frame="1"/>
          <w:lang w:bidi="he-IL"/>
        </w:rPr>
        <w:t>Заявление</w:t>
      </w:r>
      <w:r w:rsidRPr="00D809B3">
        <w:rPr>
          <w:rFonts w:ascii="Arial" w:eastAsia="Times New Roman" w:hAnsi="Arial" w:cs="Arial"/>
          <w:color w:val="5C5C5C"/>
          <w:bdr w:val="none" w:sz="0" w:space="0" w:color="auto" w:frame="1"/>
          <w:lang w:bidi="he-IL"/>
        </w:rPr>
        <w:t> </w:t>
      </w:r>
      <w:hyperlink r:id="rId10" w:anchor="z463" w:history="1">
        <w:r w:rsidRPr="00D809B3">
          <w:rPr>
            <w:rFonts w:ascii="Cambria" w:eastAsia="Times New Roman" w:hAnsi="Cambria" w:cs="Arial"/>
            <w:color w:val="073A5E"/>
            <w:u w:val="single"/>
            <w:bdr w:val="none" w:sz="0" w:space="0" w:color="auto" w:frame="1"/>
            <w:lang w:bidi="he-IL"/>
          </w:rPr>
          <w:t>приложению 10</w:t>
        </w:r>
      </w:hyperlink>
    </w:p>
    <w:p w:rsidR="00D809B3" w:rsidRPr="00D809B3" w:rsidRDefault="00D809B3" w:rsidP="00D809B3">
      <w:pPr>
        <w:shd w:val="clear" w:color="auto" w:fill="FFFFFF"/>
        <w:spacing w:line="360" w:lineRule="atLeast"/>
        <w:rPr>
          <w:rFonts w:ascii="Cambria" w:eastAsia="Times New Roman" w:hAnsi="Cambria" w:cs="Arial"/>
          <w:color w:val="073A5E"/>
          <w:sz w:val="21"/>
          <w:szCs w:val="21"/>
          <w:u w:val="single"/>
          <w:bdr w:val="none" w:sz="0" w:space="0" w:color="auto" w:frame="1"/>
          <w:lang w:bidi="he-IL"/>
        </w:rPr>
      </w:pPr>
    </w:p>
    <w:p w:rsidR="00D809B3" w:rsidRPr="00D809B3" w:rsidRDefault="00D809B3" w:rsidP="00D809B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1"/>
          <w:szCs w:val="21"/>
          <w:lang w:val="kk-KZ" w:bidi="he-IL"/>
        </w:rPr>
      </w:pPr>
      <w:r w:rsidRPr="00D809B3">
        <w:rPr>
          <w:rFonts w:ascii="Times New Roman" w:eastAsia="Times New Roman" w:hAnsi="Times New Roman" w:cs="Times New Roman"/>
          <w:sz w:val="21"/>
          <w:szCs w:val="21"/>
          <w:lang w:bidi="he-IL"/>
        </w:rPr>
        <w:t xml:space="preserve">Документы на рассмотрение конкурсной комиссии принимаются бумажным вариантом по адресу </w:t>
      </w:r>
      <w:r w:rsidRPr="00D809B3">
        <w:rPr>
          <w:rFonts w:ascii="Times New Roman" w:eastAsia="Times New Roman" w:hAnsi="Times New Roman" w:cs="Times New Roman"/>
          <w:sz w:val="21"/>
          <w:szCs w:val="21"/>
          <w:lang w:val="kk-KZ" w:bidi="he-IL"/>
        </w:rPr>
        <w:t>село Торангалык улица Абая, 2</w:t>
      </w:r>
      <w:r w:rsidRPr="00D809B3">
        <w:rPr>
          <w:rFonts w:ascii="Times New Roman" w:eastAsia="Times New Roman" w:hAnsi="Times New Roman" w:cs="Times New Roman"/>
          <w:sz w:val="21"/>
          <w:szCs w:val="21"/>
          <w:lang w:bidi="he-IL"/>
        </w:rPr>
        <w:t xml:space="preserve">, а также по электронному адресу </w:t>
      </w:r>
      <w:hyperlink r:id="rId11" w:history="1"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bidi="he-IL"/>
          </w:rPr>
          <w:t>torangalyk</w:t>
        </w:r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bidi="he-IL"/>
          </w:rPr>
          <w:t>2008@</w:t>
        </w:r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bidi="he-IL"/>
          </w:rPr>
          <w:t>mail</w:t>
        </w:r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bidi="he-IL"/>
          </w:rPr>
          <w:t>.</w:t>
        </w:r>
        <w:proofErr w:type="spellStart"/>
        <w:r w:rsidRPr="00D809B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bidi="he-IL"/>
          </w:rPr>
          <w:t>ru</w:t>
        </w:r>
        <w:proofErr w:type="spellEnd"/>
      </w:hyperlink>
      <w:r w:rsidRPr="00D809B3">
        <w:rPr>
          <w:rFonts w:ascii="Times New Roman" w:eastAsia="Times New Roman" w:hAnsi="Times New Roman" w:cs="Times New Roman"/>
          <w:sz w:val="21"/>
          <w:szCs w:val="21"/>
          <w:lang w:bidi="he-IL"/>
        </w:rPr>
        <w:t xml:space="preserve"> </w:t>
      </w:r>
      <w:r w:rsidRPr="00D809B3">
        <w:rPr>
          <w:rFonts w:ascii="Times New Roman" w:eastAsia="Times New Roman" w:hAnsi="Times New Roman" w:cs="Times New Roman"/>
          <w:sz w:val="21"/>
          <w:szCs w:val="21"/>
          <w:lang w:val="kk-KZ" w:bidi="he-IL"/>
        </w:rPr>
        <w:t xml:space="preserve"> </w:t>
      </w:r>
    </w:p>
    <w:p w:rsidR="00D809B3" w:rsidRPr="00D809B3" w:rsidRDefault="00D809B3" w:rsidP="00D809B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1"/>
          <w:szCs w:val="21"/>
          <w:lang w:val="en-US" w:bidi="he-IL"/>
        </w:rPr>
      </w:pPr>
      <w:r w:rsidRPr="00D809B3">
        <w:rPr>
          <w:rFonts w:ascii="Times New Roman" w:eastAsia="Times New Roman" w:hAnsi="Times New Roman" w:cs="Times New Roman"/>
          <w:sz w:val="21"/>
          <w:szCs w:val="21"/>
          <w:lang w:val="kk-KZ" w:bidi="he-IL"/>
        </w:rPr>
        <w:t xml:space="preserve">Телефон для справок: </w:t>
      </w:r>
      <w:r w:rsidRPr="00D809B3">
        <w:rPr>
          <w:rFonts w:ascii="Times New Roman" w:eastAsia="Times New Roman" w:hAnsi="Times New Roman" w:cs="Times New Roman"/>
          <w:sz w:val="21"/>
          <w:szCs w:val="21"/>
          <w:lang w:val="en-US" w:bidi="he-IL"/>
        </w:rPr>
        <w:t>8 710 38 7 00 43</w:t>
      </w:r>
    </w:p>
    <w:p w:rsidR="00D809B3" w:rsidRPr="00D809B3" w:rsidRDefault="00D809B3" w:rsidP="00D809B3">
      <w:pPr>
        <w:rPr>
          <w:rFonts w:ascii="Calibri" w:eastAsia="Calibri" w:hAnsi="Calibri" w:cs="Arial"/>
          <w:lang w:bidi="he-IL"/>
        </w:rPr>
      </w:pPr>
    </w:p>
    <w:p w:rsidR="00752B7D" w:rsidRDefault="00752B7D"/>
    <w:sectPr w:rsidR="00752B7D" w:rsidSect="00E87D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801B4"/>
    <w:multiLevelType w:val="hybridMultilevel"/>
    <w:tmpl w:val="F99443B0"/>
    <w:lvl w:ilvl="0" w:tplc="357C2E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B3"/>
    <w:rsid w:val="00752B7D"/>
    <w:rsid w:val="00D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EF9E"/>
  <w15:chartTrackingRefBased/>
  <w15:docId w15:val="{172A53D0-007E-4F24-BDA7-002D1893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8;&#1080;&#1083;&#1086;&#1078;&#1077;&#1085;&#1080;&#1102;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15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hyperlink" Target="mailto:torangalyk2008@mail.ru" TargetMode="External"/><Relationship Id="rId5" Type="http://schemas.openxmlformats.org/officeDocument/2006/relationships/hyperlink" Target="https://adilet.zan.kz/kaz/docs/V1200007495" TargetMode="External"/><Relationship Id="rId10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2023-08-28T17:08:00Z</dcterms:created>
  <dcterms:modified xsi:type="dcterms:W3CDTF">2023-08-28T17:10:00Z</dcterms:modified>
</cp:coreProperties>
</file>