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9CD" w:rsidRPr="00B7684E" w:rsidRDefault="00B7684E" w:rsidP="00B7684E">
      <w:pPr>
        <w:spacing w:after="0" w:line="240" w:lineRule="auto"/>
        <w:rPr>
          <w:sz w:val="24"/>
          <w:szCs w:val="24"/>
        </w:rPr>
      </w:pPr>
      <w:r w:rsidRPr="00B7684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9CD" w:rsidRPr="00B7684E" w:rsidRDefault="00B7684E" w:rsidP="00B7684E">
      <w:pPr>
        <w:spacing w:after="0" w:line="240" w:lineRule="auto"/>
        <w:rPr>
          <w:sz w:val="24"/>
          <w:szCs w:val="24"/>
          <w:lang w:val="ru-RU"/>
        </w:rPr>
      </w:pPr>
      <w:r w:rsidRPr="00B7684E">
        <w:rPr>
          <w:b/>
          <w:color w:val="000000"/>
          <w:sz w:val="24"/>
          <w:szCs w:val="24"/>
          <w:lang w:val="ru-RU"/>
        </w:rPr>
        <w:t>Об утверждении Правил проведения мониторинга образовательных достижений обучающихся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r w:rsidRPr="00B7684E">
        <w:rPr>
          <w:color w:val="000000"/>
          <w:sz w:val="24"/>
          <w:szCs w:val="24"/>
          <w:lang w:val="ru-RU"/>
        </w:rPr>
        <w:t>Приказ Министра образования и науки Республики Казахстан от 5 мая 2021 года № 204. Зарегистрирован в Министерстве юстиции Республики Казахстан 11 мая 2021 года № 22711.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0" w:name="z4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В соответствии с подпунктом 12) статьи 5 Закона Республики Казахстан от 27 июля 2007 года "Об образовании", ПРИКАЗЫВАЮ: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</w:rPr>
      </w:pPr>
      <w:bookmarkStart w:id="1" w:name="z5"/>
      <w:bookmarkEnd w:id="0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1. Утвердить Правила проведения мониторинга </w:t>
      </w:r>
      <w:proofErr w:type="gramStart"/>
      <w:r w:rsidRPr="00B7684E">
        <w:rPr>
          <w:color w:val="000000"/>
          <w:sz w:val="24"/>
          <w:szCs w:val="24"/>
          <w:lang w:val="ru-RU"/>
        </w:rPr>
        <w:t>образовательных достижений</w:t>
      </w:r>
      <w:proofErr w:type="gramEnd"/>
      <w:r w:rsidRPr="00B7684E">
        <w:rPr>
          <w:color w:val="000000"/>
          <w:sz w:val="24"/>
          <w:szCs w:val="24"/>
          <w:lang w:val="ru-RU"/>
        </w:rPr>
        <w:t xml:space="preserve"> обучающихся согласно приложению </w:t>
      </w:r>
      <w:r w:rsidRPr="00B7684E">
        <w:rPr>
          <w:color w:val="000000"/>
          <w:sz w:val="24"/>
          <w:szCs w:val="24"/>
        </w:rPr>
        <w:t xml:space="preserve">1 к </w:t>
      </w:r>
      <w:proofErr w:type="spellStart"/>
      <w:r w:rsidRPr="00B7684E">
        <w:rPr>
          <w:color w:val="000000"/>
          <w:sz w:val="24"/>
          <w:szCs w:val="24"/>
        </w:rPr>
        <w:t>настоящему</w:t>
      </w:r>
      <w:proofErr w:type="spellEnd"/>
      <w:r w:rsidRPr="00B7684E">
        <w:rPr>
          <w:color w:val="000000"/>
          <w:sz w:val="24"/>
          <w:szCs w:val="24"/>
        </w:rPr>
        <w:t xml:space="preserve"> </w:t>
      </w:r>
      <w:proofErr w:type="spellStart"/>
      <w:r w:rsidRPr="00B7684E">
        <w:rPr>
          <w:color w:val="000000"/>
          <w:sz w:val="24"/>
          <w:szCs w:val="24"/>
        </w:rPr>
        <w:t>приказу</w:t>
      </w:r>
      <w:proofErr w:type="spellEnd"/>
      <w:r w:rsidRPr="00B7684E">
        <w:rPr>
          <w:color w:val="000000"/>
          <w:sz w:val="24"/>
          <w:szCs w:val="24"/>
        </w:rPr>
        <w:t>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</w:rPr>
      </w:pPr>
      <w:bookmarkStart w:id="2" w:name="z6"/>
      <w:bookmarkEnd w:id="1"/>
      <w:r w:rsidRPr="00B7684E">
        <w:rPr>
          <w:color w:val="000000"/>
          <w:sz w:val="24"/>
          <w:szCs w:val="24"/>
        </w:rPr>
        <w:t xml:space="preserve">       </w:t>
      </w:r>
      <w:r w:rsidRPr="00B7684E">
        <w:rPr>
          <w:color w:val="000000"/>
          <w:sz w:val="24"/>
          <w:szCs w:val="24"/>
          <w:lang w:val="ru-RU"/>
        </w:rPr>
        <w:t xml:space="preserve">2. Признать утратившими силу некоторые приказы Министерства образования и науки Республики Казахстан согласно приложению </w:t>
      </w:r>
      <w:r w:rsidRPr="00B7684E">
        <w:rPr>
          <w:color w:val="000000"/>
          <w:sz w:val="24"/>
          <w:szCs w:val="24"/>
        </w:rPr>
        <w:t xml:space="preserve">2 к </w:t>
      </w:r>
      <w:proofErr w:type="spellStart"/>
      <w:r w:rsidRPr="00B7684E">
        <w:rPr>
          <w:color w:val="000000"/>
          <w:sz w:val="24"/>
          <w:szCs w:val="24"/>
        </w:rPr>
        <w:t>настоящему</w:t>
      </w:r>
      <w:proofErr w:type="spellEnd"/>
      <w:r w:rsidRPr="00B7684E">
        <w:rPr>
          <w:color w:val="000000"/>
          <w:sz w:val="24"/>
          <w:szCs w:val="24"/>
        </w:rPr>
        <w:t xml:space="preserve"> </w:t>
      </w:r>
      <w:proofErr w:type="spellStart"/>
      <w:r w:rsidRPr="00B7684E">
        <w:rPr>
          <w:color w:val="000000"/>
          <w:sz w:val="24"/>
          <w:szCs w:val="24"/>
        </w:rPr>
        <w:t>приказу</w:t>
      </w:r>
      <w:proofErr w:type="spellEnd"/>
      <w:r w:rsidRPr="00B7684E">
        <w:rPr>
          <w:color w:val="000000"/>
          <w:sz w:val="24"/>
          <w:szCs w:val="24"/>
        </w:rPr>
        <w:t>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z7"/>
      <w:bookmarkEnd w:id="2"/>
      <w:r w:rsidRPr="00B7684E">
        <w:rPr>
          <w:color w:val="000000"/>
          <w:sz w:val="24"/>
          <w:szCs w:val="24"/>
        </w:rPr>
        <w:t xml:space="preserve">      </w:t>
      </w:r>
      <w:r w:rsidRPr="00B7684E">
        <w:rPr>
          <w:color w:val="000000"/>
          <w:sz w:val="24"/>
          <w:szCs w:val="24"/>
          <w:lang w:val="ru-RU"/>
        </w:rPr>
        <w:t>3. Комитету по обеспечению качества в сфере образования и науки в установленном законодательством порядке обеспечить: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" w:name="z8"/>
      <w:bookmarkEnd w:id="3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" w:name="z9"/>
      <w:bookmarkEnd w:id="4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2) размещение настоящего приказа на </w:t>
      </w:r>
      <w:proofErr w:type="spellStart"/>
      <w:r w:rsidRPr="00B7684E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B7684E">
        <w:rPr>
          <w:color w:val="000000"/>
          <w:sz w:val="24"/>
          <w:szCs w:val="24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" w:name="z10"/>
      <w:bookmarkEnd w:id="5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z11"/>
      <w:bookmarkEnd w:id="6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4. Контроль за исполнением настоящего приказа возложить на председателя Комитета по обеспечению качества в сфере образования и науки.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" w:name="z12"/>
      <w:bookmarkEnd w:id="7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5. Настоящий приказ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41"/>
        <w:gridCol w:w="3695"/>
      </w:tblGrid>
      <w:tr w:rsidR="001B59CD" w:rsidRPr="00B7684E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1B59CD" w:rsidRPr="00B7684E" w:rsidRDefault="00B7684E" w:rsidP="00B7684E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7684E">
              <w:rPr>
                <w:i/>
                <w:color w:val="000000"/>
                <w:sz w:val="24"/>
                <w:szCs w:val="24"/>
              </w:rPr>
              <w:t>     </w:t>
            </w:r>
            <w:r w:rsidRPr="00B7684E">
              <w:rPr>
                <w:i/>
                <w:color w:val="000000"/>
                <w:sz w:val="24"/>
                <w:szCs w:val="24"/>
                <w:lang w:val="ru-RU"/>
              </w:rPr>
              <w:t xml:space="preserve"> Министр образования и науки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i/>
                <w:color w:val="000000"/>
                <w:sz w:val="24"/>
                <w:szCs w:val="24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CD" w:rsidRPr="00B7684E" w:rsidRDefault="00B7684E" w:rsidP="00B7684E">
            <w:pPr>
              <w:spacing w:after="0" w:line="240" w:lineRule="auto"/>
              <w:rPr>
                <w:sz w:val="24"/>
                <w:szCs w:val="24"/>
              </w:rPr>
            </w:pPr>
            <w:r w:rsidRPr="00B7684E">
              <w:rPr>
                <w:i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B7684E">
              <w:rPr>
                <w:i/>
                <w:color w:val="000000"/>
                <w:sz w:val="24"/>
                <w:szCs w:val="24"/>
              </w:rPr>
              <w:t>Аймагамбетов</w:t>
            </w:r>
            <w:proofErr w:type="spellEnd"/>
          </w:p>
        </w:tc>
      </w:tr>
    </w:tbl>
    <w:p w:rsidR="001B59CD" w:rsidRPr="00B7684E" w:rsidRDefault="00B7684E" w:rsidP="00B7684E">
      <w:pPr>
        <w:spacing w:after="0" w:line="240" w:lineRule="auto"/>
        <w:rPr>
          <w:sz w:val="24"/>
          <w:szCs w:val="24"/>
        </w:rPr>
      </w:pPr>
      <w:bookmarkStart w:id="9" w:name="z14"/>
      <w:r w:rsidRPr="00B7684E">
        <w:rPr>
          <w:color w:val="000000"/>
          <w:sz w:val="24"/>
          <w:szCs w:val="24"/>
        </w:rPr>
        <w:t>      "СОГЛАСОВАН"</w:t>
      </w:r>
      <w:r w:rsidRPr="00B7684E">
        <w:rPr>
          <w:sz w:val="24"/>
          <w:szCs w:val="24"/>
        </w:rPr>
        <w:br/>
      </w:r>
      <w:proofErr w:type="spellStart"/>
      <w:r w:rsidRPr="00B7684E">
        <w:rPr>
          <w:color w:val="000000"/>
          <w:sz w:val="24"/>
          <w:szCs w:val="24"/>
        </w:rPr>
        <w:t>Министерство</w:t>
      </w:r>
      <w:proofErr w:type="spellEnd"/>
      <w:r w:rsidRPr="00B7684E">
        <w:rPr>
          <w:color w:val="000000"/>
          <w:sz w:val="24"/>
          <w:szCs w:val="24"/>
        </w:rPr>
        <w:t xml:space="preserve"> </w:t>
      </w:r>
      <w:proofErr w:type="spellStart"/>
      <w:r w:rsidRPr="00B7684E">
        <w:rPr>
          <w:color w:val="000000"/>
          <w:sz w:val="24"/>
          <w:szCs w:val="24"/>
        </w:rPr>
        <w:t>здравоохранения</w:t>
      </w:r>
      <w:proofErr w:type="spellEnd"/>
      <w:r w:rsidRPr="00B7684E">
        <w:rPr>
          <w:sz w:val="24"/>
          <w:szCs w:val="24"/>
        </w:rPr>
        <w:br/>
      </w:r>
      <w:proofErr w:type="spellStart"/>
      <w:r w:rsidRPr="00B7684E">
        <w:rPr>
          <w:color w:val="000000"/>
          <w:sz w:val="24"/>
          <w:szCs w:val="24"/>
        </w:rPr>
        <w:t>Республики</w:t>
      </w:r>
      <w:proofErr w:type="spellEnd"/>
      <w:r w:rsidRPr="00B7684E">
        <w:rPr>
          <w:color w:val="000000"/>
          <w:sz w:val="24"/>
          <w:szCs w:val="24"/>
        </w:rPr>
        <w:t xml:space="preserve"> </w:t>
      </w:r>
      <w:proofErr w:type="spellStart"/>
      <w:r w:rsidRPr="00B7684E">
        <w:rPr>
          <w:color w:val="000000"/>
          <w:sz w:val="24"/>
          <w:szCs w:val="24"/>
        </w:rPr>
        <w:t>Казахстан</w:t>
      </w:r>
      <w:proofErr w:type="spellEnd"/>
    </w:p>
    <w:p w:rsidR="001B59CD" w:rsidRPr="00B7684E" w:rsidRDefault="00B7684E" w:rsidP="00B7684E">
      <w:pPr>
        <w:spacing w:after="0" w:line="240" w:lineRule="auto"/>
        <w:rPr>
          <w:sz w:val="24"/>
          <w:szCs w:val="24"/>
          <w:lang w:val="ru-RU"/>
        </w:rPr>
      </w:pPr>
      <w:bookmarkStart w:id="10" w:name="z15"/>
      <w:bookmarkEnd w:id="9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"СОГЛАСОВАН"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>Министерство культуры и спорта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>Республики Казахстан</w:t>
      </w:r>
    </w:p>
    <w:p w:rsidR="001B59CD" w:rsidRPr="00B7684E" w:rsidRDefault="00B7684E" w:rsidP="00B7684E">
      <w:pPr>
        <w:spacing w:after="0" w:line="240" w:lineRule="auto"/>
        <w:rPr>
          <w:sz w:val="24"/>
          <w:szCs w:val="24"/>
          <w:lang w:val="ru-RU"/>
        </w:rPr>
      </w:pPr>
      <w:bookmarkStart w:id="11" w:name="z16"/>
      <w:bookmarkEnd w:id="10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"СОГЛАСОВАН"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>Министерство обороны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>Республики Казахстан</w:t>
      </w:r>
    </w:p>
    <w:p w:rsidR="001B59CD" w:rsidRPr="00B7684E" w:rsidRDefault="00B7684E" w:rsidP="00B7684E">
      <w:pPr>
        <w:spacing w:after="0" w:line="240" w:lineRule="auto"/>
        <w:rPr>
          <w:sz w:val="24"/>
          <w:szCs w:val="24"/>
          <w:lang w:val="ru-RU"/>
        </w:rPr>
      </w:pPr>
      <w:bookmarkStart w:id="12" w:name="z17"/>
      <w:bookmarkEnd w:id="11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СОГЛАСОВАН"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>Министерство сельского хозяйства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>Республики Казахстан</w:t>
      </w:r>
    </w:p>
    <w:p w:rsidR="001B59CD" w:rsidRPr="00B7684E" w:rsidRDefault="00B7684E" w:rsidP="00B7684E">
      <w:pPr>
        <w:spacing w:after="0" w:line="240" w:lineRule="auto"/>
        <w:rPr>
          <w:sz w:val="24"/>
          <w:szCs w:val="24"/>
        </w:rPr>
      </w:pPr>
      <w:bookmarkStart w:id="13" w:name="z18"/>
      <w:bookmarkEnd w:id="12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"СОГЛАСОВАН"</w:t>
      </w:r>
      <w:r w:rsidRPr="00B7684E">
        <w:rPr>
          <w:sz w:val="24"/>
          <w:szCs w:val="24"/>
        </w:rPr>
        <w:br/>
      </w:r>
      <w:proofErr w:type="spellStart"/>
      <w:r w:rsidRPr="00B7684E">
        <w:rPr>
          <w:color w:val="000000"/>
          <w:sz w:val="24"/>
          <w:szCs w:val="24"/>
        </w:rPr>
        <w:t>Министерство</w:t>
      </w:r>
      <w:proofErr w:type="spellEnd"/>
      <w:r w:rsidRPr="00B7684E">
        <w:rPr>
          <w:color w:val="000000"/>
          <w:sz w:val="24"/>
          <w:szCs w:val="24"/>
        </w:rPr>
        <w:t xml:space="preserve"> </w:t>
      </w:r>
      <w:proofErr w:type="spellStart"/>
      <w:r w:rsidRPr="00B7684E">
        <w:rPr>
          <w:color w:val="000000"/>
          <w:sz w:val="24"/>
          <w:szCs w:val="24"/>
        </w:rPr>
        <w:t>финансов</w:t>
      </w:r>
      <w:proofErr w:type="spellEnd"/>
      <w:r w:rsidRPr="00B7684E">
        <w:rPr>
          <w:sz w:val="24"/>
          <w:szCs w:val="24"/>
        </w:rPr>
        <w:br/>
      </w:r>
      <w:proofErr w:type="spellStart"/>
      <w:r w:rsidRPr="00B7684E">
        <w:rPr>
          <w:color w:val="000000"/>
          <w:sz w:val="24"/>
          <w:szCs w:val="24"/>
        </w:rPr>
        <w:t>Республики</w:t>
      </w:r>
      <w:proofErr w:type="spellEnd"/>
      <w:r w:rsidRPr="00B7684E">
        <w:rPr>
          <w:color w:val="000000"/>
          <w:sz w:val="24"/>
          <w:szCs w:val="24"/>
        </w:rPr>
        <w:t xml:space="preserve"> </w:t>
      </w:r>
      <w:proofErr w:type="spellStart"/>
      <w:r w:rsidRPr="00B7684E">
        <w:rPr>
          <w:color w:val="000000"/>
          <w:sz w:val="24"/>
          <w:szCs w:val="24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6"/>
        <w:gridCol w:w="3960"/>
      </w:tblGrid>
      <w:tr w:rsidR="001B59CD" w:rsidRPr="00B7684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1B59CD" w:rsidRPr="00B7684E" w:rsidRDefault="00B7684E" w:rsidP="00B768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768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CD" w:rsidRPr="00B7684E" w:rsidRDefault="00B7684E" w:rsidP="00B7684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7684E">
              <w:rPr>
                <w:color w:val="000000"/>
                <w:sz w:val="24"/>
                <w:szCs w:val="24"/>
                <w:lang w:val="ru-RU"/>
              </w:rPr>
              <w:t>Приложение 1 к приказу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>Министр образования и науки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>от 5 мая 2021 года № 204</w:t>
            </w:r>
          </w:p>
        </w:tc>
      </w:tr>
    </w:tbl>
    <w:p w:rsidR="001B59CD" w:rsidRPr="00B7684E" w:rsidRDefault="00B7684E" w:rsidP="00B7684E">
      <w:pPr>
        <w:spacing w:after="0" w:line="240" w:lineRule="auto"/>
        <w:rPr>
          <w:sz w:val="24"/>
          <w:szCs w:val="24"/>
          <w:lang w:val="ru-RU"/>
        </w:rPr>
      </w:pPr>
      <w:bookmarkStart w:id="14" w:name="z20"/>
      <w:r w:rsidRPr="00B7684E">
        <w:rPr>
          <w:b/>
          <w:color w:val="000000"/>
          <w:sz w:val="24"/>
          <w:szCs w:val="24"/>
          <w:lang w:val="ru-RU"/>
        </w:rPr>
        <w:t xml:space="preserve"> Правила проведения мониторинга образовательных достижений обучающихся</w:t>
      </w:r>
    </w:p>
    <w:p w:rsidR="001B59CD" w:rsidRPr="00B7684E" w:rsidRDefault="00B7684E" w:rsidP="00B7684E">
      <w:pPr>
        <w:spacing w:after="0" w:line="240" w:lineRule="auto"/>
        <w:rPr>
          <w:sz w:val="24"/>
          <w:szCs w:val="24"/>
          <w:lang w:val="ru-RU"/>
        </w:rPr>
      </w:pPr>
      <w:bookmarkStart w:id="15" w:name="z21"/>
      <w:bookmarkEnd w:id="14"/>
      <w:r w:rsidRPr="00B7684E">
        <w:rPr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" w:name="z22"/>
      <w:bookmarkEnd w:id="15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1. Настоящие Правила проведения мониторинга </w:t>
      </w:r>
      <w:proofErr w:type="gramStart"/>
      <w:r w:rsidRPr="00B7684E">
        <w:rPr>
          <w:color w:val="000000"/>
          <w:sz w:val="24"/>
          <w:szCs w:val="24"/>
          <w:lang w:val="ru-RU"/>
        </w:rPr>
        <w:t>образовательных достижений</w:t>
      </w:r>
      <w:proofErr w:type="gramEnd"/>
      <w:r w:rsidRPr="00B7684E">
        <w:rPr>
          <w:color w:val="000000"/>
          <w:sz w:val="24"/>
          <w:szCs w:val="24"/>
          <w:lang w:val="ru-RU"/>
        </w:rPr>
        <w:t xml:space="preserve"> обучающихся (далее – Правила) разработаны в соответствии с подпунктом 12) статьи 5 Закона Республики Казахстан от 27 июля 2007 года "Об образовании" (далее – Закон) и определяют порядок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профессионального, </w:t>
      </w:r>
      <w:proofErr w:type="spellStart"/>
      <w:r w:rsidRPr="00B7684E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B7684E">
        <w:rPr>
          <w:color w:val="000000"/>
          <w:sz w:val="24"/>
          <w:szCs w:val="24"/>
          <w:lang w:val="ru-RU"/>
        </w:rPr>
        <w:t xml:space="preserve"> образования. 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" w:name="z23"/>
      <w:bookmarkEnd w:id="16"/>
      <w:r w:rsidRPr="00B7684E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2. Мониторинг </w:t>
      </w:r>
      <w:proofErr w:type="gramStart"/>
      <w:r w:rsidRPr="00B7684E">
        <w:rPr>
          <w:color w:val="000000"/>
          <w:sz w:val="24"/>
          <w:szCs w:val="24"/>
          <w:lang w:val="ru-RU"/>
        </w:rPr>
        <w:t>образовательных достижений</w:t>
      </w:r>
      <w:proofErr w:type="gramEnd"/>
      <w:r w:rsidRPr="00B7684E">
        <w:rPr>
          <w:color w:val="000000"/>
          <w:sz w:val="24"/>
          <w:szCs w:val="24"/>
          <w:lang w:val="ru-RU"/>
        </w:rPr>
        <w:t xml:space="preserve"> обучающихся (далее –МОДО) является независимым от организаций образования систематическим наблюдением за качеством обучения на соответствие государственному общеобязательному стандарту соответствующего уровня образования, утвержденного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17769) (далее – ГОСО). МОДО включает в себя подготовку и проведение, обработку и системный анализ результатов тестирования с последующим оказанием методической помощи и выработкой рекомендаций по обеспечению качества образования. 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" w:name="z24"/>
      <w:bookmarkEnd w:id="17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3. В организациях начального, основного среднего образования МОДО проводится в целях оценки качества </w:t>
      </w:r>
      <w:proofErr w:type="gramStart"/>
      <w:r w:rsidRPr="00B7684E">
        <w:rPr>
          <w:color w:val="000000"/>
          <w:sz w:val="24"/>
          <w:szCs w:val="24"/>
          <w:lang w:val="ru-RU"/>
        </w:rPr>
        <w:t>знаний</w:t>
      </w:r>
      <w:proofErr w:type="gramEnd"/>
      <w:r w:rsidRPr="00B7684E">
        <w:rPr>
          <w:color w:val="000000"/>
          <w:sz w:val="24"/>
          <w:szCs w:val="24"/>
          <w:lang w:val="ru-RU"/>
        </w:rPr>
        <w:t xml:space="preserve"> обучающихся в соответствии требованиями ГОСО.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" w:name="z25"/>
      <w:bookmarkEnd w:id="18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4. В организациях технического и профессионального, </w:t>
      </w:r>
      <w:proofErr w:type="spellStart"/>
      <w:r w:rsidRPr="00B7684E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B7684E">
        <w:rPr>
          <w:color w:val="000000"/>
          <w:sz w:val="24"/>
          <w:szCs w:val="24"/>
          <w:lang w:val="ru-RU"/>
        </w:rPr>
        <w:t xml:space="preserve"> образования МОДО осуществляется в целях определения результатов освоения общеобразовательных дисциплин и (или) профессиональных модулей или общепрофессиональных, специальных дисциплин в соответствии с требованиями ГОСО.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" w:name="z26"/>
      <w:bookmarkEnd w:id="19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5. Правила распространяются на организации среднего (начального, основного среднего), технического и профессионального, </w:t>
      </w:r>
      <w:proofErr w:type="spellStart"/>
      <w:r w:rsidRPr="00B7684E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B7684E">
        <w:rPr>
          <w:color w:val="000000"/>
          <w:sz w:val="24"/>
          <w:szCs w:val="24"/>
          <w:lang w:val="ru-RU"/>
        </w:rPr>
        <w:t xml:space="preserve"> образования независимо от формы собственности, ведомственной подчиненности, вида.</w:t>
      </w:r>
    </w:p>
    <w:p w:rsidR="001B59CD" w:rsidRPr="00B7684E" w:rsidRDefault="00B7684E" w:rsidP="00B7684E">
      <w:pPr>
        <w:spacing w:after="0" w:line="240" w:lineRule="auto"/>
        <w:rPr>
          <w:sz w:val="24"/>
          <w:szCs w:val="24"/>
          <w:lang w:val="ru-RU"/>
        </w:rPr>
      </w:pPr>
      <w:bookmarkStart w:id="21" w:name="z27"/>
      <w:bookmarkEnd w:id="20"/>
      <w:r w:rsidRPr="00B7684E">
        <w:rPr>
          <w:b/>
          <w:color w:val="000000"/>
          <w:sz w:val="24"/>
          <w:szCs w:val="24"/>
          <w:lang w:val="ru-RU"/>
        </w:rPr>
        <w:t xml:space="preserve"> Глава 2. Порядок проведения мониторинга образовательных достижений обучающихся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" w:name="z28"/>
      <w:bookmarkEnd w:id="21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6. В организациях начального и основного среднего образования МОДО проводится среди обучающихся 4 и 9 классов в соответствии с пунктом 4 статьи 55 Закона.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" w:name="z29"/>
      <w:bookmarkEnd w:id="22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7. МОДО в 4 классах проводится в форме комплексного тестирования с применением информационно-коммуникационных технологий (далее – ИКТ) на языке обучения по трем направлениям (грамотность чтения, математическая грамотность, естественнонаучная грамотность).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</w:rPr>
      </w:pPr>
      <w:bookmarkStart w:id="24" w:name="z30"/>
      <w:bookmarkEnd w:id="23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8. МОДО в 9 классах проводится в форме комплексного тестирования с применением ИКТ на языке обучения по двум направлениям (математическая грамотность, естественнонаучная грамотность), на трех языках (русском, казахском и английском) по одному направлению </w:t>
      </w:r>
      <w:r w:rsidRPr="00B7684E">
        <w:rPr>
          <w:color w:val="000000"/>
          <w:sz w:val="24"/>
          <w:szCs w:val="24"/>
        </w:rPr>
        <w:t>(</w:t>
      </w:r>
      <w:proofErr w:type="spellStart"/>
      <w:r w:rsidRPr="00B7684E">
        <w:rPr>
          <w:color w:val="000000"/>
          <w:sz w:val="24"/>
          <w:szCs w:val="24"/>
        </w:rPr>
        <w:t>грамотность</w:t>
      </w:r>
      <w:proofErr w:type="spellEnd"/>
      <w:r w:rsidRPr="00B7684E">
        <w:rPr>
          <w:color w:val="000000"/>
          <w:sz w:val="24"/>
          <w:szCs w:val="24"/>
        </w:rPr>
        <w:t xml:space="preserve"> </w:t>
      </w:r>
      <w:proofErr w:type="spellStart"/>
      <w:r w:rsidRPr="00B7684E">
        <w:rPr>
          <w:color w:val="000000"/>
          <w:sz w:val="24"/>
          <w:szCs w:val="24"/>
        </w:rPr>
        <w:t>чтения</w:t>
      </w:r>
      <w:proofErr w:type="spellEnd"/>
      <w:r w:rsidRPr="00B7684E">
        <w:rPr>
          <w:color w:val="000000"/>
          <w:sz w:val="24"/>
          <w:szCs w:val="24"/>
        </w:rPr>
        <w:t>).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" w:name="z31"/>
      <w:bookmarkEnd w:id="24"/>
      <w:r w:rsidRPr="00B7684E">
        <w:rPr>
          <w:color w:val="000000"/>
          <w:sz w:val="24"/>
          <w:szCs w:val="24"/>
        </w:rPr>
        <w:t xml:space="preserve">       </w:t>
      </w:r>
      <w:r w:rsidRPr="00B7684E">
        <w:rPr>
          <w:color w:val="000000"/>
          <w:sz w:val="24"/>
          <w:szCs w:val="24"/>
          <w:lang w:val="ru-RU"/>
        </w:rPr>
        <w:t xml:space="preserve">9. В организациях технического и профессионального, </w:t>
      </w:r>
      <w:proofErr w:type="spellStart"/>
      <w:r w:rsidRPr="00B7684E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B7684E">
        <w:rPr>
          <w:color w:val="000000"/>
          <w:sz w:val="24"/>
          <w:szCs w:val="24"/>
          <w:lang w:val="ru-RU"/>
        </w:rPr>
        <w:t xml:space="preserve"> образования МОДО проводится среди обучающихся второго курса по общеобразовательным дисциплинам и (или) третьего курса по профессиональным модулям или общепрофессиональным, специальным дисциплинам в соответствии с пунктом 4 статьи 55 Закона. 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" w:name="z32"/>
      <w:bookmarkEnd w:id="25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10. МОДО в организациях технического и профессионального, </w:t>
      </w:r>
      <w:proofErr w:type="spellStart"/>
      <w:r w:rsidRPr="00B7684E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B7684E">
        <w:rPr>
          <w:color w:val="000000"/>
          <w:sz w:val="24"/>
          <w:szCs w:val="24"/>
          <w:lang w:val="ru-RU"/>
        </w:rPr>
        <w:t xml:space="preserve"> образования проводится в форме комплексного тестирования с применением ИКТ на языке обучения.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" w:name="z33"/>
      <w:bookmarkEnd w:id="26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11. Тестирование проводится ежегодно в апреле на базе организаций среднего образования и в ноябре на базе технического и профессионального, </w:t>
      </w:r>
      <w:proofErr w:type="spellStart"/>
      <w:r w:rsidRPr="00B7684E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B7684E">
        <w:rPr>
          <w:color w:val="000000"/>
          <w:sz w:val="24"/>
          <w:szCs w:val="24"/>
          <w:lang w:val="ru-RU"/>
        </w:rPr>
        <w:t xml:space="preserve"> образования, в которых обучаются тестируемые. 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" w:name="z34"/>
      <w:bookmarkEnd w:id="27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12. В МОДО принимают участие обучающиеся, указанные в пунктах 6 и 9 настоящих Правил, кроме обучающихся на дому (по состоянию здоровья) или в оздоровительных учреждениях санаторного типа для детей, нуждающихся в длительном лечении, а также лиц, отсутствующих на момент тестирования по объективным причинам (по состоянию здоровья, в случае смерти близких родственников, в связи с участием в соревнованиях и олимпиадах).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" w:name="z35"/>
      <w:bookmarkEnd w:id="28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13.Уполномоченный орган в области образования (далее – уполномоченный орган) обеспечивает информирование участников и общественности о работе по подготовке и проведению мероприятия за один месяц.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" w:name="z36"/>
      <w:bookmarkEnd w:id="29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14. Перечень организаций среднего (начального, основного среднего образования), технического и профессионального, </w:t>
      </w:r>
      <w:proofErr w:type="spellStart"/>
      <w:r w:rsidRPr="00B7684E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B7684E">
        <w:rPr>
          <w:color w:val="000000"/>
          <w:sz w:val="24"/>
          <w:szCs w:val="24"/>
          <w:lang w:val="ru-RU"/>
        </w:rPr>
        <w:t xml:space="preserve"> образования, в которых проводится МОДО, ежегодно определяется уполномоченным органом в соответствии с пунктом 6 статьи 55 Закона. Отбор организаций образования осуществляется по следующим параметрам: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" w:name="z37"/>
      <w:bookmarkEnd w:id="30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– территориальная принадлежность (город, село); 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" w:name="z38"/>
      <w:bookmarkEnd w:id="31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– вид общеобразовательного учреждения (общеобразовательная школа, лицей, гимназия, школа-гимназия, школа-лицей);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" w:name="z39"/>
      <w:bookmarkEnd w:id="32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– контингент обучающихся;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" w:name="z40"/>
      <w:bookmarkEnd w:id="33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– язык обучения (казахский/ русский); 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" w:name="z41"/>
      <w:bookmarkEnd w:id="34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– процент участия организаций образования (25%).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" w:name="z42"/>
      <w:bookmarkEnd w:id="35"/>
      <w:r w:rsidRPr="00B7684E">
        <w:rPr>
          <w:color w:val="000000"/>
          <w:sz w:val="24"/>
          <w:szCs w:val="24"/>
        </w:rPr>
        <w:lastRenderedPageBreak/>
        <w:t>     </w:t>
      </w:r>
      <w:r w:rsidRPr="00B7684E">
        <w:rPr>
          <w:color w:val="000000"/>
          <w:sz w:val="24"/>
          <w:szCs w:val="24"/>
          <w:lang w:val="ru-RU"/>
        </w:rPr>
        <w:t xml:space="preserve"> Ежегодно из этого числа организаций образования исключаются организации, принимавшие участие в МОДО в предыдущие учебные годы.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" w:name="z43"/>
      <w:bookmarkEnd w:id="36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Отбор организаций образования осуществляется в результате загрузки сформированного рабочего списка в программное обеспечение для их случайной выборки.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" w:name="z44"/>
      <w:bookmarkEnd w:id="37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– уполномоченный орган принимает решение об отмене МОДО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городов </w:t>
      </w:r>
      <w:proofErr w:type="spellStart"/>
      <w:r w:rsidRPr="00B7684E">
        <w:rPr>
          <w:color w:val="000000"/>
          <w:sz w:val="24"/>
          <w:szCs w:val="24"/>
          <w:lang w:val="ru-RU"/>
        </w:rPr>
        <w:t>Нур</w:t>
      </w:r>
      <w:proofErr w:type="spellEnd"/>
      <w:r w:rsidRPr="00B7684E">
        <w:rPr>
          <w:color w:val="000000"/>
          <w:sz w:val="24"/>
          <w:szCs w:val="24"/>
          <w:lang w:val="ru-RU"/>
        </w:rPr>
        <w:t>-Султан, Алматы, Шымкент.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" w:name="z45"/>
      <w:bookmarkEnd w:id="38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16. Количество, содержание и форма тестовых заданий, а также количество часов, отводимых на тестирование, определяются спецификацией теста в соответствии с ГОСО.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" w:name="z46"/>
      <w:bookmarkEnd w:id="39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Спецификация теста разрабатывается Республиканским государственным казенным предприятием "Национальный центр тестирования" (далее – НЦТ).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" w:name="z47"/>
      <w:bookmarkEnd w:id="40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17. Для организации и проведения МОДО в организациях образования уполномоченный орган утверждает список уполномоченных представителей Министерства образования и науки РК, в который входят представители (ответственные) областных, районных органов управления образованием, представители территориальных департаментов по обеспечению качества в сфере образования Комитета по обеспечению качества в сфере образования и науки (далее – уполномоченные представители Министерства).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" w:name="z48"/>
      <w:bookmarkEnd w:id="41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18. Контроль над соблюдением Правил проведения МОДО в организациях образования осуществляют уполномоченные представители Министерства.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" w:name="z49"/>
      <w:bookmarkEnd w:id="42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19. До начала проведения тестирования уполномоченный представитель Министерства проверяет готовность компьютерных аудиторий и осуществляет идентификацию тестируемых лиц по посадочным листам с индивидуальным кодом тестируемого согласно списку обучающихся, предоставленному организацией образования.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" w:name="z50"/>
      <w:bookmarkEnd w:id="43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Перед началом тестирования тестируемому предоставляются ссылка и параметры авторизации на веб-приложении (логин и пароль).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" w:name="z51"/>
      <w:bookmarkEnd w:id="44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Уполномоченный представитель Министерства проводит разъяснительную работу с обучающимися по порядку проведения МОДО.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" w:name="z52"/>
      <w:bookmarkEnd w:id="45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20. При проведении тестирования обучающимся запрещается разговаривать, пользоваться информацией на бумажных, электронных и иных носителях.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" w:name="z53"/>
      <w:bookmarkEnd w:id="46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Во время прохождения тестирования не разрешается использовать калькулятор, справочную литературу (кроме таблицы Менделеева и таблицы растворимости солей), электронные записные книжки и принимающие- передающие электронные устройства (в том числе мобильные телефоны и иное электронное оборудование). 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</w:rPr>
      </w:pPr>
      <w:bookmarkStart w:id="48" w:name="z54"/>
      <w:bookmarkEnd w:id="47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В случае нарушения тестируемым настоящих Правил, уполномоченный представитель Министерства принимает решение об удалении тестируемого из аудитории, составляет акт выявления запрещенных предметов и удаления из аудитории тестируемого согласно приложению </w:t>
      </w:r>
      <w:r w:rsidRPr="00B7684E">
        <w:rPr>
          <w:color w:val="000000"/>
          <w:sz w:val="24"/>
          <w:szCs w:val="24"/>
        </w:rPr>
        <w:t xml:space="preserve">1 к </w:t>
      </w:r>
      <w:proofErr w:type="spellStart"/>
      <w:r w:rsidRPr="00B7684E">
        <w:rPr>
          <w:color w:val="000000"/>
          <w:sz w:val="24"/>
          <w:szCs w:val="24"/>
        </w:rPr>
        <w:t>настоящим</w:t>
      </w:r>
      <w:proofErr w:type="spellEnd"/>
      <w:r w:rsidRPr="00B7684E">
        <w:rPr>
          <w:color w:val="000000"/>
          <w:sz w:val="24"/>
          <w:szCs w:val="24"/>
        </w:rPr>
        <w:t xml:space="preserve"> </w:t>
      </w:r>
      <w:proofErr w:type="spellStart"/>
      <w:r w:rsidRPr="00B7684E">
        <w:rPr>
          <w:color w:val="000000"/>
          <w:sz w:val="24"/>
          <w:szCs w:val="24"/>
        </w:rPr>
        <w:t>Правилам</w:t>
      </w:r>
      <w:proofErr w:type="spellEnd"/>
      <w:r w:rsidRPr="00B7684E">
        <w:rPr>
          <w:color w:val="000000"/>
          <w:sz w:val="24"/>
          <w:szCs w:val="24"/>
        </w:rPr>
        <w:t xml:space="preserve">, </w:t>
      </w:r>
      <w:proofErr w:type="spellStart"/>
      <w:r w:rsidRPr="00B7684E">
        <w:rPr>
          <w:color w:val="000000"/>
          <w:sz w:val="24"/>
          <w:szCs w:val="24"/>
        </w:rPr>
        <w:t>результаты</w:t>
      </w:r>
      <w:proofErr w:type="spellEnd"/>
      <w:r w:rsidRPr="00B7684E">
        <w:rPr>
          <w:color w:val="000000"/>
          <w:sz w:val="24"/>
          <w:szCs w:val="24"/>
        </w:rPr>
        <w:t xml:space="preserve"> </w:t>
      </w:r>
      <w:proofErr w:type="spellStart"/>
      <w:r w:rsidRPr="00B7684E">
        <w:rPr>
          <w:color w:val="000000"/>
          <w:sz w:val="24"/>
          <w:szCs w:val="24"/>
        </w:rPr>
        <w:t>данного</w:t>
      </w:r>
      <w:proofErr w:type="spellEnd"/>
      <w:r w:rsidRPr="00B7684E">
        <w:rPr>
          <w:color w:val="000000"/>
          <w:sz w:val="24"/>
          <w:szCs w:val="24"/>
        </w:rPr>
        <w:t xml:space="preserve"> </w:t>
      </w:r>
      <w:proofErr w:type="spellStart"/>
      <w:r w:rsidRPr="00B7684E">
        <w:rPr>
          <w:color w:val="000000"/>
          <w:sz w:val="24"/>
          <w:szCs w:val="24"/>
        </w:rPr>
        <w:t>тестируемого</w:t>
      </w:r>
      <w:proofErr w:type="spellEnd"/>
      <w:r w:rsidRPr="00B7684E">
        <w:rPr>
          <w:color w:val="000000"/>
          <w:sz w:val="24"/>
          <w:szCs w:val="24"/>
        </w:rPr>
        <w:t xml:space="preserve"> </w:t>
      </w:r>
      <w:proofErr w:type="spellStart"/>
      <w:r w:rsidRPr="00B7684E">
        <w:rPr>
          <w:color w:val="000000"/>
          <w:sz w:val="24"/>
          <w:szCs w:val="24"/>
        </w:rPr>
        <w:t>аннулируются</w:t>
      </w:r>
      <w:proofErr w:type="spellEnd"/>
      <w:r w:rsidRPr="00B7684E">
        <w:rPr>
          <w:color w:val="000000"/>
          <w:sz w:val="24"/>
          <w:szCs w:val="24"/>
        </w:rPr>
        <w:t>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</w:rPr>
      </w:pPr>
      <w:bookmarkStart w:id="49" w:name="z55"/>
      <w:bookmarkEnd w:id="48"/>
      <w:r w:rsidRPr="00B7684E">
        <w:rPr>
          <w:color w:val="000000"/>
          <w:sz w:val="24"/>
          <w:szCs w:val="24"/>
        </w:rPr>
        <w:t xml:space="preserve">       </w:t>
      </w:r>
      <w:r w:rsidRPr="00B7684E">
        <w:rPr>
          <w:color w:val="000000"/>
          <w:sz w:val="24"/>
          <w:szCs w:val="24"/>
          <w:lang w:val="ru-RU"/>
        </w:rPr>
        <w:t xml:space="preserve">21. В случае выявления подставного лица уполномоченным представителем Министерства составляется акт выявления подставного лица в ходе запуска или проведения тестирования согласно приложению </w:t>
      </w:r>
      <w:r w:rsidRPr="00B7684E">
        <w:rPr>
          <w:color w:val="000000"/>
          <w:sz w:val="24"/>
          <w:szCs w:val="24"/>
        </w:rPr>
        <w:t xml:space="preserve">2 к </w:t>
      </w:r>
      <w:proofErr w:type="spellStart"/>
      <w:r w:rsidRPr="00B7684E">
        <w:rPr>
          <w:color w:val="000000"/>
          <w:sz w:val="24"/>
          <w:szCs w:val="24"/>
        </w:rPr>
        <w:t>настоящим</w:t>
      </w:r>
      <w:proofErr w:type="spellEnd"/>
      <w:r w:rsidRPr="00B7684E">
        <w:rPr>
          <w:color w:val="000000"/>
          <w:sz w:val="24"/>
          <w:szCs w:val="24"/>
        </w:rPr>
        <w:t xml:space="preserve"> </w:t>
      </w:r>
      <w:proofErr w:type="spellStart"/>
      <w:r w:rsidRPr="00B7684E">
        <w:rPr>
          <w:color w:val="000000"/>
          <w:sz w:val="24"/>
          <w:szCs w:val="24"/>
        </w:rPr>
        <w:t>Правилам</w:t>
      </w:r>
      <w:proofErr w:type="spellEnd"/>
      <w:r w:rsidRPr="00B7684E">
        <w:rPr>
          <w:color w:val="000000"/>
          <w:sz w:val="24"/>
          <w:szCs w:val="24"/>
        </w:rPr>
        <w:t>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" w:name="z56"/>
      <w:bookmarkEnd w:id="49"/>
      <w:r w:rsidRPr="00B7684E">
        <w:rPr>
          <w:color w:val="000000"/>
          <w:sz w:val="24"/>
          <w:szCs w:val="24"/>
        </w:rPr>
        <w:t xml:space="preserve">      </w:t>
      </w:r>
      <w:r w:rsidRPr="00B7684E">
        <w:rPr>
          <w:color w:val="000000"/>
          <w:sz w:val="24"/>
          <w:szCs w:val="24"/>
          <w:lang w:val="ru-RU"/>
        </w:rPr>
        <w:t>22. Во время тестирования в аудиторию входят только уполномоченный представитель Министерства и руководитель организации.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" w:name="z57"/>
      <w:bookmarkEnd w:id="50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23. При проведении тестирования обучающимся запрещается выходить из аудитории без разрешения уполномоченного представителя Министерства.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" w:name="z58"/>
      <w:bookmarkEnd w:id="51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24. Результаты обучающихся отображаются на экране компьютера по завершении тестирования.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" w:name="z59"/>
      <w:bookmarkEnd w:id="52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25. После проведения МОДО для выявления уровня удовлетворенности образовательными услугами проводится анонимное анкетирование среди тестируемых и педагогов организаций среднего образования, технического и профессионального, </w:t>
      </w:r>
      <w:proofErr w:type="spellStart"/>
      <w:r w:rsidRPr="00B7684E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B7684E">
        <w:rPr>
          <w:color w:val="000000"/>
          <w:sz w:val="24"/>
          <w:szCs w:val="24"/>
          <w:lang w:val="ru-RU"/>
        </w:rPr>
        <w:t xml:space="preserve"> образования.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" w:name="z60"/>
      <w:bookmarkEnd w:id="53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26. Программное и техническое обеспечение процедур тестирования, статистическую обработку результатов МОДО осуществляет НЦТ в сроки, установленные уполномоченным органом.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" w:name="z61"/>
      <w:bookmarkEnd w:id="54"/>
      <w:r w:rsidRPr="00B7684E">
        <w:rPr>
          <w:color w:val="000000"/>
          <w:sz w:val="24"/>
          <w:szCs w:val="24"/>
        </w:rPr>
        <w:lastRenderedPageBreak/>
        <w:t>     </w:t>
      </w:r>
      <w:r w:rsidRPr="00B7684E">
        <w:rPr>
          <w:color w:val="000000"/>
          <w:sz w:val="24"/>
          <w:szCs w:val="24"/>
          <w:lang w:val="ru-RU"/>
        </w:rPr>
        <w:t xml:space="preserve"> 27. Результаты МОДО доводятся до сведения организаций образования в течение трех рабочих дней после дня его окончания и не имеют правовых последствий.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" w:name="z62"/>
      <w:bookmarkEnd w:id="55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28. Информация о результатах МОДО размещается на </w:t>
      </w:r>
      <w:proofErr w:type="spellStart"/>
      <w:r w:rsidRPr="00B7684E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B7684E">
        <w:rPr>
          <w:color w:val="000000"/>
          <w:sz w:val="24"/>
          <w:szCs w:val="24"/>
          <w:lang w:val="ru-RU"/>
        </w:rPr>
        <w:t xml:space="preserve"> уполномоченного органа.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" w:name="z63"/>
      <w:bookmarkEnd w:id="56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29. По результатам МОДО уполномоченный орган направляет организациям образования в течение трех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предприятием на праве хозяйственного ведения "Национальная академия образования имени И. </w:t>
      </w:r>
      <w:proofErr w:type="spellStart"/>
      <w:r w:rsidRPr="00B7684E">
        <w:rPr>
          <w:color w:val="000000"/>
          <w:sz w:val="24"/>
          <w:szCs w:val="24"/>
          <w:lang w:val="ru-RU"/>
        </w:rPr>
        <w:t>Алтынсарина</w:t>
      </w:r>
      <w:proofErr w:type="spellEnd"/>
      <w:r w:rsidRPr="00B7684E">
        <w:rPr>
          <w:color w:val="000000"/>
          <w:sz w:val="24"/>
          <w:szCs w:val="24"/>
          <w:lang w:val="ru-RU"/>
        </w:rPr>
        <w:t xml:space="preserve">". 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" w:name="z64"/>
      <w:bookmarkEnd w:id="57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30. Уполномоченный орган формирует аналитический отчет, отражающий оценку текущей ситуации в сфере образования для его использования организациями, проводящими рейтинговые исследования, и включения в Национальный доклад о состоянии и развитии системы образования в Республике Казахстан.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11"/>
        <w:gridCol w:w="4025"/>
      </w:tblGrid>
      <w:tr w:rsidR="001B59CD" w:rsidRPr="00B7684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"/>
          <w:p w:rsidR="001B59CD" w:rsidRPr="00B7684E" w:rsidRDefault="00B7684E" w:rsidP="00B7684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768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CD" w:rsidRPr="00B7684E" w:rsidRDefault="00B7684E" w:rsidP="00B7684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7684E">
              <w:rPr>
                <w:color w:val="000000"/>
                <w:sz w:val="24"/>
                <w:szCs w:val="24"/>
                <w:lang w:val="ru-RU"/>
              </w:rPr>
              <w:t>Приложение 1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 xml:space="preserve">к Правилам проведения 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 xml:space="preserve">мониторинга </w:t>
            </w:r>
            <w:proofErr w:type="gramStart"/>
            <w:r w:rsidRPr="00B7684E">
              <w:rPr>
                <w:color w:val="000000"/>
                <w:sz w:val="24"/>
                <w:szCs w:val="24"/>
                <w:lang w:val="ru-RU"/>
              </w:rPr>
              <w:t xml:space="preserve">образовательных 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>достижений</w:t>
            </w:r>
            <w:proofErr w:type="gramEnd"/>
            <w:r w:rsidRPr="00B7684E">
              <w:rPr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 xml:space="preserve"> в организациях образования 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</w:p>
        </w:tc>
      </w:tr>
    </w:tbl>
    <w:p w:rsidR="001B59CD" w:rsidRPr="00B7684E" w:rsidRDefault="00B7684E" w:rsidP="00B7684E">
      <w:pPr>
        <w:spacing w:after="0" w:line="240" w:lineRule="auto"/>
        <w:rPr>
          <w:sz w:val="24"/>
          <w:szCs w:val="24"/>
          <w:lang w:val="ru-RU"/>
        </w:rPr>
      </w:pPr>
      <w:bookmarkStart w:id="59" w:name="z66"/>
      <w:r w:rsidRPr="00B7684E">
        <w:rPr>
          <w:b/>
          <w:color w:val="000000"/>
          <w:sz w:val="24"/>
          <w:szCs w:val="24"/>
          <w:lang w:val="ru-RU"/>
        </w:rPr>
        <w:t xml:space="preserve"> Акт выявления запрещенных предметов и удаления из аудитории тестируемого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" w:name="z67"/>
      <w:bookmarkEnd w:id="59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Организация образования_____________________________________________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____________________________________________________________________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код наименование "_____" ______________20____год _____</w:t>
      </w:r>
      <w:proofErr w:type="spellStart"/>
      <w:r w:rsidRPr="00B7684E">
        <w:rPr>
          <w:color w:val="000000"/>
          <w:sz w:val="24"/>
          <w:szCs w:val="24"/>
          <w:lang w:val="ru-RU"/>
        </w:rPr>
        <w:t>часов____________минут</w:t>
      </w:r>
      <w:proofErr w:type="spellEnd"/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Представитель Министерства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___________________________________________________________________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Ф.И.О (при его наличии)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У тестируемого: Ф.И.О (при его наличии)____________________________,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ИКТ________________ из аудитории №______, место № _______, вариант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№_____________ во время тестирования обнаружили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_________________________________________________________________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____________________________________________________________________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(наименование (марка, количество) обнаруженного предмета) что является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нарушением пункта 20 Правил проведения мониторинга образовательных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достижений обучающихся. Учитывая данный факт, постановили: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-изъять материал тестирования;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-удалить из аудитории №______ и аннулировать результаты тестирования: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Ф.И.О (при его наличии)_____________________, ИКТ__________________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____________________________________________________________________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подписи и Ф.И.О (при его наличии) лиц, составивших настоящий акт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С актом ознакомлены: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_________________________________________________________________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(подпись и Ф.И.О (при его наличии) тестируемого)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_________________________________________________________________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(подпись и Ф.И.О уполномоченного представителя Министерства)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" w:name="z68"/>
      <w:bookmarkEnd w:id="60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</w:p>
    <w:bookmarkEnd w:id="61"/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</w:rPr>
      </w:pPr>
      <w:r w:rsidRPr="00B7684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041400" cy="9304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1576" cy="93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9CD" w:rsidRPr="00B7684E" w:rsidRDefault="00B7684E" w:rsidP="00B7684E">
      <w:pPr>
        <w:spacing w:after="0" w:line="240" w:lineRule="auto"/>
        <w:rPr>
          <w:sz w:val="24"/>
          <w:szCs w:val="24"/>
        </w:rPr>
      </w:pPr>
      <w:r w:rsidRPr="00B7684E">
        <w:rPr>
          <w:sz w:val="24"/>
          <w:szCs w:val="24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11"/>
        <w:gridCol w:w="4025"/>
      </w:tblGrid>
      <w:tr w:rsidR="001B59CD" w:rsidRPr="00B7684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CD" w:rsidRPr="00B7684E" w:rsidRDefault="00B7684E" w:rsidP="00B768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768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CD" w:rsidRPr="00B7684E" w:rsidRDefault="00B7684E" w:rsidP="00B7684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7684E">
              <w:rPr>
                <w:color w:val="000000"/>
                <w:sz w:val="24"/>
                <w:szCs w:val="24"/>
                <w:lang w:val="ru-RU"/>
              </w:rPr>
              <w:t>Приложение 2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>к Правилам проведения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 xml:space="preserve">мониторинга </w:t>
            </w:r>
            <w:proofErr w:type="gramStart"/>
            <w:r w:rsidRPr="00B7684E">
              <w:rPr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>достижений</w:t>
            </w:r>
            <w:proofErr w:type="gramEnd"/>
            <w:r w:rsidRPr="00B7684E">
              <w:rPr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 xml:space="preserve"> в организациях образования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lastRenderedPageBreak/>
              <w:t>Республики Казахстан</w:t>
            </w:r>
          </w:p>
        </w:tc>
      </w:tr>
    </w:tbl>
    <w:p w:rsidR="001B59CD" w:rsidRPr="00B7684E" w:rsidRDefault="00B7684E" w:rsidP="00B7684E">
      <w:pPr>
        <w:spacing w:after="0" w:line="240" w:lineRule="auto"/>
        <w:rPr>
          <w:sz w:val="24"/>
          <w:szCs w:val="24"/>
          <w:lang w:val="ru-RU"/>
        </w:rPr>
      </w:pPr>
      <w:bookmarkStart w:id="62" w:name="z70"/>
      <w:r w:rsidRPr="00B7684E">
        <w:rPr>
          <w:b/>
          <w:color w:val="000000"/>
          <w:sz w:val="24"/>
          <w:szCs w:val="24"/>
          <w:lang w:val="ru-RU"/>
        </w:rPr>
        <w:lastRenderedPageBreak/>
        <w:t xml:space="preserve"> Акт выявления подставного лица в ходе запуска или проведения тестирования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" w:name="z71"/>
      <w:bookmarkEnd w:id="62"/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Организация образования___________________________________________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____________________________________________________________________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код наименование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Дата "______" _______________20____г. Время ______ ч. ________ мин.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Уполномоченный представитель Министерства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______________________________________________________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Ф.И.О (при его наличии)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Выявлен факт попытки входа в здание организации образования для сдачи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тестирования вместо тестируемого 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(Ф.И.О. (при его наличии) и ИКТ)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гражданина________________________________________________________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Ф.И.О (при его наличии)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Учитывая данный факт, постановили: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Тестируемого__________________________________________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Ф.И.О (при его наличии)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в здание организации образования для сдачи тестирования не допускать/изъять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экзаменационный материал и удалить из аудитории №______ с аннулированием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результатов тестирования Ф.И.О (при его наличии) 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ИКТ ____________________.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С актом </w:t>
      </w:r>
      <w:proofErr w:type="gramStart"/>
      <w:r w:rsidRPr="00B7684E">
        <w:rPr>
          <w:color w:val="000000"/>
          <w:sz w:val="24"/>
          <w:szCs w:val="24"/>
          <w:lang w:val="ru-RU"/>
        </w:rPr>
        <w:t>ознакомлены: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</w:t>
      </w:r>
      <w:proofErr w:type="gramEnd"/>
      <w:r w:rsidRPr="00B7684E">
        <w:rPr>
          <w:color w:val="000000"/>
          <w:sz w:val="24"/>
          <w:szCs w:val="24"/>
        </w:rPr>
        <w:t>   </w:t>
      </w:r>
      <w:r w:rsidRPr="00B7684E">
        <w:rPr>
          <w:color w:val="000000"/>
          <w:sz w:val="24"/>
          <w:szCs w:val="24"/>
          <w:lang w:val="ru-RU"/>
        </w:rPr>
        <w:t xml:space="preserve"> _______________________________________________________________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(подпись и Ф.И.О (при его наличии) тестируемого/подставного лица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(при его наличии)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_________________________________________________________________</w:t>
      </w:r>
      <w:r w:rsidRPr="00B7684E">
        <w:rPr>
          <w:sz w:val="24"/>
          <w:szCs w:val="24"/>
          <w:lang w:val="ru-RU"/>
        </w:rPr>
        <w:br/>
      </w:r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(подпись и Ф.И.О (уполномоченного представителя Министерства)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" w:name="z72"/>
      <w:bookmarkEnd w:id="63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</w:t>
      </w:r>
    </w:p>
    <w:bookmarkEnd w:id="64"/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</w:rPr>
      </w:pPr>
      <w:r w:rsidRPr="00B7684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65200" cy="8623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1272" cy="87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5" w:name="_GoBack"/>
      <w:bookmarkEnd w:id="65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6"/>
        <w:gridCol w:w="3960"/>
      </w:tblGrid>
      <w:tr w:rsidR="001B59CD" w:rsidRPr="00B7684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CD" w:rsidRPr="00B7684E" w:rsidRDefault="00B7684E" w:rsidP="00B768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768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59CD" w:rsidRPr="00B7684E" w:rsidRDefault="00B7684E" w:rsidP="00B7684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7684E">
              <w:rPr>
                <w:color w:val="000000"/>
                <w:sz w:val="24"/>
                <w:szCs w:val="24"/>
                <w:lang w:val="ru-RU"/>
              </w:rPr>
              <w:t>Приложение 2 к приказу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>Министр образования и науки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B7684E">
              <w:rPr>
                <w:sz w:val="24"/>
                <w:szCs w:val="24"/>
                <w:lang w:val="ru-RU"/>
              </w:rPr>
              <w:br/>
            </w:r>
            <w:r w:rsidRPr="00B7684E">
              <w:rPr>
                <w:color w:val="000000"/>
                <w:sz w:val="24"/>
                <w:szCs w:val="24"/>
                <w:lang w:val="ru-RU"/>
              </w:rPr>
              <w:t>от 5 мая 2021 года № 204</w:t>
            </w:r>
          </w:p>
        </w:tc>
      </w:tr>
    </w:tbl>
    <w:p w:rsidR="001B59CD" w:rsidRPr="00B7684E" w:rsidRDefault="00B7684E" w:rsidP="00B7684E">
      <w:pPr>
        <w:spacing w:after="0" w:line="240" w:lineRule="auto"/>
        <w:rPr>
          <w:sz w:val="24"/>
          <w:szCs w:val="24"/>
          <w:lang w:val="ru-RU"/>
        </w:rPr>
      </w:pPr>
      <w:bookmarkStart w:id="66" w:name="z74"/>
      <w:r w:rsidRPr="00B7684E">
        <w:rPr>
          <w:b/>
          <w:color w:val="000000"/>
          <w:sz w:val="24"/>
          <w:szCs w:val="24"/>
          <w:lang w:val="ru-RU"/>
        </w:rPr>
        <w:t xml:space="preserve"> Перечень утративших силу некоторых приказов Министерства образования и науки Республики Казахстан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" w:name="z75"/>
      <w:bookmarkEnd w:id="66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1.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13287, опубликован 17 марта 2016 года в информационно-правовой системе "</w:t>
      </w:r>
      <w:proofErr w:type="spellStart"/>
      <w:r w:rsidRPr="00B7684E">
        <w:rPr>
          <w:color w:val="000000"/>
          <w:sz w:val="24"/>
          <w:szCs w:val="24"/>
          <w:lang w:val="ru-RU"/>
        </w:rPr>
        <w:t>Әділет</w:t>
      </w:r>
      <w:proofErr w:type="spellEnd"/>
      <w:r w:rsidRPr="00B7684E">
        <w:rPr>
          <w:color w:val="000000"/>
          <w:sz w:val="24"/>
          <w:szCs w:val="24"/>
          <w:lang w:val="ru-RU"/>
        </w:rPr>
        <w:t>").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" w:name="z76"/>
      <w:bookmarkEnd w:id="67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2. Приказ исполняющего обязанности Министра образования и науки Республики Казахстан от 10 марта 2017 года № 109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14994, опубликован 20 апреля 2017 года в Эталонном контрольном банке нормативных правовых актов Республики Казахстан в электронном виде).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" w:name="z77"/>
      <w:bookmarkEnd w:id="68"/>
      <w:r w:rsidRPr="00B7684E">
        <w:rPr>
          <w:color w:val="000000"/>
          <w:sz w:val="24"/>
          <w:szCs w:val="24"/>
          <w:lang w:val="ru-RU"/>
        </w:rPr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3. Приказ Министра образования и науки Республики Казахстан от 28 сентября 2018 года № 517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17511, опубликован 18 октября 2018 года в Эталонном контрольном банке нормативных правовых актов Республики Казахстан в электронном виде).</w:t>
      </w:r>
    </w:p>
    <w:p w:rsidR="001B59CD" w:rsidRPr="00B7684E" w:rsidRDefault="00B7684E" w:rsidP="00B7684E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" w:name="z78"/>
      <w:bookmarkEnd w:id="69"/>
      <w:r w:rsidRPr="00B7684E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B7684E">
        <w:rPr>
          <w:color w:val="000000"/>
          <w:sz w:val="24"/>
          <w:szCs w:val="24"/>
        </w:rPr>
        <w:t>     </w:t>
      </w:r>
      <w:r w:rsidRPr="00B7684E">
        <w:rPr>
          <w:color w:val="000000"/>
          <w:sz w:val="24"/>
          <w:szCs w:val="24"/>
          <w:lang w:val="ru-RU"/>
        </w:rPr>
        <w:t xml:space="preserve"> 4. Приказ исполняющего обязанности Министра образования и науки Республики Казахстан от 29 января 2020 года № 42 "О внесении изменений и дополнений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19986, опубликован 6 февраля 2020 года в Эталонном контрольном банке нормативных правовых актов Республики Казахстан в электронном виде).</w:t>
      </w:r>
    </w:p>
    <w:bookmarkEnd w:id="70"/>
    <w:p w:rsidR="001B59CD" w:rsidRPr="00B7684E" w:rsidRDefault="00B7684E" w:rsidP="00B7684E">
      <w:pPr>
        <w:spacing w:after="0" w:line="240" w:lineRule="auto"/>
        <w:rPr>
          <w:sz w:val="24"/>
          <w:szCs w:val="24"/>
          <w:lang w:val="ru-RU"/>
        </w:rPr>
      </w:pPr>
      <w:r w:rsidRPr="00B7684E">
        <w:rPr>
          <w:sz w:val="24"/>
          <w:szCs w:val="24"/>
          <w:lang w:val="ru-RU"/>
        </w:rPr>
        <w:br/>
      </w:r>
      <w:r w:rsidRPr="00B7684E">
        <w:rPr>
          <w:sz w:val="24"/>
          <w:szCs w:val="24"/>
          <w:lang w:val="ru-RU"/>
        </w:rPr>
        <w:br/>
      </w:r>
    </w:p>
    <w:p w:rsidR="001B59CD" w:rsidRPr="00B7684E" w:rsidRDefault="00B7684E" w:rsidP="00B7684E">
      <w:pPr>
        <w:pStyle w:val="disclaimer"/>
        <w:spacing w:line="240" w:lineRule="auto"/>
        <w:rPr>
          <w:sz w:val="24"/>
          <w:szCs w:val="24"/>
          <w:lang w:val="ru-RU"/>
        </w:rPr>
      </w:pPr>
      <w:r w:rsidRPr="00B7684E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1B59CD" w:rsidRPr="00B7684E" w:rsidSect="00B7684E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9CD"/>
    <w:rsid w:val="001B59CD"/>
    <w:rsid w:val="00B7684E"/>
    <w:rsid w:val="00E0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F20EE-9B3C-490D-B100-CDCE5D68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7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768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 Кравцова</cp:lastModifiedBy>
  <cp:revision>2</cp:revision>
  <cp:lastPrinted>2022-03-14T10:21:00Z</cp:lastPrinted>
  <dcterms:created xsi:type="dcterms:W3CDTF">2022-03-14T10:18:00Z</dcterms:created>
  <dcterms:modified xsi:type="dcterms:W3CDTF">2022-03-14T10:39:00Z</dcterms:modified>
</cp:coreProperties>
</file>