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0B" w:rsidRDefault="00095A0B" w:rsidP="00095A0B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</w:pPr>
      <w:r w:rsidRPr="00E36C42"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  <w:t xml:space="preserve">«Әкелер кеңесі» жобасы аясында «Ахмет Байтұрсынұлы атындағы мектеп-гимназиясы» КММде әкелер арасында волейболдан достық жарыс өтті.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Қатысушылар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командаларға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бөліні</w:t>
      </w:r>
      <w:proofErr w:type="gram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п</w:t>
      </w:r>
      <w:proofErr w:type="spellEnd"/>
      <w:proofErr w:type="gram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жеңімпаздар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мадақтамамен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марапатталды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 xml:space="preserve">. В рамках проекта “Совета ” в КГУ “Школа-гимназия имени Ахмета </w:t>
      </w:r>
      <w:proofErr w:type="spellStart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Байтурсынулы</w:t>
      </w:r>
      <w:proofErr w:type="spellEnd"/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” было проведено дружеское соревнование по волейболу среди отцов. Участники были разделены на команды. Победители были награждены грамотами.</w:t>
      </w:r>
    </w:p>
    <w:p w:rsidR="00095A0B" w:rsidRDefault="00095A0B" w:rsidP="00095A0B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37600B" wp14:editId="4E6C4D2D">
            <wp:simplePos x="0" y="0"/>
            <wp:positionH relativeFrom="column">
              <wp:posOffset>929640</wp:posOffset>
            </wp:positionH>
            <wp:positionV relativeFrom="paragraph">
              <wp:posOffset>319405</wp:posOffset>
            </wp:positionV>
            <wp:extent cx="3810000" cy="29368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40" t="34189" r="52083" b="34187"/>
                    <a:stretch/>
                  </pic:blipFill>
                  <pic:spPr bwMode="auto">
                    <a:xfrm>
                      <a:off x="0" y="0"/>
                      <a:ext cx="3810000" cy="2936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95A0B" w:rsidRDefault="00095A0B" w:rsidP="00095A0B">
      <w:pPr>
        <w:jc w:val="both"/>
        <w:rPr>
          <w:rFonts w:ascii="Segoe UI" w:hAnsi="Segoe UI" w:cs="Segoe UI"/>
          <w:color w:val="262626"/>
          <w:sz w:val="21"/>
          <w:szCs w:val="21"/>
          <w:shd w:val="clear" w:color="auto" w:fill="FFFFFF"/>
          <w:lang w:val="kk-KZ"/>
        </w:rPr>
      </w:pPr>
    </w:p>
    <w:p w:rsidR="00095A0B" w:rsidRDefault="00095A0B" w:rsidP="00095A0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95A0B" w:rsidRDefault="00095A0B" w:rsidP="00095A0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16A2" w:rsidRDefault="008C16A2"/>
    <w:sectPr w:rsidR="008C1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2C"/>
    <w:rsid w:val="00095A0B"/>
    <w:rsid w:val="00582E2C"/>
    <w:rsid w:val="008C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2023-02-27T06:14:00Z</dcterms:created>
  <dcterms:modified xsi:type="dcterms:W3CDTF">2023-02-27T06:14:00Z</dcterms:modified>
</cp:coreProperties>
</file>