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60" w:rsidRPr="009833D0" w:rsidRDefault="00EB0E60" w:rsidP="00EB0E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33D0">
        <w:rPr>
          <w:rFonts w:ascii="Times New Roman" w:hAnsi="Times New Roman" w:cs="Times New Roman"/>
          <w:b/>
          <w:sz w:val="32"/>
          <w:szCs w:val="32"/>
        </w:rPr>
        <w:t xml:space="preserve">ПРОТОКОЛ  № </w:t>
      </w:r>
      <w:r w:rsidR="000B11D3">
        <w:rPr>
          <w:rFonts w:ascii="Times New Roman" w:hAnsi="Times New Roman" w:cs="Times New Roman"/>
          <w:b/>
          <w:sz w:val="32"/>
          <w:szCs w:val="32"/>
        </w:rPr>
        <w:t>3</w:t>
      </w:r>
    </w:p>
    <w:p w:rsidR="00EB0E60" w:rsidRPr="009833D0" w:rsidRDefault="00EB0E60" w:rsidP="00EB0E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33D0">
        <w:rPr>
          <w:rFonts w:ascii="Times New Roman" w:hAnsi="Times New Roman" w:cs="Times New Roman"/>
          <w:b/>
          <w:sz w:val="32"/>
          <w:szCs w:val="32"/>
        </w:rPr>
        <w:t>правового всеобуча среди работников КГУ «Школа-гимназия № 10</w:t>
      </w:r>
      <w:r>
        <w:rPr>
          <w:rFonts w:ascii="Times New Roman" w:hAnsi="Times New Roman" w:cs="Times New Roman"/>
          <w:b/>
          <w:sz w:val="32"/>
          <w:szCs w:val="32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Абайского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района по обучению</w:t>
      </w:r>
    </w:p>
    <w:p w:rsidR="00EB0E60" w:rsidRDefault="00C31DE1" w:rsidP="00EB0E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действиям в случае угрозы акта терроризма</w:t>
      </w:r>
    </w:p>
    <w:p w:rsidR="00EB0E60" w:rsidRPr="009833D0" w:rsidRDefault="00EB0E60" w:rsidP="00EB0E60">
      <w:pPr>
        <w:jc w:val="right"/>
        <w:rPr>
          <w:rFonts w:ascii="Times New Roman" w:hAnsi="Times New Roman" w:cs="Times New Roman"/>
          <w:sz w:val="28"/>
          <w:szCs w:val="28"/>
        </w:rPr>
      </w:pPr>
      <w:r w:rsidRPr="009833D0">
        <w:rPr>
          <w:rFonts w:ascii="Times New Roman" w:hAnsi="Times New Roman" w:cs="Times New Roman"/>
          <w:sz w:val="28"/>
          <w:szCs w:val="28"/>
        </w:rPr>
        <w:t>06.0</w:t>
      </w:r>
      <w:r>
        <w:rPr>
          <w:rFonts w:ascii="Times New Roman" w:hAnsi="Times New Roman" w:cs="Times New Roman"/>
          <w:sz w:val="28"/>
          <w:szCs w:val="28"/>
        </w:rPr>
        <w:t>4</w:t>
      </w:r>
      <w:r w:rsidR="00E65BD0">
        <w:rPr>
          <w:rFonts w:ascii="Times New Roman" w:hAnsi="Times New Roman" w:cs="Times New Roman"/>
          <w:sz w:val="28"/>
          <w:szCs w:val="28"/>
        </w:rPr>
        <w:t>.2023</w:t>
      </w:r>
      <w:bookmarkStart w:id="0" w:name="_GoBack"/>
      <w:bookmarkEnd w:id="0"/>
      <w:r w:rsidRPr="009833D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B0E60" w:rsidRDefault="00EB0E60" w:rsidP="00EB0E60">
      <w:pPr>
        <w:jc w:val="both"/>
        <w:rPr>
          <w:rFonts w:ascii="Times New Roman" w:hAnsi="Times New Roman" w:cs="Times New Roman"/>
          <w:sz w:val="28"/>
          <w:szCs w:val="28"/>
        </w:rPr>
      </w:pPr>
      <w:r w:rsidRPr="009833D0">
        <w:rPr>
          <w:rFonts w:ascii="Times New Roman" w:hAnsi="Times New Roman" w:cs="Times New Roman"/>
          <w:b/>
          <w:sz w:val="28"/>
          <w:szCs w:val="28"/>
        </w:rPr>
        <w:t>Председатель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833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33D0"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 w:rsidRPr="009833D0">
        <w:rPr>
          <w:rFonts w:ascii="Times New Roman" w:hAnsi="Times New Roman" w:cs="Times New Roman"/>
          <w:sz w:val="28"/>
          <w:szCs w:val="28"/>
        </w:rPr>
        <w:t xml:space="preserve"> Л.П</w:t>
      </w:r>
      <w:r>
        <w:rPr>
          <w:rFonts w:ascii="Times New Roman" w:hAnsi="Times New Roman" w:cs="Times New Roman"/>
          <w:b/>
          <w:sz w:val="32"/>
          <w:szCs w:val="32"/>
        </w:rPr>
        <w:t xml:space="preserve">., </w:t>
      </w:r>
      <w:r w:rsidRPr="009833D0">
        <w:rPr>
          <w:rFonts w:ascii="Times New Roman" w:hAnsi="Times New Roman" w:cs="Times New Roman"/>
          <w:sz w:val="28"/>
          <w:szCs w:val="28"/>
        </w:rPr>
        <w:t xml:space="preserve">директор КГУ «Школа-гимназия № 10» </w:t>
      </w:r>
      <w:proofErr w:type="spellStart"/>
      <w:r w:rsidRPr="009833D0">
        <w:rPr>
          <w:rFonts w:ascii="Times New Roman" w:hAnsi="Times New Roman" w:cs="Times New Roman"/>
          <w:sz w:val="28"/>
          <w:szCs w:val="28"/>
        </w:rPr>
        <w:t>Абайского</w:t>
      </w:r>
      <w:proofErr w:type="spellEnd"/>
      <w:r w:rsidRPr="009833D0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C31DE1" w:rsidRDefault="00EB0E60" w:rsidP="00C31DE1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833D0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33D0">
        <w:rPr>
          <w:rFonts w:ascii="Times New Roman" w:hAnsi="Times New Roman" w:cs="Times New Roman"/>
          <w:sz w:val="28"/>
          <w:szCs w:val="28"/>
        </w:rPr>
        <w:t>10</w:t>
      </w:r>
      <w:r w:rsidR="00C31DE1">
        <w:rPr>
          <w:rFonts w:ascii="Times New Roman" w:hAnsi="Times New Roman" w:cs="Times New Roman"/>
          <w:sz w:val="28"/>
          <w:szCs w:val="28"/>
        </w:rPr>
        <w:t>4</w:t>
      </w:r>
      <w:r w:rsidRPr="009833D0">
        <w:rPr>
          <w:rFonts w:ascii="Times New Roman" w:hAnsi="Times New Roman" w:cs="Times New Roman"/>
          <w:sz w:val="28"/>
          <w:szCs w:val="28"/>
        </w:rPr>
        <w:t xml:space="preserve"> члена коллектива</w:t>
      </w:r>
      <w:r w:rsidR="00C31DE1" w:rsidRPr="00C31DE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31DE1" w:rsidRPr="009833D0" w:rsidRDefault="00EB0E60" w:rsidP="00C31D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3D0">
        <w:rPr>
          <w:rFonts w:ascii="Times New Roman" w:hAnsi="Times New Roman" w:cs="Times New Roman"/>
          <w:b/>
          <w:sz w:val="28"/>
          <w:szCs w:val="28"/>
        </w:rPr>
        <w:t>Повестка дня: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Изучение Инструкции </w:t>
      </w:r>
      <w:r w:rsidR="00C31DE1" w:rsidRPr="00C31DE1">
        <w:rPr>
          <w:rFonts w:ascii="Times New Roman" w:hAnsi="Times New Roman" w:cs="Times New Roman"/>
          <w:sz w:val="28"/>
          <w:szCs w:val="28"/>
        </w:rPr>
        <w:t>по обучению</w:t>
      </w:r>
      <w:r w:rsidR="00C31DE1">
        <w:rPr>
          <w:rFonts w:ascii="Times New Roman" w:hAnsi="Times New Roman" w:cs="Times New Roman"/>
          <w:sz w:val="28"/>
          <w:szCs w:val="28"/>
        </w:rPr>
        <w:t xml:space="preserve"> </w:t>
      </w:r>
      <w:r w:rsidR="00C31DE1" w:rsidRPr="00C31DE1">
        <w:rPr>
          <w:rFonts w:ascii="Times New Roman" w:hAnsi="Times New Roman" w:cs="Times New Roman"/>
          <w:sz w:val="28"/>
          <w:szCs w:val="28"/>
        </w:rPr>
        <w:t>действиям в случае угрозы акта терроризма</w:t>
      </w:r>
      <w:r w:rsidR="00C31DE1">
        <w:rPr>
          <w:rFonts w:ascii="Times New Roman" w:hAnsi="Times New Roman" w:cs="Times New Roman"/>
          <w:sz w:val="28"/>
          <w:szCs w:val="28"/>
        </w:rPr>
        <w:t>.</w:t>
      </w:r>
    </w:p>
    <w:p w:rsidR="00C31DE1" w:rsidRDefault="00C31DE1" w:rsidP="00EB0E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E60" w:rsidRDefault="00EB0E60" w:rsidP="00EB0E60">
      <w:pPr>
        <w:jc w:val="both"/>
        <w:rPr>
          <w:rFonts w:ascii="Times New Roman" w:hAnsi="Times New Roman" w:cs="Times New Roman"/>
          <w:sz w:val="28"/>
          <w:szCs w:val="28"/>
        </w:rPr>
      </w:pPr>
      <w:r w:rsidRPr="009833D0">
        <w:rPr>
          <w:rFonts w:ascii="Times New Roman" w:hAnsi="Times New Roman" w:cs="Times New Roman"/>
          <w:b/>
          <w:sz w:val="28"/>
          <w:szCs w:val="28"/>
        </w:rPr>
        <w:t>Выступил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833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33D0">
        <w:rPr>
          <w:rFonts w:ascii="Times New Roman" w:hAnsi="Times New Roman" w:cs="Times New Roman"/>
          <w:sz w:val="28"/>
          <w:szCs w:val="28"/>
        </w:rPr>
        <w:t>Сюзбин</w:t>
      </w:r>
      <w:proofErr w:type="spellEnd"/>
      <w:r w:rsidRPr="009833D0">
        <w:rPr>
          <w:rFonts w:ascii="Times New Roman" w:hAnsi="Times New Roman" w:cs="Times New Roman"/>
          <w:sz w:val="28"/>
          <w:szCs w:val="28"/>
        </w:rPr>
        <w:t xml:space="preserve"> Б.С., учитель НВТП</w:t>
      </w:r>
    </w:p>
    <w:p w:rsidR="00C31DE1" w:rsidRPr="00C31DE1" w:rsidRDefault="00C31DE1" w:rsidP="00C31D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31DE1">
        <w:rPr>
          <w:rFonts w:ascii="Times New Roman" w:hAnsi="Times New Roman" w:cs="Times New Roman"/>
          <w:sz w:val="28"/>
          <w:szCs w:val="28"/>
        </w:rPr>
        <w:t xml:space="preserve">При организации антитеррористической защиты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C31DE1">
        <w:rPr>
          <w:rFonts w:ascii="Times New Roman" w:hAnsi="Times New Roman" w:cs="Times New Roman"/>
          <w:sz w:val="28"/>
          <w:szCs w:val="28"/>
        </w:rPr>
        <w:t xml:space="preserve"> необходимо также учитывать при существующем уровне физической охраны и внутриобъектового режима, относительно свободного проникновения на них и к уязвимым участкам (зонам, оборудованию) посторонних лиц, что в конечном счете облегчает доставку террористических средств, а также вывод из строя аппаратуры контроля, автоматики, связи</w:t>
      </w:r>
    </w:p>
    <w:p w:rsidR="00C31DE1" w:rsidRPr="00C31DE1" w:rsidRDefault="00C31DE1" w:rsidP="00C31DE1">
      <w:p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2A0E0EC4" wp14:editId="785946A6">
            <wp:simplePos x="0" y="0"/>
            <wp:positionH relativeFrom="page">
              <wp:posOffset>768096</wp:posOffset>
            </wp:positionH>
            <wp:positionV relativeFrom="page">
              <wp:posOffset>4746412</wp:posOffset>
            </wp:positionV>
            <wp:extent cx="15240" cy="24387"/>
            <wp:effectExtent l="0" t="0" r="0" b="0"/>
            <wp:wrapSquare wrapText="bothSides"/>
            <wp:docPr id="23694" name="Picture 23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94" name="Picture 2369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4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2.</w:t>
      </w:r>
      <w:r w:rsidRPr="00C31DE1">
        <w:rPr>
          <w:rFonts w:ascii="Times New Roman" w:hAnsi="Times New Roman" w:cs="Times New Roman"/>
          <w:sz w:val="28"/>
          <w:szCs w:val="28"/>
        </w:rPr>
        <w:t xml:space="preserve">Необходимо учитывать, что террористы совершенствуют тактику подрывных действий, применяют </w:t>
      </w:r>
      <w:proofErr w:type="spellStart"/>
      <w:r w:rsidRPr="00C31DE1">
        <w:rPr>
          <w:rFonts w:ascii="Times New Roman" w:hAnsi="Times New Roman" w:cs="Times New Roman"/>
          <w:sz w:val="28"/>
          <w:szCs w:val="28"/>
        </w:rPr>
        <w:t>труднораспозноваемые</w:t>
      </w:r>
      <w:proofErr w:type="spellEnd"/>
      <w:r w:rsidRPr="00C31DE1">
        <w:rPr>
          <w:rFonts w:ascii="Times New Roman" w:hAnsi="Times New Roman" w:cs="Times New Roman"/>
          <w:sz w:val="28"/>
          <w:szCs w:val="28"/>
        </w:rPr>
        <w:t xml:space="preserve"> способы совершения террористических актов, маскируют их под аварии и другие ЧС, якобы совершившихся в результате неумышленных действий, несовершенства технологических процессов, осуществляют свои акции на таких участках, где уничтожаются следы действий преступника. Используют специальные устройства замедленного и дистанционного действия.</w:t>
      </w:r>
    </w:p>
    <w:p w:rsidR="00C31DE1" w:rsidRDefault="00C31DE1" w:rsidP="00C31DE1">
      <w:p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rFonts w:ascii="Times New Roman" w:hAnsi="Times New Roman" w:cs="Times New Roman"/>
          <w:sz w:val="28"/>
          <w:szCs w:val="28"/>
        </w:rPr>
        <w:t xml:space="preserve">Основными признаками возможной подготовки и осуществления террористической деятельности являются: </w:t>
      </w:r>
      <w:r w:rsidRPr="00C31D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F83928" wp14:editId="34B567E8">
            <wp:extent cx="48768" cy="15242"/>
            <wp:effectExtent l="0" t="0" r="0" b="0"/>
            <wp:docPr id="23695" name="Picture 23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95" name="Picture 2369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DE1" w:rsidRPr="00C31DE1" w:rsidRDefault="00C31DE1" w:rsidP="00C31D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rFonts w:ascii="Times New Roman" w:hAnsi="Times New Roman" w:cs="Times New Roman"/>
          <w:sz w:val="28"/>
          <w:szCs w:val="28"/>
        </w:rPr>
        <w:t>появление лиц в поведении которых усматривается изучение обстановки в ближайшем окружении объекта возможной террористической атаки, повышенный или неадекватно мотивированный интерес к определенным аспектам в его деятельности,</w:t>
      </w:r>
    </w:p>
    <w:p w:rsidR="00C31DE1" w:rsidRPr="00C31DE1" w:rsidRDefault="00C31DE1" w:rsidP="00C31D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rFonts w:ascii="Times New Roman" w:hAnsi="Times New Roman" w:cs="Times New Roman"/>
          <w:sz w:val="28"/>
          <w:szCs w:val="28"/>
        </w:rPr>
        <w:t xml:space="preserve">.неоднократное появление подозрительных лиц у выбранных объектов и проведение ими фото-видеосъемки, составление планов, схем </w:t>
      </w:r>
      <w:proofErr w:type="spellStart"/>
      <w:r w:rsidRPr="00C31DE1">
        <w:rPr>
          <w:rFonts w:ascii="Times New Roman" w:hAnsi="Times New Roman" w:cs="Times New Roman"/>
          <w:sz w:val="28"/>
          <w:szCs w:val="28"/>
        </w:rPr>
        <w:t>и.т.п</w:t>
      </w:r>
      <w:proofErr w:type="spellEnd"/>
      <w:r w:rsidRPr="00C31DE1">
        <w:rPr>
          <w:rFonts w:ascii="Times New Roman" w:hAnsi="Times New Roman" w:cs="Times New Roman"/>
          <w:sz w:val="28"/>
          <w:szCs w:val="28"/>
        </w:rPr>
        <w:t>.</w:t>
      </w:r>
    </w:p>
    <w:p w:rsidR="00C31DE1" w:rsidRPr="00C31DE1" w:rsidRDefault="00C31DE1" w:rsidP="00C31D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rFonts w:ascii="Times New Roman" w:hAnsi="Times New Roman" w:cs="Times New Roman"/>
          <w:sz w:val="28"/>
          <w:szCs w:val="28"/>
        </w:rPr>
        <w:t xml:space="preserve">необоснованное вступление в контакт с персоналом и сотрудниками охраны, выведывание у них режима работы, порядка доступа, </w:t>
      </w:r>
      <w:r w:rsidRPr="00C31DE1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обеспечения безопасности </w:t>
      </w:r>
      <w:proofErr w:type="spellStart"/>
      <w:r w:rsidRPr="00C31DE1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C31DE1">
        <w:rPr>
          <w:rFonts w:ascii="Times New Roman" w:hAnsi="Times New Roman" w:cs="Times New Roman"/>
          <w:sz w:val="28"/>
          <w:szCs w:val="28"/>
        </w:rPr>
        <w:t xml:space="preserve">. </w:t>
      </w:r>
      <w:r w:rsidRPr="00C31DE1">
        <w:rPr>
          <w:noProof/>
          <w:lang w:eastAsia="ru-RU"/>
        </w:rPr>
        <w:drawing>
          <wp:inline distT="0" distB="0" distL="0" distR="0" wp14:anchorId="2E6007D9" wp14:editId="3519DE22">
            <wp:extent cx="45720" cy="18291"/>
            <wp:effectExtent l="0" t="0" r="0" b="0"/>
            <wp:docPr id="23696" name="Picture 23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96" name="Picture 236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DE1">
        <w:rPr>
          <w:rFonts w:ascii="Times New Roman" w:hAnsi="Times New Roman" w:cs="Times New Roman"/>
          <w:sz w:val="28"/>
          <w:szCs w:val="28"/>
        </w:rPr>
        <w:t xml:space="preserve"> проникновение в подвалы и чердаки лиц, которые не имеют отношения к их техническому обслуживанию.</w:t>
      </w:r>
    </w:p>
    <w:p w:rsidR="00C31DE1" w:rsidRPr="00C31DE1" w:rsidRDefault="00C31DE1" w:rsidP="00C31D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rFonts w:ascii="Times New Roman" w:hAnsi="Times New Roman" w:cs="Times New Roman"/>
          <w:sz w:val="28"/>
          <w:szCs w:val="28"/>
        </w:rPr>
        <w:t>наличие у посторонних посетителей (лиц вызывающих подозрение) документов, проверка которых охрана на входе в здание учебного заведения, не дает информации, о личности предъявителя.</w:t>
      </w:r>
    </w:p>
    <w:p w:rsidR="00C31DE1" w:rsidRPr="00C31DE1" w:rsidRDefault="00C31DE1" w:rsidP="00C31D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rFonts w:ascii="Times New Roman" w:hAnsi="Times New Roman" w:cs="Times New Roman"/>
          <w:sz w:val="28"/>
          <w:szCs w:val="28"/>
        </w:rPr>
        <w:t>сообщение администрации и персоналу учебного заведения ложной информации.</w:t>
      </w:r>
    </w:p>
    <w:p w:rsidR="00C31DE1" w:rsidRPr="00C31DE1" w:rsidRDefault="00C31DE1" w:rsidP="00C31D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noProof/>
          <w:lang w:eastAsia="ru-RU"/>
        </w:rPr>
        <w:drawing>
          <wp:inline distT="0" distB="0" distL="0" distR="0" wp14:anchorId="3C6B9113" wp14:editId="05A94DC3">
            <wp:extent cx="48768" cy="18290"/>
            <wp:effectExtent l="0" t="0" r="0" b="0"/>
            <wp:docPr id="23697" name="Picture 23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97" name="Picture 2369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DE1">
        <w:rPr>
          <w:rFonts w:ascii="Times New Roman" w:hAnsi="Times New Roman" w:cs="Times New Roman"/>
          <w:sz w:val="28"/>
          <w:szCs w:val="28"/>
        </w:rPr>
        <w:t xml:space="preserve"> поиск лиц, из числа персонала, способных за солидное вознаграждение выполнить малозначимую работу (передача пакета, свертка посылки) в целях проноса ВУ во внутреннее помещение учебного заведения.</w:t>
      </w:r>
    </w:p>
    <w:p w:rsidR="00C31DE1" w:rsidRPr="00C31DE1" w:rsidRDefault="00C31DE1" w:rsidP="00C31D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noProof/>
          <w:lang w:eastAsia="ru-RU"/>
        </w:rPr>
        <w:drawing>
          <wp:inline distT="0" distB="0" distL="0" distR="0" wp14:anchorId="4B18ECBC" wp14:editId="163EB94C">
            <wp:extent cx="48768" cy="18291"/>
            <wp:effectExtent l="0" t="0" r="0" b="0"/>
            <wp:docPr id="23698" name="Picture 23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98" name="Picture 2369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DE1">
        <w:rPr>
          <w:rFonts w:ascii="Times New Roman" w:hAnsi="Times New Roman" w:cs="Times New Roman"/>
          <w:sz w:val="28"/>
          <w:szCs w:val="28"/>
        </w:rPr>
        <w:t xml:space="preserve"> изучение уязвимых участков и порядка доступа к ним, порядка системы пропускного режима и охраны объекта</w:t>
      </w:r>
      <w:proofErr w:type="gramStart"/>
      <w:r w:rsidRPr="00C31D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31DE1">
        <w:rPr>
          <w:rFonts w:ascii="Times New Roman" w:hAnsi="Times New Roman" w:cs="Times New Roman"/>
          <w:sz w:val="28"/>
          <w:szCs w:val="28"/>
        </w:rPr>
        <w:t xml:space="preserve"> </w:t>
      </w:r>
      <w:r w:rsidRPr="00C31DE1">
        <w:rPr>
          <w:noProof/>
          <w:lang w:eastAsia="ru-RU"/>
        </w:rPr>
        <w:drawing>
          <wp:inline distT="0" distB="0" distL="0" distR="0" wp14:anchorId="7F5759A5" wp14:editId="55170241">
            <wp:extent cx="48768" cy="15242"/>
            <wp:effectExtent l="0" t="0" r="0" b="0"/>
            <wp:docPr id="23699" name="Picture 23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99" name="Picture 2369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D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1D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31DE1">
        <w:rPr>
          <w:rFonts w:ascii="Times New Roman" w:hAnsi="Times New Roman" w:cs="Times New Roman"/>
          <w:sz w:val="28"/>
          <w:szCs w:val="28"/>
        </w:rPr>
        <w:t>ыяснение вопросов связанных с возможностью искусственного создания аварийной ситуации.</w:t>
      </w:r>
    </w:p>
    <w:p w:rsidR="00C31DE1" w:rsidRPr="00C31DE1" w:rsidRDefault="00C31DE1" w:rsidP="00C31D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noProof/>
          <w:lang w:eastAsia="ru-RU"/>
        </w:rPr>
        <w:drawing>
          <wp:inline distT="0" distB="0" distL="0" distR="0" wp14:anchorId="6EBE666E" wp14:editId="196C7C9B">
            <wp:extent cx="48768" cy="18290"/>
            <wp:effectExtent l="0" t="0" r="0" b="0"/>
            <wp:docPr id="23700" name="Picture 23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00" name="Picture 2370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DE1">
        <w:rPr>
          <w:rFonts w:ascii="Times New Roman" w:hAnsi="Times New Roman" w:cs="Times New Roman"/>
          <w:sz w:val="28"/>
          <w:szCs w:val="28"/>
        </w:rPr>
        <w:t xml:space="preserve"> проявление интереса к возможным последствиям применения в конкретных условиях данного объекта взрывчатых, зажигательных и других пригодных для диверсии средств, </w:t>
      </w:r>
      <w:r w:rsidRPr="00C31DE1">
        <w:rPr>
          <w:noProof/>
          <w:lang w:eastAsia="ru-RU"/>
        </w:rPr>
        <w:drawing>
          <wp:inline distT="0" distB="0" distL="0" distR="0" wp14:anchorId="71F4F67C" wp14:editId="5DA0EB61">
            <wp:extent cx="48768" cy="15242"/>
            <wp:effectExtent l="0" t="0" r="0" b="0"/>
            <wp:docPr id="23701" name="Picture 23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01" name="Picture 2370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DE1">
        <w:rPr>
          <w:rFonts w:ascii="Times New Roman" w:hAnsi="Times New Roman" w:cs="Times New Roman"/>
          <w:sz w:val="28"/>
          <w:szCs w:val="28"/>
        </w:rPr>
        <w:t xml:space="preserve"> изыскание </w:t>
      </w:r>
      <w:proofErr w:type="spellStart"/>
      <w:r w:rsidRPr="00C31DE1">
        <w:rPr>
          <w:rFonts w:ascii="Times New Roman" w:hAnsi="Times New Roman" w:cs="Times New Roman"/>
          <w:sz w:val="28"/>
          <w:szCs w:val="28"/>
        </w:rPr>
        <w:t>путеи</w:t>
      </w:r>
      <w:proofErr w:type="spellEnd"/>
      <w:r w:rsidRPr="00C31DE1">
        <w:rPr>
          <w:rFonts w:ascii="Times New Roman" w:hAnsi="Times New Roman" w:cs="Times New Roman"/>
          <w:sz w:val="28"/>
          <w:szCs w:val="28"/>
        </w:rPr>
        <w:t xml:space="preserve"> и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DE1">
        <w:rPr>
          <w:rFonts w:ascii="Times New Roman" w:hAnsi="Times New Roman" w:cs="Times New Roman"/>
          <w:sz w:val="28"/>
          <w:szCs w:val="28"/>
        </w:rPr>
        <w:t>скрытой доставки на объект террористических средств.</w:t>
      </w:r>
    </w:p>
    <w:p w:rsidR="00C31DE1" w:rsidRPr="00C31DE1" w:rsidRDefault="00C31DE1" w:rsidP="00C31D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noProof/>
          <w:lang w:eastAsia="ru-RU"/>
        </w:rPr>
        <w:drawing>
          <wp:inline distT="0" distB="0" distL="0" distR="0" wp14:anchorId="0172DDA8" wp14:editId="2EAE1B59">
            <wp:extent cx="48768" cy="18291"/>
            <wp:effectExtent l="0" t="0" r="0" b="0"/>
            <wp:docPr id="26191" name="Picture 26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91" name="Picture 2619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DE1">
        <w:rPr>
          <w:rFonts w:ascii="Times New Roman" w:hAnsi="Times New Roman" w:cs="Times New Roman"/>
          <w:sz w:val="28"/>
          <w:szCs w:val="28"/>
        </w:rPr>
        <w:t xml:space="preserve"> создание условий для совершения взрыва, пожара, вывода из строя оборудования путем отключения приборов автоматики и сигнализации, открытия и переключения дренажей пробоотборников. кранов, задвижек.</w:t>
      </w:r>
    </w:p>
    <w:p w:rsidR="00C31DE1" w:rsidRPr="00C31DE1" w:rsidRDefault="00C31DE1" w:rsidP="00C31D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rFonts w:ascii="Times New Roman" w:hAnsi="Times New Roman" w:cs="Times New Roman"/>
          <w:sz w:val="28"/>
          <w:szCs w:val="28"/>
        </w:rPr>
        <w:t>создание условий препятствующих ликвидации ЧС, затрудняющих тушение пожара путем вывода из строя противопожарных и других противоаварийных систем, средств индивидуальной защиты персонала,</w:t>
      </w:r>
    </w:p>
    <w:p w:rsidR="00C31DE1" w:rsidRPr="00C31DE1" w:rsidRDefault="00C31DE1" w:rsidP="00C31D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rFonts w:ascii="Times New Roman" w:hAnsi="Times New Roman" w:cs="Times New Roman"/>
          <w:sz w:val="28"/>
          <w:szCs w:val="28"/>
        </w:rPr>
        <w:t>наличие на месте происшествия средств для взрыва и поджога, их остатков и следов применения (наличие на металле емкостей, трубопроводов, резервуаров различных отверстий, пробоин, разрывов).</w:t>
      </w:r>
    </w:p>
    <w:p w:rsidR="00C31DE1" w:rsidRPr="00C31DE1" w:rsidRDefault="00C31DE1" w:rsidP="00C31D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noProof/>
          <w:lang w:eastAsia="ru-RU"/>
        </w:rPr>
        <w:drawing>
          <wp:inline distT="0" distB="0" distL="0" distR="0" wp14:anchorId="685BEA57" wp14:editId="2939FC1D">
            <wp:extent cx="48768" cy="18291"/>
            <wp:effectExtent l="0" t="0" r="0" b="0"/>
            <wp:docPr id="26192" name="Picture 26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92" name="Picture 2619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DE1">
        <w:rPr>
          <w:rFonts w:ascii="Times New Roman" w:hAnsi="Times New Roman" w:cs="Times New Roman"/>
          <w:sz w:val="28"/>
          <w:szCs w:val="28"/>
        </w:rPr>
        <w:t xml:space="preserve"> обнаружение на месте вероятного ЧС отдельных компонентов, из которых могут быть изготовлены взрывчатые вещества и средства подрыва.</w:t>
      </w:r>
    </w:p>
    <w:p w:rsidR="00C31DE1" w:rsidRPr="00C31DE1" w:rsidRDefault="00C31DE1" w:rsidP="00C31DE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rFonts w:ascii="Times New Roman" w:hAnsi="Times New Roman" w:cs="Times New Roman"/>
          <w:sz w:val="28"/>
          <w:szCs w:val="28"/>
        </w:rPr>
        <w:t xml:space="preserve">обнаружение различных приспособлений, предметов для крепления </w:t>
      </w:r>
      <w:proofErr w:type="spellStart"/>
      <w:r w:rsidRPr="00C31DE1">
        <w:rPr>
          <w:rFonts w:ascii="Times New Roman" w:hAnsi="Times New Roman" w:cs="Times New Roman"/>
          <w:sz w:val="28"/>
          <w:szCs w:val="28"/>
        </w:rPr>
        <w:t>взрывозажигательных</w:t>
      </w:r>
      <w:proofErr w:type="spellEnd"/>
      <w:r w:rsidRPr="00C31DE1">
        <w:rPr>
          <w:rFonts w:ascii="Times New Roman" w:hAnsi="Times New Roman" w:cs="Times New Roman"/>
          <w:sz w:val="28"/>
          <w:szCs w:val="28"/>
        </w:rPr>
        <w:t xml:space="preserve"> устройств, применение специальных трудно гасимых зажигательных средств (термитов, фосфора, напалма).</w:t>
      </w:r>
    </w:p>
    <w:p w:rsidR="00C31DE1" w:rsidRPr="00C31DE1" w:rsidRDefault="00C31DE1" w:rsidP="00C31DE1">
      <w:p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rFonts w:ascii="Times New Roman" w:hAnsi="Times New Roman" w:cs="Times New Roman"/>
          <w:sz w:val="28"/>
          <w:szCs w:val="28"/>
        </w:rPr>
        <w:t>При возникновении стрельбы в помещениях и вблизи объекта (звуков стрельбы) в целях безопасности и сохранения жизни дайте указание окружающим:</w:t>
      </w:r>
    </w:p>
    <w:p w:rsidR="00C31DE1" w:rsidRPr="00C31DE1" w:rsidRDefault="00C31DE1" w:rsidP="00C31DE1">
      <w:p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rFonts w:ascii="Times New Roman" w:hAnsi="Times New Roman" w:cs="Times New Roman"/>
          <w:sz w:val="28"/>
          <w:szCs w:val="28"/>
        </w:rPr>
        <w:t>-принять меры предосторожности;</w:t>
      </w:r>
    </w:p>
    <w:p w:rsidR="00C31DE1" w:rsidRPr="00C31DE1" w:rsidRDefault="00C31DE1" w:rsidP="00C31DE1">
      <w:p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rFonts w:ascii="Times New Roman" w:hAnsi="Times New Roman" w:cs="Times New Roman"/>
          <w:sz w:val="28"/>
          <w:szCs w:val="28"/>
        </w:rPr>
        <w:t>-не подходить и не стоять у окна, даже если оно закрыто занавеской;</w:t>
      </w:r>
    </w:p>
    <w:p w:rsidR="00C31DE1" w:rsidRPr="00C31DE1" w:rsidRDefault="00C31DE1" w:rsidP="00C31DE1">
      <w:p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rFonts w:ascii="Times New Roman" w:hAnsi="Times New Roman" w:cs="Times New Roman"/>
          <w:sz w:val="28"/>
          <w:szCs w:val="28"/>
        </w:rPr>
        <w:lastRenderedPageBreak/>
        <w:t>-не подниматься выше уровня подоконника (даже если выносите ребенка);</w:t>
      </w:r>
    </w:p>
    <w:p w:rsidR="00C31DE1" w:rsidRPr="00C31DE1" w:rsidRDefault="00C31DE1" w:rsidP="00C31DE1">
      <w:p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rFonts w:ascii="Times New Roman" w:hAnsi="Times New Roman" w:cs="Times New Roman"/>
          <w:sz w:val="28"/>
          <w:szCs w:val="28"/>
        </w:rPr>
        <w:t>-не входить в помещение со стороны, которой слышны выстрелы;</w:t>
      </w:r>
    </w:p>
    <w:p w:rsidR="00C31DE1" w:rsidRPr="00C31DE1" w:rsidRDefault="00C31DE1" w:rsidP="00C31DE1">
      <w:p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rFonts w:ascii="Times New Roman" w:hAnsi="Times New Roman" w:cs="Times New Roman"/>
          <w:sz w:val="28"/>
          <w:szCs w:val="28"/>
        </w:rPr>
        <w:t xml:space="preserve">-если вам (или вашим сотрудникам) навстречу попались незнакомые люди, а потом вы (ваши сотрудники) наткнулись на раненного, не спешите задерживать указанных людей, необходимо оказать помощь пострадавшему и вызвать скорую медицинскую помощь, позвонив по телефону </w:t>
      </w:r>
      <w:r w:rsidRPr="00C31D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146C30" wp14:editId="46874B53">
            <wp:extent cx="435864" cy="124986"/>
            <wp:effectExtent l="0" t="0" r="0" b="0"/>
            <wp:docPr id="46349" name="Picture 46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49" name="Picture 4634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5864" cy="124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DE1">
        <w:rPr>
          <w:rFonts w:ascii="Times New Roman" w:hAnsi="Times New Roman" w:cs="Times New Roman"/>
          <w:sz w:val="28"/>
          <w:szCs w:val="28"/>
        </w:rPr>
        <w:t>и подкрепление (комплексные силы полиции) сообщив в полицию по телефону «1 (с использованием кнопки тревожной сигнализации (КТС);</w:t>
      </w:r>
    </w:p>
    <w:p w:rsidR="00C31DE1" w:rsidRDefault="00C31DE1" w:rsidP="00C31DE1">
      <w:p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rFonts w:ascii="Times New Roman" w:hAnsi="Times New Roman" w:cs="Times New Roman"/>
          <w:sz w:val="28"/>
          <w:szCs w:val="28"/>
        </w:rPr>
        <w:t xml:space="preserve">-если вы (работник, ребенок), находясь в помещении объекта, услышали выстрелы, взрывы на территории или в здании объекта, необходимо немедленно сообщить от этом в полицию по телефону (с использованием КТС), позвонить в скорую медицинскую помощь по телефону «103» и не подходить ни к окну, ни к дверям, даже если будут звонить и говорить, что это полиция, крикнуть, что открыть дверь не можете; </w:t>
      </w:r>
    </w:p>
    <w:p w:rsidR="00C31DE1" w:rsidRPr="00C31DE1" w:rsidRDefault="00C31DE1" w:rsidP="00C31DE1">
      <w:p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rFonts w:ascii="Times New Roman" w:hAnsi="Times New Roman" w:cs="Times New Roman"/>
          <w:sz w:val="28"/>
          <w:szCs w:val="28"/>
        </w:rPr>
        <w:t>-если стрельба застала вас (сотрудников полиции охраны, работников объекта) на территории объекта, необходимо лечь на землю и постараться отползти за укрытие (угол здания, бетонные плиты и ограждения и тому подобные), если такого поблизости нет, закрыть голову руками и лежать неподвижно, не привлекая внимания преступников;</w:t>
      </w:r>
    </w:p>
    <w:p w:rsidR="00C31DE1" w:rsidRPr="00C31DE1" w:rsidRDefault="00C31DE1" w:rsidP="00C31DE1">
      <w:pPr>
        <w:jc w:val="both"/>
        <w:rPr>
          <w:rFonts w:ascii="Times New Roman" w:hAnsi="Times New Roman" w:cs="Times New Roman"/>
          <w:sz w:val="28"/>
          <w:szCs w:val="28"/>
        </w:rPr>
      </w:pPr>
      <w:r w:rsidRPr="00C31DE1">
        <w:rPr>
          <w:rFonts w:ascii="Times New Roman" w:hAnsi="Times New Roman" w:cs="Times New Roman"/>
          <w:sz w:val="28"/>
          <w:szCs w:val="28"/>
        </w:rPr>
        <w:t>-когда все утихнет, вы сможете подняться и изменить свой маршрут, добраться до места назначения,</w:t>
      </w:r>
    </w:p>
    <w:p w:rsidR="00C31DE1" w:rsidRPr="009833D0" w:rsidRDefault="00C31DE1" w:rsidP="00C31D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E60" w:rsidRDefault="00EB0E60" w:rsidP="00EB0E60">
      <w:pPr>
        <w:spacing w:after="50" w:line="247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Л.П.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</w:p>
    <w:p w:rsidR="00EB0E60" w:rsidRPr="00DE0344" w:rsidRDefault="00EB0E60" w:rsidP="00EB0E60">
      <w:pPr>
        <w:spacing w:after="50" w:line="247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Б.С.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Сюзбин</w:t>
      </w:r>
      <w:proofErr w:type="spellEnd"/>
    </w:p>
    <w:p w:rsidR="00FE42F2" w:rsidRDefault="00FE42F2"/>
    <w:sectPr w:rsidR="00FE4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D05FE"/>
    <w:multiLevelType w:val="hybridMultilevel"/>
    <w:tmpl w:val="35EC0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56B3D"/>
    <w:multiLevelType w:val="hybridMultilevel"/>
    <w:tmpl w:val="BA468334"/>
    <w:lvl w:ilvl="0" w:tplc="FB2433B2">
      <w:start w:val="1"/>
      <w:numFmt w:val="bullet"/>
      <w:lvlText w:val="-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D883082">
      <w:start w:val="1"/>
      <w:numFmt w:val="bullet"/>
      <w:lvlText w:val="o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F2ECB80">
      <w:start w:val="1"/>
      <w:numFmt w:val="bullet"/>
      <w:lvlText w:val="▪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D663A0E">
      <w:start w:val="1"/>
      <w:numFmt w:val="bullet"/>
      <w:lvlText w:val="•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246FB3A">
      <w:start w:val="1"/>
      <w:numFmt w:val="bullet"/>
      <w:lvlText w:val="o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FE6033A">
      <w:start w:val="1"/>
      <w:numFmt w:val="bullet"/>
      <w:lvlText w:val="▪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DEA9B2A">
      <w:start w:val="1"/>
      <w:numFmt w:val="bullet"/>
      <w:lvlText w:val="•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032BD94">
      <w:start w:val="1"/>
      <w:numFmt w:val="bullet"/>
      <w:lvlText w:val="o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5688780">
      <w:start w:val="1"/>
      <w:numFmt w:val="bullet"/>
      <w:lvlText w:val="▪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58A26A3"/>
    <w:multiLevelType w:val="hybridMultilevel"/>
    <w:tmpl w:val="FC4ED5A8"/>
    <w:lvl w:ilvl="0" w:tplc="104A2746">
      <w:start w:val="1"/>
      <w:numFmt w:val="bullet"/>
      <w:lvlText w:val="-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FC4044">
      <w:start w:val="1"/>
      <w:numFmt w:val="bullet"/>
      <w:lvlText w:val="o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BEF37C">
      <w:start w:val="1"/>
      <w:numFmt w:val="bullet"/>
      <w:lvlText w:val="▪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020BE2">
      <w:start w:val="1"/>
      <w:numFmt w:val="bullet"/>
      <w:lvlText w:val="•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16C686">
      <w:start w:val="1"/>
      <w:numFmt w:val="bullet"/>
      <w:lvlText w:val="o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EAA5D6">
      <w:start w:val="1"/>
      <w:numFmt w:val="bullet"/>
      <w:lvlText w:val="▪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3414F6">
      <w:start w:val="1"/>
      <w:numFmt w:val="bullet"/>
      <w:lvlText w:val="•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149EBA">
      <w:start w:val="1"/>
      <w:numFmt w:val="bullet"/>
      <w:lvlText w:val="o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8CE44A">
      <w:start w:val="1"/>
      <w:numFmt w:val="bullet"/>
      <w:lvlText w:val="▪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E60"/>
    <w:rsid w:val="000B11D3"/>
    <w:rsid w:val="00C31DE1"/>
    <w:rsid w:val="00E65BD0"/>
    <w:rsid w:val="00EB0E60"/>
    <w:rsid w:val="00FE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D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5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B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D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5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B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2022-05-10T06:58:00Z</dcterms:created>
  <dcterms:modified xsi:type="dcterms:W3CDTF">2023-02-28T05:46:00Z</dcterms:modified>
</cp:coreProperties>
</file>