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6951" w14:textId="77777777" w:rsidR="00CE48C4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</w:p>
    <w:tbl>
      <w:tblPr>
        <w:tblStyle w:val="a3"/>
        <w:tblW w:w="1069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437"/>
      </w:tblGrid>
      <w:tr w:rsidR="00CE48C4" w14:paraId="45B2F953" w14:textId="77777777" w:rsidTr="000D1FDA">
        <w:tc>
          <w:tcPr>
            <w:tcW w:w="5261" w:type="dxa"/>
          </w:tcPr>
          <w:p w14:paraId="559E4BD9" w14:textId="77777777" w:rsidR="00CE48C4" w:rsidRDefault="00CE48C4" w:rsidP="000D1FDA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БЕКІТІЛДІ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37" w:type="dxa"/>
          </w:tcPr>
          <w:p w14:paraId="34D0B4C0" w14:textId="77777777" w:rsidR="00CE48C4" w:rsidRDefault="00CE48C4" w:rsidP="000D1FDA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КЕЛІСІЛДІ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E48C4" w:rsidRPr="00416CE3" w14:paraId="77A576ED" w14:textId="77777777" w:rsidTr="000D1FDA">
        <w:tc>
          <w:tcPr>
            <w:tcW w:w="5261" w:type="dxa"/>
          </w:tcPr>
          <w:p w14:paraId="7E13BB3E" w14:textId="77FEA201" w:rsidR="00CE48C4" w:rsidRDefault="00CE48C4" w:rsidP="000D1FDA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«№ 9 гимназиясы базасындағы тірек мектебі (ресурстық орталығы)</w:t>
            </w:r>
            <w:r w:rsidR="004B42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КММ-нің директоры</w:t>
            </w:r>
          </w:p>
          <w:p w14:paraId="7E99FF37" w14:textId="77777777" w:rsidR="004B427A" w:rsidRDefault="004B427A" w:rsidP="000D1FDA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032E69" w14:textId="29F9DF66" w:rsidR="00CE48C4" w:rsidRPr="00AB6370" w:rsidRDefault="00CE48C4" w:rsidP="000D1FDA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______________ </w:t>
            </w:r>
            <w:r w:rsidR="004B42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Пышкин К.А.</w:t>
            </w:r>
          </w:p>
          <w:p w14:paraId="531859C5" w14:textId="4BF5DFBC" w:rsidR="00CE48C4" w:rsidRDefault="003570C3" w:rsidP="000D1FDA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</w:t>
            </w:r>
            <w:r w:rsidRPr="003570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 </w:t>
            </w:r>
            <w:r w:rsidR="00224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570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 w:rsidR="00224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</w:t>
            </w:r>
            <w:r w:rsidR="002242EC" w:rsidRPr="003570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35E89" w:rsidRPr="003570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E48C4"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  <w:p w14:paraId="6838BC6C" w14:textId="77777777" w:rsidR="00CE48C4" w:rsidRDefault="00CE48C4" w:rsidP="000D1FDA"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37" w:type="dxa"/>
          </w:tcPr>
          <w:p w14:paraId="63A15D9D" w14:textId="77777777" w:rsidR="00CE48C4" w:rsidRDefault="00CE48C4" w:rsidP="000D1FDA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«Осакаров ауданының </w:t>
            </w:r>
          </w:p>
          <w:p w14:paraId="40913CD5" w14:textId="77777777" w:rsidR="00CE48C4" w:rsidRDefault="00CE48C4" w:rsidP="000D1FDA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білім бөлімі» ММ-нің басшысы       </w:t>
            </w:r>
          </w:p>
          <w:p w14:paraId="1ED78754" w14:textId="77777777" w:rsidR="00CE48C4" w:rsidRPr="00C9186D" w:rsidRDefault="00CE48C4" w:rsidP="000D1FDA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</w:t>
            </w:r>
          </w:p>
          <w:p w14:paraId="4D6F7416" w14:textId="77777777" w:rsidR="00CE48C4" w:rsidRPr="00C9186D" w:rsidRDefault="00CE48C4" w:rsidP="000D1FDA">
            <w:pPr>
              <w:ind w:left="-900"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</w:t>
            </w:r>
            <w:r w:rsidRPr="006C1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</w:t>
            </w:r>
            <w:r w:rsidRPr="00416C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А.И.</w:t>
            </w:r>
            <w:r w:rsidRPr="006C1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Акмаганбетова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</w:p>
          <w:p w14:paraId="47C55046" w14:textId="34C0FE06" w:rsidR="00CE48C4" w:rsidRDefault="00CE48C4" w:rsidP="002242EC">
            <w:pPr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="003570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</w:t>
            </w:r>
            <w:r w:rsidR="003570C3" w:rsidRPr="003570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30</w:t>
            </w:r>
            <w:r w:rsidR="003570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  </w:t>
            </w:r>
            <w:r w:rsidR="00224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570C3" w:rsidRPr="00416C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 w:rsidR="002242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</w:t>
            </w:r>
            <w:r w:rsidR="002242EC" w:rsidRPr="00416C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35E89" w:rsidRPr="00416C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   </w:t>
            </w:r>
          </w:p>
        </w:tc>
      </w:tr>
    </w:tbl>
    <w:p w14:paraId="21D058B6" w14:textId="77777777" w:rsidR="00CE48C4" w:rsidRPr="00D54162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E80646" w14:textId="77777777" w:rsidR="00CE48C4" w:rsidRPr="009872E0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458232" w14:textId="77777777" w:rsidR="00CE48C4" w:rsidRPr="00C9186D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72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C918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</w:t>
      </w:r>
      <w:r w:rsidRPr="009872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</w:p>
    <w:p w14:paraId="35A09F0B" w14:textId="77777777" w:rsidR="00CE48C4" w:rsidRPr="00C9186D" w:rsidRDefault="00CE48C4" w:rsidP="00CE48C4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022B9B" w14:textId="77777777" w:rsidR="00CE48C4" w:rsidRPr="00C9186D" w:rsidRDefault="00CE48C4" w:rsidP="00CE48C4">
      <w:pPr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8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44FC581" w14:textId="77777777" w:rsidR="00CE48C4" w:rsidRPr="00C9186D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8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.                                                                            </w:t>
      </w:r>
    </w:p>
    <w:p w14:paraId="6358CACA" w14:textId="77777777" w:rsidR="00CE48C4" w:rsidRPr="00C9186D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</w:t>
      </w:r>
    </w:p>
    <w:p w14:paraId="60689AEC" w14:textId="5202D6CB" w:rsidR="00CE48C4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8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</w:t>
      </w:r>
    </w:p>
    <w:p w14:paraId="51F701A3" w14:textId="0C06A688" w:rsidR="00C80F45" w:rsidRDefault="00C80F45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2F5A7D" w14:textId="77777777" w:rsidR="00C80F45" w:rsidRDefault="00C80F45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0C2D06" w14:textId="77777777" w:rsidR="00CE48C4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15DA93" w14:textId="69009981" w:rsidR="00C80F45" w:rsidRPr="00C80F45" w:rsidRDefault="00C80F45" w:rsidP="00C80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Қарағанды ​​облысы Осакаров ауданы білім бөлімінің</w:t>
      </w:r>
    </w:p>
    <w:p w14:paraId="49D6D6FF" w14:textId="77777777" w:rsidR="00C80F45" w:rsidRDefault="00C80F45" w:rsidP="00C80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 xml:space="preserve">«№9 гимназия базасындағы тірек мектебі </w:t>
      </w:r>
    </w:p>
    <w:p w14:paraId="5850ED2A" w14:textId="570DDCA7" w:rsidR="00C80F45" w:rsidRPr="00C80F45" w:rsidRDefault="00C80F45" w:rsidP="00C80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(ресурстық орталығы)» КММ-сі</w:t>
      </w:r>
    </w:p>
    <w:p w14:paraId="33A754CD" w14:textId="30B2E7C7" w:rsidR="00C80F45" w:rsidRPr="00C80F45" w:rsidRDefault="00C80F45" w:rsidP="00C80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202</w:t>
      </w:r>
      <w:r w:rsidR="00835E8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2</w:t>
      </w: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-202</w:t>
      </w:r>
      <w:r w:rsidR="00835E8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3</w:t>
      </w: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 xml:space="preserve"> оқу жылына арналған</w:t>
      </w:r>
    </w:p>
    <w:p w14:paraId="356D0F92" w14:textId="02670D61" w:rsidR="00C80F45" w:rsidRPr="00C80F45" w:rsidRDefault="00C80F45" w:rsidP="00C80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C80F4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ЖҰМЫС ЖОСПАРЫ</w:t>
      </w:r>
    </w:p>
    <w:p w14:paraId="7627F81F" w14:textId="33FB1860" w:rsidR="00CE48C4" w:rsidRPr="00C9186D" w:rsidRDefault="00CE48C4" w:rsidP="00CE48C4">
      <w:pPr>
        <w:spacing w:after="0" w:line="240" w:lineRule="auto"/>
        <w:ind w:left="-900" w:right="-36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8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</w:p>
    <w:p w14:paraId="519856D9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C48AA62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ABD4C7D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2C3DE9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УЧЕБНЫЙ ПЛАН</w:t>
      </w:r>
    </w:p>
    <w:p w14:paraId="6B500010" w14:textId="4B8E9FA7" w:rsidR="00CE48C4" w:rsidRPr="00C9186D" w:rsidRDefault="002242EC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Pr="0005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35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835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E48C4"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771F5FB8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«Опорная школа </w:t>
      </w:r>
    </w:p>
    <w:p w14:paraId="09A80411" w14:textId="273393B1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(ресурсный центр) на базе гимназии № 9» </w:t>
      </w:r>
    </w:p>
    <w:p w14:paraId="0DB0BB26" w14:textId="51C96B22" w:rsidR="00CE48C4" w:rsidRPr="00C9186D" w:rsidRDefault="00276515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образования </w:t>
      </w:r>
      <w:r w:rsidR="00CE48C4"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Осакаровского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образования </w:t>
      </w:r>
      <w:r w:rsidR="00CE48C4" w:rsidRPr="00C91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Карагандинской области</w:t>
      </w:r>
    </w:p>
    <w:p w14:paraId="50085268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E430F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6F8A23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34BEF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50D42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A5327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4BF28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A64004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F2B52A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CF2B0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7091A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450901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774E0B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9DE4D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215CD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B2D8B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EFFB2" w14:textId="77777777" w:rsidR="00CE48C4" w:rsidRPr="00C9186D" w:rsidRDefault="00CE48C4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40D1C" w14:textId="77777777" w:rsidR="00CE48C4" w:rsidRPr="00C9186D" w:rsidRDefault="00CE48C4" w:rsidP="00CE4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79C8D" w14:textId="77777777" w:rsidR="00CE48C4" w:rsidRPr="00C9186D" w:rsidRDefault="00CE48C4" w:rsidP="00CE4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D9B9A" w14:textId="48EA7BAE" w:rsidR="00CE48C4" w:rsidRDefault="002242EC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Осакаровка кенті </w:t>
      </w:r>
      <w:r w:rsidR="00F7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</w:t>
      </w:r>
      <w:r w:rsidRPr="000520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5E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6258A43C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>Пояснительная записка</w:t>
      </w:r>
    </w:p>
    <w:p w14:paraId="7DA18DCD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к рабочему учебному плану </w:t>
      </w:r>
    </w:p>
    <w:p w14:paraId="39C9E2EA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КГУ «Опорная школа (ресурсный центр) на базе гимназии №9» </w:t>
      </w:r>
    </w:p>
    <w:p w14:paraId="11130526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отдела образования Осакаровского района</w:t>
      </w:r>
    </w:p>
    <w:p w14:paraId="21B949FD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управления образования Карагандинской области</w:t>
      </w:r>
    </w:p>
    <w:p w14:paraId="5C5837D0" w14:textId="77777777" w:rsidR="00416CE3" w:rsidRPr="00416CE3" w:rsidRDefault="00416CE3" w:rsidP="0041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на 20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kk-KZ" w:eastAsia="ru-RU"/>
        </w:rPr>
        <w:t>22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-2023 учебный год</w:t>
      </w:r>
    </w:p>
    <w:p w14:paraId="3F621CA6" w14:textId="77777777" w:rsidR="00416CE3" w:rsidRPr="00416CE3" w:rsidRDefault="00416CE3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14:paraId="31F1F056" w14:textId="77777777" w:rsidR="00416CE3" w:rsidRPr="00416CE3" w:rsidRDefault="00416CE3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</w:t>
      </w:r>
      <w:r w:rsidRPr="00416CE3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Внесены изменения на основании приказа Министра просвещения №406 от 23 сентября 2022 года об изменении ГОСО и приказа №412 от 30 сентября 2022 года об изменении Типовых учебных планов.</w:t>
      </w:r>
    </w:p>
    <w:p w14:paraId="299DD987" w14:textId="77777777" w:rsidR="00416CE3" w:rsidRPr="00416CE3" w:rsidRDefault="00416CE3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14:paraId="27AED20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Коммунальное государственное учреждение «Опорная школа (ресурсный центр) на базе гимназии №9» отдела образования Осакаровского района управления образования Карагандинской области имеет государственную лицензию на осуществление образовательной деятельности.</w:t>
      </w:r>
    </w:p>
    <w:p w14:paraId="78BD3DE5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Статус гимназии данному учреждению образования присвоен в 1993 году. Максимальный объём учебной нагрузки, требования к уровню подготовки выпускников определены государственным нормативным документом – образовательным стандартом, а также санитарными нормами учебной нагрузки. </w:t>
      </w:r>
    </w:p>
    <w:p w14:paraId="0EFC8017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Задача каждой организации образования – создание образовательной среды, благоприятной для гармоничного становления и развития личности обучающегося, который ориентирован на национальные и общечеловеческие ценности, обладает навыками функциональной грамотности и может быть конкурентоспособным в окружающей его действительности. </w:t>
      </w:r>
    </w:p>
    <w:p w14:paraId="07CABC9D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В 2022-2023 учебном году организации образования выполняют следующие задачи: </w:t>
      </w:r>
    </w:p>
    <w:p w14:paraId="07B286BD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Segoe UI Symbol" w:hAnsi="Segoe UI Symbol" w:cs="Segoe UI Symbol"/>
          <w:sz w:val="24"/>
          <w:szCs w:val="24"/>
        </w:rPr>
        <w:t>✓</w:t>
      </w:r>
      <w:r w:rsidRPr="00416CE3">
        <w:rPr>
          <w:rFonts w:ascii="Times New Roman" w:hAnsi="Times New Roman" w:cs="Times New Roman"/>
          <w:sz w:val="24"/>
          <w:szCs w:val="24"/>
        </w:rPr>
        <w:t xml:space="preserve"> обеспечение доступности качественного образования обучающимся; </w:t>
      </w:r>
    </w:p>
    <w:p w14:paraId="66E7C0DF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Segoe UI Symbol" w:hAnsi="Segoe UI Symbol" w:cs="Segoe UI Symbol"/>
          <w:sz w:val="24"/>
          <w:szCs w:val="24"/>
        </w:rPr>
        <w:t>✓</w:t>
      </w:r>
      <w:r w:rsidRPr="00416CE3">
        <w:rPr>
          <w:rFonts w:ascii="Times New Roman" w:hAnsi="Times New Roman" w:cs="Times New Roman"/>
          <w:sz w:val="24"/>
          <w:szCs w:val="24"/>
        </w:rPr>
        <w:t xml:space="preserve"> восполнение знаний у обучающихся; </w:t>
      </w:r>
    </w:p>
    <w:p w14:paraId="63DF1E66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Segoe UI Symbol" w:hAnsi="Segoe UI Symbol" w:cs="Segoe UI Symbol"/>
          <w:sz w:val="24"/>
          <w:szCs w:val="24"/>
        </w:rPr>
        <w:t>✓</w:t>
      </w:r>
      <w:r w:rsidRPr="00416CE3">
        <w:rPr>
          <w:rFonts w:ascii="Times New Roman" w:hAnsi="Times New Roman" w:cs="Times New Roman"/>
          <w:sz w:val="24"/>
          <w:szCs w:val="24"/>
        </w:rPr>
        <w:t xml:space="preserve"> обеспечение безопасной и комфортной среды обучения; </w:t>
      </w:r>
    </w:p>
    <w:p w14:paraId="019E24C5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Segoe UI Symbol" w:hAnsi="Segoe UI Symbol" w:cs="Segoe UI Symbol"/>
          <w:sz w:val="24"/>
          <w:szCs w:val="24"/>
        </w:rPr>
        <w:t>✓</w:t>
      </w:r>
      <w:r w:rsidRPr="00416CE3">
        <w:rPr>
          <w:rFonts w:ascii="Times New Roman" w:hAnsi="Times New Roman" w:cs="Times New Roman"/>
          <w:sz w:val="24"/>
          <w:szCs w:val="24"/>
        </w:rPr>
        <w:t xml:space="preserve"> оснащение цифровой инфраструктурой и ресурсами; </w:t>
      </w:r>
    </w:p>
    <w:p w14:paraId="2AF55AC1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Segoe UI Symbol" w:hAnsi="Segoe UI Symbol" w:cs="Segoe UI Symbol"/>
          <w:sz w:val="24"/>
          <w:szCs w:val="24"/>
        </w:rPr>
        <w:t>✓</w:t>
      </w:r>
      <w:r w:rsidRPr="00416CE3">
        <w:rPr>
          <w:rFonts w:ascii="Times New Roman" w:hAnsi="Times New Roman" w:cs="Times New Roman"/>
          <w:sz w:val="24"/>
          <w:szCs w:val="24"/>
        </w:rPr>
        <w:t xml:space="preserve"> обеспечение инклюзивной среды обучения.</w:t>
      </w:r>
    </w:p>
    <w:p w14:paraId="21A77901" w14:textId="77777777" w:rsidR="00416CE3" w:rsidRPr="00416CE3" w:rsidRDefault="00416CE3" w:rsidP="00416CE3">
      <w:pPr>
        <w:pStyle w:val="Default"/>
        <w:shd w:val="clear" w:color="auto" w:fill="FFFFFF" w:themeFill="background1"/>
        <w:ind w:firstLine="851"/>
        <w:jc w:val="both"/>
      </w:pPr>
      <w:r w:rsidRPr="00416CE3">
        <w:rPr>
          <w:rFonts w:eastAsia="Times New Roman"/>
          <w:spacing w:val="-10"/>
          <w:lang w:eastAsia="ru-RU"/>
        </w:rPr>
        <w:t>Рабочий учебный план «Опорная школа (ресурсный центр) на базе гимназии №9 п. Осакаровка» на 20</w:t>
      </w:r>
      <w:r w:rsidRPr="00416CE3">
        <w:rPr>
          <w:rFonts w:eastAsia="Times New Roman"/>
          <w:spacing w:val="-10"/>
          <w:lang w:val="kk-KZ" w:eastAsia="ru-RU"/>
        </w:rPr>
        <w:t>22</w:t>
      </w:r>
      <w:r w:rsidRPr="00416CE3">
        <w:rPr>
          <w:rFonts w:eastAsia="Times New Roman"/>
          <w:spacing w:val="-10"/>
          <w:lang w:eastAsia="ru-RU"/>
        </w:rPr>
        <w:t xml:space="preserve">-2023 учебный год разработан на основе </w:t>
      </w:r>
      <w:r w:rsidRPr="00416CE3">
        <w:t>Государственного общеобязательного стандарта дошкольного воспитания и обучения, основного среднего образования, общего среднего образования, утвержденного приказом Министра образования и науки Республики Казахстан от 03 августа 2022 года № 348.</w:t>
      </w:r>
    </w:p>
    <w:p w14:paraId="30D9E701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При разработке рабочего учебного плана школа руководствовалась следующими документами:</w:t>
      </w:r>
    </w:p>
    <w:p w14:paraId="327FE612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500);    </w:t>
      </w:r>
    </w:p>
    <w:p w14:paraId="6FAA146B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 </w:t>
      </w:r>
    </w:p>
    <w:p w14:paraId="6ADE4730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Постановление Правительства Республики Казахстан от 12 октября 2021 года № 726 Об утверждении национального проекта «Качественное образование» «Образованная нация» − 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 </w:t>
      </w:r>
    </w:p>
    <w:p w14:paraId="6C5DFDD6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–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 мая 2020 года № 216);</w:t>
      </w:r>
    </w:p>
    <w:p w14:paraId="6CDFEF41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«О внесении изменений и дополнений в некоторые приказы МОН РК» (приказ МОН РК от 26 июля 2019 года №334); </w:t>
      </w:r>
    </w:p>
    <w:p w14:paraId="65EA7BD5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«Об утверждении Типовых правил деятельности организаций образования соответствующих типов» (приказ МОН РК № 595 от 30 октября 2018 года); </w:t>
      </w:r>
    </w:p>
    <w:p w14:paraId="6F9D97E2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lastRenderedPageBreak/>
        <w:t xml:space="preserve">− Санитарные правила «Санитарно-эпидемиологические требования к объектам образования», утвержденные приказом МЗ РК № ҚР ДСМ-76 от 5 августа 2021 года; </w:t>
      </w:r>
    </w:p>
    <w:p w14:paraId="0BD89C76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–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6 апреля 2020 года № 130); </w:t>
      </w:r>
    </w:p>
    <w:p w14:paraId="0FF708F4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– «О внесении изменения в приказ МОН РК от 20 марта 2015 года № 137 «Об утверждении Правил организации учебного процесса по дистанционным образовательным технологиям» (приказ МОН РК от 28 августа 2020 года № 374); </w:t>
      </w:r>
    </w:p>
    <w:p w14:paraId="131F20F5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− «О внесении изменений в приказ МОН РК от 16 мая 2008 года № 272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года);</w:t>
      </w:r>
    </w:p>
    <w:p w14:paraId="2C3FFFD7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– «О внесении изменений в приказ МОН РК от 13 июля 2009 года № 338 «Об утверждении Типовых квалификационных характеристик должностей педагогических работников и приравненных к ним лиц» (приказ МОН РК №169 от 30.04.2020 года); </w:t>
      </w:r>
    </w:p>
    <w:p w14:paraId="2E46B4B9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− «Об утверждении правил организации и проведения курсов повышения квалификации педагогических кадров» (приказ МОН РК от 28 января 2016 года № 95);</w:t>
      </w:r>
    </w:p>
    <w:p w14:paraId="698FD9F9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− «Об утверждении Руководства по обеспечению качества по уровням образования» (приказ Министра образования и науки Республики Казахстан от 23 июня 2022 года № 292). </w:t>
      </w:r>
    </w:p>
    <w:p w14:paraId="4EAA0B36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– Санитарные правила «Санитарно-эпидемиологические требования к объектам образования», утвержденные приказом МЗ РК № ҚР ДСМ-76 от 5 августа 2021 года.</w:t>
      </w:r>
    </w:p>
    <w:p w14:paraId="6C7CE3B7" w14:textId="77777777" w:rsidR="00416CE3" w:rsidRPr="00416CE3" w:rsidRDefault="00416CE3" w:rsidP="00416C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– Инструктивно-методическое письмо Министерства образования и науки РК «Об особенностях организации образовательного процесса в общеобразовательных школах Республики Казахстан в 2022-2023 учебном году»;</w:t>
      </w:r>
    </w:p>
    <w:p w14:paraId="0E38E02A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/>
        <w:outlineLvl w:val="0"/>
        <w:rPr>
          <w:rFonts w:eastAsia="Calibri"/>
          <w:bCs/>
          <w:sz w:val="24"/>
          <w:szCs w:val="24"/>
        </w:rPr>
      </w:pPr>
      <w:r w:rsidRPr="00416CE3">
        <w:rPr>
          <w:sz w:val="24"/>
          <w:szCs w:val="24"/>
          <w:lang w:val="ru-RU"/>
        </w:rPr>
        <w:t xml:space="preserve">      </w:t>
      </w:r>
      <w:r w:rsidRPr="00416CE3">
        <w:rPr>
          <w:sz w:val="24"/>
          <w:szCs w:val="24"/>
        </w:rPr>
        <w:t>–</w:t>
      </w:r>
      <w:r w:rsidRPr="00416CE3">
        <w:rPr>
          <w:rFonts w:eastAsia="Calibri"/>
          <w:bCs/>
          <w:sz w:val="24"/>
          <w:szCs w:val="24"/>
          <w:lang w:val="ru-RU"/>
        </w:rPr>
        <w:t xml:space="preserve">    Приказа Министра здравоохранения </w:t>
      </w:r>
      <w:r w:rsidRPr="00416CE3">
        <w:rPr>
          <w:rFonts w:eastAsia="Calibri"/>
          <w:bCs/>
          <w:kern w:val="36"/>
          <w:sz w:val="24"/>
          <w:szCs w:val="24"/>
          <w:lang w:eastAsia="ru-RU"/>
        </w:rPr>
        <w:t xml:space="preserve">Республики Казахстан от 16 августа 2017 года </w:t>
      </w:r>
      <w:r w:rsidRPr="00416CE3">
        <w:rPr>
          <w:rFonts w:eastAsia="Calibri"/>
          <w:bCs/>
          <w:kern w:val="36"/>
          <w:sz w:val="24"/>
          <w:szCs w:val="24"/>
          <w:lang w:val="ru-RU" w:eastAsia="ru-RU"/>
        </w:rPr>
        <w:t>№</w:t>
      </w:r>
      <w:r w:rsidRPr="00416CE3">
        <w:rPr>
          <w:rFonts w:eastAsia="Calibri"/>
          <w:bCs/>
          <w:kern w:val="36"/>
          <w:sz w:val="24"/>
          <w:szCs w:val="24"/>
          <w:lang w:eastAsia="ru-RU"/>
        </w:rPr>
        <w:t xml:space="preserve"> 611</w:t>
      </w:r>
      <w:r w:rsidRPr="00416CE3">
        <w:rPr>
          <w:rFonts w:eastAsia="Calibri"/>
          <w:bCs/>
          <w:kern w:val="36"/>
          <w:sz w:val="24"/>
          <w:szCs w:val="24"/>
          <w:lang w:val="ru-RU" w:eastAsia="ru-RU"/>
        </w:rPr>
        <w:t xml:space="preserve"> </w:t>
      </w:r>
      <w:r w:rsidRPr="00416CE3">
        <w:rPr>
          <w:rFonts w:eastAsia="Calibri"/>
          <w:bCs/>
          <w:kern w:val="36"/>
          <w:sz w:val="24"/>
          <w:szCs w:val="24"/>
          <w:lang w:eastAsia="ru-RU"/>
        </w:rPr>
        <w:t>«Об утверждении Санитарных правил «Санитарно-эпидемиологические требования к объектам образования»</w:t>
      </w:r>
      <w:r w:rsidRPr="00416CE3">
        <w:rPr>
          <w:rFonts w:eastAsia="Calibri"/>
          <w:bCs/>
          <w:kern w:val="36"/>
          <w:sz w:val="24"/>
          <w:szCs w:val="24"/>
          <w:lang w:val="ru-RU" w:eastAsia="ru-RU"/>
        </w:rPr>
        <w:t xml:space="preserve">.  </w:t>
      </w:r>
    </w:p>
    <w:p w14:paraId="36FC6853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/>
        <w:outlineLvl w:val="0"/>
        <w:rPr>
          <w:rFonts w:eastAsia="Calibri"/>
          <w:bCs/>
          <w:sz w:val="24"/>
          <w:szCs w:val="24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      </w:t>
      </w:r>
      <w:r w:rsidRPr="00416CE3">
        <w:rPr>
          <w:rFonts w:eastAsia="Calibri"/>
          <w:bCs/>
          <w:sz w:val="24"/>
          <w:szCs w:val="24"/>
          <w:lang w:val="ru-RU"/>
        </w:rPr>
        <w:softHyphen/>
        <w:t xml:space="preserve">– </w:t>
      </w:r>
      <w:r w:rsidRPr="00416CE3">
        <w:rPr>
          <w:rFonts w:eastAsia="Calibri"/>
          <w:bCs/>
          <w:kern w:val="36"/>
          <w:sz w:val="24"/>
          <w:szCs w:val="24"/>
          <w:lang w:val="ru-RU" w:eastAsia="ru-RU"/>
        </w:rPr>
        <w:t xml:space="preserve">Устав Коммунального государственного учреждения </w:t>
      </w:r>
      <w:r w:rsidRPr="00416CE3">
        <w:rPr>
          <w:color w:val="000000"/>
          <w:spacing w:val="-10"/>
          <w:sz w:val="24"/>
          <w:szCs w:val="24"/>
          <w:lang w:eastAsia="ru-RU"/>
        </w:rPr>
        <w:t>«Опорная школа (ресурсный центр) на базе гимназии №9»</w:t>
      </w:r>
      <w:r w:rsidRPr="00416CE3">
        <w:rPr>
          <w:color w:val="000000"/>
          <w:spacing w:val="-10"/>
          <w:sz w:val="24"/>
          <w:szCs w:val="24"/>
          <w:lang w:val="ru-RU" w:eastAsia="ru-RU"/>
        </w:rPr>
        <w:t xml:space="preserve"> отдела образования</w:t>
      </w:r>
      <w:r w:rsidRPr="00416CE3">
        <w:rPr>
          <w:color w:val="000000"/>
          <w:spacing w:val="-10"/>
          <w:sz w:val="24"/>
          <w:szCs w:val="24"/>
          <w:lang w:eastAsia="ru-RU"/>
        </w:rPr>
        <w:t xml:space="preserve"> Осакаровского района</w:t>
      </w:r>
      <w:r w:rsidRPr="00416CE3">
        <w:rPr>
          <w:color w:val="000000"/>
          <w:spacing w:val="-10"/>
          <w:sz w:val="24"/>
          <w:szCs w:val="24"/>
          <w:lang w:val="ru-RU" w:eastAsia="ru-RU"/>
        </w:rPr>
        <w:t xml:space="preserve"> управления образования Карагандинской области №4 от 08 января 2021г.</w:t>
      </w:r>
    </w:p>
    <w:p w14:paraId="0C3B136B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0"/>
        <w:outlineLvl w:val="0"/>
        <w:rPr>
          <w:rFonts w:eastAsia="Calibri"/>
          <w:bCs/>
          <w:sz w:val="24"/>
          <w:szCs w:val="24"/>
        </w:rPr>
      </w:pPr>
      <w:r w:rsidRPr="00416CE3">
        <w:rPr>
          <w:sz w:val="24"/>
          <w:szCs w:val="24"/>
          <w:lang w:val="ru-RU"/>
        </w:rPr>
        <w:t xml:space="preserve">              </w:t>
      </w:r>
      <w:r w:rsidRPr="00416CE3">
        <w:rPr>
          <w:sz w:val="24"/>
          <w:szCs w:val="24"/>
        </w:rPr>
        <w:t>–</w:t>
      </w:r>
      <w:r w:rsidRPr="00416CE3">
        <w:rPr>
          <w:rFonts w:eastAsia="Calibri"/>
          <w:bCs/>
          <w:sz w:val="24"/>
          <w:szCs w:val="24"/>
          <w:lang w:val="ru-RU"/>
        </w:rPr>
        <w:t xml:space="preserve">    Стратегическое развитие КГУ </w:t>
      </w:r>
      <w:r w:rsidRPr="00416CE3">
        <w:rPr>
          <w:color w:val="000000"/>
          <w:spacing w:val="-10"/>
          <w:sz w:val="24"/>
          <w:szCs w:val="24"/>
          <w:lang w:eastAsia="ru-RU"/>
        </w:rPr>
        <w:t>«Опорная школа (ресурсный центр) на базе гимназии №9»</w:t>
      </w:r>
      <w:r w:rsidRPr="00416CE3">
        <w:rPr>
          <w:color w:val="000000"/>
          <w:spacing w:val="-10"/>
          <w:sz w:val="24"/>
          <w:szCs w:val="24"/>
          <w:lang w:val="ru-RU" w:eastAsia="ru-RU"/>
        </w:rPr>
        <w:t xml:space="preserve"> на 2021-2026 гг.</w:t>
      </w:r>
    </w:p>
    <w:p w14:paraId="5164AC7D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i/>
          <w:sz w:val="24"/>
          <w:szCs w:val="24"/>
          <w:lang w:val="ru-RU"/>
        </w:rPr>
      </w:pPr>
    </w:p>
    <w:p w14:paraId="1E3A0F3A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i/>
          <w:sz w:val="24"/>
          <w:szCs w:val="24"/>
          <w:lang w:val="ru-RU"/>
        </w:rPr>
      </w:pPr>
      <w:r w:rsidRPr="00416CE3">
        <w:rPr>
          <w:rFonts w:eastAsia="Calibri"/>
          <w:bCs/>
          <w:i/>
          <w:sz w:val="24"/>
          <w:szCs w:val="24"/>
          <w:lang w:val="ru-RU"/>
        </w:rPr>
        <w:t>При разработке учебного плана учитывались:</w:t>
      </w:r>
    </w:p>
    <w:p w14:paraId="3466F96A" w14:textId="77777777" w:rsidR="00416CE3" w:rsidRPr="00416CE3" w:rsidRDefault="00416CE3" w:rsidP="00416CE3">
      <w:pPr>
        <w:pStyle w:val="a6"/>
        <w:numPr>
          <w:ilvl w:val="0"/>
          <w:numId w:val="1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условия организации учебно-воспитательного процесса в школе;</w:t>
      </w:r>
    </w:p>
    <w:p w14:paraId="6D7B2D13" w14:textId="77777777" w:rsidR="00416CE3" w:rsidRPr="00416CE3" w:rsidRDefault="00416CE3" w:rsidP="00416CE3">
      <w:pPr>
        <w:pStyle w:val="a6"/>
        <w:numPr>
          <w:ilvl w:val="0"/>
          <w:numId w:val="1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кадровый потенциал педагогического коллектива;</w:t>
      </w:r>
    </w:p>
    <w:p w14:paraId="297D1C61" w14:textId="77777777" w:rsidR="00416CE3" w:rsidRPr="00416CE3" w:rsidRDefault="00416CE3" w:rsidP="00416CE3">
      <w:pPr>
        <w:pStyle w:val="a6"/>
        <w:numPr>
          <w:ilvl w:val="0"/>
          <w:numId w:val="1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социальный заказ общественности, нормативные документы.</w:t>
      </w:r>
    </w:p>
    <w:p w14:paraId="3FB66D0F" w14:textId="77777777" w:rsidR="00416CE3" w:rsidRPr="00416CE3" w:rsidRDefault="00416CE3" w:rsidP="00416CE3">
      <w:pPr>
        <w:pStyle w:val="a6"/>
        <w:tabs>
          <w:tab w:val="left" w:pos="0"/>
        </w:tabs>
        <w:ind w:right="-1" w:firstLine="851"/>
        <w:outlineLvl w:val="0"/>
        <w:rPr>
          <w:rFonts w:eastAsia="Calibri"/>
          <w:bCs/>
          <w:i/>
          <w:sz w:val="24"/>
          <w:szCs w:val="24"/>
          <w:lang w:val="ru-RU"/>
        </w:rPr>
      </w:pPr>
      <w:r w:rsidRPr="00416CE3">
        <w:rPr>
          <w:rFonts w:eastAsia="Calibri"/>
          <w:bCs/>
          <w:i/>
          <w:sz w:val="24"/>
          <w:szCs w:val="24"/>
          <w:lang w:val="ru-RU"/>
        </w:rPr>
        <w:t>Основные принципы, заложенные в структуру плана, обеспечивают:</w:t>
      </w:r>
    </w:p>
    <w:p w14:paraId="5482BEA7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преемственность образования;</w:t>
      </w:r>
    </w:p>
    <w:p w14:paraId="36D8DD37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научность содержания образования;</w:t>
      </w:r>
    </w:p>
    <w:p w14:paraId="38AB6AF0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дифференциацию в обучении по уровню достижений и по интересам;</w:t>
      </w:r>
    </w:p>
    <w:p w14:paraId="23323881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создание условий для перехода от </w:t>
      </w:r>
      <w:proofErr w:type="spellStart"/>
      <w:r w:rsidRPr="00416CE3">
        <w:rPr>
          <w:rFonts w:eastAsia="Calibri"/>
          <w:bCs/>
          <w:sz w:val="24"/>
          <w:szCs w:val="24"/>
          <w:lang w:val="ru-RU"/>
        </w:rPr>
        <w:t>знаниецентрического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 xml:space="preserve"> образования к компетентно-ориентированному и к образованию, ориентированному на ребёнка;</w:t>
      </w:r>
    </w:p>
    <w:p w14:paraId="58AE72FF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поиск новых форм организации обучения;</w:t>
      </w:r>
    </w:p>
    <w:p w14:paraId="377E7B13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постепенный переход от дисциплинарной (предметной) модели обучения на новую </w:t>
      </w:r>
      <w:proofErr w:type="spellStart"/>
      <w:r w:rsidRPr="00416CE3">
        <w:rPr>
          <w:rFonts w:eastAsia="Calibri"/>
          <w:bCs/>
          <w:sz w:val="24"/>
          <w:szCs w:val="24"/>
          <w:lang w:val="ru-RU"/>
        </w:rPr>
        <w:t>компетентностно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>-ориентированную модель образования;</w:t>
      </w:r>
    </w:p>
    <w:p w14:paraId="0A446AF6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непрерывность образования с ВУЗами;</w:t>
      </w:r>
    </w:p>
    <w:p w14:paraId="7DC817C9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оптимизацию базового образования;</w:t>
      </w:r>
    </w:p>
    <w:p w14:paraId="0045719C" w14:textId="77777777" w:rsidR="00416CE3" w:rsidRPr="00416CE3" w:rsidRDefault="00416CE3" w:rsidP="00416CE3">
      <w:pPr>
        <w:pStyle w:val="a6"/>
        <w:numPr>
          <w:ilvl w:val="0"/>
          <w:numId w:val="2"/>
        </w:numPr>
        <w:tabs>
          <w:tab w:val="left" w:pos="910"/>
          <w:tab w:val="left" w:pos="1134"/>
        </w:tabs>
        <w:ind w:left="851" w:right="-1" w:hanging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продвинутость образования и воспитание интеллектуальной элиты.</w:t>
      </w:r>
    </w:p>
    <w:p w14:paraId="03241D41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Рабочий учебный план представляет собой совокупность планов, рассчитанных на обучение детей в классах естественно-математического направления с углубленным изучением предметов в образовательных областях знаний «Математика и информатика», «Естествознание». </w:t>
      </w:r>
    </w:p>
    <w:p w14:paraId="1B830735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Настоящий рабочий учебный план направлен на решение следующих задач:</w:t>
      </w:r>
    </w:p>
    <w:p w14:paraId="0CB82DC6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обеспечение качественного базового образования;</w:t>
      </w:r>
    </w:p>
    <w:p w14:paraId="10C0BAFE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lastRenderedPageBreak/>
        <w:t>осуществление качественной предпрофильной подготовки в основной школе и профильного обучения в старшей школе;</w:t>
      </w:r>
    </w:p>
    <w:p w14:paraId="4CD26AFE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увеличение форм учебной деятельности, ориентированных на самостоятельность ученика;</w:t>
      </w:r>
    </w:p>
    <w:p w14:paraId="3F5F63C2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увеличение количества индивидуальных планов и траекторий обучения;</w:t>
      </w:r>
    </w:p>
    <w:p w14:paraId="4982E497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осуществление полной дифференциации и существенной индивидуализации обучения на основе создания максимально вариативной, личностно-развивающей образовательной среды;</w:t>
      </w:r>
    </w:p>
    <w:p w14:paraId="3D8849E6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переход на психолого-педагогическое и учебно-методическое сопровождение развивающего компонента образования;</w:t>
      </w:r>
    </w:p>
    <w:p w14:paraId="3087DC9D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создание условий для эффективного самоопределения выпускников через освоение ключевых компетенций;</w:t>
      </w:r>
    </w:p>
    <w:p w14:paraId="672747A1" w14:textId="77777777" w:rsidR="00416CE3" w:rsidRPr="00416CE3" w:rsidRDefault="00416CE3" w:rsidP="00416CE3">
      <w:pPr>
        <w:pStyle w:val="a6"/>
        <w:numPr>
          <w:ilvl w:val="0"/>
          <w:numId w:val="3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формирование функциональной грамотности посредством каждого предмета через задания творческого характера (исследовательского, занимательного характера, задания с экономическим, историческим содержанием, </w:t>
      </w:r>
      <w:proofErr w:type="spellStart"/>
      <w:r w:rsidRPr="00416CE3">
        <w:rPr>
          <w:rFonts w:eastAsia="Calibri"/>
          <w:bCs/>
          <w:sz w:val="24"/>
          <w:szCs w:val="24"/>
          <w:lang w:val="ru-RU"/>
        </w:rPr>
        <w:t>практикоориентированные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 xml:space="preserve"> задания и др.)</w:t>
      </w:r>
    </w:p>
    <w:p w14:paraId="68F3C819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Часы, дополнительно предоставляемые школе-гимназии, используются для решения задач дифференциации и индивидуализации обучения, развития творческой и исследовательской деятельности, создание условий для развития личностно-ориентированного обучения и отражаются в вариативной части настоящего учебного плана.</w:t>
      </w:r>
    </w:p>
    <w:p w14:paraId="6B505466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Для решения задач дифференциации, индивидуализации обучения, развития у учащихся исследовательского интереса выделяются средства из расчёта 4 часа в неделю для каждого класса по каждому профилирующему предмету, для индивидуальной внеурочной работы по развитию творческой и исследовательской деятельности учащихся.</w:t>
      </w:r>
    </w:p>
    <w:p w14:paraId="03C2CDC9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Для реализации полиязычного образования введено обучение биологии, химии в 8-11 классах в вариативной части учебного плана с элементами английского языка.</w:t>
      </w:r>
    </w:p>
    <w:p w14:paraId="635D4DE4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/>
          <w:bCs/>
          <w:sz w:val="24"/>
          <w:szCs w:val="24"/>
          <w:lang w:val="ru-RU"/>
        </w:rPr>
      </w:pPr>
    </w:p>
    <w:p w14:paraId="0D8214AC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/>
          <w:bCs/>
          <w:sz w:val="24"/>
          <w:szCs w:val="24"/>
          <w:lang w:val="ru-RU"/>
        </w:rPr>
      </w:pPr>
      <w:r w:rsidRPr="00416CE3">
        <w:rPr>
          <w:rFonts w:eastAsia="Calibri"/>
          <w:b/>
          <w:bCs/>
          <w:sz w:val="24"/>
          <w:szCs w:val="24"/>
          <w:lang w:val="ru-RU"/>
        </w:rPr>
        <w:t>Особенности обучения предметам уровня основного среднего образования</w:t>
      </w:r>
    </w:p>
    <w:p w14:paraId="525FD317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Все предлагаемые курсы вариативного компонента учебного плана удовлетворяют предъявляемым требованиям:</w:t>
      </w:r>
    </w:p>
    <w:p w14:paraId="4131F392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соответствуют главным задачам образования и обеспечивают содержательный минимум, установленный государственным стандартом;</w:t>
      </w:r>
    </w:p>
    <w:p w14:paraId="3459F631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удовлетворяют дидактическим принципам научности, систематичности и последовательности;</w:t>
      </w:r>
    </w:p>
    <w:p w14:paraId="7A467A95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создают условия для дифференциации и индивидуализации обучения;</w:t>
      </w:r>
    </w:p>
    <w:p w14:paraId="7CD99C96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включают </w:t>
      </w:r>
      <w:proofErr w:type="spellStart"/>
      <w:r w:rsidRPr="00416CE3">
        <w:rPr>
          <w:rFonts w:eastAsia="Calibri"/>
          <w:bCs/>
          <w:sz w:val="24"/>
          <w:szCs w:val="24"/>
          <w:lang w:val="ru-RU"/>
        </w:rPr>
        <w:t>надпредметное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 xml:space="preserve"> содержание, согласованы со смежными предметами и имеют межпредметные связи;</w:t>
      </w:r>
    </w:p>
    <w:p w14:paraId="43592D70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имеют чёткую структуру и учебно-методическое обеспечение.</w:t>
      </w:r>
    </w:p>
    <w:p w14:paraId="4F3100C5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 Например, курсы «Математический практикум», «Математическая логика» - являются «надстройкой» профильных предметов и обеспечивают углубленное изучение учебных предметов. Кроме того, эти курсы не только расширяют и углубляют подготовку по учебным предметам, но и знакомят учащихся с новыми способами учебной деятельности, развивая у них коммуникативные, информационные, рефлексивные, исследовательские компетенции.</w:t>
      </w:r>
    </w:p>
    <w:p w14:paraId="25F772AA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Для формирования у учащихся интереса и положительной мотивации к тому или иному предмету (профилю) разработаны курсы «Математическая логика», «Литературная гостиная».</w:t>
      </w:r>
    </w:p>
    <w:p w14:paraId="20F6A938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Эти курсы введены для развития комбинаторно-логического мышления и памяти (умение логически рассуждать, концентрироваться на способе рассуждения, вариативно мыслить), формирования навыков и умений для реализации полученных знаний на практике и повседневной жизни, выборе индивидуальной траектории профессионального роста, развития навыков коллективных решений.</w:t>
      </w:r>
    </w:p>
    <w:p w14:paraId="31C68B6F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Курсы «Робототехника», «Медиаграмотность» обеспечивают межпредметные связи и дают возможность изучать смежные учебные предметы на профильном уровне, что позволяет ученикам удовлетворить свои потребности и получить дополнительную информацию. Содержание 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курсов включает знания, вызывающие познавательный интерес и представляющие ценность для профильного самоопределения в дальнейшем.</w:t>
      </w:r>
    </w:p>
    <w:p w14:paraId="28DFDCB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Также в разделе «Курсы по выбору» предусмотрены часы для совершенствования языковых возможностей учащихся на разговорный английский язык такие как «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Mind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My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better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essay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14:paraId="2F244070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Факультативный курс «Светскость и основы религиоведения» в 9 классе включён в курсы по выбору, так как в вариативном компоненте учебного плана отсутствуют часы в данном классе.</w:t>
      </w:r>
    </w:p>
    <w:p w14:paraId="1CC8D33E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/>
          <w:bCs/>
          <w:sz w:val="24"/>
          <w:szCs w:val="24"/>
          <w:lang w:val="ru-RU"/>
        </w:rPr>
      </w:pPr>
    </w:p>
    <w:p w14:paraId="5F5CC118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/>
          <w:bCs/>
          <w:sz w:val="24"/>
          <w:szCs w:val="24"/>
          <w:lang w:val="ru-RU"/>
        </w:rPr>
      </w:pPr>
      <w:r w:rsidRPr="00416CE3">
        <w:rPr>
          <w:rFonts w:eastAsia="Calibri"/>
          <w:b/>
          <w:bCs/>
          <w:sz w:val="24"/>
          <w:szCs w:val="24"/>
          <w:lang w:val="ru-RU"/>
        </w:rPr>
        <w:t>Особенности обучения предметам уровня общего среднего образования</w:t>
      </w:r>
    </w:p>
    <w:p w14:paraId="0468B22E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i/>
          <w:sz w:val="24"/>
          <w:szCs w:val="24"/>
          <w:lang w:val="ru-RU"/>
        </w:rPr>
      </w:pPr>
      <w:r w:rsidRPr="00416CE3">
        <w:rPr>
          <w:rFonts w:eastAsia="Calibri"/>
          <w:bCs/>
          <w:i/>
          <w:sz w:val="24"/>
          <w:szCs w:val="24"/>
          <w:lang w:val="ru-RU"/>
        </w:rPr>
        <w:t>Приоритетными направлениями деятельности общего среднего образования являются:</w:t>
      </w:r>
    </w:p>
    <w:p w14:paraId="3F8836DF" w14:textId="77777777" w:rsidR="00416CE3" w:rsidRPr="00416CE3" w:rsidRDefault="00416CE3" w:rsidP="00416CE3">
      <w:pPr>
        <w:pStyle w:val="a6"/>
        <w:numPr>
          <w:ilvl w:val="0"/>
          <w:numId w:val="5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развитие функциональной грамотности для подготовки конкурентноспособного специалиста в будущем;</w:t>
      </w:r>
    </w:p>
    <w:p w14:paraId="67ADF0A3" w14:textId="77777777" w:rsidR="00416CE3" w:rsidRPr="00416CE3" w:rsidRDefault="00416CE3" w:rsidP="00416CE3">
      <w:pPr>
        <w:pStyle w:val="a6"/>
        <w:numPr>
          <w:ilvl w:val="0"/>
          <w:numId w:val="5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развитие информационной и коммуникационной компетентности учащихся через факультативы «</w:t>
      </w:r>
      <w:r w:rsidRPr="00416CE3">
        <w:rPr>
          <w:rFonts w:eastAsia="Calibri"/>
          <w:bCs/>
          <w:sz w:val="24"/>
          <w:szCs w:val="24"/>
          <w:lang w:val="en-US"/>
        </w:rPr>
        <w:t>Web</w:t>
      </w:r>
      <w:r w:rsidRPr="00416CE3">
        <w:rPr>
          <w:rFonts w:eastAsia="Calibri"/>
          <w:bCs/>
          <w:sz w:val="24"/>
          <w:szCs w:val="24"/>
          <w:lang w:val="ru-RU"/>
        </w:rPr>
        <w:t>-проектирование»;</w:t>
      </w:r>
    </w:p>
    <w:p w14:paraId="16F57F13" w14:textId="77777777" w:rsidR="00416CE3" w:rsidRPr="00416CE3" w:rsidRDefault="00416CE3" w:rsidP="00416CE3">
      <w:pPr>
        <w:pStyle w:val="a6"/>
        <w:numPr>
          <w:ilvl w:val="0"/>
          <w:numId w:val="5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воспитание ответственного отношения к соблюдению этических и правовых норм информационной деятельности;</w:t>
      </w:r>
    </w:p>
    <w:p w14:paraId="6318B7EB" w14:textId="77777777" w:rsidR="00416CE3" w:rsidRPr="00416CE3" w:rsidRDefault="00416CE3" w:rsidP="00416CE3">
      <w:pPr>
        <w:pStyle w:val="a6"/>
        <w:numPr>
          <w:ilvl w:val="0"/>
          <w:numId w:val="5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воспитание ответственного отношения к соблюдению этических и правовых норм информационной среды;</w:t>
      </w:r>
    </w:p>
    <w:p w14:paraId="46549F2B" w14:textId="77777777" w:rsidR="00416CE3" w:rsidRPr="00416CE3" w:rsidRDefault="00416CE3" w:rsidP="00416CE3">
      <w:pPr>
        <w:pStyle w:val="a6"/>
        <w:numPr>
          <w:ilvl w:val="0"/>
          <w:numId w:val="5"/>
        </w:numPr>
        <w:tabs>
          <w:tab w:val="left" w:pos="910"/>
          <w:tab w:val="left" w:pos="1134"/>
        </w:tabs>
        <w:ind w:left="284" w:right="-1" w:hanging="284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развивать критическое мышление на основе системы научных знаний.</w:t>
      </w:r>
    </w:p>
    <w:p w14:paraId="376B0492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/>
          <w:bCs/>
          <w:sz w:val="24"/>
          <w:szCs w:val="24"/>
          <w:lang w:val="ru-RU"/>
        </w:rPr>
        <w:t>Профильный компонент</w:t>
      </w:r>
      <w:r w:rsidRPr="00416CE3">
        <w:rPr>
          <w:rFonts w:eastAsia="Calibri"/>
          <w:bCs/>
          <w:sz w:val="24"/>
          <w:szCs w:val="24"/>
          <w:lang w:val="ru-RU"/>
        </w:rPr>
        <w:t xml:space="preserve"> включает в себя обязательные предметы повышенного уровня обучения, определяющие направленность каждого профиля (математика, физика, информатика, химия, биология, география).</w:t>
      </w:r>
    </w:p>
    <w:p w14:paraId="1F9B279D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sz w:val="24"/>
          <w:szCs w:val="24"/>
        </w:rPr>
      </w:pPr>
      <w:r w:rsidRPr="00416CE3">
        <w:rPr>
          <w:rFonts w:eastAsia="Calibri"/>
          <w:b/>
          <w:bCs/>
          <w:sz w:val="24"/>
          <w:szCs w:val="24"/>
          <w:lang w:val="ru-RU"/>
        </w:rPr>
        <w:t xml:space="preserve">Вариативный компонент </w:t>
      </w:r>
      <w:r w:rsidRPr="00416CE3">
        <w:rPr>
          <w:rFonts w:eastAsia="Calibri"/>
          <w:bCs/>
          <w:sz w:val="24"/>
          <w:szCs w:val="24"/>
          <w:lang w:val="ru-RU"/>
        </w:rPr>
        <w:t>включает обязательные курсы по выбору по профильным образовательным областям, которые реализуют индивидуальные интересы и запросы учащихся.</w:t>
      </w:r>
    </w:p>
    <w:p w14:paraId="1E4B6BF5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sz w:val="24"/>
          <w:szCs w:val="24"/>
        </w:rPr>
        <w:t xml:space="preserve">Все предлагаемые курсы вариативного </w:t>
      </w:r>
      <w:r w:rsidRPr="00416CE3">
        <w:rPr>
          <w:rFonts w:eastAsia="Calibri"/>
          <w:bCs/>
          <w:sz w:val="24"/>
          <w:szCs w:val="24"/>
          <w:lang w:val="ru-RU"/>
        </w:rPr>
        <w:t>компонента учебного плана удовлетворяют предъявляемым требованиям:</w:t>
      </w:r>
    </w:p>
    <w:p w14:paraId="4E795924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соответствуют главным задачам образования и обеспечивают содержательный минимум, установленный государственным стандартом;</w:t>
      </w:r>
    </w:p>
    <w:p w14:paraId="205D8A54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удовлетворяют дидактическим принципам научности, систематичности и последовательности;</w:t>
      </w:r>
    </w:p>
    <w:p w14:paraId="3F908099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создают условия для дифференциации и индивидуализации обучения;</w:t>
      </w:r>
    </w:p>
    <w:p w14:paraId="25A23D62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соответствуют возрастным особенностям учащихся;</w:t>
      </w:r>
    </w:p>
    <w:p w14:paraId="5C199D3C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 xml:space="preserve">включают </w:t>
      </w:r>
      <w:proofErr w:type="spellStart"/>
      <w:r w:rsidRPr="00416CE3">
        <w:rPr>
          <w:rFonts w:eastAsia="Calibri"/>
          <w:bCs/>
          <w:sz w:val="24"/>
          <w:szCs w:val="24"/>
          <w:lang w:val="ru-RU"/>
        </w:rPr>
        <w:t>надпредметное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 xml:space="preserve"> содержание, согласованы со смежными предметами и имеют межпредметные связи;</w:t>
      </w:r>
    </w:p>
    <w:p w14:paraId="5DB1EF52" w14:textId="77777777" w:rsidR="00416CE3" w:rsidRPr="00416CE3" w:rsidRDefault="00416CE3" w:rsidP="00416CE3">
      <w:pPr>
        <w:pStyle w:val="a6"/>
        <w:numPr>
          <w:ilvl w:val="0"/>
          <w:numId w:val="4"/>
        </w:numPr>
        <w:tabs>
          <w:tab w:val="left" w:pos="910"/>
          <w:tab w:val="left" w:pos="1134"/>
        </w:tabs>
        <w:ind w:left="426" w:right="-1" w:hanging="426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имеют чёткую структуру и учебно-методическое обеспечение.</w:t>
      </w:r>
    </w:p>
    <w:p w14:paraId="0E37058B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Например, курсы «Практикум по решению задач школьного курса математики», «Математическая логика», «Электротехника», «</w:t>
      </w:r>
      <w:proofErr w:type="spellStart"/>
      <w:r w:rsidRPr="00416CE3">
        <w:rPr>
          <w:rFonts w:eastAsia="Calibri"/>
          <w:bCs/>
          <w:sz w:val="24"/>
          <w:szCs w:val="24"/>
          <w:lang w:val="en-US"/>
        </w:rPr>
        <w:t>Biohimiy</w:t>
      </w:r>
      <w:proofErr w:type="spellEnd"/>
      <w:r w:rsidRPr="00416CE3">
        <w:rPr>
          <w:rFonts w:eastAsia="Calibri"/>
          <w:bCs/>
          <w:sz w:val="24"/>
          <w:szCs w:val="24"/>
          <w:lang w:val="ru-RU"/>
        </w:rPr>
        <w:t>» (на английском языке), «Биоэнергетика» - являются «надстройкой» профильных предметов и обеспечивают углубленное изучение учебных предметов. Кроме того, эти курсы не только расширяют и углубляют подготовку по учебным предметам, но и знакомят учащихся с новыми способами учебной деятельности, развивая у них коммуникативные, информационные, рефлексивные, исследовательские компетенции.</w:t>
      </w:r>
    </w:p>
    <w:p w14:paraId="6FDC566C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Для формирования у учащихся интереса и положительной мотивации к тому или иному предмету (профилю) разработаны курсы на оригинальные темы, выходящие за рамки школьной программы: «</w:t>
      </w:r>
      <w:r w:rsidRPr="00416CE3">
        <w:rPr>
          <w:rFonts w:eastAsia="Calibri"/>
          <w:bCs/>
          <w:sz w:val="24"/>
          <w:szCs w:val="24"/>
          <w:lang w:val="en-US"/>
        </w:rPr>
        <w:t>Web</w:t>
      </w:r>
      <w:r w:rsidRPr="00416CE3">
        <w:rPr>
          <w:rFonts w:eastAsia="Calibri"/>
          <w:bCs/>
          <w:sz w:val="24"/>
          <w:szCs w:val="24"/>
          <w:lang w:val="ru-RU"/>
        </w:rPr>
        <w:t>-проектирование».</w:t>
      </w:r>
    </w:p>
    <w:p w14:paraId="72EC5E86" w14:textId="77777777" w:rsidR="00416CE3" w:rsidRPr="00416CE3" w:rsidRDefault="00416CE3" w:rsidP="00416CE3">
      <w:pPr>
        <w:pStyle w:val="a6"/>
        <w:tabs>
          <w:tab w:val="left" w:pos="910"/>
          <w:tab w:val="left" w:pos="1134"/>
        </w:tabs>
        <w:ind w:right="-1" w:firstLine="851"/>
        <w:outlineLvl w:val="0"/>
        <w:rPr>
          <w:rFonts w:eastAsia="Calibri"/>
          <w:bCs/>
          <w:sz w:val="24"/>
          <w:szCs w:val="24"/>
          <w:lang w:val="ru-RU"/>
        </w:rPr>
      </w:pPr>
      <w:r w:rsidRPr="00416CE3">
        <w:rPr>
          <w:rFonts w:eastAsia="Calibri"/>
          <w:bCs/>
          <w:sz w:val="24"/>
          <w:szCs w:val="24"/>
          <w:lang w:val="ru-RU"/>
        </w:rPr>
        <w:t>Все курсы введены для развития комбинаторно-логического мышления и памяти (умение логически рассуждать, концентрироваться на способе рассуждения, вариативно мыслить), формирования навыков и умений для реализации полученных знаний на практике и повседневной жизни, выборе индивидуальной траектории профессионального роста, развития навыков коллективных решений.</w:t>
      </w:r>
    </w:p>
    <w:p w14:paraId="70F32D18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Процесс организации курсов позволяет осуществить эвристические пробы и сформировать практическую деятельность школьников в изучаемой области знаний, оценить свои потребности и возможности. В рамках данных курсов вариативного </w:t>
      </w:r>
      <w:r w:rsidRPr="00416CE3">
        <w:rPr>
          <w:rFonts w:ascii="Times New Roman" w:hAnsi="Times New Roman" w:cs="Times New Roman"/>
          <w:sz w:val="24"/>
          <w:szCs w:val="24"/>
        </w:rPr>
        <w:lastRenderedPageBreak/>
        <w:t>компонента большое значение отведено проектной деятельности, которая является высшей формой дифференциации и индивидуализации обучения.</w:t>
      </w:r>
    </w:p>
    <w:p w14:paraId="3C15D9A5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Организация учебной деятельности по блокам индивидуально-ориентированного компонента (блок индивидуально-дифференциальный компонент, творческий и исследовательский деятельности, личностно-ориентированный блок) осуществляется по дополнительному расписанию вне учебного времени в дни учебного процесса или по субботам в рамках дополнительного образования.</w:t>
      </w:r>
    </w:p>
    <w:p w14:paraId="2D4B6662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A39678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CE3">
        <w:rPr>
          <w:rFonts w:ascii="Times New Roman" w:hAnsi="Times New Roman" w:cs="Times New Roman"/>
          <w:i/>
          <w:sz w:val="24"/>
          <w:szCs w:val="24"/>
        </w:rPr>
        <w:t>Профильное обучение организуется на основе:</w:t>
      </w:r>
    </w:p>
    <w:p w14:paraId="5ED03D67" w14:textId="77777777" w:rsidR="00416CE3" w:rsidRPr="00416CE3" w:rsidRDefault="00416CE3" w:rsidP="00416CE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Дифференциации содержания основных учебных предметов.</w:t>
      </w:r>
    </w:p>
    <w:p w14:paraId="75D08104" w14:textId="77777777" w:rsidR="00416CE3" w:rsidRPr="00416CE3" w:rsidRDefault="00416CE3" w:rsidP="00416CE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Индивидуализации процесса обучения.</w:t>
      </w:r>
    </w:p>
    <w:p w14:paraId="5AF2662B" w14:textId="77777777" w:rsidR="00416CE3" w:rsidRPr="00416CE3" w:rsidRDefault="00416CE3" w:rsidP="00416CE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Внутренней дифференциации.</w:t>
      </w:r>
    </w:p>
    <w:p w14:paraId="2046793B" w14:textId="77777777" w:rsidR="00416CE3" w:rsidRPr="00416CE3" w:rsidRDefault="00416CE3" w:rsidP="00416CE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Включения учащихся в исследовательскую, проектную, творческую деятельность в рамках творческой и исследовательской деятельности.</w:t>
      </w:r>
    </w:p>
    <w:p w14:paraId="4AA59EB4" w14:textId="77777777" w:rsidR="00416CE3" w:rsidRPr="00416CE3" w:rsidRDefault="00416CE3" w:rsidP="00416CE3">
      <w:pPr>
        <w:pStyle w:val="a8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i/>
          <w:sz w:val="24"/>
          <w:szCs w:val="24"/>
        </w:rPr>
        <w:t>Дифференциация содержания</w:t>
      </w:r>
      <w:r w:rsidRPr="00416CE3">
        <w:rPr>
          <w:rFonts w:ascii="Times New Roman" w:hAnsi="Times New Roman" w:cs="Times New Roman"/>
          <w:sz w:val="24"/>
          <w:szCs w:val="24"/>
        </w:rPr>
        <w:t xml:space="preserve"> основных учебных предметов обеспечивается за счёт:</w:t>
      </w:r>
    </w:p>
    <w:p w14:paraId="4EC64A2A" w14:textId="77777777" w:rsidR="00416CE3" w:rsidRPr="00416CE3" w:rsidRDefault="00416CE3" w:rsidP="00416CE3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ведения базового и профильного уровня обучения. Базовые общеобразовательные предметы обязательны для всех учащихся и изучаются в рамках часов, определённых типовым учебным планом. Профильные обязательные предметы – предметы, изучаемые на повышенном уровне, - отражают направленность профиля;</w:t>
      </w:r>
    </w:p>
    <w:p w14:paraId="281800E1" w14:textId="77777777" w:rsidR="00416CE3" w:rsidRPr="00416CE3" w:rsidRDefault="00416CE3" w:rsidP="00416CE3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разработки системы факультативных обязательных курсов по профильным предметам.</w:t>
      </w:r>
    </w:p>
    <w:p w14:paraId="3BE6867D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i/>
          <w:sz w:val="24"/>
          <w:szCs w:val="24"/>
        </w:rPr>
        <w:t xml:space="preserve">Индивидуализация процесса обучения </w:t>
      </w:r>
      <w:r w:rsidRPr="00416CE3">
        <w:rPr>
          <w:rFonts w:ascii="Times New Roman" w:hAnsi="Times New Roman" w:cs="Times New Roman"/>
          <w:sz w:val="24"/>
          <w:szCs w:val="24"/>
        </w:rPr>
        <w:t>обеспечивается за счёт:</w:t>
      </w:r>
    </w:p>
    <w:p w14:paraId="15C23F95" w14:textId="77777777" w:rsidR="00416CE3" w:rsidRPr="00416CE3" w:rsidRDefault="00416CE3" w:rsidP="00416CE3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Апробации индивидуального учебного плана для проектирования и обеспечения индивидуальной образовательной траектории учащихся;</w:t>
      </w:r>
    </w:p>
    <w:p w14:paraId="580DE642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CE3">
        <w:rPr>
          <w:rFonts w:ascii="Times New Roman" w:hAnsi="Times New Roman" w:cs="Times New Roman"/>
          <w:i/>
          <w:sz w:val="24"/>
          <w:szCs w:val="24"/>
        </w:rPr>
        <w:t>Внутренняя дифференциация реализуется за счёт:</w:t>
      </w:r>
    </w:p>
    <w:p w14:paraId="2847557C" w14:textId="77777777" w:rsidR="00416CE3" w:rsidRPr="00416CE3" w:rsidRDefault="00416CE3" w:rsidP="00416CE3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деление классов на 2 группы по профильным предметам (инвариант учебного плана);</w:t>
      </w:r>
    </w:p>
    <w:p w14:paraId="53A731EA" w14:textId="77777777" w:rsidR="00416CE3" w:rsidRPr="00416CE3" w:rsidRDefault="00416CE3" w:rsidP="00416CE3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организации исследовательской, проектной, творческой деятельности учащихся через творческую и исследовательскую деятельность, с учётом деления на группы по профильным предметам.</w:t>
      </w:r>
    </w:p>
    <w:p w14:paraId="5032BCD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Охватывая все ступени обучения, рабочий учебный план гимназии реализует принципы непрерывности и преемственности образования.</w:t>
      </w:r>
    </w:p>
    <w:p w14:paraId="458468D7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Преподавание, начиная с начальной ступени, информатики (школьный и гимназический компоненты) и углубленное изучение английского языка (школьный и гимназический компоненты) является особенностью учебного плана гимназии и продиктовано необходимостью овладения выпускниками достаточным уровнем коммуникативной компетентности.</w:t>
      </w:r>
    </w:p>
    <w:p w14:paraId="03B6D1E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Структурно учебные планы всех ступеней состоят из базового и вариативного компонентов.</w:t>
      </w:r>
    </w:p>
    <w:p w14:paraId="17A0586D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Инвариантная часть плана во всех ступенях обучения предусматривает изучение обязательных образовательных областей в соответствии с требованиями типовых учебных планов ГОСО РК в полном объёме.</w:t>
      </w:r>
    </w:p>
    <w:p w14:paraId="7D6D1394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Вариативная часть учебных планов, которая выстроена с ориентацией на удовлетворение интересов и способностей учащихся, с учётом профилизации направлена на реализацию принципа преемственности между ступенями образования. Также позволяет углубленно изучать английский язык и информатику по параллелям классов.</w:t>
      </w:r>
    </w:p>
    <w:p w14:paraId="5C9507A1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Объём содержания учебной программы по физической культуре реализуется в пределах учебной нагрузки образовательной области «Физическая культура», что составляет 2 часа в неделю в каждом классе и «Спортивные игры», что составляет 1 час в неделю в каждом классе. </w:t>
      </w:r>
    </w:p>
    <w:p w14:paraId="5C5296DC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Вариативная часть плана позволяет развивать логическое мышление на занятиях по курсу «Эрудит», заниматься краеведением. За счёт часов гимназического компонента в 1-4 классах введены курсы по развитию речи, я - исследователь, компьютерной графики. Кружки математики, основы читательской грамотности дают возможность обеспечивать интеллектуальное и эмоциональное развитие личности. Вариативная часть плана и гимназический компонент образования ориентированы на развитие учащегося в </w:t>
      </w:r>
      <w:r w:rsidRPr="00416CE3">
        <w:rPr>
          <w:rFonts w:ascii="Times New Roman" w:hAnsi="Times New Roman" w:cs="Times New Roman"/>
          <w:sz w:val="24"/>
          <w:szCs w:val="24"/>
        </w:rPr>
        <w:lastRenderedPageBreak/>
        <w:t>соответствии с его интересами и склонностями, а также социальным заказом со стороны родителей.</w:t>
      </w:r>
    </w:p>
    <w:p w14:paraId="67725AEC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Таким образом, учебный план является средством удовлетворения интересов, склонностей и способностей обучающихся, запросов их родителей, а также средством формирования личности младшего школьника, способного к обучению в условиях компетентностного образования.</w:t>
      </w:r>
    </w:p>
    <w:p w14:paraId="29170A3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Учебный план основной ступени составлен с учётом специфики образовательной программы гимназии, а также образовательных потребностей и возможностей учащихся. В данном разделе соблюдены принципы непрерывности и преемственности образования.</w:t>
      </w:r>
    </w:p>
    <w:p w14:paraId="73F0C5AF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За счёт вариативного компонента в 5, 6, 7, 8, 9 классах изучаются курс– «Асыл с</w:t>
      </w:r>
      <w:r w:rsidRPr="00416CE3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416CE3">
        <w:rPr>
          <w:rFonts w:ascii="Times New Roman" w:hAnsi="Times New Roman" w:cs="Times New Roman"/>
          <w:sz w:val="24"/>
          <w:szCs w:val="24"/>
        </w:rPr>
        <w:t>з», «Робототехника», «Математическая логика» в каждом классе. В 9 классе введён курс «Светскость и основы религиоведения».</w:t>
      </w:r>
    </w:p>
    <w:p w14:paraId="76DCD09E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Кружки вокала в 5-9 классах способствуют нравственному и эмоциональному воспитанию учащихся.</w:t>
      </w:r>
    </w:p>
    <w:p w14:paraId="103C3BF5" w14:textId="77777777" w:rsidR="00416CE3" w:rsidRPr="00416CE3" w:rsidRDefault="00416CE3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Учитывая потребности времени в 5-9 классах, за счёт гимназического компонента, введены курсы 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Mind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из расчёта 1 раз в две недели. Учащимся также предлагаются курсы </w:t>
      </w:r>
      <w:r w:rsidRPr="00416CE3">
        <w:rPr>
          <w:rFonts w:ascii="Times New Roman" w:hAnsi="Times New Roman" w:cs="Times New Roman"/>
          <w:sz w:val="24"/>
          <w:szCs w:val="24"/>
        </w:rPr>
        <w:t xml:space="preserve">«Математическая логика», 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«Литературная гостиная», «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Основы графической грамотности», </w:t>
      </w:r>
      <w:r w:rsidRPr="00416CE3">
        <w:rPr>
          <w:rFonts w:ascii="Times New Roman" w:hAnsi="Times New Roman" w:cs="Times New Roman"/>
          <w:sz w:val="24"/>
          <w:szCs w:val="24"/>
        </w:rPr>
        <w:t>«Врата учёности»,</w:t>
      </w:r>
      <w:r w:rsidRPr="00416C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«Дебатный клуб</w:t>
      </w: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». Данные курсы способствуют расширению знаний в области математики, химии, истории, географии, русского языка и литературы, английского языка, черчения.</w:t>
      </w:r>
    </w:p>
    <w:p w14:paraId="71D4D189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Кроме того, в 5-9 классах даётся возможность заниматься в кружках, способствующих всестороннему развитию личности, таких как «Вокал». Занятия в секциях лёгкой атлетики, футбола позволяют учащимся совершенствоваться в этих видах спорта.</w:t>
      </w:r>
    </w:p>
    <w:p w14:paraId="0C776311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 5-9 классах согласно ИМП введен курс «Глобальные компетенции».</w:t>
      </w:r>
      <w:r w:rsidRPr="00416CE3">
        <w:rPr>
          <w:rFonts w:ascii="Times New Roman" w:hAnsi="Times New Roman" w:cs="Times New Roman"/>
          <w:sz w:val="24"/>
          <w:szCs w:val="24"/>
        </w:rPr>
        <w:t xml:space="preserve"> Курс «Добропорядочность и этика» позволяет развивать такие качества личности, как порядочность, доброжелательность, академическая честность, толерантность, ответственность за свои действия и поступки, готовность и умение работать в коллективе, направлено на развитие этической культуры обучающихся, применения знаний правил и норм поведения в реальных жизненных ситуациях, успешного взаимодействия в социуме, формирование навыков критического анализа ситуации и принятия ответственных решений. Курс «Экологическая культура» знакомит обучающихся с основными закономерностями экологии, формирует позитивное, бережное отношение к своему здоровью, окружающим людям и природе, умение рационального использования и экономии электроэнергии, воды, включает материал по экологии действий. Результатом обучающего курса станет обладающая ценностями природопользования социально ориентированная личность с развитым экологическим сознанием. Курс «Гражданственность и патриотизм» предусматривает навыки критического осмысления обучающимися вопросов взаимозависимости местного, регионального, странового, глобального масштаба, понимания принципов взаимосвязи государства, политических и религиозных объединений и культур, приобретение универсальных компетенций успешного определения своего позиционирования в мире. В рамках курса «Безопасность жизнедеятельности» учебный процесс будет организован вокруг таких тем как «Безопасный дом, двор, школа», «Моя дорога домой», «Безопасность на природе», «Ответственность за нарушения правил и законов», «Что важно знать в случае возникновения какой-либо угрозы?», «Не играй с огнем!», «Службы спасения», «Безопасность во время стихийных бедствий», «Ответственное поведение и профилактика инфекций», «Как я могу помочь себе и другим в экстремальных ситуациях?», «Моя безопасность в моих руках!», «Осторожно, подозрительные предметы!», «Безопасное использование техники», «Право на личную неприкосновенность», «Как выходить из опасных для жизни и здоровья ситуаций?», «Мое здоровье в моих руках!», «Секреты здоровья и красоты или зачем нужна гигиена», «Я есть то, что я ем», «Пищевая безопасность», «Нулевая терпимость к насилию», «С кем можно обсудить вопрос о безопасности?», «Как пассажир может стать слоном в машине?», «Правила безопасного поведения в помещениях», «Телефонные мошенники: что делать?», «Право на сохранение индивидуальности», «Правила оказания первой помощи». В результате завершения курса «Глобальные компетенции» обучающиеся будут обладать ценностными ориентирами, коммуникативными навыками, этическими нормами и поведенческими установками, </w:t>
      </w:r>
      <w:r w:rsidRPr="00416CE3">
        <w:rPr>
          <w:rFonts w:ascii="Times New Roman" w:hAnsi="Times New Roman" w:cs="Times New Roman"/>
          <w:sz w:val="24"/>
          <w:szCs w:val="24"/>
        </w:rPr>
        <w:lastRenderedPageBreak/>
        <w:t>характеризующие его как успешную личность. Курс «Медиаграмотность» научит обучающихся работать с информацией, оценивать, анализировать материалы, распознавать дезинформацию и пропаганду. Включает модуль кибербезопасности.</w:t>
      </w:r>
    </w:p>
    <w:p w14:paraId="5B204509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Курс «Светскость и основы религиоведения» изучается в гимназии не первый год. Изучение курса «Светскость и основы религиоведения» направлено на формирование правовой и религиозной грамотности, воспитание у обучающихся чувства гражданской ответственности на основе этнокультурного и межрелигиозного согласия. </w:t>
      </w:r>
    </w:p>
    <w:p w14:paraId="00055D83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 10-11 классах учебный план ориентирован на перспективное создание профильной старшей школы с учётом образовательных потребностей и возможностей учащихся. В старшей ступени реализуются образовательные программы в рамках естественно-математического направления. При принятии данного решения были учтены пожелания выпускников основной школы, обоснованные выбором будущей профессии, а также мнение их родителей.</w:t>
      </w:r>
    </w:p>
    <w:p w14:paraId="68E12C00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 соответствии с ГОСО РК, учащиеся классов естественно-математического направления в обязательном порядке изучают все предметы образовательных областей «Математика и информатика», «Естествознание». Это обеспечивает подготовку учащихся на уровне государственного стандарта профильного обучения.</w:t>
      </w:r>
    </w:p>
    <w:p w14:paraId="2161EBCC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Рассматривая проблему состава вариативного компонента, педагогический совет гимназии решил, через содержание прикладных курсов, обеспечить образование учащихся 10-11 классов по профилю, которые более конкретно отражают потребности учащихся в соответствии с будущей профессией, и способствует, как расширению знаний по профильным предметам, так и прикладной подготовке учащихся к деятельности в рамках профиля обучения. Остальные образовательные области в рабочем плане представлены согласно государственному стандарту.</w:t>
      </w:r>
    </w:p>
    <w:p w14:paraId="449FB2BF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Вариативный компонент рабочего учебного плана, в соответствии с выбранным профилем, дополнен прикладными курсами (ученический компонент): </w:t>
      </w:r>
      <w:r w:rsidRPr="00416CE3">
        <w:rPr>
          <w:rFonts w:ascii="Times New Roman" w:hAnsi="Times New Roman" w:cs="Times New Roman"/>
          <w:sz w:val="24"/>
          <w:szCs w:val="24"/>
        </w:rPr>
        <w:t>«Физика», «Химия», «Биология», «География», «Всемирная история».</w:t>
      </w:r>
    </w:p>
    <w:p w14:paraId="3D9927B9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За счёт ученического компонента в 11-м классе предусмотрена работа патриотического клуба «М</w:t>
      </w:r>
      <w:r w:rsidRPr="00416CE3">
        <w:rPr>
          <w:rFonts w:ascii="Times New Roman" w:hAnsi="Times New Roman" w:cs="Times New Roman"/>
          <w:sz w:val="24"/>
          <w:szCs w:val="24"/>
          <w:lang w:val="kk-KZ"/>
        </w:rPr>
        <w:t>әңгілік ел</w:t>
      </w:r>
      <w:r w:rsidRPr="00416CE3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795B1FC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 xml:space="preserve">В продолжении работы на новом уровне по развитию навыков и умений, полученных в 1-9 классах, учащимся 10-11 классов предлагаются кружки: 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My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better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essay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416CE3">
        <w:rPr>
          <w:rFonts w:ascii="Times New Roman" w:hAnsi="Times New Roman" w:cs="Times New Roman"/>
          <w:sz w:val="24"/>
          <w:szCs w:val="24"/>
        </w:rPr>
        <w:t>, «Математическая логика», «Электротехника», «</w:t>
      </w:r>
      <w:proofErr w:type="spellStart"/>
      <w:r w:rsidRPr="00416CE3">
        <w:rPr>
          <w:rFonts w:ascii="Times New Roman" w:hAnsi="Times New Roman" w:cs="Times New Roman"/>
          <w:sz w:val="24"/>
          <w:szCs w:val="24"/>
          <w:lang w:val="en-US"/>
        </w:rPr>
        <w:t>Biohimiy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>», «Биоэнергетика», «</w:t>
      </w:r>
      <w:r w:rsidRPr="00416CE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416CE3">
        <w:rPr>
          <w:rFonts w:ascii="Times New Roman" w:hAnsi="Times New Roman" w:cs="Times New Roman"/>
          <w:sz w:val="24"/>
          <w:szCs w:val="24"/>
        </w:rPr>
        <w:t xml:space="preserve">-проектирование», </w:t>
      </w:r>
      <w:r w:rsidRPr="00416CE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«Региональный обзор мира», «Общая характеристика мира»</w:t>
      </w:r>
      <w:r w:rsidRPr="00416CE3">
        <w:rPr>
          <w:rFonts w:ascii="Times New Roman" w:hAnsi="Times New Roman" w:cs="Times New Roman"/>
          <w:sz w:val="24"/>
          <w:szCs w:val="24"/>
        </w:rPr>
        <w:t>.</w:t>
      </w:r>
    </w:p>
    <w:p w14:paraId="04D9D8DB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416C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 10-11 классах согласно ИМП введен курс «Глобальные компетенции».</w:t>
      </w:r>
      <w:r w:rsidRPr="00416CE3">
        <w:rPr>
          <w:rFonts w:ascii="Times New Roman" w:hAnsi="Times New Roman" w:cs="Times New Roman"/>
          <w:sz w:val="24"/>
          <w:szCs w:val="24"/>
        </w:rPr>
        <w:t xml:space="preserve"> Курс «Основы предпринимательства и бизнеса» изучается в гимназии не первый год. Изучая «Основы предпринимательства и бизнеса», обучающиеся получат базовые знания по основам предпринимательства, финансовой грамотности, экономики, менеджмента, маркетинга, приобретут навыки предпринимательского мышления, необходимые для самостоятельной деятельности в современных рыночных условиях. Курс «Основы предпринимательства и финансовая грамотность» позволит обеспечить системный процесс формирования у обучающихся навыков относительно предметной сферы (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>), навыков социализации (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>), навыков самообразования и непрерывного образования (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CE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16CE3">
        <w:rPr>
          <w:rFonts w:ascii="Times New Roman" w:hAnsi="Times New Roman" w:cs="Times New Roman"/>
          <w:sz w:val="24"/>
          <w:szCs w:val="24"/>
        </w:rPr>
        <w:t>).</w:t>
      </w:r>
    </w:p>
    <w:p w14:paraId="346107E6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Гимназия ориентируется на индивидуализацию обучения и социализацию обучающихся. Наполнение гимназического компонента позволяет создавать личностно-ориентируемый учебный процесс, более полно учитывать интересы, склонности и способности учащихся, расширить возможности выстраивания учеником индивидуальной образовательной траектории, включающей все типы учебных предметов (базовые общеобразовательные, профильные и элективные).</w:t>
      </w:r>
    </w:p>
    <w:p w14:paraId="0978E131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63D815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65A22C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0B7EA0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0597B7" w14:textId="1EC3D582" w:rsid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CE3">
        <w:rPr>
          <w:rFonts w:ascii="Times New Roman" w:hAnsi="Times New Roman" w:cs="Times New Roman"/>
          <w:sz w:val="24"/>
          <w:szCs w:val="24"/>
        </w:rPr>
        <w:t>Директор       _____________     К.А. Пышкин</w:t>
      </w:r>
    </w:p>
    <w:p w14:paraId="59E2A608" w14:textId="67085785" w:rsid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12889F" w14:textId="5010068A" w:rsid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D7C09D" w14:textId="1D0510C4" w:rsid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60FEDA" w14:textId="77777777" w:rsidR="00416CE3" w:rsidRPr="00416CE3" w:rsidRDefault="00416CE3" w:rsidP="0041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97A317" w14:textId="77777777" w:rsidR="00416CE3" w:rsidRDefault="00416CE3" w:rsidP="00CE48C4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9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437"/>
      </w:tblGrid>
      <w:tr w:rsidR="00F751A8" w14:paraId="4FE2748D" w14:textId="77777777" w:rsidTr="001318A2">
        <w:tc>
          <w:tcPr>
            <w:tcW w:w="5261" w:type="dxa"/>
          </w:tcPr>
          <w:p w14:paraId="36C8391C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УТВЕРЖДАЮ                                                                                       </w:t>
            </w:r>
          </w:p>
          <w:p w14:paraId="3A43BE64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КГУ «Опорная школа                                                          </w:t>
            </w:r>
          </w:p>
          <w:p w14:paraId="53EBC64A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(ресурсный центр) на базе гимназии № 9»                                         </w:t>
            </w:r>
          </w:p>
          <w:p w14:paraId="1722D50F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46190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47B29EE6" w14:textId="1CE2B30F" w:rsidR="00F751A8" w:rsidRPr="00F751A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Пышкин К.А.                                                                                         </w:t>
            </w:r>
          </w:p>
        </w:tc>
        <w:tc>
          <w:tcPr>
            <w:tcW w:w="5437" w:type="dxa"/>
          </w:tcPr>
          <w:p w14:paraId="30FAD249" w14:textId="3EB5A922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                                                                                           </w:t>
            </w:r>
          </w:p>
          <w:p w14:paraId="2162187B" w14:textId="574F2FC0" w:rsidR="00F751A8" w:rsidRPr="00494748" w:rsidRDefault="00F751A8" w:rsidP="00F751A8">
            <w:pPr>
              <w:ind w:right="-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ГУ «Отдел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                                                                 </w:t>
            </w:r>
          </w:p>
          <w:p w14:paraId="4B51F7FB" w14:textId="77777777" w:rsidR="00F751A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Осакаровского района» </w:t>
            </w:r>
          </w:p>
          <w:p w14:paraId="22A33519" w14:textId="77777777" w:rsidR="00F751A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8BC8C" w14:textId="77777777" w:rsidR="00F751A8" w:rsidRPr="00494748" w:rsidRDefault="00F751A8" w:rsidP="00F751A8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                                                   </w:t>
            </w:r>
          </w:p>
          <w:p w14:paraId="6FF61DCF" w14:textId="0B2E0D03" w:rsidR="00F751A8" w:rsidRPr="00F751A8" w:rsidRDefault="00F751A8" w:rsidP="00F751A8">
            <w:pPr>
              <w:ind w:right="-2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Акмаганбетова</w:t>
            </w:r>
            <w:proofErr w:type="spellEnd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  <w:r w:rsidRPr="004947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3AECFFAE" w14:textId="77777777" w:rsidR="00F751A8" w:rsidRDefault="00F751A8" w:rsidP="008015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B53D7D" w14:textId="696AA29B" w:rsidR="008015D8" w:rsidRDefault="000B317A" w:rsidP="008015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УЧЕБНЫЙ ПЛАН</w:t>
      </w:r>
      <w:r w:rsidR="008015D8" w:rsidRPr="00801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7952081" w14:textId="7E879EC8" w:rsidR="000B317A" w:rsidRPr="00C9186D" w:rsidRDefault="008015D8" w:rsidP="008015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начального образования </w:t>
      </w:r>
      <w:r w:rsidR="00835E89">
        <w:rPr>
          <w:rFonts w:ascii="Times New Roman" w:hAnsi="Times New Roman" w:cs="Times New Roman"/>
          <w:b/>
          <w:color w:val="0D0D0D"/>
          <w:sz w:val="28"/>
          <w:szCs w:val="28"/>
        </w:rPr>
        <w:t>для гимназических классов</w:t>
      </w:r>
    </w:p>
    <w:p w14:paraId="25BBC191" w14:textId="61214A9D" w:rsidR="005B3E91" w:rsidRDefault="00835E89" w:rsidP="005B3E9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 русским языком обучения </w:t>
      </w:r>
      <w:r w:rsidR="005B3E91" w:rsidRPr="008015D8">
        <w:rPr>
          <w:rFonts w:ascii="Times New Roman" w:hAnsi="Times New Roman" w:cs="Times New Roman"/>
          <w:b/>
          <w:color w:val="0D0D0D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с сокращением учебной нагрузки)</w:t>
      </w:r>
      <w:r w:rsidR="005B3E91"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</w:p>
    <w:p w14:paraId="5F0CEFBE" w14:textId="02A7CFAD" w:rsidR="000B317A" w:rsidRPr="00C9186D" w:rsidRDefault="00F27698" w:rsidP="000B3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24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242EC" w:rsidRPr="0005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3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24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3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B317A" w:rsidRPr="00C9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1F1625FD" w14:textId="77777777" w:rsidR="000B317A" w:rsidRPr="00C9186D" w:rsidRDefault="000B317A" w:rsidP="000B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261"/>
        <w:gridCol w:w="852"/>
        <w:gridCol w:w="711"/>
        <w:gridCol w:w="851"/>
        <w:gridCol w:w="850"/>
        <w:gridCol w:w="1417"/>
        <w:gridCol w:w="1274"/>
      </w:tblGrid>
      <w:tr w:rsidR="00C9186D" w:rsidRPr="00C9186D" w14:paraId="60BA7BC8" w14:textId="77777777" w:rsidTr="008E24E3">
        <w:trPr>
          <w:cantSplit/>
          <w:trHeight w:val="1101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BC0E89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867D60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84C363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87BF1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C79143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C8079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796038" w14:textId="77777777" w:rsidR="000B317A" w:rsidRPr="00C9186D" w:rsidRDefault="001E55B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0B317A"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оличество часов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неделю  </w:t>
            </w:r>
            <w:r w:rsidR="000B317A"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proofErr w:type="gramEnd"/>
            <w:r w:rsidR="000B317A"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классам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6D425F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98246E" w14:textId="77777777" w:rsidR="000B317A" w:rsidRPr="00C9186D" w:rsidRDefault="001E55BA" w:rsidP="001E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н</w:t>
            </w:r>
            <w:r w:rsidR="000B317A"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агрузка, часы</w:t>
            </w:r>
          </w:p>
        </w:tc>
      </w:tr>
      <w:tr w:rsidR="00C9186D" w:rsidRPr="00C9186D" w14:paraId="3BA92807" w14:textId="77777777" w:rsidTr="008E24E3"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B901B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43D97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FBA558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14:paraId="2802F27E" w14:textId="77777777" w:rsidR="000B317A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41D973B" w14:textId="77777777" w:rsidR="000B317A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F6289" w14:textId="77777777" w:rsidR="000B317A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41322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Недельная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EF8BC" w14:textId="77777777" w:rsidR="000B317A" w:rsidRPr="00C9186D" w:rsidRDefault="000B317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</w:t>
            </w:r>
          </w:p>
        </w:tc>
      </w:tr>
      <w:tr w:rsidR="00C9186D" w:rsidRPr="00C9186D" w14:paraId="1048A6ED" w14:textId="77777777" w:rsidTr="0025415D">
        <w:trPr>
          <w:cantSplit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16550" w14:textId="77777777" w:rsidR="000B317A" w:rsidRPr="00C9186D" w:rsidRDefault="000B317A" w:rsidP="002541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Инвариантный компонент </w:t>
            </w:r>
          </w:p>
        </w:tc>
      </w:tr>
      <w:tr w:rsidR="00C9186D" w:rsidRPr="00C9186D" w14:paraId="697F3C87" w14:textId="77777777" w:rsidTr="008E24E3">
        <w:trPr>
          <w:cantSplit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8850C" w14:textId="77777777" w:rsidR="000F0916" w:rsidRPr="00C9186D" w:rsidRDefault="000F0916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50AFA" w14:textId="77777777" w:rsidR="000F0916" w:rsidRPr="00C9186D" w:rsidRDefault="000F0916" w:rsidP="0025415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Язык и литература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14:paraId="7E930F0E" w14:textId="0E488178" w:rsidR="000F0916" w:rsidRPr="00C9186D" w:rsidRDefault="00835E8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14:paraId="6AB57E0D" w14:textId="7D7477E0" w:rsidR="000F0916" w:rsidRPr="00C9186D" w:rsidRDefault="00835E8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A5692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FB19D33" w14:textId="15A321E9" w:rsidR="000F0916" w:rsidRPr="00C9186D" w:rsidRDefault="00835E8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BE89D9E" w14:textId="2B5E8151" w:rsidR="000F0916" w:rsidRPr="00C9186D" w:rsidRDefault="00835E8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A5692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F3AC69" w14:textId="3823CBA8" w:rsidR="00052039" w:rsidRPr="00052039" w:rsidRDefault="00052039" w:rsidP="000520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4</w:t>
            </w:r>
            <w:r w:rsidR="00A56925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2A1549" w14:textId="64667AD3" w:rsidR="000F0916" w:rsidRPr="00052039" w:rsidRDefault="0005203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1</w:t>
            </w:r>
            <w:r w:rsidR="00A56925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612</w:t>
            </w:r>
          </w:p>
        </w:tc>
      </w:tr>
      <w:tr w:rsidR="00C9186D" w:rsidRPr="00C9186D" w14:paraId="372BDCB4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5141EAEC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8DE4CD4" w14:textId="3B52C2BD" w:rsidR="000F0916" w:rsidRPr="008015D8" w:rsidRDefault="008015D8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5D8">
              <w:rPr>
                <w:rFonts w:ascii="Times New Roman" w:hAnsi="Times New Roman" w:cs="Times New Roman"/>
                <w:color w:val="0D0D0D"/>
                <w:lang w:val="kk-KZ"/>
              </w:rPr>
              <w:t xml:space="preserve">Букварь, </w:t>
            </w:r>
            <w:r w:rsidR="000F0916" w:rsidRPr="008015D8">
              <w:rPr>
                <w:rFonts w:ascii="Times New Roman" w:eastAsia="Times New Roman" w:hAnsi="Times New Roman" w:cs="Times New Roman"/>
                <w:lang w:eastAsia="ru-RU"/>
              </w:rPr>
              <w:t>Обучение грамоте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33364CD7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</w:tcPr>
          <w:p w14:paraId="452E9631" w14:textId="77777777" w:rsidR="000F0916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2744B796" w14:textId="77777777" w:rsidR="000F0916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243AA8B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8F2610D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1581FF4D" w14:textId="73D9F046" w:rsidR="000F0916" w:rsidRPr="00C9186D" w:rsidRDefault="001E5FC2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C9186D" w:rsidRPr="00C9186D" w14:paraId="47B5FC4C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28BEB3EB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708FFA2" w14:textId="77777777" w:rsidR="000F0916" w:rsidRPr="00C9186D" w:rsidRDefault="000F0916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F43CBB5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</w:tcPr>
          <w:p w14:paraId="16EAC123" w14:textId="77777777" w:rsidR="000F0916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14:paraId="47002239" w14:textId="77777777" w:rsidR="000F0916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B2DBB9F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483B793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5C266322" w14:textId="465411CF" w:rsidR="000F0916" w:rsidRPr="00C9186D" w:rsidRDefault="001E5FC2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</w:tr>
      <w:tr w:rsidR="00C9186D" w:rsidRPr="00C9186D" w14:paraId="3F31F6D5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2B9CCD7F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844B77" w14:textId="77777777" w:rsidR="000F0916" w:rsidRPr="00C9186D" w:rsidRDefault="000F0916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234FF544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</w:tcPr>
          <w:p w14:paraId="4D80EDCC" w14:textId="77777777" w:rsidR="000F0916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662F7882" w14:textId="77777777" w:rsidR="000F0916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62F056B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4EFACD2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49C5AAB0" w14:textId="5CA58800" w:rsidR="000F0916" w:rsidRPr="00C9186D" w:rsidRDefault="001E5FC2" w:rsidP="00C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</w:tr>
      <w:tr w:rsidR="00C9186D" w:rsidRPr="00C9186D" w14:paraId="693B759E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7AD71B7F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946DA56" w14:textId="77777777" w:rsidR="000F0916" w:rsidRPr="00C9186D" w:rsidRDefault="000F0916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Казахский язык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1E32F12E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</w:tcPr>
          <w:p w14:paraId="235B46AF" w14:textId="1848824F" w:rsidR="000F0916" w:rsidRPr="00C9186D" w:rsidRDefault="00A56925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7FB35A4C" w14:textId="77777777" w:rsidR="000F0916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E9C14B1" w14:textId="2EE5FE12" w:rsidR="000F0916" w:rsidRPr="00C9186D" w:rsidRDefault="00A56925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4D2802C" w14:textId="5FE8A1CE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69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7A8C08D3" w14:textId="13323A90" w:rsidR="000F0916" w:rsidRPr="00C9186D" w:rsidRDefault="00A56925" w:rsidP="003F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</w:tr>
      <w:tr w:rsidR="00C9186D" w:rsidRPr="00C9186D" w14:paraId="7BCD660F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291C2F0D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45DAD8" w14:textId="59D3A122" w:rsidR="000F0916" w:rsidRPr="00C9186D" w:rsidRDefault="00835E89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</w:t>
            </w:r>
            <w:r w:rsidR="000F0916" w:rsidRPr="00C9186D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47E95122" w14:textId="00126AE3" w:rsidR="000F0916" w:rsidRPr="00C9186D" w:rsidRDefault="00835E89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</w:tcPr>
          <w:p w14:paraId="5CDA55D3" w14:textId="77777777" w:rsidR="000F0916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3F1B5CA4" w14:textId="77777777" w:rsidR="000F0916" w:rsidRPr="00C9186D" w:rsidRDefault="00EC66C7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7BDC304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5EF3636" w14:textId="7EFC951A" w:rsidR="000F0916" w:rsidRPr="00C9186D" w:rsidRDefault="00835E89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4FF9394" w14:textId="08FD676E" w:rsidR="000F0916" w:rsidRPr="00C9186D" w:rsidRDefault="001E5FC2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A569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9186D" w:rsidRPr="00C9186D" w14:paraId="5B215029" w14:textId="77777777" w:rsidTr="008E24E3">
        <w:trPr>
          <w:cantSplit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11D150BA" w14:textId="77777777" w:rsidR="000F0916" w:rsidRPr="00C9186D" w:rsidRDefault="000F0916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612AC0A" w14:textId="77777777" w:rsidR="000F0916" w:rsidRPr="00C9186D" w:rsidRDefault="000F0916" w:rsidP="0025415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Математика и информатика</w:t>
            </w:r>
          </w:p>
        </w:tc>
        <w:tc>
          <w:tcPr>
            <w:tcW w:w="852" w:type="dxa"/>
            <w:tcBorders>
              <w:left w:val="single" w:sz="12" w:space="0" w:color="auto"/>
              <w:right w:val="single" w:sz="4" w:space="0" w:color="auto"/>
            </w:tcBorders>
          </w:tcPr>
          <w:p w14:paraId="355EC583" w14:textId="335D4FC3" w:rsidR="000F0916" w:rsidRPr="00C9186D" w:rsidRDefault="000F0916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  <w:r w:rsidR="008015D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FCC102E" w14:textId="4D2B4DF2" w:rsidR="000F0916" w:rsidRPr="00C9186D" w:rsidRDefault="00835E89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95632B" w14:textId="77777777" w:rsidR="000F0916" w:rsidRPr="00C9186D" w:rsidRDefault="00B3776D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580A33C6" w14:textId="77777777" w:rsidR="000F0916" w:rsidRPr="00C9186D" w:rsidRDefault="000D1FDA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A7113E4" w14:textId="48E8531F" w:rsidR="000F0916" w:rsidRPr="00C9186D" w:rsidRDefault="000D1FDA" w:rsidP="002541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  <w:r w:rsidR="00835E8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  <w:r w:rsidR="008015D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7F14C6F3" w14:textId="6AF2F84E" w:rsidR="000F0916" w:rsidRPr="00C9186D" w:rsidRDefault="001E5FC2" w:rsidP="00DE61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769,5</w:t>
            </w:r>
          </w:p>
        </w:tc>
      </w:tr>
      <w:tr w:rsidR="00C9186D" w:rsidRPr="00C9186D" w14:paraId="7A2AE7F7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280D26B6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1B92EA96" w14:textId="77777777" w:rsidR="000F0916" w:rsidRPr="00C9186D" w:rsidRDefault="000F0916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E3E477E" w14:textId="77777777" w:rsidR="000F0916" w:rsidRPr="00C9186D" w:rsidRDefault="000F0916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</w:tcPr>
          <w:p w14:paraId="6649A628" w14:textId="77777777" w:rsidR="000F0916" w:rsidRPr="00C9186D" w:rsidRDefault="00F2769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14:paraId="32783043" w14:textId="77777777" w:rsidR="000F0916" w:rsidRPr="00C9186D" w:rsidRDefault="00B3776D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7E04B1D" w14:textId="77777777" w:rsidR="000F0916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2AE6A09" w14:textId="77777777" w:rsidR="000F0916" w:rsidRPr="00C9186D" w:rsidRDefault="00CF658F" w:rsidP="000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D1F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78268E38" w14:textId="148C1F87" w:rsidR="000F0916" w:rsidRPr="00C9186D" w:rsidRDefault="001E5FC2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</w:tr>
      <w:tr w:rsidR="000D1FDA" w:rsidRPr="00C9186D" w14:paraId="786AF610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1D59B" w14:textId="77777777" w:rsidR="000D1FDA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563C8448" w14:textId="5F029342" w:rsidR="000D1FDA" w:rsidRPr="00C9186D" w:rsidRDefault="008015D8" w:rsidP="002541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Цифровая грамотность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AABAA5A" w14:textId="5A009EB4" w:rsidR="000D1FDA" w:rsidRPr="00C9186D" w:rsidRDefault="008015D8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11" w:type="dxa"/>
            <w:vAlign w:val="center"/>
          </w:tcPr>
          <w:p w14:paraId="56B3239F" w14:textId="38C272F5" w:rsidR="000D1FDA" w:rsidRPr="00C9186D" w:rsidRDefault="00835E89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16A7E4D" w14:textId="77777777" w:rsidR="000D1FDA" w:rsidRPr="00C9186D" w:rsidRDefault="000D1FDA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D7C2D42" w14:textId="016A446B" w:rsidR="000D1FDA" w:rsidRPr="00C9186D" w:rsidRDefault="00835E89" w:rsidP="000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11C48" w14:textId="01F3DC17" w:rsidR="000D1FDA" w:rsidRPr="00C9186D" w:rsidRDefault="00835E89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015D8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6F827" w14:textId="3AB8639F" w:rsidR="000D1FDA" w:rsidRPr="00C9186D" w:rsidRDefault="001E5FC2" w:rsidP="0025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125,5</w:t>
            </w:r>
          </w:p>
        </w:tc>
      </w:tr>
      <w:tr w:rsidR="005B3E91" w:rsidRPr="00C9186D" w14:paraId="02815E5A" w14:textId="77777777" w:rsidTr="008E24E3">
        <w:trPr>
          <w:cantSplit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3A6EB46E" w14:textId="77777777" w:rsidR="005B3E91" w:rsidRPr="00C9186D" w:rsidRDefault="005B3E91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III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440CBA1A" w14:textId="77777777" w:rsidR="005B3E91" w:rsidRPr="00C9186D" w:rsidRDefault="005B3E91" w:rsidP="005B3E9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Естествознание</w:t>
            </w:r>
          </w:p>
        </w:tc>
        <w:tc>
          <w:tcPr>
            <w:tcW w:w="852" w:type="dxa"/>
            <w:tcBorders>
              <w:left w:val="single" w:sz="12" w:space="0" w:color="auto"/>
              <w:right w:val="single" w:sz="4" w:space="0" w:color="auto"/>
            </w:tcBorders>
          </w:tcPr>
          <w:p w14:paraId="374C3EA1" w14:textId="77777777" w:rsidR="005B3E91" w:rsidRPr="00C9186D" w:rsidRDefault="005B3E91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30B6F66" w14:textId="77777777" w:rsidR="005B3E91" w:rsidRPr="00C9186D" w:rsidRDefault="005B3E91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BD456A" w14:textId="45CF7693" w:rsidR="005B3E91" w:rsidRPr="00C9186D" w:rsidRDefault="00A56925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401CD78A" w14:textId="2AE6DFA4" w:rsidR="005B3E91" w:rsidRPr="00C9186D" w:rsidRDefault="00A56925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D85A66C" w14:textId="0783D94A" w:rsidR="005B3E91" w:rsidRPr="00C9186D" w:rsidRDefault="00A56925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7B4E362D" w14:textId="6848D0BA" w:rsidR="005B3E91" w:rsidRPr="00C9186D" w:rsidRDefault="00A56925" w:rsidP="005B3E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215</w:t>
            </w:r>
          </w:p>
        </w:tc>
      </w:tr>
      <w:tr w:rsidR="005B3E91" w:rsidRPr="00C9186D" w14:paraId="02C4C873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380D5BDE" w14:textId="0CE758FC" w:rsidR="005B3E91" w:rsidRPr="00C9186D" w:rsidRDefault="00835E89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738A1DD4" w14:textId="77777777" w:rsidR="005B3E91" w:rsidRPr="00C9186D" w:rsidRDefault="005B3E91" w:rsidP="005B3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Естествознание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14A7381E" w14:textId="77777777" w:rsidR="005B3E91" w:rsidRPr="00C9186D" w:rsidRDefault="005B3E91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</w:tcPr>
          <w:p w14:paraId="6E20922A" w14:textId="77777777" w:rsidR="005B3E91" w:rsidRPr="00C9186D" w:rsidRDefault="005B3E91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72944918" w14:textId="5AA569F3" w:rsidR="005B3E91" w:rsidRPr="00C9186D" w:rsidRDefault="00A56925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DC51707" w14:textId="6DB2B2B9" w:rsidR="005B3E91" w:rsidRPr="00C9186D" w:rsidRDefault="00A56925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D114461" w14:textId="5EED9DB8" w:rsidR="005B3E91" w:rsidRPr="00C9186D" w:rsidRDefault="00A56925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A79191A" w14:textId="36E512BF" w:rsidR="005B3E91" w:rsidRPr="00C9186D" w:rsidRDefault="00A56925" w:rsidP="005B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BD7290" w:rsidRPr="00C9186D" w14:paraId="7562909F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524A9AA0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131AC479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 и общество</w:t>
            </w:r>
          </w:p>
        </w:tc>
        <w:tc>
          <w:tcPr>
            <w:tcW w:w="852" w:type="dxa"/>
            <w:tcBorders>
              <w:left w:val="single" w:sz="12" w:space="0" w:color="auto"/>
              <w:right w:val="single" w:sz="4" w:space="0" w:color="auto"/>
            </w:tcBorders>
          </w:tcPr>
          <w:p w14:paraId="04EFFFFF" w14:textId="646C4BFD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63C894C" w14:textId="49CC7093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6BC9CD" w14:textId="12A6DCDB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5129A938" w14:textId="3795E2FE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64DAAD3" w14:textId="7373399F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2C9F468E" w14:textId="6F246101" w:rsidR="00BD7290" w:rsidRPr="00C9186D" w:rsidRDefault="001E5FC2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</w:t>
            </w:r>
          </w:p>
        </w:tc>
      </w:tr>
      <w:tr w:rsidR="00BD7290" w:rsidRPr="00C9186D" w14:paraId="58B2365A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61531833" w14:textId="07BDD412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BD440DB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Познание мира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28C8F3B7" w14:textId="726A8DFF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</w:tcPr>
          <w:p w14:paraId="403A8B5F" w14:textId="499BBC21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210197D3" w14:textId="2072D3B0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52A4B19" w14:textId="7276C185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28FE8EE" w14:textId="64DDB6C9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75E7CD0C" w14:textId="6A925F51" w:rsidR="00BD7290" w:rsidRPr="00C9186D" w:rsidRDefault="001E5FC2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</w:tr>
      <w:tr w:rsidR="00BD7290" w:rsidRPr="00C9186D" w14:paraId="2950B100" w14:textId="77777777" w:rsidTr="008E24E3">
        <w:trPr>
          <w:cantSplit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00C279AD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V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3FC2A2F6" w14:textId="77777777" w:rsidR="00BD7290" w:rsidRPr="00C9186D" w:rsidRDefault="00BD7290" w:rsidP="00BD72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Технология и искусство</w:t>
            </w:r>
          </w:p>
        </w:tc>
        <w:tc>
          <w:tcPr>
            <w:tcW w:w="852" w:type="dxa"/>
            <w:tcBorders>
              <w:left w:val="single" w:sz="12" w:space="0" w:color="auto"/>
              <w:right w:val="single" w:sz="4" w:space="0" w:color="auto"/>
            </w:tcBorders>
          </w:tcPr>
          <w:p w14:paraId="28F28B4A" w14:textId="1D02DC84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BD6659A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04CF56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329302F7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CE586C9" w14:textId="5446258C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1C70AAAF" w14:textId="57DEFC51" w:rsidR="00BD7290" w:rsidRPr="00C9186D" w:rsidRDefault="001E5FC2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321</w:t>
            </w:r>
          </w:p>
        </w:tc>
      </w:tr>
      <w:tr w:rsidR="00BD7290" w:rsidRPr="00C9186D" w14:paraId="095BB447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17A31409" w14:textId="0500D263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644583C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6F9F420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</w:tcPr>
          <w:p w14:paraId="1E1752E8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14:paraId="7FD45B9B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0CB3489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EAB1C8C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65730A36" w14:textId="29F47003" w:rsidR="00BD7290" w:rsidRPr="00C9186D" w:rsidRDefault="001E5FC2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</w:tr>
      <w:tr w:rsidR="00BD7290" w:rsidRPr="00C9186D" w14:paraId="743F64C6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FC889" w14:textId="42A1B686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45CE0D9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Художественный труд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3A2ABDB3" w14:textId="51A7B9E2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vAlign w:val="center"/>
          </w:tcPr>
          <w:p w14:paraId="14BC3FD7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4E9DD58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ADD4252" w14:textId="7777777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63D53" w14:textId="644D6C0E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32AB649B" w14:textId="1ED7AFAE" w:rsidR="00BD7290" w:rsidRPr="00C9186D" w:rsidRDefault="001E5FC2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BD7290" w:rsidRPr="00C9186D" w14:paraId="7010FA83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EDE89" w14:textId="56094FC6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5A0BF58D" w14:textId="09C8BAC0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Трудовое обучение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7D7FC84" w14:textId="74B1162A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14:paraId="53FF02B5" w14:textId="48AC2EDC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917C0C7" w14:textId="108E9374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F4B8922" w14:textId="48BB8156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89420" w14:textId="5C5DA2EC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2B76100" w14:textId="41A72749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BD7290" w:rsidRPr="00C9186D" w14:paraId="08E0FDA5" w14:textId="77777777" w:rsidTr="008E24E3"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67A73" w14:textId="5F6C74D9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0EA45809" w14:textId="44051D78" w:rsidR="00BD7290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51D204F8" w14:textId="2D271BA3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14:paraId="011584AD" w14:textId="505C18D3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18F8783" w14:textId="783143F8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A4E7BF0" w14:textId="150981D3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5993D" w14:textId="28C63187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6C04A2A8" w14:textId="07D1FB73" w:rsidR="00BD7290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BD7290" w:rsidRPr="00C9186D" w14:paraId="27121B2B" w14:textId="77777777" w:rsidTr="008E24E3">
        <w:trPr>
          <w:cantSplit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</w:tcPr>
          <w:p w14:paraId="3F09F14C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VI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7B7AC3B4" w14:textId="77777777" w:rsidR="00BD7290" w:rsidRPr="00C9186D" w:rsidRDefault="00BD7290" w:rsidP="00BD72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Физическая культура</w:t>
            </w:r>
          </w:p>
        </w:tc>
        <w:tc>
          <w:tcPr>
            <w:tcW w:w="852" w:type="dxa"/>
            <w:tcBorders>
              <w:left w:val="single" w:sz="12" w:space="0" w:color="auto"/>
              <w:right w:val="single" w:sz="4" w:space="0" w:color="auto"/>
            </w:tcBorders>
          </w:tcPr>
          <w:p w14:paraId="2FB2BB17" w14:textId="76837F00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6C02E01" w14:textId="2DAC1292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B1D599" w14:textId="3D513059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525C2486" w14:textId="6EB8A0D8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3F20FA2" w14:textId="6EE06E27" w:rsidR="00BD7290" w:rsidRPr="00C9186D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684E835B" w14:textId="25337DB3" w:rsidR="00BD7290" w:rsidRPr="00C9186D" w:rsidRDefault="001E5FC2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286</w:t>
            </w:r>
          </w:p>
        </w:tc>
      </w:tr>
      <w:tr w:rsidR="00BD7290" w:rsidRPr="00C9186D" w14:paraId="4FFCD963" w14:textId="77777777" w:rsidTr="008E24E3">
        <w:tc>
          <w:tcPr>
            <w:tcW w:w="7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903AE" w14:textId="60645170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F19DA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14:paraId="278FB2EA" w14:textId="6EE01E12" w:rsidR="00BD7290" w:rsidRPr="000D1FDA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4ECF7214" w14:textId="2797E31A" w:rsidR="00BD7290" w:rsidRPr="000D1FDA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7585684" w14:textId="0284BE84" w:rsidR="00BD7290" w:rsidRPr="000D1FDA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62FBB2FC" w14:textId="025265AB" w:rsidR="00BD7290" w:rsidRPr="000D1FDA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E4DC1" w14:textId="15CF7AD2" w:rsidR="00BD7290" w:rsidRPr="000D1FDA" w:rsidRDefault="00BD7290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9C7A5" w14:textId="77E5FA13" w:rsidR="00BD7290" w:rsidRPr="000D1FDA" w:rsidRDefault="001E5FC2" w:rsidP="00BD72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286</w:t>
            </w:r>
          </w:p>
        </w:tc>
      </w:tr>
      <w:tr w:rsidR="00BD7290" w:rsidRPr="00C9186D" w14:paraId="6975DEB5" w14:textId="77777777" w:rsidTr="008E24E3">
        <w:trPr>
          <w:cantSplit/>
        </w:trPr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C79A4" w14:textId="77777777" w:rsidR="00BD7290" w:rsidRPr="00C9186D" w:rsidRDefault="00BD7290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учебная нагрузка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4357C6" w14:textId="7F69148E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19,5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14:paraId="058B46E9" w14:textId="484A0DD8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B2C1569" w14:textId="522E6E63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E42E5" w14:textId="70F29517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3EA7" w14:textId="50A27C2A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896C" w14:textId="2656080F" w:rsidR="00BD7290" w:rsidRPr="00C9186D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346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,5                                      </w:t>
            </w:r>
          </w:p>
        </w:tc>
      </w:tr>
      <w:tr w:rsidR="00BD7290" w:rsidRPr="00C9186D" w14:paraId="5CB43485" w14:textId="77777777" w:rsidTr="0025415D">
        <w:trPr>
          <w:cantSplit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EDA3DD" w14:textId="77777777" w:rsidR="00BD7290" w:rsidRPr="00C9186D" w:rsidRDefault="00BD7290" w:rsidP="00BD7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Вариативный компонент</w:t>
            </w:r>
          </w:p>
        </w:tc>
      </w:tr>
      <w:tr w:rsidR="00BD7290" w:rsidRPr="00C9186D" w14:paraId="72E1EF4A" w14:textId="77777777" w:rsidTr="008E24E3"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A44534" w14:textId="00C5928A" w:rsidR="00BD7290" w:rsidRPr="00E5119A" w:rsidRDefault="00E5119A" w:rsidP="00BD7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Занятия по выбору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FA206" w14:textId="05B713D8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79A9E" w14:textId="6F243F9B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F38274" w14:textId="5CA9217B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07B14" w14:textId="5F765568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E6710" w14:textId="59B75BEF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249E84" w14:textId="6A4EC1E7" w:rsidR="00BD7290" w:rsidRPr="00E5119A" w:rsidRDefault="00BD7290" w:rsidP="00BD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E5119A" w:rsidRPr="00C9186D" w14:paraId="26C6DFF9" w14:textId="77777777" w:rsidTr="001E5FC2"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AFF8B" w14:textId="2BCEADE5" w:rsidR="00E5119A" w:rsidRPr="00E5119A" w:rsidRDefault="00E5119A" w:rsidP="00E511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5119A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культура: спортивные игры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7A5455" w14:textId="59AFE398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021CBE" w14:textId="6534B67F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7307" w14:textId="5EEA8917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8A63" w14:textId="41F3E16B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BF6AA" w14:textId="74070C8F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DDE1" w14:textId="6CA98C86" w:rsidR="00E5119A" w:rsidRPr="00E5119A" w:rsidRDefault="001E5FC2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143</w:t>
            </w:r>
          </w:p>
        </w:tc>
      </w:tr>
      <w:tr w:rsidR="00E5119A" w:rsidRPr="00C9186D" w14:paraId="48DE3214" w14:textId="77777777" w:rsidTr="00D97ADB"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6D3AA" w14:textId="28659123" w:rsidR="00E5119A" w:rsidRPr="00E5119A" w:rsidRDefault="00E5119A" w:rsidP="00E511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Гимназический компонент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942D4D4" w14:textId="5B7DAC4D" w:rsidR="00E5119A" w:rsidRPr="00C9186D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</w:tcPr>
          <w:p w14:paraId="13EBD270" w14:textId="7F47F5D6" w:rsid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58F4CB42" w14:textId="06AF1A37" w:rsid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68223" w14:textId="068D730C" w:rsid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B466A" w14:textId="73C60DFE" w:rsid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93835" w14:textId="4FB11C24" w:rsidR="00E5119A" w:rsidRPr="00E5119A" w:rsidRDefault="001E5FC2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572</w:t>
            </w:r>
          </w:p>
        </w:tc>
      </w:tr>
      <w:tr w:rsidR="00E5119A" w:rsidRPr="00C9186D" w14:paraId="71378A77" w14:textId="77777777" w:rsidTr="008E24E3"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707F9" w14:textId="68BA754A" w:rsidR="00E5119A" w:rsidRPr="00E5119A" w:rsidRDefault="00E5119A" w:rsidP="00E5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099CF2" w14:textId="1013BF24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D6C050" w14:textId="609870EA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9C9315" w14:textId="53309A9F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35430" w14:textId="0AA8A8E5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17AD2" w14:textId="320FD93B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1ABC5" w14:textId="5B20547B" w:rsidR="00E5119A" w:rsidRPr="00E5119A" w:rsidRDefault="001E5FC2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715</w:t>
            </w:r>
          </w:p>
        </w:tc>
      </w:tr>
      <w:tr w:rsidR="00E5119A" w:rsidRPr="00C9186D" w14:paraId="60680D26" w14:textId="77777777" w:rsidTr="00E5119A">
        <w:trPr>
          <w:cantSplit/>
          <w:trHeight w:val="409"/>
        </w:trPr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B2820" w14:textId="77777777" w:rsidR="00E5119A" w:rsidRPr="00E5119A" w:rsidRDefault="00E5119A" w:rsidP="00E5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Объём максимальной учебной нагрузки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8F3735" w14:textId="125DE32F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5AF16" w14:textId="3E549861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AE018" w14:textId="77AF8218" w:rsidR="00E5119A" w:rsidRPr="00E5119A" w:rsidRDefault="00A56925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3D15C" w14:textId="79C88790" w:rsidR="00E5119A" w:rsidRPr="00E5119A" w:rsidRDefault="00A56925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38BB1" w14:textId="3AFB784F" w:rsidR="00E5119A" w:rsidRPr="00E5119A" w:rsidRDefault="00E5119A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5692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E5119A"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D3E6" w14:textId="41D9BCD4" w:rsidR="00E5119A" w:rsidRPr="00E5119A" w:rsidRDefault="00A56925" w:rsidP="00E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4061,5</w:t>
            </w:r>
          </w:p>
        </w:tc>
      </w:tr>
    </w:tbl>
    <w:p w14:paraId="12CD488B" w14:textId="77777777" w:rsidR="000B317A" w:rsidRPr="00C9186D" w:rsidRDefault="000B31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796"/>
        <w:gridCol w:w="709"/>
        <w:gridCol w:w="709"/>
        <w:gridCol w:w="708"/>
        <w:gridCol w:w="688"/>
        <w:gridCol w:w="1674"/>
        <w:gridCol w:w="1431"/>
      </w:tblGrid>
      <w:tr w:rsidR="00C9186D" w:rsidRPr="00C9186D" w14:paraId="351D3109" w14:textId="77777777" w:rsidTr="004C7CFA">
        <w:trPr>
          <w:cantSplit/>
          <w:trHeight w:val="334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4B8E3" w14:textId="4A5E69C1" w:rsidR="004600BA" w:rsidRPr="0033707E" w:rsidRDefault="004600BA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14:paraId="7B15C5BC" w14:textId="230BE4F6" w:rsidR="004600BA" w:rsidRPr="0033707E" w:rsidRDefault="004600BA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рабочему учебному плану</w:t>
            </w:r>
          </w:p>
          <w:p w14:paraId="314107B8" w14:textId="418B55E2" w:rsidR="004B50B0" w:rsidRPr="0033707E" w:rsidRDefault="004600BA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начального образования</w:t>
            </w:r>
          </w:p>
          <w:p w14:paraId="01AF79E8" w14:textId="42BF318C" w:rsidR="004B50B0" w:rsidRPr="0033707E" w:rsidRDefault="004B50B0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гимназических классов</w:t>
            </w:r>
          </w:p>
          <w:p w14:paraId="11EE093D" w14:textId="4862F80A" w:rsidR="004B50B0" w:rsidRPr="0033707E" w:rsidRDefault="004B50B0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русским языком обучения</w:t>
            </w:r>
          </w:p>
          <w:p w14:paraId="79D7AFCC" w14:textId="77777777" w:rsidR="0033707E" w:rsidRPr="0033707E" w:rsidRDefault="004B50B0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 сокращение учебной нагрузки) </w:t>
            </w:r>
            <w:r w:rsidR="004600BA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8537B98" w14:textId="65E38C0E" w:rsidR="004600BA" w:rsidRPr="0033707E" w:rsidRDefault="0033707E" w:rsidP="00F2265F">
            <w:pPr>
              <w:tabs>
                <w:tab w:val="left" w:pos="1470"/>
              </w:tabs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 w:rsidR="00E80C37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20</w:t>
            </w:r>
            <w:r w:rsidR="00E80C37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2</w:t>
            </w:r>
            <w:r w:rsidR="001E5FC2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2</w:t>
            </w:r>
            <w:r w:rsidR="00E80C37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-202</w:t>
            </w:r>
            <w:r w:rsidR="001E5FC2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4600BA" w:rsidRPr="00337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учебный год</w:t>
            </w:r>
          </w:p>
          <w:p w14:paraId="45B944E5" w14:textId="77777777" w:rsidR="004600BA" w:rsidRPr="00C9186D" w:rsidRDefault="004600BA" w:rsidP="00F2265F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  <w:p w14:paraId="166325D6" w14:textId="5B9ADFD7" w:rsidR="004600BA" w:rsidRDefault="004600BA" w:rsidP="00F2265F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A3337" w14:textId="77777777" w:rsidR="004C7CFA" w:rsidRPr="00C9186D" w:rsidRDefault="004C7CFA" w:rsidP="00F2265F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F32B2" w14:textId="6A9A4B6B" w:rsidR="004600BA" w:rsidRDefault="004600BA" w:rsidP="00F2265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ГИМНАЗИЧЕСКИЙ КОМПОНЕНТ</w:t>
            </w:r>
          </w:p>
          <w:p w14:paraId="3C4C3993" w14:textId="77777777" w:rsidR="00CF5EFC" w:rsidRPr="00C9186D" w:rsidRDefault="00CF5EFC" w:rsidP="00F2265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38BA19" w14:textId="77777777" w:rsidR="004600BA" w:rsidRPr="00C9186D" w:rsidRDefault="004600BA" w:rsidP="00F2265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(Факультативы и дополнительные курсы по выбору)</w:t>
            </w:r>
          </w:p>
          <w:p w14:paraId="1B48060F" w14:textId="77777777" w:rsidR="004600BA" w:rsidRPr="00C9186D" w:rsidRDefault="004600BA" w:rsidP="00F2265F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86D" w:rsidRPr="00C9186D" w14:paraId="2D1833F2" w14:textId="77777777" w:rsidTr="004C7CFA">
        <w:trPr>
          <w:cantSplit/>
        </w:trPr>
        <w:tc>
          <w:tcPr>
            <w:tcW w:w="856" w:type="dxa"/>
            <w:vMerge w:val="restart"/>
          </w:tcPr>
          <w:p w14:paraId="3BEF085A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20359E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96" w:type="dxa"/>
            <w:vMerge w:val="restart"/>
          </w:tcPr>
          <w:p w14:paraId="5AB5CED4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CC9274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814" w:type="dxa"/>
            <w:gridSpan w:val="4"/>
          </w:tcPr>
          <w:p w14:paraId="421B3426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C5EA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Недельное количество часов по классам</w:t>
            </w:r>
          </w:p>
        </w:tc>
        <w:tc>
          <w:tcPr>
            <w:tcW w:w="3105" w:type="dxa"/>
            <w:gridSpan w:val="2"/>
          </w:tcPr>
          <w:p w14:paraId="77B75BF8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50213E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Нагрузка, часы</w:t>
            </w:r>
          </w:p>
        </w:tc>
      </w:tr>
      <w:tr w:rsidR="00C9186D" w:rsidRPr="00C9186D" w14:paraId="6D62ECFC" w14:textId="77777777" w:rsidTr="004C7CFA">
        <w:trPr>
          <w:cantSplit/>
        </w:trPr>
        <w:tc>
          <w:tcPr>
            <w:tcW w:w="856" w:type="dxa"/>
            <w:vMerge/>
          </w:tcPr>
          <w:p w14:paraId="148D9E6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</w:tcPr>
          <w:p w14:paraId="1801FCC8" w14:textId="77777777" w:rsidR="004600BA" w:rsidRPr="00C9186D" w:rsidRDefault="004600B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4B3CB4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24649A2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279F4E6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dxa"/>
          </w:tcPr>
          <w:p w14:paraId="5BB500A2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</w:tcPr>
          <w:p w14:paraId="49E621F7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</w:t>
            </w:r>
          </w:p>
        </w:tc>
        <w:tc>
          <w:tcPr>
            <w:tcW w:w="1431" w:type="dxa"/>
          </w:tcPr>
          <w:p w14:paraId="1CB1D5C7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Годовая</w:t>
            </w:r>
          </w:p>
        </w:tc>
      </w:tr>
      <w:tr w:rsidR="00C9186D" w:rsidRPr="00C9186D" w14:paraId="36307181" w14:textId="77777777" w:rsidTr="004C7CFA">
        <w:trPr>
          <w:cantSplit/>
        </w:trPr>
        <w:tc>
          <w:tcPr>
            <w:tcW w:w="856" w:type="dxa"/>
          </w:tcPr>
          <w:p w14:paraId="072A7A82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6" w:type="dxa"/>
          </w:tcPr>
          <w:p w14:paraId="03AA838E" w14:textId="77777777" w:rsidR="004600BA" w:rsidRPr="00E80C37" w:rsidRDefault="00E80C37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Основы читательской грамотности</w:t>
            </w:r>
          </w:p>
        </w:tc>
        <w:tc>
          <w:tcPr>
            <w:tcW w:w="709" w:type="dxa"/>
          </w:tcPr>
          <w:p w14:paraId="3F858626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078360D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1EBE46D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</w:tcPr>
          <w:p w14:paraId="04AFC5AE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14:paraId="663F4597" w14:textId="77777777" w:rsidR="004600BA" w:rsidRPr="007755D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</w:tcPr>
          <w:p w14:paraId="245D9BD8" w14:textId="7021DBD4" w:rsidR="004600BA" w:rsidRPr="007755D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C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4C7CFA" w:rsidRPr="00C9186D" w14:paraId="0A1C6038" w14:textId="77777777" w:rsidTr="004C7CFA">
        <w:trPr>
          <w:cantSplit/>
        </w:trPr>
        <w:tc>
          <w:tcPr>
            <w:tcW w:w="856" w:type="dxa"/>
          </w:tcPr>
          <w:p w14:paraId="7B7F3900" w14:textId="77777777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6" w:type="dxa"/>
          </w:tcPr>
          <w:p w14:paraId="5ABABEB8" w14:textId="0C13A6E3" w:rsidR="004C7CFA" w:rsidRPr="00C9186D" w:rsidRDefault="004C7CF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исследователь</w:t>
            </w:r>
          </w:p>
        </w:tc>
        <w:tc>
          <w:tcPr>
            <w:tcW w:w="709" w:type="dxa"/>
            <w:vAlign w:val="center"/>
          </w:tcPr>
          <w:p w14:paraId="49336D4A" w14:textId="33C13B00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14:paraId="54F47E8E" w14:textId="253AA9F7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14:paraId="42A80326" w14:textId="7E9209E1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8" w:type="dxa"/>
            <w:vAlign w:val="center"/>
          </w:tcPr>
          <w:p w14:paraId="428DA26B" w14:textId="5179688B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4" w:type="dxa"/>
          </w:tcPr>
          <w:p w14:paraId="4E9CC600" w14:textId="6C5682E7" w:rsidR="004C7CFA" w:rsidRPr="007755D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</w:tcPr>
          <w:p w14:paraId="6F64D3C0" w14:textId="6D727223" w:rsidR="004C7CFA" w:rsidRPr="007755D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71,5</w:t>
            </w:r>
          </w:p>
        </w:tc>
      </w:tr>
      <w:tr w:rsidR="004C7CFA" w:rsidRPr="00C9186D" w14:paraId="3EB589C5" w14:textId="77777777" w:rsidTr="00321CEC">
        <w:trPr>
          <w:cantSplit/>
        </w:trPr>
        <w:tc>
          <w:tcPr>
            <w:tcW w:w="856" w:type="dxa"/>
            <w:vAlign w:val="center"/>
          </w:tcPr>
          <w:p w14:paraId="365A4859" w14:textId="4C0053D0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6" w:type="dxa"/>
          </w:tcPr>
          <w:p w14:paraId="409647B0" w14:textId="77777777" w:rsidR="004C7CFA" w:rsidRPr="00186012" w:rsidRDefault="004C7CF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0490992" w14:textId="5029B918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14:paraId="6D010FAF" w14:textId="2941A963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14:paraId="5CC3B11F" w14:textId="01FA9D61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8" w:type="dxa"/>
            <w:vAlign w:val="center"/>
          </w:tcPr>
          <w:p w14:paraId="5A6ED88A" w14:textId="3541938D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4" w:type="dxa"/>
            <w:vAlign w:val="center"/>
          </w:tcPr>
          <w:p w14:paraId="6975FDA6" w14:textId="6A0E059A" w:rsidR="004C7CFA" w:rsidRPr="007755D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</w:tcPr>
          <w:p w14:paraId="6E90A923" w14:textId="795144E2" w:rsidR="004C7CFA" w:rsidRPr="007755D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71,5</w:t>
            </w:r>
          </w:p>
        </w:tc>
      </w:tr>
      <w:tr w:rsidR="004C7CFA" w:rsidRPr="00C9186D" w14:paraId="71C2359E" w14:textId="77777777" w:rsidTr="004C7CFA">
        <w:trPr>
          <w:cantSplit/>
        </w:trPr>
        <w:tc>
          <w:tcPr>
            <w:tcW w:w="3652" w:type="dxa"/>
            <w:gridSpan w:val="2"/>
          </w:tcPr>
          <w:p w14:paraId="55730D54" w14:textId="77777777" w:rsidR="004C7CFA" w:rsidRPr="00C9186D" w:rsidRDefault="004C7CF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учебной нагрузки</w:t>
            </w:r>
          </w:p>
        </w:tc>
        <w:tc>
          <w:tcPr>
            <w:tcW w:w="709" w:type="dxa"/>
          </w:tcPr>
          <w:p w14:paraId="39D32349" w14:textId="0B9F959C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3FD8434" w14:textId="043B2917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5FC5B32D" w14:textId="6CA3F94C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</w:tcPr>
          <w:p w14:paraId="3E77C1F4" w14:textId="699FBD50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</w:tcPr>
          <w:p w14:paraId="13588A1B" w14:textId="00B7FD40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</w:tcPr>
          <w:p w14:paraId="46B6E6D4" w14:textId="0D87CCBC" w:rsidR="004C7CFA" w:rsidRPr="00C9186D" w:rsidRDefault="004C7C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286</w:t>
            </w:r>
          </w:p>
        </w:tc>
      </w:tr>
    </w:tbl>
    <w:p w14:paraId="0067BB7A" w14:textId="77777777" w:rsidR="004C784E" w:rsidRDefault="004C784E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F1176" w14:textId="77777777" w:rsidR="004600BA" w:rsidRPr="00C9186D" w:rsidRDefault="004600BA" w:rsidP="00F2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18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(Кружки, студии, научные общества)</w:t>
      </w:r>
    </w:p>
    <w:p w14:paraId="33EDA287" w14:textId="77777777" w:rsidR="004600BA" w:rsidRPr="00C9186D" w:rsidRDefault="004600BA" w:rsidP="00F2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7"/>
        <w:gridCol w:w="567"/>
        <w:gridCol w:w="567"/>
        <w:gridCol w:w="567"/>
        <w:gridCol w:w="1418"/>
        <w:gridCol w:w="1241"/>
      </w:tblGrid>
      <w:tr w:rsidR="00C9186D" w:rsidRPr="00C9186D" w14:paraId="34CE0C5A" w14:textId="77777777" w:rsidTr="006A76FD">
        <w:trPr>
          <w:cantSplit/>
        </w:trPr>
        <w:tc>
          <w:tcPr>
            <w:tcW w:w="534" w:type="dxa"/>
            <w:vMerge w:val="restart"/>
          </w:tcPr>
          <w:p w14:paraId="3E80D389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3FF4FA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vMerge w:val="restart"/>
          </w:tcPr>
          <w:p w14:paraId="03A5FC3B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CA1C02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268" w:type="dxa"/>
            <w:gridSpan w:val="4"/>
          </w:tcPr>
          <w:p w14:paraId="11A13186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F5AF61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Недельное количество часов по классам</w:t>
            </w:r>
          </w:p>
        </w:tc>
        <w:tc>
          <w:tcPr>
            <w:tcW w:w="2659" w:type="dxa"/>
            <w:gridSpan w:val="2"/>
          </w:tcPr>
          <w:p w14:paraId="3F5603F0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E1F70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Нагрузка, часы</w:t>
            </w:r>
          </w:p>
        </w:tc>
      </w:tr>
      <w:tr w:rsidR="00C9186D" w:rsidRPr="00C9186D" w14:paraId="5A1BF423" w14:textId="77777777" w:rsidTr="006A76FD">
        <w:trPr>
          <w:cantSplit/>
        </w:trPr>
        <w:tc>
          <w:tcPr>
            <w:tcW w:w="534" w:type="dxa"/>
            <w:vMerge/>
          </w:tcPr>
          <w:p w14:paraId="5FBC9F80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623FE44A" w14:textId="77777777" w:rsidR="004600BA" w:rsidRPr="00C9186D" w:rsidRDefault="004600B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25CF36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6D8B2CC5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F417FD3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ED177AD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4E90044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</w:t>
            </w:r>
          </w:p>
        </w:tc>
        <w:tc>
          <w:tcPr>
            <w:tcW w:w="1241" w:type="dxa"/>
          </w:tcPr>
          <w:p w14:paraId="19BBF112" w14:textId="77777777" w:rsidR="004600BA" w:rsidRPr="00C9186D" w:rsidRDefault="004600B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Годовая</w:t>
            </w:r>
          </w:p>
        </w:tc>
      </w:tr>
      <w:tr w:rsidR="00BF08F8" w:rsidRPr="00C9186D" w14:paraId="781B58C2" w14:textId="77777777" w:rsidTr="007250FD">
        <w:trPr>
          <w:cantSplit/>
        </w:trPr>
        <w:tc>
          <w:tcPr>
            <w:tcW w:w="534" w:type="dxa"/>
            <w:vAlign w:val="center"/>
          </w:tcPr>
          <w:p w14:paraId="7D71D02F" w14:textId="77777777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14:paraId="124C8361" w14:textId="77777777" w:rsidR="00BF08F8" w:rsidRPr="00186012" w:rsidRDefault="00BF08F8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67" w:type="dxa"/>
          </w:tcPr>
          <w:p w14:paraId="1C58CDB9" w14:textId="5B9076FA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5D8EF80" w14:textId="09CC5B96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3E68CB4E" w14:textId="27B0EC17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54C45F4" w14:textId="376D37D6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A247A94" w14:textId="54A07493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</w:tcPr>
          <w:p w14:paraId="147F70E9" w14:textId="1B6A434C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BF08F8" w:rsidRPr="00C9186D" w14:paraId="47564D52" w14:textId="77777777" w:rsidTr="0079778B">
        <w:trPr>
          <w:cantSplit/>
        </w:trPr>
        <w:tc>
          <w:tcPr>
            <w:tcW w:w="534" w:type="dxa"/>
            <w:vAlign w:val="center"/>
          </w:tcPr>
          <w:p w14:paraId="4C28FA92" w14:textId="77777777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14:paraId="5B2182B0" w14:textId="1F585C5C" w:rsidR="00BF08F8" w:rsidRPr="00186012" w:rsidRDefault="003E409C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Эрудит</w:t>
            </w:r>
          </w:p>
        </w:tc>
        <w:tc>
          <w:tcPr>
            <w:tcW w:w="567" w:type="dxa"/>
          </w:tcPr>
          <w:p w14:paraId="2F9F7700" w14:textId="4135029E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3A50568" w14:textId="37552922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3CCD286B" w14:textId="0242A901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5946F35" w14:textId="69B6C076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A7B1207" w14:textId="2C3B7BF1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</w:tcPr>
          <w:p w14:paraId="6E6F8536" w14:textId="272C7D5E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BF08F8" w:rsidRPr="00C9186D" w14:paraId="4A8620DC" w14:textId="77777777" w:rsidTr="006A76FD">
        <w:trPr>
          <w:cantSplit/>
        </w:trPr>
        <w:tc>
          <w:tcPr>
            <w:tcW w:w="4644" w:type="dxa"/>
            <w:gridSpan w:val="2"/>
          </w:tcPr>
          <w:p w14:paraId="4F8D3740" w14:textId="77777777" w:rsidR="00BF08F8" w:rsidRPr="00C9186D" w:rsidRDefault="00BF08F8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учебной нагрузки</w:t>
            </w:r>
          </w:p>
        </w:tc>
        <w:tc>
          <w:tcPr>
            <w:tcW w:w="567" w:type="dxa"/>
          </w:tcPr>
          <w:p w14:paraId="778D7BAC" w14:textId="4FAD4BD6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9CE6522" w14:textId="1D3ABFF9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0A6F57" w14:textId="3B60F6F7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15E39F8" w14:textId="1E1E4C22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6E29F03" w14:textId="4DF2B2F2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</w:tcPr>
          <w:p w14:paraId="0EFAE73F" w14:textId="73CB99DA" w:rsidR="00BF08F8" w:rsidRPr="00C9186D" w:rsidRDefault="00BF08F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286</w:t>
            </w:r>
          </w:p>
        </w:tc>
      </w:tr>
    </w:tbl>
    <w:p w14:paraId="16A76643" w14:textId="77777777" w:rsidR="004600BA" w:rsidRPr="00CF5EFC" w:rsidRDefault="004600BA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ADB54" w14:textId="45052898" w:rsidR="004600BA" w:rsidRPr="00CF5EFC" w:rsidRDefault="004600BA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33591" w14:textId="1A5B0087" w:rsidR="002D0B23" w:rsidRPr="00CF5EFC" w:rsidRDefault="002D0B23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2C577" w14:textId="77777777" w:rsidR="00F2265F" w:rsidRDefault="00F2265F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68058" w14:textId="299E9DA6" w:rsidR="004600BA" w:rsidRPr="00CF5EFC" w:rsidRDefault="00554E30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  </w:t>
      </w:r>
      <w:proofErr w:type="gramEnd"/>
      <w:r w:rsidRPr="00CF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5B3E91" w:rsidRPr="00CF5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Пышкин К.А.</w:t>
      </w:r>
    </w:p>
    <w:p w14:paraId="249658A8" w14:textId="77777777" w:rsidR="004600BA" w:rsidRPr="00C9186D" w:rsidRDefault="004600BA" w:rsidP="00F22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3F0B6" w14:textId="77777777" w:rsidR="004600BA" w:rsidRPr="00C9186D" w:rsidRDefault="004600BA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63B1F" w14:textId="77777777" w:rsidR="004600BA" w:rsidRPr="00C9186D" w:rsidRDefault="004600BA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D71FA0" w14:textId="77777777" w:rsidR="004600BA" w:rsidRPr="00C9186D" w:rsidRDefault="004600BA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E537A3" w14:textId="77777777" w:rsidR="004600BA" w:rsidRDefault="004600BA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41B16" w14:textId="53499B8F" w:rsidR="004C784E" w:rsidRDefault="004C784E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1B103" w14:textId="77777777" w:rsidR="00CF5EFC" w:rsidRDefault="00CF5EFC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E02802" w14:textId="77777777" w:rsidR="004C784E" w:rsidRDefault="004C784E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BA8DE" w14:textId="77777777" w:rsidR="006928C1" w:rsidRDefault="006928C1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A4C2E" w14:textId="77777777" w:rsidR="006928C1" w:rsidRDefault="006928C1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893A2E" w14:textId="77777777" w:rsidR="006928C1" w:rsidRDefault="006928C1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89DCC3" w14:textId="2F0D3DA0" w:rsidR="006928C1" w:rsidRDefault="006928C1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01EF7B" w14:textId="274CF8AF" w:rsidR="00F2265F" w:rsidRDefault="00F2265F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D117D" w14:textId="77C4BFEC" w:rsidR="00F2265F" w:rsidRDefault="00F2265F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3C6EE" w14:textId="75F37E96" w:rsidR="00F2265F" w:rsidRDefault="00F2265F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4C3070" w14:textId="1AEAFA8D" w:rsidR="00F2265F" w:rsidRDefault="00F2265F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AC019" w14:textId="77777777" w:rsidR="00F2265F" w:rsidRDefault="00F2265F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24F6C" w14:textId="190DB136" w:rsidR="00BF08F8" w:rsidRDefault="00BF08F8" w:rsidP="0022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E8071" w14:textId="77777777" w:rsidR="00B24C6D" w:rsidRDefault="00B24C6D" w:rsidP="001318A2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4C6D" w:rsidSect="00494748">
          <w:type w:val="continuous"/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14:paraId="32625328" w14:textId="77777777" w:rsidR="00B24C6D" w:rsidRDefault="00B24C6D" w:rsidP="005B3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4C6D" w:rsidSect="00B24C6D">
          <w:type w:val="continuous"/>
          <w:pgSz w:w="11906" w:h="16838"/>
          <w:pgMar w:top="426" w:right="850" w:bottom="709" w:left="1701" w:header="708" w:footer="708" w:gutter="0"/>
          <w:cols w:num="2" w:space="708"/>
          <w:docGrid w:linePitch="360"/>
        </w:sectPr>
      </w:pPr>
    </w:p>
    <w:tbl>
      <w:tblPr>
        <w:tblStyle w:val="a3"/>
        <w:tblW w:w="1069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437"/>
      </w:tblGrid>
      <w:tr w:rsidR="00F751A8" w14:paraId="60B7FD97" w14:textId="77777777" w:rsidTr="001318A2">
        <w:tc>
          <w:tcPr>
            <w:tcW w:w="5261" w:type="dxa"/>
          </w:tcPr>
          <w:p w14:paraId="38C937E0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УТВЕРЖДАЮ                                                                                       </w:t>
            </w:r>
          </w:p>
          <w:p w14:paraId="1A715D13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КГУ «Опорная школа                                                          </w:t>
            </w:r>
          </w:p>
          <w:p w14:paraId="0A0C6D6F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(ресурсный центр) на базе гимназии № 9»                                         </w:t>
            </w:r>
          </w:p>
          <w:p w14:paraId="19CEF266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5F9F0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8C23F95" w14:textId="77777777" w:rsidR="00F751A8" w:rsidRPr="00F751A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Пышкин К.А.                                                                                         </w:t>
            </w:r>
          </w:p>
        </w:tc>
        <w:tc>
          <w:tcPr>
            <w:tcW w:w="5437" w:type="dxa"/>
          </w:tcPr>
          <w:p w14:paraId="0F0E1757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                                                                                           </w:t>
            </w:r>
          </w:p>
          <w:p w14:paraId="2AA220C6" w14:textId="13E7CD1E" w:rsidR="00F751A8" w:rsidRPr="00494748" w:rsidRDefault="00F751A8" w:rsidP="001318A2">
            <w:pPr>
              <w:ind w:right="-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ГУ «Отдел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                                                                 </w:t>
            </w:r>
          </w:p>
          <w:p w14:paraId="28D0204D" w14:textId="77777777" w:rsidR="00F751A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Осакаровского района» </w:t>
            </w:r>
          </w:p>
          <w:p w14:paraId="5373F1AE" w14:textId="77777777" w:rsidR="00F751A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B7389" w14:textId="77777777" w:rsidR="00F751A8" w:rsidRPr="00494748" w:rsidRDefault="00F751A8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                                                   </w:t>
            </w:r>
          </w:p>
          <w:p w14:paraId="2C5C01A6" w14:textId="77777777" w:rsidR="00F751A8" w:rsidRPr="00F751A8" w:rsidRDefault="00F751A8" w:rsidP="001318A2">
            <w:pPr>
              <w:ind w:right="-2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Акмаганбетова</w:t>
            </w:r>
            <w:proofErr w:type="spellEnd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  <w:r w:rsidRPr="004947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748957AB" w14:textId="77777777" w:rsidR="00B8243C" w:rsidRPr="003E7F65" w:rsidRDefault="00B8243C" w:rsidP="00B8243C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95AEBB1" w14:textId="77777777" w:rsidR="00BF08F8" w:rsidRDefault="00BF08F8" w:rsidP="00BF0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РАБОЧИЙ УЧЕБНЫЙ ПЛАН </w:t>
      </w:r>
    </w:p>
    <w:p w14:paraId="2010A105" w14:textId="7DF35D1F" w:rsidR="00BF08F8" w:rsidRPr="00C9186D" w:rsidRDefault="00BF08F8" w:rsidP="00BF0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основ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среднего 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для гимназических классов</w:t>
      </w:r>
    </w:p>
    <w:p w14:paraId="38FE0DBD" w14:textId="77777777" w:rsidR="00BF08F8" w:rsidRDefault="00BF08F8" w:rsidP="00BF08F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 русским языком обучения 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с сокращением учебной нагрузки)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</w:p>
    <w:p w14:paraId="26248AA9" w14:textId="59A77FC7" w:rsidR="00517F11" w:rsidRDefault="00BF08F8" w:rsidP="00BF0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Pr="0005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2-2023</w:t>
      </w:r>
      <w:r w:rsidRPr="00C9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 w:rsidRPr="00D85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9DDDA3A" w14:textId="77777777" w:rsidR="003D4101" w:rsidRPr="00BF08F8" w:rsidRDefault="003D4101" w:rsidP="00BF0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14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178"/>
        <w:gridCol w:w="567"/>
        <w:gridCol w:w="567"/>
        <w:gridCol w:w="567"/>
        <w:gridCol w:w="567"/>
        <w:gridCol w:w="659"/>
        <w:gridCol w:w="1642"/>
        <w:gridCol w:w="1920"/>
      </w:tblGrid>
      <w:tr w:rsidR="00517F11" w:rsidRPr="007C7F72" w14:paraId="35D4AF69" w14:textId="77777777" w:rsidTr="007A608F">
        <w:trPr>
          <w:cantSplit/>
          <w:trHeight w:val="374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51D98F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B7CAF3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29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9D0CA8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Недельное количество часов по классам</w:t>
            </w:r>
          </w:p>
        </w:tc>
        <w:tc>
          <w:tcPr>
            <w:tcW w:w="35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ABF4A1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Нагрузка, часы</w:t>
            </w:r>
          </w:p>
        </w:tc>
      </w:tr>
      <w:tr w:rsidR="00517F11" w:rsidRPr="007C7F72" w14:paraId="3ABD3CB1" w14:textId="77777777" w:rsidTr="005B5AED">
        <w:trPr>
          <w:cantSplit/>
        </w:trPr>
        <w:tc>
          <w:tcPr>
            <w:tcW w:w="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A30B4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B2FE7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396178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A5D2D68" w14:textId="77777777" w:rsidR="00517F11" w:rsidRPr="007C7F72" w:rsidRDefault="008E03AA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3A3CF70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E59E1A9" w14:textId="77777777" w:rsidR="00517F11" w:rsidRPr="007C7F72" w:rsidRDefault="008E03AA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318C3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9E129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Недельная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FA015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Годовая</w:t>
            </w:r>
          </w:p>
        </w:tc>
      </w:tr>
      <w:tr w:rsidR="00517F11" w:rsidRPr="007C7F72" w14:paraId="665B2B73" w14:textId="77777777" w:rsidTr="005B5AED">
        <w:trPr>
          <w:cantSplit/>
        </w:trPr>
        <w:tc>
          <w:tcPr>
            <w:tcW w:w="102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E1DD5" w14:textId="77777777" w:rsidR="00517F11" w:rsidRPr="007C7F72" w:rsidRDefault="00517F11" w:rsidP="005B5A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Инвариантный компонент </w:t>
            </w:r>
          </w:p>
        </w:tc>
      </w:tr>
      <w:tr w:rsidR="00517F11" w:rsidRPr="007C7F72" w14:paraId="6F8714D3" w14:textId="77777777" w:rsidTr="005B5AED">
        <w:trPr>
          <w:cantSplit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EC806" w14:textId="77777777" w:rsidR="00517F11" w:rsidRPr="007C7F72" w:rsidRDefault="00517F11" w:rsidP="005B5A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6C6193" w14:textId="77777777" w:rsidR="00517F11" w:rsidRPr="007C7F72" w:rsidRDefault="00517F11" w:rsidP="005B5AE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Язык и литература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8E8249C" w14:textId="42A499C6" w:rsidR="00517F11" w:rsidRPr="007C7F72" w:rsidRDefault="00517F11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D15735" w14:textId="46302466" w:rsidR="00517F11" w:rsidRPr="007C7F72" w:rsidRDefault="00CE3536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0B3A42" w14:textId="2138DEDE" w:rsidR="00517F11" w:rsidRPr="007C7F72" w:rsidRDefault="003A5F03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C6E40D" w14:textId="065C8709" w:rsidR="00517F11" w:rsidRPr="007C7F72" w:rsidRDefault="00CE3536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2773AD" w14:textId="0BF550B8" w:rsidR="00517F11" w:rsidRPr="007C7F72" w:rsidRDefault="007665C9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8DB374" w14:textId="21F5A308" w:rsidR="00517F11" w:rsidRPr="007C7F72" w:rsidRDefault="007C7F72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5</w:t>
            </w:r>
            <w:r w:rsidR="0064163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A2981" w14:textId="7E1F4B3C" w:rsidR="00517F11" w:rsidRPr="007C7F72" w:rsidRDefault="0039465C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1944</w:t>
            </w:r>
          </w:p>
        </w:tc>
      </w:tr>
      <w:tr w:rsidR="00517F11" w:rsidRPr="007C7F72" w14:paraId="15FD588F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2C36D020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4DDB1DA3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A0CD107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8BBD915" w14:textId="77777777" w:rsidR="00517F11" w:rsidRPr="007C7F72" w:rsidRDefault="003251C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29839E72" w14:textId="24E3CC33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9624E83" w14:textId="77777777" w:rsidR="00517F11" w:rsidRPr="007C7F72" w:rsidRDefault="003251C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0B6ABBEE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18B83FC1" w14:textId="516ABFD7" w:rsidR="00517F11" w:rsidRPr="007C7F72" w:rsidRDefault="007C7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6416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F727B9E" w14:textId="4C9D9016" w:rsidR="00517F11" w:rsidRPr="007C7F72" w:rsidRDefault="005C2598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394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17F11" w:rsidRPr="007C7F72" w14:paraId="1B075494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333B18AD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7D2E7D8F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B93D98C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20DC0C6" w14:textId="77777777" w:rsidR="00517F11" w:rsidRPr="007C7F72" w:rsidRDefault="003251C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4A961F2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11F37B0" w14:textId="6B3093D2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65A82C4F" w14:textId="44940F9C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7FB8B693" w14:textId="22329142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C412A79" w14:textId="76A7CDF9" w:rsidR="00517F11" w:rsidRPr="007C7F72" w:rsidRDefault="0039465C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</w:tr>
      <w:tr w:rsidR="00517F11" w:rsidRPr="007C7F72" w14:paraId="221F1524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0344658C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71F84CAD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Казахский язык</w:t>
            </w:r>
            <w:r w:rsidR="00603F72"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литература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DA2781E" w14:textId="13BF80F2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</w:tcPr>
          <w:p w14:paraId="3CE6FDA0" w14:textId="34C28864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</w:tcPr>
          <w:p w14:paraId="049CBE18" w14:textId="25F72FAC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C353F77" w14:textId="16EC9252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71D07A2A" w14:textId="0CB611CC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65EB9777" w14:textId="797E92E6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A1E93F6" w14:textId="053C08AA" w:rsidR="00517F11" w:rsidRPr="007C7F72" w:rsidRDefault="0039465C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</w:tr>
      <w:tr w:rsidR="00517F11" w:rsidRPr="007C7F72" w14:paraId="3045EBD5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D7AD894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0CD358B8" w14:textId="07950041" w:rsidR="00517F11" w:rsidRPr="007C7F72" w:rsidRDefault="00BE2A69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Иностранный</w:t>
            </w:r>
            <w:r w:rsidR="00517F11"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FF521A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37FD7F52" w14:textId="77777777" w:rsidR="00517F11" w:rsidRPr="007C7F72" w:rsidRDefault="003251C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130A3865" w14:textId="77777777" w:rsidR="00517F11" w:rsidRPr="007C7F72" w:rsidRDefault="003A5F03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A2238BC" w14:textId="77777777" w:rsidR="00517F11" w:rsidRPr="007C7F72" w:rsidRDefault="003251C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5DE7470E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C9DDE39" w14:textId="77777777" w:rsidR="00517F11" w:rsidRPr="007C7F72" w:rsidRDefault="00A9589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7C7F72"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F62E708" w14:textId="57C72EE0" w:rsidR="00517F11" w:rsidRPr="007C7F72" w:rsidRDefault="0039465C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</w:t>
            </w:r>
          </w:p>
        </w:tc>
      </w:tr>
      <w:tr w:rsidR="00517F11" w:rsidRPr="007C7F72" w14:paraId="5818AD5A" w14:textId="77777777" w:rsidTr="005B5AED">
        <w:trPr>
          <w:cantSplit/>
        </w:trPr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057520A0" w14:textId="77777777" w:rsidR="00517F11" w:rsidRPr="007C7F72" w:rsidRDefault="00517F11" w:rsidP="005B5A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II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79715038" w14:textId="77777777" w:rsidR="00517F11" w:rsidRPr="007C7F72" w:rsidRDefault="00517F11" w:rsidP="005B5AE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Математика</w:t>
            </w:r>
            <w:r w:rsidR="003251C7"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и информатика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0B1F7A18" w14:textId="77777777" w:rsidR="00517F11" w:rsidRPr="007C7F72" w:rsidRDefault="00517F11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9BA709" w14:textId="77777777" w:rsidR="00517F11" w:rsidRPr="007C7F72" w:rsidRDefault="003251C7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63E693" w14:textId="2EF007FD" w:rsidR="00517F11" w:rsidRPr="007C7F72" w:rsidRDefault="00524B2F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17B3B" w14:textId="496F3CB1" w:rsidR="00517F11" w:rsidRPr="007C7F72" w:rsidRDefault="00524B2F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14:paraId="42315A81" w14:textId="4B782C97" w:rsidR="00517F11" w:rsidRPr="007C7F72" w:rsidRDefault="00524B2F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7A69D90E" w14:textId="0848447D" w:rsidR="00517F11" w:rsidRPr="007C7F72" w:rsidRDefault="00641632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2</w:t>
            </w:r>
            <w:r w:rsidR="00524B2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9B8F841" w14:textId="108E49DB" w:rsidR="00517F11" w:rsidRPr="007C7F72" w:rsidRDefault="00524B2F" w:rsidP="005B5A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972</w:t>
            </w:r>
          </w:p>
        </w:tc>
      </w:tr>
      <w:tr w:rsidR="00517F11" w:rsidRPr="007C7F72" w14:paraId="3C90A13E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45BF4A6F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56975E03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7FE8331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49FBAA12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56B84204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75C9663F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4A647413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AC5DA0B" w14:textId="77777777" w:rsidR="00517F11" w:rsidRPr="007C7F72" w:rsidRDefault="007F1E2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34A8301" w14:textId="5F15FEB2" w:rsidR="00517F11" w:rsidRPr="007C7F72" w:rsidRDefault="0039465C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</w:tr>
      <w:tr w:rsidR="00517F11" w:rsidRPr="007C7F72" w14:paraId="5CCAFC14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386A63C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2FA4160D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4EECAC9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17E66799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7D21259B" w14:textId="6B2C4E16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7BACA105" w14:textId="1DBC9D2D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28AA2472" w14:textId="67E69280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2244E4FC" w14:textId="73D078FD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8115A88" w14:textId="10A6B33E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</w:t>
            </w:r>
          </w:p>
        </w:tc>
      </w:tr>
      <w:tr w:rsidR="00517F11" w:rsidRPr="007C7F72" w14:paraId="0E3FEAD2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723581F3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09C73CB2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B701E0E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573DCB10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78A405B1" w14:textId="700403AF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477B522F" w14:textId="650E3ABF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610CAAB7" w14:textId="6DF09A0F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3DFE1FEC" w14:textId="42532823" w:rsidR="00517F11" w:rsidRPr="007C7F72" w:rsidRDefault="0064163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591B7AB9" w14:textId="03F7766E" w:rsidR="00517F11" w:rsidRPr="007C7F72" w:rsidRDefault="0039465C" w:rsidP="007F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</w:tr>
      <w:tr w:rsidR="00517F11" w:rsidRPr="007C7F72" w14:paraId="257BE07B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45202513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7D3B18E0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F363472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3D86E8FC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7BA4D0C7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7CEA5C33" w14:textId="77777777" w:rsidR="00517F11" w:rsidRPr="007C7F72" w:rsidRDefault="009F27F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45DFFEBF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3D3CC6B8" w14:textId="77777777" w:rsidR="00517F11" w:rsidRPr="007C7F72" w:rsidRDefault="007C7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5FA058CF" w14:textId="2C2DB913" w:rsidR="00517F11" w:rsidRPr="007C7F72" w:rsidRDefault="0039465C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517F11" w:rsidRPr="007C7F72" w14:paraId="68C2CAB6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C5F9C03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III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1AF0E3F4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2665B859" w14:textId="13A1F654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5DE45B" w14:textId="4773B28E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0E4F79" w14:textId="3C95DAB6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0BBBAF" w14:textId="5BF44BE3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14:paraId="352C038A" w14:textId="46102027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74908C3D" w14:textId="6BE97558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860E875" w14:textId="35B1FC15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900</w:t>
            </w:r>
          </w:p>
        </w:tc>
      </w:tr>
      <w:tr w:rsidR="00517F11" w:rsidRPr="007C7F72" w14:paraId="4F15C374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3E78BC6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34E9F4BC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Естествознание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E5EA6EB" w14:textId="1102F1B5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03637F2" w14:textId="38FF7835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B0D300F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63F96D90" w14:textId="77777777" w:rsidR="00517F11" w:rsidRPr="007C7F72" w:rsidRDefault="00BE2C0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72ED1D67" w14:textId="77777777" w:rsidR="00517F11" w:rsidRPr="007C7F72" w:rsidRDefault="007665C9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D8DEE6F" w14:textId="6B6C0735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900CF19" w14:textId="178A8F70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</w:tr>
      <w:tr w:rsidR="00517F11" w:rsidRPr="007C7F72" w14:paraId="779AA8F0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0F81D06" w14:textId="77777777" w:rsidR="00517F11" w:rsidRPr="007C7F72" w:rsidRDefault="00603F72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197E2787" w14:textId="77777777" w:rsidR="00517F11" w:rsidRPr="007C7F72" w:rsidRDefault="00517F11" w:rsidP="005B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7BF304D" w14:textId="77777777" w:rsidR="00517F11" w:rsidRPr="007C7F72" w:rsidRDefault="00517F11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1CACADAD" w14:textId="77777777" w:rsidR="00517F11" w:rsidRPr="007C7F72" w:rsidRDefault="00BE2C07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278F8610" w14:textId="75F10600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816E0D7" w14:textId="3A801268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30BC6775" w14:textId="5E4EE28A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46D9B4B1" w14:textId="5C0A8763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28F5C531" w14:textId="5AFE6933" w:rsidR="00517F11" w:rsidRPr="007C7F72" w:rsidRDefault="00524B2F" w:rsidP="005B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</w:t>
            </w:r>
          </w:p>
        </w:tc>
      </w:tr>
      <w:tr w:rsidR="00524B2F" w:rsidRPr="007C7F72" w14:paraId="4BB1E036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034FEB9D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2C0E9338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6329321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1D4323EB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33C5BA6D" w14:textId="02079375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38DA916" w14:textId="4CBFDBFF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2C9C8164" w14:textId="602C7CA9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B1CAF59" w14:textId="01DEFBAE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67FB0E3" w14:textId="14318791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</w:t>
            </w:r>
          </w:p>
        </w:tc>
      </w:tr>
      <w:tr w:rsidR="00524B2F" w:rsidRPr="007C7F72" w14:paraId="1B290191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01F3591A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6FADF9FB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05C139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67684692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26682A28" w14:textId="7A297393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0525FD9A" w14:textId="7B00C5FC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1D7EB1D9" w14:textId="276CA67E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20798E74" w14:textId="2F60C82F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25AA997" w14:textId="421DB33E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</w:t>
            </w:r>
          </w:p>
        </w:tc>
      </w:tr>
      <w:tr w:rsidR="00524B2F" w:rsidRPr="007C7F72" w14:paraId="3D92CB77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0F2DC6F5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6A367014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576AF9E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753C2001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1EA4BDE0" w14:textId="3E2D62AC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3115096D" w14:textId="245ED98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0F176647" w14:textId="47FB2E0A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FBB76CE" w14:textId="5A59085E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25C97B7A" w14:textId="62D8D9A2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</w:tr>
      <w:tr w:rsidR="00524B2F" w:rsidRPr="007C7F72" w14:paraId="567E9356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43946D65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IV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30359B60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Человек и общество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139689FE" w14:textId="156A606A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38A021" w14:textId="2CF84C22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63D712" w14:textId="3F5EB38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3EB983" w14:textId="2F19928A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14:paraId="125FA69E" w14:textId="0317974C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7A87AE92" w14:textId="05695C9F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2411990" w14:textId="795D12C6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576</w:t>
            </w:r>
          </w:p>
        </w:tc>
      </w:tr>
      <w:tr w:rsidR="00524B2F" w:rsidRPr="007C7F72" w14:paraId="3212EE41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50E724E8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4E7FA9E1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Казахстана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2A4EF2A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C77CA3D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A9677E6" w14:textId="6B4C7E9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982A86A" w14:textId="70A0D180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2483E013" w14:textId="6491FE5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7237EC3A" w14:textId="19740086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666E572B" w14:textId="7C1D33F2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</w:tr>
      <w:tr w:rsidR="00524B2F" w:rsidRPr="007C7F72" w14:paraId="7411FBDF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1B4B011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2775A227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DA80FE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67936D68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1DD92685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2EA779D5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69F9BF16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2D249F9C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10BFDBC" w14:textId="5AE6148E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524B2F" w:rsidRPr="007C7F72" w14:paraId="15BEB3D7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70F88D79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0A5857B7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права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A29CB96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30743DF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767A0BF6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4329D766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373947C9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2B83BACB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7A1D03D" w14:textId="35DE38A8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</w:tr>
      <w:tr w:rsidR="00524B2F" w:rsidRPr="007C7F72" w14:paraId="0339E12A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50357ADE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V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2EB77A14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Технология и искусство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4FD32C8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601A05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D32FFF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E51EFA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14:paraId="38E258C1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5E73A839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60970D2" w14:textId="3D7EB81D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324</w:t>
            </w:r>
          </w:p>
        </w:tc>
      </w:tr>
      <w:tr w:rsidR="00524B2F" w:rsidRPr="007C7F72" w14:paraId="2BDD4BF4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5E7FB690" w14:textId="0B5B86DB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648B95E5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A024C0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252BA094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15BC2728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6E36F7C1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4DCB993B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16C2387D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33FDD4E6" w14:textId="01F14FF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</w:tr>
      <w:tr w:rsidR="00524B2F" w:rsidRPr="007C7F72" w14:paraId="0E2C617E" w14:textId="77777777" w:rsidTr="005B5AED">
        <w:trPr>
          <w:trHeight w:val="184"/>
        </w:trPr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63B7A5A8" w14:textId="63FE0B4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175B0BF4" w14:textId="77777777" w:rsidR="00524B2F" w:rsidRPr="007C7F72" w:rsidRDefault="00524B2F" w:rsidP="00524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Художественный труд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AE6550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158A8AA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14B414D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0F14DBA7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2E3B3D62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31AE966B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1CD5B18" w14:textId="2D42336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252</w:t>
            </w:r>
          </w:p>
        </w:tc>
      </w:tr>
      <w:tr w:rsidR="00524B2F" w:rsidRPr="007C7F72" w14:paraId="0B3AAD11" w14:textId="77777777" w:rsidTr="005B5AED">
        <w:tc>
          <w:tcPr>
            <w:tcW w:w="547" w:type="dxa"/>
            <w:tcBorders>
              <w:left w:val="single" w:sz="12" w:space="0" w:color="auto"/>
              <w:right w:val="single" w:sz="12" w:space="0" w:color="auto"/>
            </w:tcBorders>
          </w:tcPr>
          <w:p w14:paraId="57A4D3F9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VI</w:t>
            </w: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</w:tcPr>
          <w:p w14:paraId="6964CFF2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B8A649C" w14:textId="135A8D70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428B83" w14:textId="13F0B996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EF0E6E" w14:textId="150C764D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099D1B" w14:textId="1A23346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14:paraId="6FDCD41F" w14:textId="539E1162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right w:val="single" w:sz="12" w:space="0" w:color="auto"/>
            </w:tcBorders>
          </w:tcPr>
          <w:p w14:paraId="05C295C3" w14:textId="145BF05F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4F80DEB" w14:textId="1573050A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360</w:t>
            </w:r>
          </w:p>
        </w:tc>
      </w:tr>
      <w:tr w:rsidR="00524B2F" w:rsidRPr="007C7F72" w14:paraId="5EBB3D98" w14:textId="77777777" w:rsidTr="005B5AED">
        <w:tc>
          <w:tcPr>
            <w:tcW w:w="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E1D98" w14:textId="5ABF2881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247CD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2BD97FC8" w14:textId="623F3D3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207DC3E" w14:textId="2F1BD78C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2992665" w14:textId="5A28DFAA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862AB70" w14:textId="6D19535F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9" w:type="dxa"/>
            <w:tcBorders>
              <w:bottom w:val="single" w:sz="12" w:space="0" w:color="auto"/>
              <w:right w:val="single" w:sz="12" w:space="0" w:color="auto"/>
            </w:tcBorders>
          </w:tcPr>
          <w:p w14:paraId="1C57AAC0" w14:textId="7FA062D0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E5107" w14:textId="419FDBD1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76C1B" w14:textId="195ABD1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</w:tr>
      <w:tr w:rsidR="00524B2F" w:rsidRPr="007C7F72" w14:paraId="1C12A663" w14:textId="77777777" w:rsidTr="005B5AED">
        <w:trPr>
          <w:cantSplit/>
        </w:trPr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6DEBD" w14:textId="77777777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Инвариантная учебная нагрузка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0BCF6D" w14:textId="7650315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4216F7A" w14:textId="63D929D5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1BE5DDC" w14:textId="7367C975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F237FC8" w14:textId="2C6317C4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2B13" w14:textId="67500AED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3356C" w14:textId="589BBFE3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52895" w14:textId="51C55231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5076</w:t>
            </w:r>
          </w:p>
        </w:tc>
      </w:tr>
      <w:tr w:rsidR="00524B2F" w:rsidRPr="007C7F72" w14:paraId="33AF7B56" w14:textId="77777777" w:rsidTr="005B5AED">
        <w:trPr>
          <w:cantSplit/>
        </w:trPr>
        <w:tc>
          <w:tcPr>
            <w:tcW w:w="1021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5D7AB" w14:textId="77777777" w:rsidR="00524B2F" w:rsidRPr="007C7F72" w:rsidRDefault="00524B2F" w:rsidP="00524B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Вариативный компонент</w:t>
            </w:r>
          </w:p>
        </w:tc>
      </w:tr>
      <w:tr w:rsidR="00524B2F" w:rsidRPr="007C7F72" w14:paraId="1C2F6061" w14:textId="77777777" w:rsidTr="00E92F49"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A2F22" w14:textId="69963E2A" w:rsidR="00524B2F" w:rsidRPr="00B24C6D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hAnsi="Times New Roman" w:cs="Times New Roman"/>
                <w:sz w:val="21"/>
                <w:szCs w:val="21"/>
              </w:rPr>
              <w:t>Глобальные компетенции:</w:t>
            </w:r>
            <w:r w:rsidRPr="00B24C6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7F0D35" w14:textId="1EE4423A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32A8CCA" w14:textId="1DF48670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267CF63" w14:textId="36721CF2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38BF709" w14:textId="3881F4C0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0E796" w14:textId="6C97489B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16519" w14:textId="68C578B9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03073" w14:textId="7E5B5946" w:rsidR="00524B2F" w:rsidRPr="000074BC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074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108</w:t>
            </w:r>
          </w:p>
        </w:tc>
      </w:tr>
      <w:tr w:rsidR="00524B2F" w:rsidRPr="007C7F72" w14:paraId="5CF1FEB1" w14:textId="77777777" w:rsidTr="00E92F49"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9844F" w14:textId="4B7C47C7" w:rsidR="00524B2F" w:rsidRPr="00B24C6D" w:rsidRDefault="00524B2F" w:rsidP="00524B2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24C6D">
              <w:rPr>
                <w:rFonts w:ascii="Times New Roman" w:hAnsi="Times New Roman" w:cs="Times New Roman"/>
                <w:sz w:val="21"/>
                <w:szCs w:val="21"/>
              </w:rPr>
              <w:t>Предметы по выбору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5A655" w14:textId="79DA8331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B4B10B4" w14:textId="4EE7F034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9CC8CC0" w14:textId="46D7D7A6" w:rsidR="00524B2F" w:rsidRPr="00B24C6D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74086E8" w14:textId="6178CF99" w:rsidR="00524B2F" w:rsidRPr="00B24C6D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42E00" w14:textId="72C107AE" w:rsidR="00524B2F" w:rsidRPr="00B24C6D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586EC" w14:textId="1660D38C" w:rsidR="00524B2F" w:rsidRPr="00B24C6D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5EC2C" w14:textId="07E9B5EF" w:rsidR="00524B2F" w:rsidRPr="000074BC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324</w:t>
            </w:r>
          </w:p>
        </w:tc>
      </w:tr>
      <w:tr w:rsidR="00524B2F" w:rsidRPr="007C7F72" w14:paraId="35164697" w14:textId="77777777" w:rsidTr="00481DE4"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88845" w14:textId="535E5ECF" w:rsidR="00524B2F" w:rsidRPr="00B24C6D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Элективные курсы: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D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рограммирование на языке </w:t>
            </w:r>
            <w:r w:rsidRPr="00AD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Python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092EA" w14:textId="77777777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660D84D" w14:textId="19617DB6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C56CBC7" w14:textId="77777777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8D467E8" w14:textId="15784498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32E96" w14:textId="0188AE22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EFB46" w14:textId="02BCFD01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A6A8C" w14:textId="162D6394" w:rsidR="00524B2F" w:rsidRPr="000074BC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074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36</w:t>
            </w:r>
          </w:p>
        </w:tc>
      </w:tr>
      <w:tr w:rsidR="00524B2F" w:rsidRPr="007C7F72" w14:paraId="3E621848" w14:textId="77777777" w:rsidTr="005B5AED"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D29651" w14:textId="1AA6FA4D" w:rsidR="00524B2F" w:rsidRPr="00B24C6D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24C6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культура: спортивные игры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D8886" w14:textId="330AEFA5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ACB7A7C" w14:textId="03B16C90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26BFFD" w14:textId="056BFFF6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8A017B1" w14:textId="1737C4A6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99F6B" w14:textId="31BACBD1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5959B" w14:textId="6E48F398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E90499" w14:textId="17FD47BA" w:rsidR="00524B2F" w:rsidRPr="000074BC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074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180</w:t>
            </w:r>
          </w:p>
        </w:tc>
      </w:tr>
      <w:tr w:rsidR="00524B2F" w:rsidRPr="007C7F72" w14:paraId="31E1206A" w14:textId="77777777" w:rsidTr="005B5AED"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217F67" w14:textId="12DD2E9F" w:rsidR="00524B2F" w:rsidRPr="00B24C6D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24C6D">
              <w:rPr>
                <w:rFonts w:ascii="Times New Roman" w:eastAsia="Times New Roman" w:hAnsi="Times New Roman" w:cs="Times New Roman"/>
                <w:lang w:eastAsia="ru-RU"/>
              </w:rPr>
              <w:t>Гимназический компонент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13F9A" w14:textId="2742C3BD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A91BEBA" w14:textId="475C023A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44EBFDC" w14:textId="2FCE5060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C233009" w14:textId="18EE3C88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F6D6A8" w14:textId="0694F617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5E1F1" w14:textId="05350761" w:rsidR="00524B2F" w:rsidRPr="00B24C6D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4C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9BE95" w14:textId="01F84D30" w:rsidR="00524B2F" w:rsidRPr="000074BC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074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828</w:t>
            </w:r>
          </w:p>
        </w:tc>
      </w:tr>
      <w:tr w:rsidR="00524B2F" w:rsidRPr="007C7F72" w14:paraId="20B74409" w14:textId="77777777" w:rsidTr="005B5AED">
        <w:trPr>
          <w:cantSplit/>
        </w:trPr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C4340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Вариативная учебная нагрузка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ACD1FA" w14:textId="7A624B98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B005AF5" w14:textId="2339F562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7AE3B7F" w14:textId="6BD20BD4" w:rsidR="00524B2F" w:rsidRPr="007C7F72" w:rsidRDefault="00A1780C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  <w:r w:rsidR="00524B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22D76D0" w14:textId="50B95022" w:rsidR="00524B2F" w:rsidRPr="007C7F72" w:rsidRDefault="00A1780C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  <w:r w:rsidR="00524B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3F72E" w14:textId="7B1ACEB8" w:rsidR="00524B2F" w:rsidRPr="007C7F72" w:rsidRDefault="00524B2F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9606" w14:textId="48FBE85C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E36C0" w14:textId="205FE69E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1476</w:t>
            </w:r>
          </w:p>
        </w:tc>
      </w:tr>
      <w:tr w:rsidR="00524B2F" w:rsidRPr="007C7F72" w14:paraId="029DD458" w14:textId="77777777" w:rsidTr="005B5AED">
        <w:trPr>
          <w:cantSplit/>
        </w:trPr>
        <w:tc>
          <w:tcPr>
            <w:tcW w:w="3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9D07B" w14:textId="77777777" w:rsidR="00524B2F" w:rsidRPr="007C7F72" w:rsidRDefault="00524B2F" w:rsidP="0052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Объём максимальной учебной нагрузки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FD5E7" w14:textId="32D8355B" w:rsidR="00524B2F" w:rsidRPr="007C7F72" w:rsidRDefault="00524B2F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DC2E2" w14:textId="744D5DF0" w:rsidR="00524B2F" w:rsidRPr="007C7F72" w:rsidRDefault="00524B2F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A01E9" w14:textId="0DEBBCA3" w:rsidR="00524B2F" w:rsidRPr="007C7F72" w:rsidRDefault="00524B2F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82F1F" w14:textId="355DBE73" w:rsidR="00524B2F" w:rsidRPr="007C7F72" w:rsidRDefault="00524B2F" w:rsidP="00524B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7F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="00A178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,5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4A32F" w14:textId="70D41D4F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523A1" w14:textId="4AA8702D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4C45D" w14:textId="30C02CAB" w:rsidR="00524B2F" w:rsidRPr="007C7F72" w:rsidRDefault="00A1780C" w:rsidP="0052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6552</w:t>
            </w:r>
          </w:p>
        </w:tc>
      </w:tr>
    </w:tbl>
    <w:p w14:paraId="7BE7DC0D" w14:textId="77777777" w:rsidR="007C7F72" w:rsidRDefault="007C7F72" w:rsidP="00B82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44FD35" w14:textId="77777777" w:rsidR="00F751A8" w:rsidRDefault="005E065D" w:rsidP="0033707E">
      <w:pPr>
        <w:tabs>
          <w:tab w:val="left" w:pos="1470"/>
        </w:tabs>
        <w:spacing w:after="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42D03614" w14:textId="77777777" w:rsidR="00F751A8" w:rsidRDefault="00F751A8" w:rsidP="0033707E">
      <w:pPr>
        <w:tabs>
          <w:tab w:val="left" w:pos="1470"/>
        </w:tabs>
        <w:spacing w:after="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77060" w14:textId="77777777" w:rsidR="002D0B23" w:rsidRDefault="002D0B23" w:rsidP="001309F1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3F33B" w14:textId="5E13C982" w:rsidR="003D4101" w:rsidRPr="00A70191" w:rsidRDefault="003D4101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lastRenderedPageBreak/>
        <w:t>Приложение</w:t>
      </w:r>
    </w:p>
    <w:p w14:paraId="0A793547" w14:textId="61782442" w:rsidR="003D4101" w:rsidRPr="00A70191" w:rsidRDefault="003D4101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к рабочему учебному плану</w:t>
      </w:r>
    </w:p>
    <w:p w14:paraId="66FD9A11" w14:textId="73E3FEC5" w:rsidR="003D4101" w:rsidRPr="00A70191" w:rsidRDefault="00F751A8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основно</w:t>
      </w:r>
      <w:r w:rsidR="003D4101"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го</w:t>
      </w: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среднего</w:t>
      </w:r>
      <w:r w:rsidR="003D4101"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образования</w:t>
      </w:r>
    </w:p>
    <w:p w14:paraId="2A0C5DA3" w14:textId="46E36CDF" w:rsidR="003D4101" w:rsidRPr="00A70191" w:rsidRDefault="003D4101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для гимназических классов</w:t>
      </w:r>
    </w:p>
    <w:p w14:paraId="3770F96D" w14:textId="64C58FF8" w:rsidR="003D4101" w:rsidRPr="00A70191" w:rsidRDefault="003D4101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с русским языком обучения</w:t>
      </w:r>
    </w:p>
    <w:p w14:paraId="3F2E1F33" w14:textId="77777777" w:rsidR="0033707E" w:rsidRPr="00A70191" w:rsidRDefault="003D4101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(с сокращение учебной нагрузки)</w:t>
      </w:r>
    </w:p>
    <w:p w14:paraId="7FD592E2" w14:textId="423DDFA6" w:rsidR="003D4101" w:rsidRPr="00A70191" w:rsidRDefault="0033707E" w:rsidP="00F2265F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на</w:t>
      </w:r>
      <w:r w:rsidR="003D4101"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20</w:t>
      </w:r>
      <w:r w:rsidR="003D4101"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val="kk-KZ" w:eastAsia="ru-RU"/>
        </w:rPr>
        <w:t>22</w:t>
      </w:r>
      <w:r w:rsidR="003D4101"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-2023 учебный год</w:t>
      </w:r>
    </w:p>
    <w:p w14:paraId="1D99B638" w14:textId="3F70DEA3" w:rsidR="00447D4F" w:rsidRPr="001309F1" w:rsidRDefault="00447D4F" w:rsidP="00F2265F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34A0ADBA" w14:textId="7C2E501A" w:rsidR="00CF5EFC" w:rsidRDefault="00CF5EFC" w:rsidP="00F2265F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7C3E88A" w14:textId="77777777" w:rsidR="00F2265F" w:rsidRDefault="00F2265F" w:rsidP="00F2265F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9C7EFC7" w14:textId="13359855" w:rsidR="00D91BC4" w:rsidRDefault="003D4101" w:rsidP="00F2265F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309F1">
        <w:rPr>
          <w:rFonts w:ascii="Times New Roman" w:hAnsi="Times New Roman" w:cs="Times New Roman"/>
          <w:b/>
          <w:bCs/>
          <w:sz w:val="23"/>
          <w:szCs w:val="23"/>
        </w:rPr>
        <w:t>ПРЕДМЕТЫ ПО ВЫБОРУ</w:t>
      </w:r>
    </w:p>
    <w:p w14:paraId="0A21AD9A" w14:textId="77777777" w:rsidR="00CF5EFC" w:rsidRPr="001309F1" w:rsidRDefault="00CF5EFC" w:rsidP="00F2265F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57"/>
        <w:gridCol w:w="567"/>
        <w:gridCol w:w="567"/>
        <w:gridCol w:w="567"/>
        <w:gridCol w:w="567"/>
        <w:gridCol w:w="567"/>
        <w:gridCol w:w="567"/>
        <w:gridCol w:w="1418"/>
        <w:gridCol w:w="1134"/>
      </w:tblGrid>
      <w:tr w:rsidR="00A16D42" w:rsidRPr="001309F1" w14:paraId="44BA1693" w14:textId="77777777" w:rsidTr="0033707E">
        <w:trPr>
          <w:cantSplit/>
          <w:jc w:val="center"/>
        </w:trPr>
        <w:tc>
          <w:tcPr>
            <w:tcW w:w="567" w:type="dxa"/>
            <w:vMerge w:val="restart"/>
          </w:tcPr>
          <w:p w14:paraId="619B8212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25D9C734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14:paraId="2EBBE77D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57" w:type="dxa"/>
            <w:vMerge w:val="restart"/>
          </w:tcPr>
          <w:p w14:paraId="79AC78D4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68A455B9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3402" w:type="dxa"/>
            <w:gridSpan w:val="6"/>
          </w:tcPr>
          <w:p w14:paraId="68FD98A5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1F7E20B9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A16D42" w:rsidRPr="001309F1" w14:paraId="1D9B4E73" w14:textId="77777777" w:rsidTr="00A16D42">
        <w:trPr>
          <w:cantSplit/>
          <w:jc w:val="center"/>
        </w:trPr>
        <w:tc>
          <w:tcPr>
            <w:tcW w:w="567" w:type="dxa"/>
            <w:vMerge/>
          </w:tcPr>
          <w:p w14:paraId="3200D62D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3657" w:type="dxa"/>
            <w:vMerge/>
          </w:tcPr>
          <w:p w14:paraId="65254ED7" w14:textId="77777777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</w:tcPr>
          <w:p w14:paraId="4D8FBDF6" w14:textId="1B9A60C6" w:rsidR="00A16D42" w:rsidRPr="001309F1" w:rsidRDefault="00A16D42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7А</w:t>
            </w:r>
          </w:p>
        </w:tc>
        <w:tc>
          <w:tcPr>
            <w:tcW w:w="567" w:type="dxa"/>
            <w:vAlign w:val="center"/>
          </w:tcPr>
          <w:p w14:paraId="634E8DC8" w14:textId="6C1F1C5B" w:rsidR="00A16D42" w:rsidRPr="001309F1" w:rsidRDefault="00A16D42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7Б</w:t>
            </w:r>
          </w:p>
        </w:tc>
        <w:tc>
          <w:tcPr>
            <w:tcW w:w="567" w:type="dxa"/>
          </w:tcPr>
          <w:p w14:paraId="57A21F46" w14:textId="16027C73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8А</w:t>
            </w:r>
          </w:p>
        </w:tc>
        <w:tc>
          <w:tcPr>
            <w:tcW w:w="567" w:type="dxa"/>
          </w:tcPr>
          <w:p w14:paraId="0196B6AC" w14:textId="3318C298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8Б</w:t>
            </w:r>
          </w:p>
        </w:tc>
        <w:tc>
          <w:tcPr>
            <w:tcW w:w="567" w:type="dxa"/>
          </w:tcPr>
          <w:p w14:paraId="0DEA89BA" w14:textId="4D0D9EBF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9А</w:t>
            </w:r>
          </w:p>
        </w:tc>
        <w:tc>
          <w:tcPr>
            <w:tcW w:w="567" w:type="dxa"/>
          </w:tcPr>
          <w:p w14:paraId="79B2629C" w14:textId="1E8FDCD5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9Б</w:t>
            </w:r>
          </w:p>
        </w:tc>
        <w:tc>
          <w:tcPr>
            <w:tcW w:w="1418" w:type="dxa"/>
          </w:tcPr>
          <w:p w14:paraId="4B7DEF4C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39521924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A16D42" w:rsidRPr="001309F1" w14:paraId="01C2157E" w14:textId="77777777" w:rsidTr="00A16D42">
        <w:trPr>
          <w:cantSplit/>
          <w:jc w:val="center"/>
        </w:trPr>
        <w:tc>
          <w:tcPr>
            <w:tcW w:w="567" w:type="dxa"/>
          </w:tcPr>
          <w:p w14:paraId="6A1D597B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</w:t>
            </w:r>
          </w:p>
        </w:tc>
        <w:tc>
          <w:tcPr>
            <w:tcW w:w="3657" w:type="dxa"/>
          </w:tcPr>
          <w:p w14:paraId="02FEBD5F" w14:textId="72822E51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Алгебра</w:t>
            </w:r>
          </w:p>
        </w:tc>
        <w:tc>
          <w:tcPr>
            <w:tcW w:w="567" w:type="dxa"/>
          </w:tcPr>
          <w:p w14:paraId="646DA607" w14:textId="06AA4696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1B39864" w14:textId="29C0DD22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1E9F49E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75A3C64" w14:textId="14E43F81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BCBA937" w14:textId="497C7703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F275123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260815C" w14:textId="0EC1B9C3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0B4F7181" w14:textId="24E8457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</w:t>
            </w:r>
          </w:p>
        </w:tc>
      </w:tr>
      <w:tr w:rsidR="00A16D42" w:rsidRPr="001309F1" w14:paraId="7CBBC247" w14:textId="77777777" w:rsidTr="00A16D42">
        <w:trPr>
          <w:cantSplit/>
          <w:jc w:val="center"/>
        </w:trPr>
        <w:tc>
          <w:tcPr>
            <w:tcW w:w="567" w:type="dxa"/>
          </w:tcPr>
          <w:p w14:paraId="0DBF3C06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2</w:t>
            </w:r>
          </w:p>
        </w:tc>
        <w:tc>
          <w:tcPr>
            <w:tcW w:w="3657" w:type="dxa"/>
          </w:tcPr>
          <w:p w14:paraId="7C6E5CF6" w14:textId="01F5C613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567" w:type="dxa"/>
          </w:tcPr>
          <w:p w14:paraId="2A32FFC5" w14:textId="4D62A928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0F155B6" w14:textId="23C635E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571E2D6" w14:textId="7B6777D4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D17FCAA" w14:textId="24CA1611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4C44E631" w14:textId="47858B45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A3FB6F4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95A5740" w14:textId="54C8D512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9D21D53" w14:textId="7218D8FE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</w:t>
            </w:r>
          </w:p>
        </w:tc>
      </w:tr>
      <w:tr w:rsidR="00A16D42" w:rsidRPr="001309F1" w14:paraId="62CC8F59" w14:textId="77777777" w:rsidTr="00A16D42">
        <w:trPr>
          <w:cantSplit/>
          <w:jc w:val="center"/>
        </w:trPr>
        <w:tc>
          <w:tcPr>
            <w:tcW w:w="567" w:type="dxa"/>
            <w:vAlign w:val="center"/>
          </w:tcPr>
          <w:p w14:paraId="4A1928C9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57" w:type="dxa"/>
          </w:tcPr>
          <w:p w14:paraId="423E7EC3" w14:textId="73BE6348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  <w:tc>
          <w:tcPr>
            <w:tcW w:w="567" w:type="dxa"/>
          </w:tcPr>
          <w:p w14:paraId="4BF6AC51" w14:textId="7DE6DB3D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7291CD36" w14:textId="018AFC1E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E7A90AB" w14:textId="57B551C7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F0CDA4C" w14:textId="1F49DEA7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B1F57D8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C79E931" w14:textId="7A83E834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BF3A99C" w14:textId="031CF586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0DBE90FA" w14:textId="083B1D7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</w:t>
            </w:r>
          </w:p>
        </w:tc>
      </w:tr>
      <w:tr w:rsidR="00A16D42" w:rsidRPr="001309F1" w14:paraId="73144ABB" w14:textId="77777777" w:rsidTr="00A16D42">
        <w:trPr>
          <w:cantSplit/>
          <w:jc w:val="center"/>
        </w:trPr>
        <w:tc>
          <w:tcPr>
            <w:tcW w:w="567" w:type="dxa"/>
            <w:vAlign w:val="center"/>
          </w:tcPr>
          <w:p w14:paraId="5CA442F0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57" w:type="dxa"/>
          </w:tcPr>
          <w:p w14:paraId="24A8E9D3" w14:textId="484AACCA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567" w:type="dxa"/>
          </w:tcPr>
          <w:p w14:paraId="3E734210" w14:textId="6BCA98CE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7F1F080F" w14:textId="513D79B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485216E" w14:textId="7813213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2606E12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86BA512" w14:textId="22662AA1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4A87908" w14:textId="326B7F1F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E380B6A" w14:textId="6FD04625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71A9D61" w14:textId="232C9605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</w:t>
            </w:r>
          </w:p>
        </w:tc>
      </w:tr>
      <w:tr w:rsidR="00A16D42" w:rsidRPr="001309F1" w14:paraId="29A5761B" w14:textId="77777777" w:rsidTr="00A16D42">
        <w:trPr>
          <w:cantSplit/>
          <w:jc w:val="center"/>
        </w:trPr>
        <w:tc>
          <w:tcPr>
            <w:tcW w:w="567" w:type="dxa"/>
            <w:vAlign w:val="center"/>
          </w:tcPr>
          <w:p w14:paraId="6C83E67C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57" w:type="dxa"/>
          </w:tcPr>
          <w:p w14:paraId="1B2E1B4F" w14:textId="1655DE22" w:rsidR="00A16D42" w:rsidRPr="001309F1" w:rsidRDefault="00A16D42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567" w:type="dxa"/>
          </w:tcPr>
          <w:p w14:paraId="1208E46B" w14:textId="5D61F29C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2DA6DB4" w14:textId="1D1C017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0AF8196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80B2040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DE0F90A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ABEBA8B" w14:textId="2937D13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2072C07" w14:textId="77C47B2D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830F7F7" w14:textId="30C3022D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A16D42" w:rsidRPr="001309F1" w14:paraId="315A536B" w14:textId="77777777" w:rsidTr="00A16D42">
        <w:trPr>
          <w:cantSplit/>
          <w:jc w:val="center"/>
        </w:trPr>
        <w:tc>
          <w:tcPr>
            <w:tcW w:w="567" w:type="dxa"/>
            <w:vAlign w:val="center"/>
          </w:tcPr>
          <w:p w14:paraId="50859AA8" w14:textId="28583E2F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57" w:type="dxa"/>
          </w:tcPr>
          <w:p w14:paraId="308AF4C0" w14:textId="7737878E" w:rsidR="00A16D42" w:rsidRPr="001309F1" w:rsidRDefault="00A16D42" w:rsidP="00F2265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Казахский язык и литература</w:t>
            </w:r>
          </w:p>
        </w:tc>
        <w:tc>
          <w:tcPr>
            <w:tcW w:w="567" w:type="dxa"/>
          </w:tcPr>
          <w:p w14:paraId="5DDC3BCC" w14:textId="19534D1B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4EED6FA" w14:textId="56B93CEA" w:rsidR="00A16D42" w:rsidRPr="001309F1" w:rsidRDefault="0096579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9BA14CE" w14:textId="230FF5D2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2BCF076" w14:textId="372E8513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561BF9A" w14:textId="5AA7CCC2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2003D87" w14:textId="3B50498F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E4541EE" w14:textId="2AE9B668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01FF11CB" w14:textId="134B7A27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  <w:r w:rsidR="00965794"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</w:tr>
      <w:tr w:rsidR="00A16D42" w:rsidRPr="001309F1" w14:paraId="65631946" w14:textId="77777777" w:rsidTr="00A16D42">
        <w:trPr>
          <w:cantSplit/>
          <w:jc w:val="center"/>
        </w:trPr>
        <w:tc>
          <w:tcPr>
            <w:tcW w:w="4224" w:type="dxa"/>
            <w:gridSpan w:val="2"/>
          </w:tcPr>
          <w:p w14:paraId="4BB0A633" w14:textId="77777777" w:rsidR="00A16D42" w:rsidRPr="001309F1" w:rsidRDefault="00A16D42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567" w:type="dxa"/>
          </w:tcPr>
          <w:p w14:paraId="111171DB" w14:textId="4123C190" w:rsidR="00A16D42" w:rsidRPr="001309F1" w:rsidRDefault="00A1780C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2E4DBCD" w14:textId="4EE246EB" w:rsidR="00A16D42" w:rsidRPr="001309F1" w:rsidRDefault="00A1780C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30D1292E" w14:textId="241CC013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63259E27" w14:textId="2A98E65A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35313335" w14:textId="78FE3755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3B864774" w14:textId="5DC37FC9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297006C2" w14:textId="12E0FBBA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134" w:type="dxa"/>
          </w:tcPr>
          <w:p w14:paraId="49BFFD3E" w14:textId="40442A1C" w:rsidR="00A16D42" w:rsidRPr="001309F1" w:rsidRDefault="00A1780C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648</w:t>
            </w:r>
          </w:p>
        </w:tc>
      </w:tr>
    </w:tbl>
    <w:p w14:paraId="077CE491" w14:textId="490DB3AD" w:rsidR="00D91BC4" w:rsidRDefault="00D91BC4" w:rsidP="00F2265F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DB2DFAC" w14:textId="77777777" w:rsidR="00CF5EFC" w:rsidRPr="001309F1" w:rsidRDefault="00CF5EFC" w:rsidP="00F2265F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89C416C" w14:textId="423B8B92" w:rsidR="00447D4F" w:rsidRDefault="00447D4F" w:rsidP="00F2265F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ГИМНАЗИЧЕСКИЙ КОМПОНЕНТ</w:t>
      </w:r>
    </w:p>
    <w:p w14:paraId="016641D3" w14:textId="77777777" w:rsidR="00CF5EFC" w:rsidRPr="001309F1" w:rsidRDefault="00CF5EFC" w:rsidP="00F2265F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4D86AB65" w14:textId="4AF7F0B4" w:rsidR="00447D4F" w:rsidRDefault="00447D4F" w:rsidP="00F2265F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(Факультативы и дополнительные курсы по выбору)</w:t>
      </w:r>
    </w:p>
    <w:p w14:paraId="24D9F3F3" w14:textId="77777777" w:rsidR="00CF5EFC" w:rsidRPr="001309F1" w:rsidRDefault="00CF5EFC" w:rsidP="00F2265F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93"/>
        <w:gridCol w:w="567"/>
        <w:gridCol w:w="567"/>
        <w:gridCol w:w="567"/>
        <w:gridCol w:w="567"/>
        <w:gridCol w:w="567"/>
        <w:gridCol w:w="1418"/>
        <w:gridCol w:w="1134"/>
      </w:tblGrid>
      <w:tr w:rsidR="00CC1ED4" w:rsidRPr="001309F1" w14:paraId="527C92C2" w14:textId="77777777" w:rsidTr="001309F1">
        <w:trPr>
          <w:cantSplit/>
          <w:jc w:val="center"/>
        </w:trPr>
        <w:tc>
          <w:tcPr>
            <w:tcW w:w="566" w:type="dxa"/>
            <w:vMerge w:val="restart"/>
          </w:tcPr>
          <w:p w14:paraId="3B60905E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028F447D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14:paraId="4D4316D2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93" w:type="dxa"/>
            <w:vMerge w:val="restart"/>
          </w:tcPr>
          <w:p w14:paraId="21CF64F6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2C6106B6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2835" w:type="dxa"/>
            <w:gridSpan w:val="5"/>
          </w:tcPr>
          <w:p w14:paraId="6056A90C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527E4DD4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6A0079" w:rsidRPr="001309F1" w14:paraId="4346D03E" w14:textId="77777777" w:rsidTr="001309F1">
        <w:trPr>
          <w:cantSplit/>
          <w:jc w:val="center"/>
        </w:trPr>
        <w:tc>
          <w:tcPr>
            <w:tcW w:w="566" w:type="dxa"/>
            <w:vMerge/>
          </w:tcPr>
          <w:p w14:paraId="10170707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4293" w:type="dxa"/>
            <w:vMerge/>
          </w:tcPr>
          <w:p w14:paraId="5E755642" w14:textId="77777777" w:rsidR="00CC1ED4" w:rsidRPr="001309F1" w:rsidRDefault="00CC1ED4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67AFD17" w14:textId="77777777" w:rsidR="00CC1ED4" w:rsidRPr="001309F1" w:rsidRDefault="00CC1ED4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</w:tcPr>
          <w:p w14:paraId="474C3066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</w:tcPr>
          <w:p w14:paraId="50E9991D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67" w:type="dxa"/>
          </w:tcPr>
          <w:p w14:paraId="2CA3C221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7" w:type="dxa"/>
          </w:tcPr>
          <w:p w14:paraId="215B489A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418" w:type="dxa"/>
          </w:tcPr>
          <w:p w14:paraId="45FD02E7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16653249" w14:textId="77777777" w:rsidR="00CC1ED4" w:rsidRPr="001309F1" w:rsidRDefault="00CC1ED4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71358B" w:rsidRPr="001309F1" w14:paraId="37301765" w14:textId="77777777" w:rsidTr="001309F1">
        <w:trPr>
          <w:cantSplit/>
          <w:jc w:val="center"/>
        </w:trPr>
        <w:tc>
          <w:tcPr>
            <w:tcW w:w="566" w:type="dxa"/>
          </w:tcPr>
          <w:p w14:paraId="0EAFBD6F" w14:textId="0661852C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</w:t>
            </w:r>
          </w:p>
        </w:tc>
        <w:tc>
          <w:tcPr>
            <w:tcW w:w="4293" w:type="dxa"/>
          </w:tcPr>
          <w:p w14:paraId="0702F5D0" w14:textId="39EEBBAC" w:rsidR="0071358B" w:rsidRPr="001309F1" w:rsidRDefault="0071358B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Асыл </w:t>
            </w: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сөз</w:t>
            </w:r>
          </w:p>
        </w:tc>
        <w:tc>
          <w:tcPr>
            <w:tcW w:w="567" w:type="dxa"/>
            <w:vAlign w:val="center"/>
          </w:tcPr>
          <w:p w14:paraId="179CDFAB" w14:textId="71CC3E14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783D51F3" w14:textId="30A3EFB1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637DC545" w14:textId="55A50D78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6B05DAC8" w14:textId="58B9C07B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5AA70804" w14:textId="29AE4CDC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54EB67E1" w14:textId="5EFF3ABB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134" w:type="dxa"/>
          </w:tcPr>
          <w:p w14:paraId="65FD0830" w14:textId="6EF323EB" w:rsidR="0071358B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90</w:t>
            </w:r>
          </w:p>
        </w:tc>
      </w:tr>
      <w:tr w:rsidR="0071358B" w:rsidRPr="001309F1" w14:paraId="3666A849" w14:textId="77777777" w:rsidTr="001309F1">
        <w:trPr>
          <w:cantSplit/>
          <w:jc w:val="center"/>
        </w:trPr>
        <w:tc>
          <w:tcPr>
            <w:tcW w:w="566" w:type="dxa"/>
            <w:vAlign w:val="center"/>
          </w:tcPr>
          <w:p w14:paraId="1E2E576F" w14:textId="1842A003" w:rsidR="0071358B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93" w:type="dxa"/>
          </w:tcPr>
          <w:p w14:paraId="72DD0494" w14:textId="435B8410" w:rsidR="0071358B" w:rsidRPr="001309F1" w:rsidRDefault="0071358B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Математическая логика</w:t>
            </w:r>
          </w:p>
        </w:tc>
        <w:tc>
          <w:tcPr>
            <w:tcW w:w="567" w:type="dxa"/>
            <w:vAlign w:val="center"/>
          </w:tcPr>
          <w:p w14:paraId="24059801" w14:textId="1D5BBDBC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5A52A1F" w14:textId="2332D583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C4D8CE1" w14:textId="7035D5AF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6224E42" w14:textId="5C538545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D210E7F" w14:textId="0B2C9B16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835F3C7" w14:textId="57E120BE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</w:tcPr>
          <w:p w14:paraId="28D60ABC" w14:textId="0A46A8D5" w:rsidR="0071358B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</w:tr>
      <w:tr w:rsidR="00F751A8" w:rsidRPr="001309F1" w14:paraId="4AC995AE" w14:textId="77777777" w:rsidTr="001309F1">
        <w:trPr>
          <w:cantSplit/>
          <w:jc w:val="center"/>
        </w:trPr>
        <w:tc>
          <w:tcPr>
            <w:tcW w:w="566" w:type="dxa"/>
            <w:vAlign w:val="center"/>
          </w:tcPr>
          <w:p w14:paraId="13A94018" w14:textId="02EDECF5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93" w:type="dxa"/>
          </w:tcPr>
          <w:p w14:paraId="5F0C98DB" w14:textId="2C7D8DCC" w:rsidR="00F751A8" w:rsidRPr="001309F1" w:rsidRDefault="00F751A8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Литературная гостиная </w:t>
            </w:r>
          </w:p>
        </w:tc>
        <w:tc>
          <w:tcPr>
            <w:tcW w:w="567" w:type="dxa"/>
            <w:vAlign w:val="center"/>
          </w:tcPr>
          <w:p w14:paraId="0150F5FC" w14:textId="0ABA7D9D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19F971A8" w14:textId="3347A509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1189FAD9" w14:textId="4967EB30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75691A61" w14:textId="18FE6FA7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5C25DEA1" w14:textId="5A8B3111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33DAB190" w14:textId="26DA7D1A" w:rsidR="00F751A8" w:rsidRPr="001309F1" w:rsidRDefault="00F751A8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134" w:type="dxa"/>
          </w:tcPr>
          <w:p w14:paraId="67DAAA71" w14:textId="505DE373" w:rsidR="00F751A8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90</w:t>
            </w:r>
          </w:p>
        </w:tc>
      </w:tr>
      <w:tr w:rsidR="0071358B" w:rsidRPr="001309F1" w14:paraId="45DD6A8E" w14:textId="77777777" w:rsidTr="001309F1">
        <w:trPr>
          <w:cantSplit/>
          <w:jc w:val="center"/>
        </w:trPr>
        <w:tc>
          <w:tcPr>
            <w:tcW w:w="4859" w:type="dxa"/>
            <w:gridSpan w:val="2"/>
          </w:tcPr>
          <w:p w14:paraId="224F2967" w14:textId="77777777" w:rsidR="0071358B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567" w:type="dxa"/>
          </w:tcPr>
          <w:p w14:paraId="51F42890" w14:textId="4F670EDC" w:rsidR="0071358B" w:rsidRPr="001309F1" w:rsidRDefault="001309F1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1EC4F57B" w14:textId="3FB1FD57" w:rsidR="0071358B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050A2902" w14:textId="2A50D044" w:rsidR="0071358B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71D3E37A" w14:textId="79529C7D" w:rsidR="0071358B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68CAB089" w14:textId="714A54CE" w:rsidR="0071358B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8" w:type="dxa"/>
          </w:tcPr>
          <w:p w14:paraId="42E3634B" w14:textId="77D7FDA9" w:rsidR="0071358B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</w:tcPr>
          <w:p w14:paraId="286500D3" w14:textId="5FDE29F3" w:rsidR="0071358B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360</w:t>
            </w:r>
          </w:p>
        </w:tc>
      </w:tr>
    </w:tbl>
    <w:p w14:paraId="6B040FB7" w14:textId="77777777" w:rsidR="00CF5EFC" w:rsidRDefault="00CF5EFC" w:rsidP="00F2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14:paraId="1381E516" w14:textId="15DBC3AA" w:rsidR="00447D4F" w:rsidRDefault="00447D4F" w:rsidP="00F2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(Кружки, студии, научные общества)</w:t>
      </w:r>
    </w:p>
    <w:p w14:paraId="2AEDFEB1" w14:textId="77777777" w:rsidR="00CF5EFC" w:rsidRPr="001309F1" w:rsidRDefault="00CF5EFC" w:rsidP="00F2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294"/>
        <w:gridCol w:w="567"/>
        <w:gridCol w:w="567"/>
        <w:gridCol w:w="567"/>
        <w:gridCol w:w="567"/>
        <w:gridCol w:w="567"/>
        <w:gridCol w:w="1418"/>
        <w:gridCol w:w="1134"/>
      </w:tblGrid>
      <w:tr w:rsidR="00A70191" w:rsidRPr="001309F1" w14:paraId="6368C8E5" w14:textId="77777777" w:rsidTr="00A70191">
        <w:trPr>
          <w:cantSplit/>
          <w:jc w:val="center"/>
        </w:trPr>
        <w:tc>
          <w:tcPr>
            <w:tcW w:w="565" w:type="dxa"/>
            <w:vMerge w:val="restart"/>
          </w:tcPr>
          <w:p w14:paraId="6149639A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577EEE86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294" w:type="dxa"/>
            <w:vMerge w:val="restart"/>
          </w:tcPr>
          <w:p w14:paraId="3B9173E1" w14:textId="77777777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5617597A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2835" w:type="dxa"/>
            <w:gridSpan w:val="5"/>
          </w:tcPr>
          <w:p w14:paraId="504753C4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5A1143F4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A70191" w:rsidRPr="001309F1" w14:paraId="0FC6AA44" w14:textId="77777777" w:rsidTr="00A70191">
        <w:trPr>
          <w:cantSplit/>
          <w:jc w:val="center"/>
        </w:trPr>
        <w:tc>
          <w:tcPr>
            <w:tcW w:w="565" w:type="dxa"/>
            <w:vMerge/>
          </w:tcPr>
          <w:p w14:paraId="45EFF08D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4294" w:type="dxa"/>
            <w:vMerge/>
          </w:tcPr>
          <w:p w14:paraId="20EC38A0" w14:textId="77777777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</w:tcPr>
          <w:p w14:paraId="21451F14" w14:textId="77777777" w:rsidR="00A70191" w:rsidRPr="001309F1" w:rsidRDefault="00A70191" w:rsidP="00F226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</w:tcPr>
          <w:p w14:paraId="73C60AA5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</w:tcPr>
          <w:p w14:paraId="0F93479E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67" w:type="dxa"/>
          </w:tcPr>
          <w:p w14:paraId="202F2CA0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7" w:type="dxa"/>
          </w:tcPr>
          <w:p w14:paraId="4CCFC0C1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418" w:type="dxa"/>
          </w:tcPr>
          <w:p w14:paraId="592282A7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1BFB3901" w14:textId="7777777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2E128A" w:rsidRPr="001309F1" w14:paraId="5E078678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537EB071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94" w:type="dxa"/>
          </w:tcPr>
          <w:p w14:paraId="3E43D2AA" w14:textId="77777777" w:rsidR="002E128A" w:rsidRPr="001309F1" w:rsidRDefault="002E128A" w:rsidP="00F2265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en-US" w:eastAsia="ru-RU"/>
              </w:rPr>
            </w:pPr>
            <w:r w:rsidRPr="001309F1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en-US" w:eastAsia="ru-RU"/>
              </w:rPr>
              <w:t>English</w:t>
            </w:r>
            <w:r w:rsidRPr="001309F1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 xml:space="preserve"> </w:t>
            </w:r>
            <w:r w:rsidRPr="001309F1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en-US" w:eastAsia="ru-RU"/>
              </w:rPr>
              <w:t>in Mind</w:t>
            </w:r>
          </w:p>
        </w:tc>
        <w:tc>
          <w:tcPr>
            <w:tcW w:w="567" w:type="dxa"/>
            <w:vAlign w:val="center"/>
          </w:tcPr>
          <w:p w14:paraId="4AF5A803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4D3B5647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7869BDCD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0BA363C7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163777FA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</w:tcPr>
          <w:p w14:paraId="69026B83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</w:t>
            </w: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14:paraId="1CE37B8D" w14:textId="787453DD" w:rsidR="002E128A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90</w:t>
            </w:r>
          </w:p>
        </w:tc>
      </w:tr>
      <w:tr w:rsidR="002E128A" w:rsidRPr="001309F1" w14:paraId="680FECD9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61BE96EA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94" w:type="dxa"/>
          </w:tcPr>
          <w:p w14:paraId="67B0695F" w14:textId="77777777" w:rsidR="002E128A" w:rsidRPr="001309F1" w:rsidRDefault="002E128A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Робототехника</w:t>
            </w:r>
          </w:p>
        </w:tc>
        <w:tc>
          <w:tcPr>
            <w:tcW w:w="567" w:type="dxa"/>
          </w:tcPr>
          <w:p w14:paraId="75C73D98" w14:textId="329DBECF" w:rsidR="002E128A" w:rsidRPr="00A7019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</w:tcPr>
          <w:p w14:paraId="7792F97C" w14:textId="77777777" w:rsidR="002E128A" w:rsidRPr="001309F1" w:rsidRDefault="002E128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5C7A0142" w14:textId="66476D0D" w:rsidR="002E128A" w:rsidRPr="00A7019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</w:tcPr>
          <w:p w14:paraId="4F8F1A84" w14:textId="711DC7BF" w:rsidR="002E128A" w:rsidRPr="001309F1" w:rsidRDefault="005E065D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</w:tcPr>
          <w:p w14:paraId="3FF9161E" w14:textId="3938C162" w:rsidR="002E128A" w:rsidRPr="001309F1" w:rsidRDefault="005E065D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</w:tcPr>
          <w:p w14:paraId="51D24068" w14:textId="704FD84A" w:rsidR="002E128A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</w:tcPr>
          <w:p w14:paraId="09FDC8E0" w14:textId="261E6B8F" w:rsidR="002E128A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108</w:t>
            </w:r>
          </w:p>
        </w:tc>
      </w:tr>
      <w:tr w:rsidR="00A70191" w:rsidRPr="001309F1" w14:paraId="7B12EAFD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55EF22AC" w14:textId="1526D58C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94" w:type="dxa"/>
          </w:tcPr>
          <w:p w14:paraId="5211F561" w14:textId="26F33A0D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Дебатный клуб</w:t>
            </w:r>
          </w:p>
        </w:tc>
        <w:tc>
          <w:tcPr>
            <w:tcW w:w="567" w:type="dxa"/>
            <w:vAlign w:val="center"/>
          </w:tcPr>
          <w:p w14:paraId="15FF5C5D" w14:textId="18571E41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0871243" w14:textId="6130616D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8D449D6" w14:textId="18168D2F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3218B1B" w14:textId="671A0FAA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18E2737C" w14:textId="0F14F1C4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42752C5F" w14:textId="57CC819A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4340790" w14:textId="061D1DFE" w:rsidR="00A70191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A70191" w:rsidRPr="001309F1" w14:paraId="16AB4755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549C7AA4" w14:textId="26CE749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94" w:type="dxa"/>
          </w:tcPr>
          <w:p w14:paraId="1219DA9F" w14:textId="7989D840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Вокал</w:t>
            </w:r>
          </w:p>
        </w:tc>
        <w:tc>
          <w:tcPr>
            <w:tcW w:w="567" w:type="dxa"/>
            <w:vAlign w:val="center"/>
          </w:tcPr>
          <w:p w14:paraId="04E4AE9A" w14:textId="383A1992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540AFD32" w14:textId="27F3B581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44A04A4B" w14:textId="048F1FEF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544F04FF" w14:textId="0C3701CE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767F9E19" w14:textId="66AA9484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18E121C4" w14:textId="77285A33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134" w:type="dxa"/>
          </w:tcPr>
          <w:p w14:paraId="0FD91946" w14:textId="133941E1" w:rsidR="00A70191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90</w:t>
            </w:r>
          </w:p>
        </w:tc>
      </w:tr>
      <w:tr w:rsidR="00AD423A" w:rsidRPr="001309F1" w14:paraId="518A9057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1FCDD749" w14:textId="281B0469" w:rsidR="00AD423A" w:rsidRPr="001309F1" w:rsidRDefault="001309F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94" w:type="dxa"/>
          </w:tcPr>
          <w:p w14:paraId="36C8CA3C" w14:textId="2D6AB78B" w:rsidR="00AD423A" w:rsidRPr="001309F1" w:rsidRDefault="00A93B30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Врата учёности</w:t>
            </w:r>
          </w:p>
        </w:tc>
        <w:tc>
          <w:tcPr>
            <w:tcW w:w="567" w:type="dxa"/>
            <w:vAlign w:val="center"/>
          </w:tcPr>
          <w:p w14:paraId="50033AE9" w14:textId="4BBBA8FF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6F7D1B1" w14:textId="794F2583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C342D00" w14:textId="357B2B08" w:rsidR="00AD423A" w:rsidRPr="001309F1" w:rsidRDefault="00060BFA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48AF073B" w14:textId="3A55A260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DB53F0B" w14:textId="02431991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D407651" w14:textId="1F274B4E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</w:tcPr>
          <w:p w14:paraId="1D07DBDE" w14:textId="3CF85E4E" w:rsidR="00AD423A" w:rsidRPr="001309F1" w:rsidRDefault="0071358B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  <w:r w:rsidR="000F73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</w:tr>
      <w:tr w:rsidR="00A70191" w:rsidRPr="001309F1" w14:paraId="619D752A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3656EE66" w14:textId="1BBAB2CB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bookmarkStart w:id="0" w:name="_Hlk81796461"/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6</w:t>
            </w:r>
          </w:p>
        </w:tc>
        <w:tc>
          <w:tcPr>
            <w:tcW w:w="4294" w:type="dxa"/>
          </w:tcPr>
          <w:p w14:paraId="40049B97" w14:textId="7F909597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Основы графической грамотности</w:t>
            </w:r>
          </w:p>
        </w:tc>
        <w:tc>
          <w:tcPr>
            <w:tcW w:w="567" w:type="dxa"/>
            <w:vAlign w:val="center"/>
          </w:tcPr>
          <w:p w14:paraId="0BD1D636" w14:textId="6E06255B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C138DBE" w14:textId="09C80F4D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6531675F" w14:textId="6D9EB128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3578DF1" w14:textId="0730B93D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40ED15A4" w14:textId="571C20A2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62640C2B" w14:textId="1CC52D1A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,5</w:t>
            </w:r>
          </w:p>
        </w:tc>
        <w:tc>
          <w:tcPr>
            <w:tcW w:w="1134" w:type="dxa"/>
            <w:vAlign w:val="center"/>
          </w:tcPr>
          <w:p w14:paraId="3333B46C" w14:textId="757FC46A" w:rsidR="00A70191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  <w:r w:rsidR="00A70191"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</w:p>
        </w:tc>
      </w:tr>
      <w:bookmarkEnd w:id="0"/>
      <w:tr w:rsidR="00A70191" w:rsidRPr="001309F1" w14:paraId="6E6A37ED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3ACA8D00" w14:textId="65160152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7</w:t>
            </w:r>
          </w:p>
        </w:tc>
        <w:tc>
          <w:tcPr>
            <w:tcW w:w="4294" w:type="dxa"/>
          </w:tcPr>
          <w:p w14:paraId="07900FC5" w14:textId="056A7C27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Футбол</w:t>
            </w:r>
          </w:p>
        </w:tc>
        <w:tc>
          <w:tcPr>
            <w:tcW w:w="567" w:type="dxa"/>
            <w:vAlign w:val="center"/>
          </w:tcPr>
          <w:p w14:paraId="3CB9B915" w14:textId="152C2FBB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3BFE1D2A" w14:textId="557C55E6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1EB1B97D" w14:textId="531A6637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325B319" w14:textId="1DF8437B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85492E1" w14:textId="584180E0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F93C8E8" w14:textId="4E90479A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38F6032" w14:textId="0D262DAA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  <w:r w:rsidR="000F73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</w:tr>
      <w:tr w:rsidR="00A70191" w:rsidRPr="001309F1" w14:paraId="1C2DD2F7" w14:textId="77777777" w:rsidTr="00A70191">
        <w:trPr>
          <w:cantSplit/>
          <w:jc w:val="center"/>
        </w:trPr>
        <w:tc>
          <w:tcPr>
            <w:tcW w:w="565" w:type="dxa"/>
            <w:vAlign w:val="center"/>
          </w:tcPr>
          <w:p w14:paraId="31F76B7C" w14:textId="724C6BAF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</w:t>
            </w:r>
          </w:p>
        </w:tc>
        <w:tc>
          <w:tcPr>
            <w:tcW w:w="4294" w:type="dxa"/>
          </w:tcPr>
          <w:p w14:paraId="7BE3317C" w14:textId="0CD4962A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Секция лёгкой атлетики</w:t>
            </w:r>
          </w:p>
        </w:tc>
        <w:tc>
          <w:tcPr>
            <w:tcW w:w="567" w:type="dxa"/>
            <w:vAlign w:val="center"/>
          </w:tcPr>
          <w:p w14:paraId="55EE6026" w14:textId="1DBB0A20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4EB869E" w14:textId="2B802A78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A983C0E" w14:textId="6EEA03F3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D44CB10" w14:textId="6B9BAF11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0,5</w:t>
            </w:r>
          </w:p>
        </w:tc>
        <w:tc>
          <w:tcPr>
            <w:tcW w:w="567" w:type="dxa"/>
            <w:vAlign w:val="center"/>
          </w:tcPr>
          <w:p w14:paraId="632F06D1" w14:textId="3B048B6B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1E25703F" w14:textId="212F19A6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D4FDF14" w14:textId="3775A1BD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  <w:r w:rsidR="000F733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</w:tr>
      <w:tr w:rsidR="00A70191" w:rsidRPr="001309F1" w14:paraId="2BC0E234" w14:textId="77777777" w:rsidTr="00A70191">
        <w:trPr>
          <w:cantSplit/>
          <w:jc w:val="center"/>
        </w:trPr>
        <w:tc>
          <w:tcPr>
            <w:tcW w:w="4859" w:type="dxa"/>
            <w:gridSpan w:val="2"/>
          </w:tcPr>
          <w:p w14:paraId="7BF07029" w14:textId="77777777" w:rsidR="00A70191" w:rsidRPr="001309F1" w:rsidRDefault="00A70191" w:rsidP="00F2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567" w:type="dxa"/>
          </w:tcPr>
          <w:p w14:paraId="520BD8D8" w14:textId="089B8DCF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2B8AAB5D" w14:textId="41DE5F2D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</w:tcPr>
          <w:p w14:paraId="01DCE0E9" w14:textId="204F7D29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</w:tcPr>
          <w:p w14:paraId="11AD011F" w14:textId="11140464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</w:tcPr>
          <w:p w14:paraId="3510B7C4" w14:textId="3A80B749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3</w:t>
            </w:r>
          </w:p>
        </w:tc>
        <w:tc>
          <w:tcPr>
            <w:tcW w:w="1418" w:type="dxa"/>
          </w:tcPr>
          <w:p w14:paraId="5D6698D7" w14:textId="283BC903" w:rsidR="00A70191" w:rsidRPr="001309F1" w:rsidRDefault="00A70191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134" w:type="dxa"/>
          </w:tcPr>
          <w:p w14:paraId="44026A9D" w14:textId="15266415" w:rsidR="00A70191" w:rsidRPr="001309F1" w:rsidRDefault="000F7335" w:rsidP="00F2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4</w:t>
            </w:r>
            <w:r w:rsidR="00A70191"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68</w:t>
            </w:r>
          </w:p>
        </w:tc>
      </w:tr>
    </w:tbl>
    <w:p w14:paraId="21B29E37" w14:textId="36819FFF" w:rsidR="00447D4F" w:rsidRDefault="00447D4F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3DCC5" w14:textId="319930F5" w:rsidR="002D0B23" w:rsidRDefault="002D0B23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F9013" w14:textId="220589D6" w:rsidR="00CF5EFC" w:rsidRDefault="00CF5EFC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59E00" w14:textId="77777777" w:rsidR="00F2265F" w:rsidRDefault="00F2265F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3DE83" w14:textId="798701C4" w:rsidR="007B0CDA" w:rsidRDefault="001E34F3" w:rsidP="00F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47D4F" w:rsidRPr="00C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  </w:t>
      </w:r>
      <w:proofErr w:type="gramEnd"/>
      <w:r w:rsidR="00447D4F" w:rsidRPr="00C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5B3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Пышкин К.А.</w:t>
      </w:r>
      <w:r w:rsidR="00447D4F" w:rsidRPr="00C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4B5BA660" w14:textId="13B61FB4" w:rsidR="00CF5EFC" w:rsidRDefault="00CF5E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AEC45" w14:textId="77777777" w:rsidR="000236A8" w:rsidRDefault="000236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9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437"/>
      </w:tblGrid>
      <w:tr w:rsidR="000F7335" w14:paraId="1A8C6D1F" w14:textId="77777777" w:rsidTr="001318A2">
        <w:tc>
          <w:tcPr>
            <w:tcW w:w="5261" w:type="dxa"/>
          </w:tcPr>
          <w:p w14:paraId="79C30704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УТВЕРЖДАЮ                                                                                       </w:t>
            </w:r>
          </w:p>
          <w:p w14:paraId="49F12960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КГУ «Опорная школа                                                          </w:t>
            </w:r>
          </w:p>
          <w:p w14:paraId="43CD2AB5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(ресурсный центр) на базе гимназии № 9»                                         </w:t>
            </w:r>
          </w:p>
          <w:p w14:paraId="30EC2BA2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2C36F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55207481" w14:textId="77777777" w:rsidR="000F7335" w:rsidRPr="00F751A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Пышкин К.А.                                                                                         </w:t>
            </w:r>
          </w:p>
        </w:tc>
        <w:tc>
          <w:tcPr>
            <w:tcW w:w="5437" w:type="dxa"/>
          </w:tcPr>
          <w:p w14:paraId="59226A61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                                                                                           </w:t>
            </w:r>
          </w:p>
          <w:p w14:paraId="1857EC33" w14:textId="160A998D" w:rsidR="000F7335" w:rsidRPr="00494748" w:rsidRDefault="000F7335" w:rsidP="001318A2">
            <w:pPr>
              <w:ind w:right="-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ГУ «Отдел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                                                                 </w:t>
            </w:r>
          </w:p>
          <w:p w14:paraId="000D15A8" w14:textId="77777777" w:rsidR="000F7335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Осакаровского района» </w:t>
            </w:r>
          </w:p>
          <w:p w14:paraId="11047931" w14:textId="77777777" w:rsidR="000F7335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A1841" w14:textId="77777777" w:rsidR="000F7335" w:rsidRPr="00494748" w:rsidRDefault="000F7335" w:rsidP="001318A2">
            <w:pPr>
              <w:ind w:right="-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                                                   </w:t>
            </w:r>
          </w:p>
          <w:p w14:paraId="5F7159BC" w14:textId="77777777" w:rsidR="000F7335" w:rsidRPr="00F751A8" w:rsidRDefault="000F7335" w:rsidP="001318A2">
            <w:pPr>
              <w:ind w:right="-22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Акмаганбетова</w:t>
            </w:r>
            <w:proofErr w:type="spellEnd"/>
            <w:r w:rsidRPr="0049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  <w:r w:rsidRPr="004947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Pr="00C918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6C1A95D7" w14:textId="4BE99CF5" w:rsidR="005B3E91" w:rsidRPr="003E7F65" w:rsidRDefault="005B3E91" w:rsidP="005B3E9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E7F6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14:paraId="6E4922A2" w14:textId="77777777" w:rsidR="000F7335" w:rsidRDefault="000F7335" w:rsidP="001318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РАБОЧИЙ УЧЕБНЫЙ ПЛАН </w:t>
      </w:r>
    </w:p>
    <w:p w14:paraId="65F080A7" w14:textId="77777777" w:rsidR="000F7335" w:rsidRDefault="000F7335" w:rsidP="001318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с сокращением учебной нагрузки)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</w:p>
    <w:p w14:paraId="586D17B8" w14:textId="77777777" w:rsidR="000F7335" w:rsidRDefault="000F7335" w:rsidP="001318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общего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среднего </w:t>
      </w:r>
      <w:r w:rsidRPr="008015D8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естественно-математического направления</w:t>
      </w:r>
    </w:p>
    <w:p w14:paraId="7244F7DE" w14:textId="669F55FC" w:rsidR="000F7335" w:rsidRDefault="000F7335" w:rsidP="001318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для гимназических классов</w:t>
      </w:r>
      <w:r w:rsidR="0039465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 русским языком обучения </w:t>
      </w:r>
    </w:p>
    <w:p w14:paraId="5AE5EC4B" w14:textId="2E221233" w:rsidR="000F7335" w:rsidRDefault="000F7335" w:rsidP="000F73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Pr="0005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2-2023</w:t>
      </w:r>
      <w:r w:rsidRPr="00C9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 w:rsidRPr="00D85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20F2A3" w14:textId="77777777" w:rsidR="007A152A" w:rsidRDefault="007A152A" w:rsidP="000F73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261"/>
        <w:gridCol w:w="781"/>
        <w:gridCol w:w="782"/>
        <w:gridCol w:w="851"/>
        <w:gridCol w:w="851"/>
        <w:gridCol w:w="1417"/>
        <w:gridCol w:w="1274"/>
      </w:tblGrid>
      <w:tr w:rsidR="000074BC" w:rsidRPr="00BE2A69" w14:paraId="2DE9CCB8" w14:textId="77777777" w:rsidTr="004C7152">
        <w:trPr>
          <w:cantSplit/>
          <w:trHeight w:val="1101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472753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BC7931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81FEB4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15182F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74D7FEB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32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3120BB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C16EE9" w14:textId="2D90F6E1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часов в </w:t>
            </w:r>
            <w:r w:rsidR="007D06D9"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неделю по</w:t>
            </w: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классам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8DDB3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DEDFC02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Общая нагрузка, часы</w:t>
            </w:r>
          </w:p>
        </w:tc>
      </w:tr>
      <w:tr w:rsidR="000074BC" w:rsidRPr="00BE2A69" w14:paraId="160ADFB5" w14:textId="77777777" w:rsidTr="004C7152"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F6936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42990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E2C999" w14:textId="39DFAB0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DEB8" w14:textId="66E03425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FF34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Недельная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936DE" w14:textId="77777777" w:rsidR="000074BC" w:rsidRPr="00BE2A69" w:rsidRDefault="000074BC" w:rsidP="0013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</w:t>
            </w:r>
          </w:p>
        </w:tc>
      </w:tr>
      <w:tr w:rsidR="000074BC" w:rsidRPr="00BE2A69" w14:paraId="18F43CA2" w14:textId="77777777" w:rsidTr="001318A2">
        <w:trPr>
          <w:cantSplit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4DC4D" w14:textId="77777777" w:rsidR="000074BC" w:rsidRPr="00BE2A69" w:rsidRDefault="000074BC" w:rsidP="001318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Инвариантный компонент </w:t>
            </w:r>
          </w:p>
        </w:tc>
      </w:tr>
      <w:tr w:rsidR="00BE2A69" w:rsidRPr="00BE2A69" w14:paraId="0291E79F" w14:textId="77777777" w:rsidTr="00505DEB">
        <w:trPr>
          <w:cantSplit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DEACA5" w14:textId="7F83A56A" w:rsidR="00BE2A69" w:rsidRPr="00BE2A69" w:rsidRDefault="00BE2A69" w:rsidP="001318A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Обязательные предметы</w:t>
            </w:r>
          </w:p>
        </w:tc>
      </w:tr>
      <w:tr w:rsidR="00BE2A69" w:rsidRPr="00BE2A69" w14:paraId="091C3436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326F82A6" w14:textId="7777777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7AF3E382" w14:textId="5C49A52C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Алгебра и начала анализа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3D9C3392" w14:textId="57F5FBC5" w:rsidR="00BE2A69" w:rsidRPr="00C7129B" w:rsidRDefault="002D1D9E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5B2C37FF" w14:textId="3605BB2F" w:rsidR="00BE2A69" w:rsidRPr="00C7129B" w:rsidRDefault="002D1D9E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A6D2267" w14:textId="0D10495E" w:rsidR="00BE2A69" w:rsidRPr="00C7129B" w:rsidRDefault="002D1D9E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57CDB16B" w14:textId="578FF48F" w:rsidR="00BE2A69" w:rsidRPr="00C7129B" w:rsidRDefault="002D1D9E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BE2A69" w:rsidRPr="00BE2A69" w14:paraId="200B9D12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1A0BA308" w14:textId="7777777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B7A3236" w14:textId="45DDC0D2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lang w:val="kk-KZ"/>
              </w:rPr>
              <w:t>Геометрия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56FBF66C" w14:textId="26485FF5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20C29A4A" w14:textId="4195F592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4A5C8B8" w14:textId="72F55727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471231C1" w14:textId="75EA595A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E2A69" w:rsidRPr="00BE2A69" w14:paraId="776AC9FE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78957ADA" w14:textId="7777777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1996E9B2" w14:textId="5F6A16B6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293906B8" w14:textId="30FACB64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650FF6EC" w14:textId="20597DA4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080B80B" w14:textId="428E47B4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55213E95" w14:textId="0FD17B1A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E2A69" w:rsidRPr="00BE2A69" w14:paraId="74285427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56D41CBE" w14:textId="7777777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25F8E73" w14:textId="77646AB2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lang w:val="kk-KZ"/>
              </w:rPr>
              <w:t xml:space="preserve">Русский язык 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64915AA6" w14:textId="1BF102A2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124C8E1" w14:textId="07FEAFC3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B3B1024" w14:textId="6761A69F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3E71BF5" w14:textId="3EA2BF52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E2A69" w:rsidRPr="00BE2A69" w14:paraId="217A8AB8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4A314751" w14:textId="7777777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5F89BEAC" w14:textId="5121F904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Рус</w:t>
            </w: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ская литература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2D640C43" w14:textId="50A97413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9787AFB" w14:textId="0FD6EB80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E12D802" w14:textId="2842009F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3F5A2FD" w14:textId="334B0259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E2A69" w:rsidRPr="00BE2A69" w14:paraId="12E73AD4" w14:textId="77777777" w:rsidTr="004C7152">
        <w:trPr>
          <w:cantSplit/>
        </w:trPr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75288145" w14:textId="512985A3" w:rsidR="00BE2A69" w:rsidRPr="00BE2A69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DF41866" w14:textId="7C3E060C" w:rsidR="00BE2A69" w:rsidRPr="00BE2A69" w:rsidRDefault="00BE2A69" w:rsidP="00BE2A6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Казахс</w:t>
            </w: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кий язык и литература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F548898" w14:textId="431544DF" w:rsidR="00BE2A69" w:rsidRPr="00C7129B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A6E18F7" w14:textId="220001C5" w:rsidR="00BE2A69" w:rsidRPr="00C7129B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CC0A30F" w14:textId="071EABF5" w:rsidR="00BE2A69" w:rsidRPr="00C7129B" w:rsidRDefault="00C7129B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253C3C6F" w14:textId="44B03CB0" w:rsidR="00BE2A69" w:rsidRPr="00C7129B" w:rsidRDefault="007865F5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216</w:t>
            </w:r>
          </w:p>
        </w:tc>
      </w:tr>
      <w:tr w:rsidR="00BE2A69" w:rsidRPr="00BE2A69" w14:paraId="605F548F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89BF3" w14:textId="68A7FC67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A13974F" w14:textId="4956FC12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Иностранный язык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0B995F4F" w14:textId="0D2E793F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506F98DA" w14:textId="4AEE1877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447D289" w14:textId="3EB78176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3264CED3" w14:textId="065F6C2F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E2A69" w:rsidRPr="00BE2A69" w14:paraId="77B82AB4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443BDEF8" w14:textId="796B506B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7E5B4F2" w14:textId="162F6BC9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История Казахстана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  <w:vAlign w:val="center"/>
          </w:tcPr>
          <w:p w14:paraId="1E5C3A75" w14:textId="2B2D5803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  <w:vAlign w:val="center"/>
          </w:tcPr>
          <w:p w14:paraId="25EEDF10" w14:textId="05962936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03683" w14:textId="20EE7332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8274B" w14:textId="699988D4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E2A69" w:rsidRPr="00BE2A69" w14:paraId="351B6EF6" w14:textId="77777777" w:rsidTr="004C7152">
        <w:trPr>
          <w:cantSplit/>
        </w:trPr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6F4B4003" w14:textId="437CEA8D" w:rsidR="00BE2A69" w:rsidRPr="00BE2A69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34E3A069" w14:textId="68FF5A03" w:rsidR="00BE2A69" w:rsidRPr="00BE2A69" w:rsidRDefault="00BE2A69" w:rsidP="00BE2A6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A25530" w14:textId="2A3EF0C6" w:rsidR="00BE2A69" w:rsidRPr="00C7129B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F352B24" w14:textId="4BA7B5B2" w:rsidR="00BE2A69" w:rsidRPr="00C7129B" w:rsidRDefault="00BE2A69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5C50063" w14:textId="76C60B25" w:rsidR="00BE2A69" w:rsidRPr="00C7129B" w:rsidRDefault="00C7129B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61AC96A0" w14:textId="7D3B25E1" w:rsidR="00BE2A69" w:rsidRPr="00C7129B" w:rsidRDefault="007865F5" w:rsidP="00BE2A6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144</w:t>
            </w:r>
          </w:p>
        </w:tc>
      </w:tr>
      <w:tr w:rsidR="00BE2A69" w:rsidRPr="00BE2A69" w14:paraId="08431E45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787CB05A" w14:textId="65CF6A3B" w:rsidR="00BE2A69" w:rsidRPr="00BE2A69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286567E" w14:textId="186C7DC6" w:rsidR="00BE2A69" w:rsidRPr="00BE2A69" w:rsidRDefault="00BE2A69" w:rsidP="00BE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color w:val="000000"/>
                <w:spacing w:val="2"/>
              </w:rPr>
              <w:t>Начальная военная и технологическая подготовка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61222E26" w14:textId="612B4A80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7C83525" w14:textId="54D5EE02" w:rsidR="00BE2A69" w:rsidRPr="00C7129B" w:rsidRDefault="00BE2A69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6AB88E9" w14:textId="26A67D4F" w:rsidR="00BE2A69" w:rsidRPr="00C7129B" w:rsidRDefault="00C7129B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1DB01C87" w14:textId="0392F19C" w:rsidR="00BE2A69" w:rsidRPr="00C7129B" w:rsidRDefault="007865F5" w:rsidP="00BE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EB3200" w:rsidRPr="00BE2A69" w14:paraId="07C63E91" w14:textId="77777777" w:rsidTr="00E30B4A">
        <w:tc>
          <w:tcPr>
            <w:tcW w:w="39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64C215" w14:textId="4A6A8A21" w:rsidR="00EB3200" w:rsidRPr="00BE2A69" w:rsidRDefault="00EB3200" w:rsidP="00EB32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117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</w:tcPr>
          <w:p w14:paraId="797664EF" w14:textId="69F98E1E" w:rsidR="00EB3200" w:rsidRPr="00EB3200" w:rsidRDefault="002D1D9E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E0B25B3" w14:textId="7A8F1F70" w:rsidR="00EB3200" w:rsidRPr="00EB3200" w:rsidRDefault="002D1D9E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CB22E0E" w14:textId="3BDB3761" w:rsidR="00EB3200" w:rsidRPr="00EB3200" w:rsidRDefault="002D1D9E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7A9D8362" w14:textId="415096F4" w:rsidR="00EB3200" w:rsidRPr="00EB3200" w:rsidRDefault="002D1D9E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</w:t>
            </w:r>
          </w:p>
        </w:tc>
      </w:tr>
      <w:tr w:rsidR="00EB3200" w:rsidRPr="00BE2A69" w14:paraId="34062F77" w14:textId="77777777" w:rsidTr="000E349E">
        <w:tc>
          <w:tcPr>
            <w:tcW w:w="992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4008BF6" w14:textId="17BA26EF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Предметы по выбору</w:t>
            </w:r>
          </w:p>
        </w:tc>
      </w:tr>
      <w:tr w:rsidR="00EB3200" w:rsidRPr="00EB3200" w14:paraId="369264D4" w14:textId="77777777" w:rsidTr="009F049E">
        <w:tc>
          <w:tcPr>
            <w:tcW w:w="39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840353" w14:textId="2C1D455A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Углубленный уровень</w:t>
            </w:r>
          </w:p>
        </w:tc>
        <w:tc>
          <w:tcPr>
            <w:tcW w:w="32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498F9D" w14:textId="751D156F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предмета по 3 часа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717573F" w14:textId="58592865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657AE43A" w14:textId="097E9650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B3200" w:rsidRPr="00BE2A69" w14:paraId="1E4853C9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060B4" w14:textId="2E95A121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0C4AA9F1" w14:textId="73E3DF6B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781" w:type="dxa"/>
            <w:tcBorders>
              <w:left w:val="single" w:sz="12" w:space="0" w:color="auto"/>
            </w:tcBorders>
          </w:tcPr>
          <w:p w14:paraId="09B16496" w14:textId="77777777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left w:val="single" w:sz="12" w:space="0" w:color="auto"/>
            </w:tcBorders>
          </w:tcPr>
          <w:p w14:paraId="18B78AC2" w14:textId="38EAA5DE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167296F" w14:textId="77777777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E650D1D" w14:textId="55AE4795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5B4CE3A" w14:textId="03E4AE3C" w:rsidR="00EB3200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145865DC" w14:textId="29490805" w:rsidR="00EB3200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EB3200" w:rsidRPr="00BE2A69" w14:paraId="15DB6ACB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2F599" w14:textId="3D534B27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D54D588" w14:textId="5CCA1A4E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  <w:vAlign w:val="center"/>
          </w:tcPr>
          <w:p w14:paraId="4C14089C" w14:textId="34DC1BCF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  <w:vAlign w:val="center"/>
          </w:tcPr>
          <w:p w14:paraId="58E90655" w14:textId="1F59BBC0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4DDD1" w14:textId="76FCE3BF" w:rsidR="00EB3200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15DE8D32" w14:textId="3E844220" w:rsidR="00EB3200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B3200" w:rsidRPr="00BE2A69" w14:paraId="6B9CC998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CA6FE" w14:textId="3F76DAAE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1DBF2F6C" w14:textId="10371B0B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vAlign w:val="center"/>
          </w:tcPr>
          <w:p w14:paraId="0C1A702C" w14:textId="1CEA17E2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14:paraId="54200953" w14:textId="00C24C02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38DDFAC" w14:textId="19FD10F3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433292" w14:textId="7381CD4F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7E2C9" w14:textId="5EBA202E" w:rsidR="00EB3200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6EC3E107" w14:textId="20C2E44D" w:rsidR="00EB3200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EB3200" w:rsidRPr="00BE2A69" w14:paraId="321B3BC5" w14:textId="77777777" w:rsidTr="004C7152"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</w:tcPr>
          <w:p w14:paraId="78EEB664" w14:textId="5CE54E61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78D80300" w14:textId="232B3430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A6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</w:tcBorders>
            <w:vAlign w:val="center"/>
          </w:tcPr>
          <w:p w14:paraId="7434C7EE" w14:textId="20BEFF7E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  <w:vAlign w:val="center"/>
          </w:tcPr>
          <w:p w14:paraId="60B93FF5" w14:textId="0698DCF7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77BDC" w14:textId="2571600D" w:rsidR="00EB3200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0EB7894E" w14:textId="081915BD" w:rsidR="00EB3200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EB3200" w:rsidRPr="00BE2A69" w14:paraId="27CB5795" w14:textId="77777777" w:rsidTr="00577117">
        <w:tc>
          <w:tcPr>
            <w:tcW w:w="39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5465B3" w14:textId="3254D4E1" w:rsidR="00EB3200" w:rsidRPr="00BE2A69" w:rsidRDefault="00EB3200" w:rsidP="00EB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vAlign w:val="center"/>
          </w:tcPr>
          <w:p w14:paraId="0B6538E1" w14:textId="3DBF2C81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14:paraId="73CE5F70" w14:textId="6A1B23CF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138DE91" w14:textId="2E3998F6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F303C9B" w14:textId="72ADEA42" w:rsidR="00EB3200" w:rsidRPr="00EB3200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1D5F6" w14:textId="1396D693" w:rsidR="00EB3200" w:rsidRPr="00EB3200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14:paraId="5DC9F510" w14:textId="53E59636" w:rsidR="00EB3200" w:rsidRPr="00EB3200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648</w:t>
            </w:r>
          </w:p>
        </w:tc>
      </w:tr>
      <w:tr w:rsidR="00EB3200" w:rsidRPr="00BE2A69" w14:paraId="62C5D684" w14:textId="77777777" w:rsidTr="00FF15E0">
        <w:trPr>
          <w:cantSplit/>
        </w:trPr>
        <w:tc>
          <w:tcPr>
            <w:tcW w:w="396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90FCE86" w14:textId="791C7A0A" w:rsidR="00EB3200" w:rsidRPr="00EB3200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Стандартный уровень</w:t>
            </w:r>
          </w:p>
        </w:tc>
        <w:tc>
          <w:tcPr>
            <w:tcW w:w="32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934EBA3" w14:textId="73F007AD" w:rsidR="00EB3200" w:rsidRPr="00EB3200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 предмет по 2 часа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E409C04" w14:textId="239E0E31" w:rsidR="00EB3200" w:rsidRPr="004C7152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</w:tcPr>
          <w:p w14:paraId="4FAE0A16" w14:textId="6F6F8068" w:rsidR="00EB3200" w:rsidRPr="004C7152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EB3200" w:rsidRPr="00BE2A69" w14:paraId="3527C43B" w14:textId="77777777" w:rsidTr="00C7129B">
        <w:tc>
          <w:tcPr>
            <w:tcW w:w="7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36EB4" w14:textId="714B4FD0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AC6AF" w14:textId="7205D4C3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Всемирная история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780AEA" w14:textId="68D19F0E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D0F9A31" w14:textId="4CCFC43C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B1BB2" w14:textId="0F6A5E54" w:rsidR="00EB3200" w:rsidRPr="00BE2A69" w:rsidRDefault="008E7557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8269F5" w14:textId="29C08470" w:rsidR="00EB3200" w:rsidRPr="00BE2A69" w:rsidRDefault="007865F5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</w:tr>
      <w:tr w:rsidR="00EB3200" w:rsidRPr="00BE2A69" w14:paraId="1566B554" w14:textId="77777777" w:rsidTr="002D1D9E">
        <w:tc>
          <w:tcPr>
            <w:tcW w:w="7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689659" w14:textId="06EC384D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CAA80" w14:textId="6C0C807D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предпринимательства и бизнеса</w:t>
            </w:r>
          </w:p>
        </w:tc>
        <w:tc>
          <w:tcPr>
            <w:tcW w:w="156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05C5FF" w14:textId="1F11B27E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8984C7" w14:textId="6CD07FD2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A886" w14:textId="160A232D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8FB8B" w14:textId="1B26212E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72</w:t>
            </w:r>
          </w:p>
        </w:tc>
      </w:tr>
      <w:tr w:rsidR="00EB3200" w:rsidRPr="00BE2A69" w14:paraId="0656724B" w14:textId="77777777" w:rsidTr="00DE5932">
        <w:tc>
          <w:tcPr>
            <w:tcW w:w="7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B5817" w14:textId="29C72312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F41CC" w14:textId="5CB608DD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Графика и проектирование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4" w:space="0" w:color="auto"/>
            </w:tcBorders>
          </w:tcPr>
          <w:p w14:paraId="1DE099DD" w14:textId="00BBE06A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82" w:type="dxa"/>
            <w:tcBorders>
              <w:left w:val="single" w:sz="12" w:space="0" w:color="auto"/>
              <w:bottom w:val="single" w:sz="4" w:space="0" w:color="auto"/>
            </w:tcBorders>
          </w:tcPr>
          <w:p w14:paraId="64EC07F9" w14:textId="2E4D8541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5A287C82" w14:textId="2EDC4D25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4DFAC5A1" w14:textId="7C79D343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C9A17" w14:textId="6FAA88A2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02DB6" w14:textId="641FB8C9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72</w:t>
            </w:r>
          </w:p>
        </w:tc>
      </w:tr>
      <w:tr w:rsidR="00EB3200" w:rsidRPr="00BE2A69" w14:paraId="786D3D4A" w14:textId="77777777" w:rsidTr="00EB3200">
        <w:tc>
          <w:tcPr>
            <w:tcW w:w="7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0FCEA" w14:textId="2B0E90B1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355BA" w14:textId="5251E26B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права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4" w:space="0" w:color="auto"/>
            </w:tcBorders>
          </w:tcPr>
          <w:p w14:paraId="48F039BE" w14:textId="1E24AECF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782" w:type="dxa"/>
            <w:tcBorders>
              <w:left w:val="single" w:sz="12" w:space="0" w:color="auto"/>
              <w:bottom w:val="single" w:sz="4" w:space="0" w:color="auto"/>
            </w:tcBorders>
          </w:tcPr>
          <w:p w14:paraId="6B5CADAA" w14:textId="1A67984B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2F5599C1" w14:textId="68AAB476" w:rsidR="00EB3200" w:rsidRPr="00BE2A69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5D7F3E94" w14:textId="0CD27623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09C4A" w14:textId="2CAC5ED3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8ABA2" w14:textId="2A957BC4" w:rsidR="00EB3200" w:rsidRPr="00BE2A69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72</w:t>
            </w:r>
          </w:p>
        </w:tc>
      </w:tr>
      <w:tr w:rsidR="00EB3200" w:rsidRPr="00BE2A69" w14:paraId="7BF951E9" w14:textId="77777777" w:rsidTr="00083AAC">
        <w:tc>
          <w:tcPr>
            <w:tcW w:w="3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197F4" w14:textId="73738A9C" w:rsidR="00EB3200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7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12" w:space="0" w:color="auto"/>
            </w:tcBorders>
          </w:tcPr>
          <w:p w14:paraId="22BF2E7B" w14:textId="329965A7" w:rsidR="00EB3200" w:rsidRPr="00EB3200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782" w:type="dxa"/>
            <w:tcBorders>
              <w:left w:val="single" w:sz="12" w:space="0" w:color="auto"/>
              <w:bottom w:val="single" w:sz="12" w:space="0" w:color="auto"/>
            </w:tcBorders>
          </w:tcPr>
          <w:p w14:paraId="1B66D910" w14:textId="4BF3F798" w:rsidR="00EB3200" w:rsidRPr="00EB3200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53A1ED03" w14:textId="6BD93D42" w:rsidR="00EB3200" w:rsidRPr="00EB3200" w:rsidRDefault="00EB3200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B320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060E80C2" w14:textId="4902664E" w:rsidR="00EB3200" w:rsidRPr="00EB3200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E3ED5" w14:textId="4773817F" w:rsidR="00EB3200" w:rsidRPr="00EB3200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D5F9A" w14:textId="2ED9B64D" w:rsidR="00EB3200" w:rsidRPr="00EB3200" w:rsidRDefault="002D1D9E" w:rsidP="00EB32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216</w:t>
            </w:r>
          </w:p>
        </w:tc>
      </w:tr>
      <w:tr w:rsidR="00EB3200" w:rsidRPr="00BE2A69" w14:paraId="03399A53" w14:textId="77777777" w:rsidTr="004C7152">
        <w:trPr>
          <w:cantSplit/>
        </w:trPr>
        <w:tc>
          <w:tcPr>
            <w:tcW w:w="39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D84F" w14:textId="77777777" w:rsidR="00EB3200" w:rsidRPr="00BE2A69" w:rsidRDefault="00EB3200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учебная нагрузка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48AFC0" w14:textId="0D8CADEB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8E7557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C1C02" w14:textId="15B0A23C" w:rsidR="00EB3200" w:rsidRPr="00BE2A69" w:rsidRDefault="00EB3200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8E7557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B6800" w14:textId="325A9D31" w:rsidR="00EB3200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1716F" w14:textId="2EEC111D" w:rsidR="00EB3200" w:rsidRPr="00BE2A69" w:rsidRDefault="007D06D9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2304</w:t>
            </w:r>
          </w:p>
        </w:tc>
      </w:tr>
      <w:tr w:rsidR="00EB3200" w:rsidRPr="00BE2A69" w14:paraId="2597F9D1" w14:textId="77777777" w:rsidTr="001318A2">
        <w:trPr>
          <w:cantSplit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E22450" w14:textId="77777777" w:rsidR="00EB3200" w:rsidRPr="00BE2A69" w:rsidRDefault="00EB3200" w:rsidP="00EB32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Вариативный компонент</w:t>
            </w:r>
          </w:p>
        </w:tc>
      </w:tr>
      <w:tr w:rsidR="008E7557" w:rsidRPr="00BE2A69" w14:paraId="706F666B" w14:textId="77777777" w:rsidTr="007865F5">
        <w:tc>
          <w:tcPr>
            <w:tcW w:w="39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78EDB" w14:textId="0D0E6511" w:rsidR="008E7557" w:rsidRPr="00BE2A69" w:rsidRDefault="008E7557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Предметы</w:t>
            </w:r>
            <w:r w:rsidRPr="00BE2A6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по выбору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D19EE6" w14:textId="226DF8AD" w:rsidR="008E7557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E45986" w14:textId="6FE9D458" w:rsidR="008E7557" w:rsidRPr="00BE2A69" w:rsidRDefault="008E7557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B4F50" w14:textId="2AC2CF03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EA4A7" w14:textId="253AA101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288</w:t>
            </w:r>
          </w:p>
        </w:tc>
      </w:tr>
      <w:tr w:rsidR="008E7557" w:rsidRPr="00BE2A69" w14:paraId="79CE24EF" w14:textId="77777777" w:rsidTr="007865F5"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F36A3E" w14:textId="67E6F5BB" w:rsidR="008E7557" w:rsidRDefault="008E7557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Глобальные компетенции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3F914F" w14:textId="553F5963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B653CD" w14:textId="7A550361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9999F" w14:textId="2A6F86F7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71A71" w14:textId="04BA2FA5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</w:tr>
      <w:tr w:rsidR="007865F5" w:rsidRPr="00BE2A69" w14:paraId="27858293" w14:textId="77777777" w:rsidTr="007865F5"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957D27" w14:textId="6EE7594B" w:rsidR="007865F5" w:rsidRDefault="007865F5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Элективные курсы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F1803" w14:textId="5D25C578" w:rsidR="007865F5" w:rsidRDefault="009A64BC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78F292" w14:textId="0D157DD0" w:rsidR="007865F5" w:rsidRDefault="009A64BC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EAFD1" w14:textId="0C8859A6" w:rsidR="007865F5" w:rsidRDefault="009A64BC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ABCA88" w14:textId="65E3FAE9" w:rsidR="007865F5" w:rsidRDefault="009A64BC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8E7557" w:rsidRPr="00BE2A69" w14:paraId="47F9BB68" w14:textId="77777777" w:rsidTr="007865F5"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0935" w14:textId="77777777" w:rsidR="008E7557" w:rsidRPr="00BE2A69" w:rsidRDefault="008E7557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BE2A69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культура: спортивные игры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80EBD6" w14:textId="3C597CDF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C313E" w14:textId="50183CC5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9EAD9" w14:textId="4CE02F87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339B6" w14:textId="4D9B2984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</w:tr>
      <w:tr w:rsidR="008E7557" w:rsidRPr="00BE2A69" w14:paraId="0E4ED202" w14:textId="77777777" w:rsidTr="00C4532A"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76FC6" w14:textId="77777777" w:rsidR="008E7557" w:rsidRPr="00BE2A69" w:rsidRDefault="008E7557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Cs/>
                <w:lang w:eastAsia="ru-RU"/>
              </w:rPr>
              <w:t>Гимназический компонент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1420315" w14:textId="54948FC8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2D283" w14:textId="625CDBE6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29F38" w14:textId="2F790DE6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2E098" w14:textId="190A349B" w:rsidR="008E7557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360</w:t>
            </w:r>
          </w:p>
        </w:tc>
      </w:tr>
      <w:tr w:rsidR="007865F5" w:rsidRPr="00BE2A69" w14:paraId="7EB3ECA5" w14:textId="77777777" w:rsidTr="00B03BF6"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B3F58" w14:textId="77777777" w:rsidR="007865F5" w:rsidRPr="00BE2A69" w:rsidRDefault="007865F5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Вариативная учебная нагрузка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4398E" w14:textId="008540C5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77EBC" w14:textId="43C5C784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5A4E0" w14:textId="7E6E1874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F028" w14:textId="156744BE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792</w:t>
            </w:r>
          </w:p>
        </w:tc>
      </w:tr>
      <w:tr w:rsidR="007865F5" w:rsidRPr="00BE2A69" w14:paraId="4558BDB6" w14:textId="77777777" w:rsidTr="00B55A2C">
        <w:trPr>
          <w:cantSplit/>
          <w:trHeight w:val="409"/>
        </w:trPr>
        <w:tc>
          <w:tcPr>
            <w:tcW w:w="39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A6608" w14:textId="77777777" w:rsidR="007865F5" w:rsidRPr="00BE2A69" w:rsidRDefault="007865F5" w:rsidP="00EB3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2A69">
              <w:rPr>
                <w:rFonts w:ascii="Times New Roman" w:eastAsia="Times New Roman" w:hAnsi="Times New Roman" w:cs="Times New Roman"/>
                <w:b/>
                <w:lang w:eastAsia="ru-RU"/>
              </w:rPr>
              <w:t>Объём максимальной учебной нагрузки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CB26F" w14:textId="2DFB633C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2D1D9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88551" w14:textId="031C493A" w:rsidR="007865F5" w:rsidRPr="00BE2A69" w:rsidRDefault="007865F5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9A64B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9A64B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F2427" w14:textId="00901123" w:rsidR="007865F5" w:rsidRPr="00BE2A69" w:rsidRDefault="007D06D9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AE10E" w14:textId="0087E628" w:rsidR="007865F5" w:rsidRPr="00BE2A69" w:rsidRDefault="007D06D9" w:rsidP="00EB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3096</w:t>
            </w:r>
          </w:p>
        </w:tc>
      </w:tr>
    </w:tbl>
    <w:p w14:paraId="69454590" w14:textId="676EDDAE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lastRenderedPageBreak/>
        <w:t>Приложение</w:t>
      </w:r>
    </w:p>
    <w:p w14:paraId="218A957B" w14:textId="77777777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к рабочему учебному плану</w:t>
      </w:r>
    </w:p>
    <w:p w14:paraId="266F3C29" w14:textId="77777777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(с сокращение учебной нагрузки)</w:t>
      </w:r>
    </w:p>
    <w:p w14:paraId="5C95664D" w14:textId="020134F2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бще</w:t>
      </w: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го среднего образования</w:t>
      </w:r>
    </w:p>
    <w:p w14:paraId="52EA300E" w14:textId="77777777" w:rsidR="0062416E" w:rsidRDefault="0062416E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естественно-математического направления </w:t>
      </w:r>
    </w:p>
    <w:p w14:paraId="6A8270E9" w14:textId="4FA047AA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для гимназических классов</w:t>
      </w:r>
    </w:p>
    <w:p w14:paraId="29328BCA" w14:textId="77777777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с русским языком обучения</w:t>
      </w:r>
    </w:p>
    <w:p w14:paraId="3A80323B" w14:textId="77777777" w:rsidR="007D06D9" w:rsidRPr="00A70191" w:rsidRDefault="007D06D9" w:rsidP="000236A8">
      <w:pPr>
        <w:tabs>
          <w:tab w:val="left" w:pos="1470"/>
        </w:tabs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на 20</w:t>
      </w: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val="kk-KZ" w:eastAsia="ru-RU"/>
        </w:rPr>
        <w:t>22</w:t>
      </w:r>
      <w:r w:rsidRPr="00A7019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-2023 учебный год</w:t>
      </w:r>
    </w:p>
    <w:p w14:paraId="6313D115" w14:textId="2FB1868C" w:rsidR="007D06D9" w:rsidRDefault="007D06D9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488377E9" w14:textId="51BCA99C" w:rsidR="00CF5EFC" w:rsidRDefault="00CF5EFC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4DC39758" w14:textId="77777777" w:rsidR="00F2265F" w:rsidRPr="001309F1" w:rsidRDefault="00F2265F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4ED130B" w14:textId="417683F9" w:rsidR="007D06D9" w:rsidRDefault="007D06D9" w:rsidP="000236A8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309F1">
        <w:rPr>
          <w:rFonts w:ascii="Times New Roman" w:hAnsi="Times New Roman" w:cs="Times New Roman"/>
          <w:b/>
          <w:bCs/>
          <w:sz w:val="23"/>
          <w:szCs w:val="23"/>
        </w:rPr>
        <w:t>ПРЕДМЕТЫ ПО ВЫБОРУ</w:t>
      </w:r>
    </w:p>
    <w:p w14:paraId="7AB1C291" w14:textId="77777777" w:rsidR="00CF5EFC" w:rsidRPr="001309F1" w:rsidRDefault="00CF5EFC" w:rsidP="000236A8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48"/>
        <w:gridCol w:w="1417"/>
        <w:gridCol w:w="1394"/>
        <w:gridCol w:w="1418"/>
        <w:gridCol w:w="1134"/>
      </w:tblGrid>
      <w:tr w:rsidR="007D06D9" w:rsidRPr="001309F1" w14:paraId="2AD1DD25" w14:textId="77777777" w:rsidTr="00DC54B6">
        <w:trPr>
          <w:cantSplit/>
          <w:jc w:val="center"/>
        </w:trPr>
        <w:tc>
          <w:tcPr>
            <w:tcW w:w="567" w:type="dxa"/>
            <w:vMerge w:val="restart"/>
          </w:tcPr>
          <w:p w14:paraId="46007452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1A7B5A37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14:paraId="09409D17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 w:val="restart"/>
          </w:tcPr>
          <w:p w14:paraId="0ED73C2C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722C1C07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2811" w:type="dxa"/>
            <w:gridSpan w:val="2"/>
          </w:tcPr>
          <w:p w14:paraId="213C33A7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1D9651EE" w14:textId="77777777" w:rsidR="007D06D9" w:rsidRPr="001309F1" w:rsidRDefault="007D06D9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62416E" w:rsidRPr="001309F1" w14:paraId="065EE823" w14:textId="77777777" w:rsidTr="00DC54B6">
        <w:trPr>
          <w:cantSplit/>
          <w:jc w:val="center"/>
        </w:trPr>
        <w:tc>
          <w:tcPr>
            <w:tcW w:w="567" w:type="dxa"/>
            <w:vMerge/>
          </w:tcPr>
          <w:p w14:paraId="501DAB6F" w14:textId="77777777" w:rsidR="0062416E" w:rsidRPr="001309F1" w:rsidRDefault="0062416E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/>
          </w:tcPr>
          <w:p w14:paraId="1D4696BF" w14:textId="77777777" w:rsidR="0062416E" w:rsidRPr="001309F1" w:rsidRDefault="0062416E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</w:tcPr>
          <w:p w14:paraId="2ACE9775" w14:textId="51586999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394" w:type="dxa"/>
          </w:tcPr>
          <w:p w14:paraId="1CD4063D" w14:textId="435EC858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418" w:type="dxa"/>
          </w:tcPr>
          <w:p w14:paraId="0D000364" w14:textId="77777777" w:rsidR="0062416E" w:rsidRPr="001309F1" w:rsidRDefault="0062416E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548ED3C4" w14:textId="77777777" w:rsidR="0062416E" w:rsidRPr="001309F1" w:rsidRDefault="0062416E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62416E" w:rsidRPr="001309F1" w14:paraId="62BFE378" w14:textId="77777777" w:rsidTr="00DC54B6">
        <w:trPr>
          <w:cantSplit/>
          <w:jc w:val="center"/>
        </w:trPr>
        <w:tc>
          <w:tcPr>
            <w:tcW w:w="567" w:type="dxa"/>
          </w:tcPr>
          <w:p w14:paraId="01FC49B4" w14:textId="77777777" w:rsidR="0062416E" w:rsidRPr="001309F1" w:rsidRDefault="0062416E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</w:t>
            </w:r>
          </w:p>
        </w:tc>
        <w:tc>
          <w:tcPr>
            <w:tcW w:w="4248" w:type="dxa"/>
          </w:tcPr>
          <w:p w14:paraId="46A440B4" w14:textId="3FB7B505" w:rsidR="0062416E" w:rsidRPr="001309F1" w:rsidRDefault="0062416E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1417" w:type="dxa"/>
          </w:tcPr>
          <w:p w14:paraId="10CA2562" w14:textId="2638AE4A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6FA52BC9" w14:textId="5BFFC111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E8DC1AC" w14:textId="1C5BFB6B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F4B9C82" w14:textId="1CD9CC37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</w:tr>
      <w:tr w:rsidR="0062416E" w:rsidRPr="001309F1" w14:paraId="6FEDA0F3" w14:textId="77777777" w:rsidTr="00DC54B6">
        <w:trPr>
          <w:cantSplit/>
          <w:jc w:val="center"/>
        </w:trPr>
        <w:tc>
          <w:tcPr>
            <w:tcW w:w="567" w:type="dxa"/>
          </w:tcPr>
          <w:p w14:paraId="76864DEE" w14:textId="77777777" w:rsidR="0062416E" w:rsidRPr="001309F1" w:rsidRDefault="0062416E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2</w:t>
            </w:r>
          </w:p>
        </w:tc>
        <w:tc>
          <w:tcPr>
            <w:tcW w:w="4248" w:type="dxa"/>
          </w:tcPr>
          <w:p w14:paraId="19688D6A" w14:textId="45366742" w:rsidR="0062416E" w:rsidRPr="001309F1" w:rsidRDefault="0062416E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  <w:tc>
          <w:tcPr>
            <w:tcW w:w="1417" w:type="dxa"/>
          </w:tcPr>
          <w:p w14:paraId="7B37057A" w14:textId="678309F3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7110BBC9" w14:textId="7D9E8B67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A00F280" w14:textId="0FC8E79B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163E24F" w14:textId="0CC90F67" w:rsidR="0062416E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</w:tr>
      <w:tr w:rsidR="00DC54B6" w:rsidRPr="001309F1" w14:paraId="258D5510" w14:textId="77777777" w:rsidTr="00876A75">
        <w:trPr>
          <w:cantSplit/>
          <w:jc w:val="center"/>
        </w:trPr>
        <w:tc>
          <w:tcPr>
            <w:tcW w:w="567" w:type="dxa"/>
            <w:vAlign w:val="center"/>
          </w:tcPr>
          <w:p w14:paraId="7CE61339" w14:textId="5F64752F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48" w:type="dxa"/>
          </w:tcPr>
          <w:p w14:paraId="217C5B35" w14:textId="730352E6" w:rsidR="00DC54B6" w:rsidRPr="001309F1" w:rsidRDefault="00DC54B6" w:rsidP="000236A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1417" w:type="dxa"/>
          </w:tcPr>
          <w:p w14:paraId="3AC3D081" w14:textId="6190468D" w:rsidR="00DC54B6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0522ACF3" w14:textId="76EF78F2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E518FB7" w14:textId="2969CD79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A03241E" w14:textId="4F3D6304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DC54B6" w:rsidRPr="001309F1" w14:paraId="41C9E952" w14:textId="77777777" w:rsidTr="00FB40A4">
        <w:trPr>
          <w:cantSplit/>
          <w:jc w:val="center"/>
        </w:trPr>
        <w:tc>
          <w:tcPr>
            <w:tcW w:w="567" w:type="dxa"/>
            <w:vAlign w:val="center"/>
          </w:tcPr>
          <w:p w14:paraId="0A448996" w14:textId="2BF07C78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48" w:type="dxa"/>
          </w:tcPr>
          <w:p w14:paraId="025EEF86" w14:textId="084F0BB9" w:rsidR="00DC54B6" w:rsidRPr="001309F1" w:rsidRDefault="00DC54B6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1417" w:type="dxa"/>
          </w:tcPr>
          <w:p w14:paraId="5A8B681E" w14:textId="4656F3A4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4" w:type="dxa"/>
          </w:tcPr>
          <w:p w14:paraId="3E23E99C" w14:textId="243CC646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2C5D793" w14:textId="5AFC5C38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AEBC3F8" w14:textId="52A1A493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DC54B6" w:rsidRPr="001309F1" w14:paraId="7F790EA3" w14:textId="77777777" w:rsidTr="00DC54B6">
        <w:trPr>
          <w:cantSplit/>
          <w:jc w:val="center"/>
        </w:trPr>
        <w:tc>
          <w:tcPr>
            <w:tcW w:w="567" w:type="dxa"/>
            <w:vAlign w:val="center"/>
          </w:tcPr>
          <w:p w14:paraId="7A08D2AA" w14:textId="43E3CCC1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5</w:t>
            </w:r>
          </w:p>
        </w:tc>
        <w:tc>
          <w:tcPr>
            <w:tcW w:w="4248" w:type="dxa"/>
          </w:tcPr>
          <w:p w14:paraId="3F86C8D5" w14:textId="6A468C72" w:rsidR="00DC54B6" w:rsidRPr="001309F1" w:rsidRDefault="00DC54B6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Всемирная история</w:t>
            </w:r>
          </w:p>
        </w:tc>
        <w:tc>
          <w:tcPr>
            <w:tcW w:w="1417" w:type="dxa"/>
          </w:tcPr>
          <w:p w14:paraId="3F099C96" w14:textId="06CCB31E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7646D561" w14:textId="10CDB2EC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674F276" w14:textId="1E6AB234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F865509" w14:textId="38F753B6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</w:tr>
      <w:tr w:rsidR="00DC54B6" w:rsidRPr="001309F1" w14:paraId="1B8ED2A1" w14:textId="77777777" w:rsidTr="00DC54B6">
        <w:trPr>
          <w:cantSplit/>
          <w:jc w:val="center"/>
        </w:trPr>
        <w:tc>
          <w:tcPr>
            <w:tcW w:w="4815" w:type="dxa"/>
            <w:gridSpan w:val="2"/>
          </w:tcPr>
          <w:p w14:paraId="12D23439" w14:textId="77777777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1417" w:type="dxa"/>
          </w:tcPr>
          <w:p w14:paraId="08D3BE4A" w14:textId="3E55C121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94" w:type="dxa"/>
            <w:vAlign w:val="center"/>
          </w:tcPr>
          <w:p w14:paraId="3AE4A98F" w14:textId="7ADEEE12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7149B195" w14:textId="622AD3AC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</w:tcPr>
          <w:p w14:paraId="332E8AC7" w14:textId="3DA7311E" w:rsidR="00DC54B6" w:rsidRPr="001309F1" w:rsidRDefault="00DC54B6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288</w:t>
            </w:r>
          </w:p>
        </w:tc>
      </w:tr>
    </w:tbl>
    <w:p w14:paraId="51333843" w14:textId="07671DCB" w:rsidR="007D06D9" w:rsidRDefault="007D06D9" w:rsidP="000236A8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9EEA78D" w14:textId="77777777" w:rsidR="000236A8" w:rsidRPr="001309F1" w:rsidRDefault="000236A8" w:rsidP="000236A8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5025103" w14:textId="10823016" w:rsidR="007D06D9" w:rsidRDefault="007D06D9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ГИМНАЗИЧЕСКИЙ КОМПОНЕНТ</w:t>
      </w:r>
    </w:p>
    <w:p w14:paraId="6D7B75C2" w14:textId="77777777" w:rsidR="00CF5EFC" w:rsidRPr="001309F1" w:rsidRDefault="00CF5EFC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4EA9E6E" w14:textId="34619567" w:rsidR="007D06D9" w:rsidRDefault="007D06D9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(Факультативы и дополнительные курсы по выбору)</w:t>
      </w:r>
    </w:p>
    <w:p w14:paraId="1EAD690F" w14:textId="77777777" w:rsidR="00CF5EFC" w:rsidRDefault="00CF5EFC" w:rsidP="000236A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48"/>
        <w:gridCol w:w="1417"/>
        <w:gridCol w:w="1394"/>
        <w:gridCol w:w="1418"/>
        <w:gridCol w:w="1134"/>
      </w:tblGrid>
      <w:tr w:rsidR="008972E1" w:rsidRPr="001309F1" w14:paraId="3B9137D7" w14:textId="77777777" w:rsidTr="001318A2">
        <w:trPr>
          <w:cantSplit/>
          <w:jc w:val="center"/>
        </w:trPr>
        <w:tc>
          <w:tcPr>
            <w:tcW w:w="567" w:type="dxa"/>
            <w:vMerge w:val="restart"/>
          </w:tcPr>
          <w:p w14:paraId="7B37CC5F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26A8606F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14:paraId="248848FC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 w:val="restart"/>
          </w:tcPr>
          <w:p w14:paraId="1B64AA0A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7FDC07D6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2811" w:type="dxa"/>
            <w:gridSpan w:val="2"/>
          </w:tcPr>
          <w:p w14:paraId="3725A483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3A251486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8972E1" w:rsidRPr="001309F1" w14:paraId="6C4952DB" w14:textId="77777777" w:rsidTr="001318A2">
        <w:trPr>
          <w:cantSplit/>
          <w:jc w:val="center"/>
        </w:trPr>
        <w:tc>
          <w:tcPr>
            <w:tcW w:w="567" w:type="dxa"/>
            <w:vMerge/>
          </w:tcPr>
          <w:p w14:paraId="4D1800CE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/>
          </w:tcPr>
          <w:p w14:paraId="2CE3C68A" w14:textId="77777777" w:rsidR="008972E1" w:rsidRPr="001309F1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</w:tcPr>
          <w:p w14:paraId="39445E98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394" w:type="dxa"/>
          </w:tcPr>
          <w:p w14:paraId="0EEDCB7B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418" w:type="dxa"/>
          </w:tcPr>
          <w:p w14:paraId="53A3F47D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53E75233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8972E1" w:rsidRPr="001309F1" w14:paraId="33A7362A" w14:textId="77777777" w:rsidTr="001318A2">
        <w:trPr>
          <w:cantSplit/>
          <w:jc w:val="center"/>
        </w:trPr>
        <w:tc>
          <w:tcPr>
            <w:tcW w:w="567" w:type="dxa"/>
          </w:tcPr>
          <w:p w14:paraId="53FC7DB7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</w:t>
            </w:r>
          </w:p>
        </w:tc>
        <w:tc>
          <w:tcPr>
            <w:tcW w:w="4248" w:type="dxa"/>
          </w:tcPr>
          <w:p w14:paraId="186FAD86" w14:textId="5DA1EC38" w:rsidR="008972E1" w:rsidRPr="001309F1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My better essay</w:t>
            </w:r>
          </w:p>
        </w:tc>
        <w:tc>
          <w:tcPr>
            <w:tcW w:w="1417" w:type="dxa"/>
          </w:tcPr>
          <w:p w14:paraId="0F60B191" w14:textId="7B09CA23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94" w:type="dxa"/>
            <w:vAlign w:val="center"/>
          </w:tcPr>
          <w:p w14:paraId="0B88D0E2" w14:textId="7EF8D1D2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1AC23357" w14:textId="63D22659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7383DCA" w14:textId="6B4FE9A9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8972E1" w:rsidRPr="001309F1" w14:paraId="49B0E69D" w14:textId="77777777" w:rsidTr="001318A2">
        <w:trPr>
          <w:cantSplit/>
          <w:jc w:val="center"/>
        </w:trPr>
        <w:tc>
          <w:tcPr>
            <w:tcW w:w="567" w:type="dxa"/>
          </w:tcPr>
          <w:p w14:paraId="30D5C38C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2</w:t>
            </w:r>
          </w:p>
        </w:tc>
        <w:tc>
          <w:tcPr>
            <w:tcW w:w="4248" w:type="dxa"/>
          </w:tcPr>
          <w:p w14:paraId="13BBA6FB" w14:textId="3C830D11" w:rsidR="008972E1" w:rsidRPr="001309F1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C918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Математическая логика</w:t>
            </w:r>
          </w:p>
        </w:tc>
        <w:tc>
          <w:tcPr>
            <w:tcW w:w="1417" w:type="dxa"/>
          </w:tcPr>
          <w:p w14:paraId="2101ABD9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582A744E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FBCB152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4EB8097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</w:tr>
      <w:tr w:rsidR="008972E1" w:rsidRPr="001309F1" w14:paraId="496E645B" w14:textId="77777777" w:rsidTr="001318A2">
        <w:trPr>
          <w:cantSplit/>
          <w:jc w:val="center"/>
        </w:trPr>
        <w:tc>
          <w:tcPr>
            <w:tcW w:w="567" w:type="dxa"/>
            <w:vAlign w:val="center"/>
          </w:tcPr>
          <w:p w14:paraId="228BF2FF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130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48" w:type="dxa"/>
          </w:tcPr>
          <w:p w14:paraId="6DF5F1EE" w14:textId="2CEEE928" w:rsidR="008972E1" w:rsidRPr="001309F1" w:rsidRDefault="008972E1" w:rsidP="000236A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918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Web</w:t>
            </w:r>
            <w:r w:rsidRPr="00C918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17" w:type="dxa"/>
          </w:tcPr>
          <w:p w14:paraId="0F4F3ABD" w14:textId="54C3430A" w:rsidR="008972E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94" w:type="dxa"/>
            <w:vAlign w:val="center"/>
          </w:tcPr>
          <w:p w14:paraId="6D8D2120" w14:textId="7071822A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5A3CB8DE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8CFA62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8972E1" w:rsidRPr="001309F1" w14:paraId="23FEEE87" w14:textId="77777777" w:rsidTr="001318A2">
        <w:trPr>
          <w:cantSplit/>
          <w:jc w:val="center"/>
        </w:trPr>
        <w:tc>
          <w:tcPr>
            <w:tcW w:w="567" w:type="dxa"/>
            <w:vAlign w:val="center"/>
          </w:tcPr>
          <w:p w14:paraId="2B0CE056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48" w:type="dxa"/>
          </w:tcPr>
          <w:p w14:paraId="2806FE96" w14:textId="3A647C4D" w:rsidR="008972E1" w:rsidRPr="001309F1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</w:tcPr>
          <w:p w14:paraId="2F6194F0" w14:textId="512EA975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94" w:type="dxa"/>
          </w:tcPr>
          <w:p w14:paraId="4D9B89DD" w14:textId="70153F28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6304B27C" w14:textId="0C084588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464018A9" w14:textId="20507CE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</w:tr>
      <w:tr w:rsidR="008972E1" w:rsidRPr="001309F1" w14:paraId="0C2E41DF" w14:textId="77777777" w:rsidTr="001318A2">
        <w:trPr>
          <w:cantSplit/>
          <w:jc w:val="center"/>
        </w:trPr>
        <w:tc>
          <w:tcPr>
            <w:tcW w:w="567" w:type="dxa"/>
            <w:vAlign w:val="center"/>
          </w:tcPr>
          <w:p w14:paraId="06117070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5</w:t>
            </w:r>
          </w:p>
        </w:tc>
        <w:tc>
          <w:tcPr>
            <w:tcW w:w="4248" w:type="dxa"/>
          </w:tcPr>
          <w:p w14:paraId="66131F6C" w14:textId="1D1FFC44" w:rsidR="008972E1" w:rsidRPr="001309F1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обзор мира</w:t>
            </w:r>
          </w:p>
        </w:tc>
        <w:tc>
          <w:tcPr>
            <w:tcW w:w="1417" w:type="dxa"/>
          </w:tcPr>
          <w:p w14:paraId="06A96EEB" w14:textId="70AD60CE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4" w:type="dxa"/>
            <w:vAlign w:val="center"/>
          </w:tcPr>
          <w:p w14:paraId="2D10EA70" w14:textId="149E40D6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7CFEA5F2" w14:textId="3F9BEFED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50313E42" w14:textId="4881F428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</w:tr>
      <w:tr w:rsidR="008972E1" w:rsidRPr="001309F1" w14:paraId="3AEAF3A4" w14:textId="77777777" w:rsidTr="001318A2">
        <w:trPr>
          <w:cantSplit/>
          <w:jc w:val="center"/>
        </w:trPr>
        <w:tc>
          <w:tcPr>
            <w:tcW w:w="4815" w:type="dxa"/>
            <w:gridSpan w:val="2"/>
          </w:tcPr>
          <w:p w14:paraId="65A1BDF5" w14:textId="77777777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309F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1417" w:type="dxa"/>
          </w:tcPr>
          <w:p w14:paraId="090157D1" w14:textId="166F5B42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394" w:type="dxa"/>
            <w:vAlign w:val="center"/>
          </w:tcPr>
          <w:p w14:paraId="1392B16A" w14:textId="5134144D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418" w:type="dxa"/>
            <w:vAlign w:val="center"/>
          </w:tcPr>
          <w:p w14:paraId="7DACE3BB" w14:textId="30B83B60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</w:tcPr>
          <w:p w14:paraId="6CA96DEC" w14:textId="0AC8438B" w:rsidR="008972E1" w:rsidRPr="001309F1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</w:tr>
    </w:tbl>
    <w:p w14:paraId="20471672" w14:textId="77777777" w:rsidR="00CF5EFC" w:rsidRDefault="00CF5EFC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14:paraId="07ADE2FE" w14:textId="6234DBB8" w:rsidR="007D06D9" w:rsidRDefault="007D06D9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309F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(Кружки, студии, научные общества)</w:t>
      </w:r>
    </w:p>
    <w:p w14:paraId="20DE068D" w14:textId="77777777" w:rsidR="00CF5EFC" w:rsidRDefault="00CF5EFC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48"/>
        <w:gridCol w:w="1417"/>
        <w:gridCol w:w="1394"/>
        <w:gridCol w:w="1418"/>
        <w:gridCol w:w="1134"/>
      </w:tblGrid>
      <w:tr w:rsidR="008972E1" w:rsidRPr="002F1EDA" w14:paraId="2F8252E1" w14:textId="77777777" w:rsidTr="001318A2">
        <w:trPr>
          <w:cantSplit/>
          <w:jc w:val="center"/>
        </w:trPr>
        <w:tc>
          <w:tcPr>
            <w:tcW w:w="567" w:type="dxa"/>
            <w:vMerge w:val="restart"/>
          </w:tcPr>
          <w:p w14:paraId="2706F40D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50CD6EC3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14:paraId="741F1916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 w:val="restart"/>
          </w:tcPr>
          <w:p w14:paraId="6812508F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21A969A0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Дисциплины</w:t>
            </w:r>
          </w:p>
        </w:tc>
        <w:tc>
          <w:tcPr>
            <w:tcW w:w="2811" w:type="dxa"/>
            <w:gridSpan w:val="2"/>
          </w:tcPr>
          <w:p w14:paraId="7B45D346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Недельное количество часов по классам</w:t>
            </w:r>
          </w:p>
        </w:tc>
        <w:tc>
          <w:tcPr>
            <w:tcW w:w="2552" w:type="dxa"/>
            <w:gridSpan w:val="2"/>
            <w:vAlign w:val="center"/>
          </w:tcPr>
          <w:p w14:paraId="40C70E74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Нагрузка, часы</w:t>
            </w:r>
          </w:p>
        </w:tc>
      </w:tr>
      <w:tr w:rsidR="008972E1" w:rsidRPr="002F1EDA" w14:paraId="2C2F36D1" w14:textId="77777777" w:rsidTr="001318A2">
        <w:trPr>
          <w:cantSplit/>
          <w:jc w:val="center"/>
        </w:trPr>
        <w:tc>
          <w:tcPr>
            <w:tcW w:w="567" w:type="dxa"/>
            <w:vMerge/>
          </w:tcPr>
          <w:p w14:paraId="35B25A4E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4248" w:type="dxa"/>
            <w:vMerge/>
          </w:tcPr>
          <w:p w14:paraId="163F30A4" w14:textId="77777777" w:rsidR="008972E1" w:rsidRPr="002F1EDA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</w:tcPr>
          <w:p w14:paraId="1139AFF0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394" w:type="dxa"/>
          </w:tcPr>
          <w:p w14:paraId="6D1F520B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418" w:type="dxa"/>
          </w:tcPr>
          <w:p w14:paraId="659B5140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Недельная</w:t>
            </w:r>
          </w:p>
        </w:tc>
        <w:tc>
          <w:tcPr>
            <w:tcW w:w="1134" w:type="dxa"/>
          </w:tcPr>
          <w:p w14:paraId="1288FBC4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Годовая</w:t>
            </w:r>
          </w:p>
        </w:tc>
      </w:tr>
      <w:tr w:rsidR="008972E1" w:rsidRPr="002F1EDA" w14:paraId="403450D4" w14:textId="77777777" w:rsidTr="00E753C2">
        <w:trPr>
          <w:cantSplit/>
          <w:jc w:val="center"/>
        </w:trPr>
        <w:tc>
          <w:tcPr>
            <w:tcW w:w="567" w:type="dxa"/>
          </w:tcPr>
          <w:p w14:paraId="2A56B4A3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</w:t>
            </w:r>
          </w:p>
        </w:tc>
        <w:tc>
          <w:tcPr>
            <w:tcW w:w="4248" w:type="dxa"/>
          </w:tcPr>
          <w:p w14:paraId="5B5C9A58" w14:textId="378CD0EC" w:rsidR="008972E1" w:rsidRPr="002F1EDA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Электротехника</w:t>
            </w:r>
          </w:p>
        </w:tc>
        <w:tc>
          <w:tcPr>
            <w:tcW w:w="1417" w:type="dxa"/>
            <w:vAlign w:val="center"/>
          </w:tcPr>
          <w:p w14:paraId="0A9A069A" w14:textId="677FDD9B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51FBF33F" w14:textId="623FA39C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9AFA5A8" w14:textId="4B075388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72FBD7" w14:textId="1DC27C5F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</w:t>
            </w:r>
          </w:p>
        </w:tc>
      </w:tr>
      <w:tr w:rsidR="008972E1" w:rsidRPr="002F1EDA" w14:paraId="1D54231D" w14:textId="77777777" w:rsidTr="00E753C2">
        <w:trPr>
          <w:cantSplit/>
          <w:jc w:val="center"/>
        </w:trPr>
        <w:tc>
          <w:tcPr>
            <w:tcW w:w="567" w:type="dxa"/>
          </w:tcPr>
          <w:p w14:paraId="320DBA3F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2</w:t>
            </w:r>
          </w:p>
        </w:tc>
        <w:tc>
          <w:tcPr>
            <w:tcW w:w="4248" w:type="dxa"/>
          </w:tcPr>
          <w:p w14:paraId="53AEC592" w14:textId="1472BD6B" w:rsidR="008972E1" w:rsidRPr="002F1EDA" w:rsidRDefault="008972E1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Biochemistry</w:t>
            </w:r>
          </w:p>
        </w:tc>
        <w:tc>
          <w:tcPr>
            <w:tcW w:w="1417" w:type="dxa"/>
            <w:vAlign w:val="center"/>
          </w:tcPr>
          <w:p w14:paraId="72DE6533" w14:textId="63C0C8BE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94" w:type="dxa"/>
            <w:vAlign w:val="center"/>
          </w:tcPr>
          <w:p w14:paraId="58DD5CB2" w14:textId="5558FF3A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F3A0C94" w14:textId="1C7A04B2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31016388" w14:textId="190B9F08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</w:tr>
      <w:tr w:rsidR="008972E1" w:rsidRPr="002F1EDA" w14:paraId="27C1B500" w14:textId="77777777" w:rsidTr="00E753C2">
        <w:trPr>
          <w:cantSplit/>
          <w:jc w:val="center"/>
        </w:trPr>
        <w:tc>
          <w:tcPr>
            <w:tcW w:w="567" w:type="dxa"/>
            <w:vAlign w:val="center"/>
          </w:tcPr>
          <w:p w14:paraId="3FD3C6AF" w14:textId="77777777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48" w:type="dxa"/>
          </w:tcPr>
          <w:p w14:paraId="3A79F56D" w14:textId="1BD03EC2" w:rsidR="008972E1" w:rsidRPr="002F1EDA" w:rsidRDefault="008972E1" w:rsidP="000236A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Биоэнергетика</w:t>
            </w:r>
          </w:p>
        </w:tc>
        <w:tc>
          <w:tcPr>
            <w:tcW w:w="1417" w:type="dxa"/>
            <w:vAlign w:val="center"/>
          </w:tcPr>
          <w:p w14:paraId="73C925DE" w14:textId="07A84A5A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4" w:type="dxa"/>
            <w:vAlign w:val="center"/>
          </w:tcPr>
          <w:p w14:paraId="06BEBC99" w14:textId="3005D786" w:rsidR="008972E1" w:rsidRPr="002F1EDA" w:rsidRDefault="008972E1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5E55F24D" w14:textId="746530ED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223D6112" w14:textId="253969E4" w:rsidR="008972E1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</w:tr>
      <w:tr w:rsidR="002F1EDA" w:rsidRPr="002F1EDA" w14:paraId="62D8A605" w14:textId="77777777" w:rsidTr="008E30D7">
        <w:trPr>
          <w:cantSplit/>
          <w:jc w:val="center"/>
        </w:trPr>
        <w:tc>
          <w:tcPr>
            <w:tcW w:w="567" w:type="dxa"/>
            <w:vAlign w:val="center"/>
          </w:tcPr>
          <w:p w14:paraId="4D498316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48" w:type="dxa"/>
          </w:tcPr>
          <w:p w14:paraId="1836C4C7" w14:textId="0F78B415" w:rsidR="002F1EDA" w:rsidRPr="002F1EDA" w:rsidRDefault="002F1EDA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Аргументированное эссе</w:t>
            </w:r>
          </w:p>
        </w:tc>
        <w:tc>
          <w:tcPr>
            <w:tcW w:w="1417" w:type="dxa"/>
            <w:vAlign w:val="center"/>
          </w:tcPr>
          <w:p w14:paraId="0827BB59" w14:textId="3D915798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94" w:type="dxa"/>
            <w:vAlign w:val="center"/>
          </w:tcPr>
          <w:p w14:paraId="774AE985" w14:textId="26954ED3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14:paraId="0FED8942" w14:textId="4A3E7DF2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6B758DC" w14:textId="10368D29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</w:t>
            </w:r>
          </w:p>
        </w:tc>
      </w:tr>
      <w:tr w:rsidR="002F1EDA" w:rsidRPr="002F1EDA" w14:paraId="78D386DC" w14:textId="77777777" w:rsidTr="008E30D7">
        <w:trPr>
          <w:cantSplit/>
          <w:jc w:val="center"/>
        </w:trPr>
        <w:tc>
          <w:tcPr>
            <w:tcW w:w="567" w:type="dxa"/>
            <w:vAlign w:val="center"/>
          </w:tcPr>
          <w:p w14:paraId="2C65ED34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5</w:t>
            </w:r>
          </w:p>
        </w:tc>
        <w:tc>
          <w:tcPr>
            <w:tcW w:w="4248" w:type="dxa"/>
          </w:tcPr>
          <w:p w14:paraId="5D49A022" w14:textId="63BE0FC8" w:rsidR="002F1EDA" w:rsidRPr="002F1EDA" w:rsidRDefault="002F1EDA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Основы выбора профессии</w:t>
            </w: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C9113B0" w14:textId="29D8CBC6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1394" w:type="dxa"/>
            <w:vAlign w:val="center"/>
          </w:tcPr>
          <w:p w14:paraId="14AD30E4" w14:textId="22E1FFBF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1418" w:type="dxa"/>
            <w:vAlign w:val="center"/>
          </w:tcPr>
          <w:p w14:paraId="5339484F" w14:textId="44365DBE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5797E25A" w14:textId="707E405B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</w:tr>
      <w:tr w:rsidR="002F1EDA" w:rsidRPr="002F1EDA" w14:paraId="213F6B4C" w14:textId="77777777" w:rsidTr="008E30D7">
        <w:trPr>
          <w:cantSplit/>
          <w:jc w:val="center"/>
        </w:trPr>
        <w:tc>
          <w:tcPr>
            <w:tcW w:w="567" w:type="dxa"/>
            <w:vAlign w:val="center"/>
          </w:tcPr>
          <w:p w14:paraId="1FF15956" w14:textId="0ECA2F5F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6</w:t>
            </w:r>
          </w:p>
        </w:tc>
        <w:tc>
          <w:tcPr>
            <w:tcW w:w="4248" w:type="dxa"/>
          </w:tcPr>
          <w:p w14:paraId="08FCEFC5" w14:textId="531D0CF1" w:rsidR="002F1EDA" w:rsidRPr="002F1EDA" w:rsidRDefault="002F1EDA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 молодого лидера «Келешек»</w:t>
            </w:r>
          </w:p>
        </w:tc>
        <w:tc>
          <w:tcPr>
            <w:tcW w:w="1417" w:type="dxa"/>
            <w:vAlign w:val="center"/>
          </w:tcPr>
          <w:p w14:paraId="6A86FC88" w14:textId="1C864921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1394" w:type="dxa"/>
            <w:vAlign w:val="center"/>
          </w:tcPr>
          <w:p w14:paraId="5792CE70" w14:textId="66B026B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1418" w:type="dxa"/>
            <w:vAlign w:val="center"/>
          </w:tcPr>
          <w:p w14:paraId="36068125" w14:textId="5770D66D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329535D8" w14:textId="2C3A426C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</w:t>
            </w:r>
          </w:p>
        </w:tc>
      </w:tr>
      <w:tr w:rsidR="002F1EDA" w:rsidRPr="002F1EDA" w14:paraId="2D3D03A7" w14:textId="77777777" w:rsidTr="001318A2">
        <w:trPr>
          <w:cantSplit/>
          <w:jc w:val="center"/>
        </w:trPr>
        <w:tc>
          <w:tcPr>
            <w:tcW w:w="4815" w:type="dxa"/>
            <w:gridSpan w:val="2"/>
          </w:tcPr>
          <w:p w14:paraId="65E9A2E6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Объём учебной нагрузки</w:t>
            </w:r>
          </w:p>
        </w:tc>
        <w:tc>
          <w:tcPr>
            <w:tcW w:w="1417" w:type="dxa"/>
          </w:tcPr>
          <w:p w14:paraId="4F1B50DB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394" w:type="dxa"/>
            <w:vAlign w:val="center"/>
          </w:tcPr>
          <w:p w14:paraId="65F9D2B3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1418" w:type="dxa"/>
            <w:vAlign w:val="center"/>
          </w:tcPr>
          <w:p w14:paraId="3C150182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</w:tcPr>
          <w:p w14:paraId="0CE7A1F6" w14:textId="77777777" w:rsidR="002F1EDA" w:rsidRPr="002F1EDA" w:rsidRDefault="002F1EDA" w:rsidP="000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1E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</w:tr>
    </w:tbl>
    <w:p w14:paraId="4550D120" w14:textId="5FD45147" w:rsidR="008972E1" w:rsidRPr="004310C5" w:rsidRDefault="000236A8" w:rsidP="000236A8">
      <w:pPr>
        <w:tabs>
          <w:tab w:val="left" w:pos="84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14:paraId="21ED65BA" w14:textId="2B644B77" w:rsidR="00DD4AD8" w:rsidRPr="004310C5" w:rsidRDefault="00DD4AD8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1AFE53A" w14:textId="6391E45B" w:rsidR="00DD4AD8" w:rsidRDefault="00DD4AD8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F26BA5" w14:textId="77777777" w:rsidR="00F2265F" w:rsidRPr="004310C5" w:rsidRDefault="00F2265F" w:rsidP="0002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1FF981" w14:textId="77777777" w:rsidR="007D06D9" w:rsidRPr="004310C5" w:rsidRDefault="007D06D9" w:rsidP="00023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  </w:t>
      </w:r>
      <w:proofErr w:type="gramEnd"/>
      <w:r w:rsidRPr="0043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Пышкин К.А.          </w:t>
      </w:r>
    </w:p>
    <w:p w14:paraId="1EB3812A" w14:textId="6F3EF319" w:rsidR="007D06D9" w:rsidRDefault="007D06D9" w:rsidP="007D06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06D9" w:rsidSect="00B24C6D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190"/>
    <w:multiLevelType w:val="hybridMultilevel"/>
    <w:tmpl w:val="2EE0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42C"/>
    <w:multiLevelType w:val="hybridMultilevel"/>
    <w:tmpl w:val="0E24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92BDC"/>
    <w:multiLevelType w:val="hybridMultilevel"/>
    <w:tmpl w:val="8F8C7CE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7F743A"/>
    <w:multiLevelType w:val="hybridMultilevel"/>
    <w:tmpl w:val="6AAEF6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1C157FE"/>
    <w:multiLevelType w:val="hybridMultilevel"/>
    <w:tmpl w:val="CEBCA184"/>
    <w:lvl w:ilvl="0" w:tplc="89F87EB8">
      <w:numFmt w:val="bullet"/>
      <w:lvlText w:val="–"/>
      <w:lvlJc w:val="left"/>
      <w:pPr>
        <w:ind w:left="1571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D02341"/>
    <w:multiLevelType w:val="hybridMultilevel"/>
    <w:tmpl w:val="4C3C1274"/>
    <w:lvl w:ilvl="0" w:tplc="89F87EB8">
      <w:numFmt w:val="bullet"/>
      <w:lvlText w:val="–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C0BB4"/>
    <w:multiLevelType w:val="hybridMultilevel"/>
    <w:tmpl w:val="309C3C74"/>
    <w:lvl w:ilvl="0" w:tplc="89F87EB8">
      <w:numFmt w:val="bullet"/>
      <w:lvlText w:val="–"/>
      <w:lvlJc w:val="left"/>
      <w:pPr>
        <w:ind w:left="1571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DF4720"/>
    <w:multiLevelType w:val="hybridMultilevel"/>
    <w:tmpl w:val="A5DA1060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570340589">
    <w:abstractNumId w:val="2"/>
  </w:num>
  <w:num w:numId="2" w16cid:durableId="439688543">
    <w:abstractNumId w:val="7"/>
  </w:num>
  <w:num w:numId="3" w16cid:durableId="210269928">
    <w:abstractNumId w:val="4"/>
  </w:num>
  <w:num w:numId="4" w16cid:durableId="1714039222">
    <w:abstractNumId w:val="5"/>
  </w:num>
  <w:num w:numId="5" w16cid:durableId="1663780321">
    <w:abstractNumId w:val="6"/>
  </w:num>
  <w:num w:numId="6" w16cid:durableId="150871710">
    <w:abstractNumId w:val="3"/>
  </w:num>
  <w:num w:numId="7" w16cid:durableId="1165627432">
    <w:abstractNumId w:val="1"/>
  </w:num>
  <w:num w:numId="8" w16cid:durableId="192926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2"/>
    <w:rsid w:val="00004C80"/>
    <w:rsid w:val="00005321"/>
    <w:rsid w:val="00005717"/>
    <w:rsid w:val="000074BC"/>
    <w:rsid w:val="00012FD5"/>
    <w:rsid w:val="00017CF1"/>
    <w:rsid w:val="000236A8"/>
    <w:rsid w:val="00025BB8"/>
    <w:rsid w:val="0003462E"/>
    <w:rsid w:val="0003709C"/>
    <w:rsid w:val="0004230F"/>
    <w:rsid w:val="000435B0"/>
    <w:rsid w:val="00052039"/>
    <w:rsid w:val="0005224E"/>
    <w:rsid w:val="00053417"/>
    <w:rsid w:val="00060BFA"/>
    <w:rsid w:val="00077B18"/>
    <w:rsid w:val="00090029"/>
    <w:rsid w:val="0009060E"/>
    <w:rsid w:val="00097470"/>
    <w:rsid w:val="000A3827"/>
    <w:rsid w:val="000B2DE3"/>
    <w:rsid w:val="000B317A"/>
    <w:rsid w:val="000B5C87"/>
    <w:rsid w:val="000C6443"/>
    <w:rsid w:val="000C77EB"/>
    <w:rsid w:val="000D1FDA"/>
    <w:rsid w:val="000D32CC"/>
    <w:rsid w:val="000D4729"/>
    <w:rsid w:val="000E1EC4"/>
    <w:rsid w:val="000E2397"/>
    <w:rsid w:val="000E7289"/>
    <w:rsid w:val="000F0916"/>
    <w:rsid w:val="000F7335"/>
    <w:rsid w:val="00115D1F"/>
    <w:rsid w:val="00117755"/>
    <w:rsid w:val="00121F06"/>
    <w:rsid w:val="0012363B"/>
    <w:rsid w:val="00130472"/>
    <w:rsid w:val="001309F1"/>
    <w:rsid w:val="00146AF5"/>
    <w:rsid w:val="001700CA"/>
    <w:rsid w:val="00176032"/>
    <w:rsid w:val="00186012"/>
    <w:rsid w:val="00191640"/>
    <w:rsid w:val="00194687"/>
    <w:rsid w:val="00194AB0"/>
    <w:rsid w:val="001B2186"/>
    <w:rsid w:val="001B5B35"/>
    <w:rsid w:val="001C29B9"/>
    <w:rsid w:val="001E34F3"/>
    <w:rsid w:val="001E55BA"/>
    <w:rsid w:val="001E5FC2"/>
    <w:rsid w:val="002016DA"/>
    <w:rsid w:val="00202AB4"/>
    <w:rsid w:val="00211C67"/>
    <w:rsid w:val="002242EC"/>
    <w:rsid w:val="00225E45"/>
    <w:rsid w:val="002300DB"/>
    <w:rsid w:val="002529FB"/>
    <w:rsid w:val="0025415D"/>
    <w:rsid w:val="00266072"/>
    <w:rsid w:val="00276515"/>
    <w:rsid w:val="0028458B"/>
    <w:rsid w:val="002875D8"/>
    <w:rsid w:val="00287D3A"/>
    <w:rsid w:val="00291CAF"/>
    <w:rsid w:val="002A69F4"/>
    <w:rsid w:val="002B008A"/>
    <w:rsid w:val="002B351A"/>
    <w:rsid w:val="002C36AE"/>
    <w:rsid w:val="002D07CC"/>
    <w:rsid w:val="002D0B23"/>
    <w:rsid w:val="002D1D9E"/>
    <w:rsid w:val="002E128A"/>
    <w:rsid w:val="002F1EDA"/>
    <w:rsid w:val="0030038F"/>
    <w:rsid w:val="00310B1A"/>
    <w:rsid w:val="003251C7"/>
    <w:rsid w:val="0033707E"/>
    <w:rsid w:val="00355886"/>
    <w:rsid w:val="003570C3"/>
    <w:rsid w:val="003813F3"/>
    <w:rsid w:val="003814F1"/>
    <w:rsid w:val="0039465C"/>
    <w:rsid w:val="003A2083"/>
    <w:rsid w:val="003A5F03"/>
    <w:rsid w:val="003D39F8"/>
    <w:rsid w:val="003D4101"/>
    <w:rsid w:val="003D49DB"/>
    <w:rsid w:val="003E409C"/>
    <w:rsid w:val="003E4FC2"/>
    <w:rsid w:val="003E7F65"/>
    <w:rsid w:val="003F08BD"/>
    <w:rsid w:val="003F3427"/>
    <w:rsid w:val="003F6D7B"/>
    <w:rsid w:val="0040268E"/>
    <w:rsid w:val="004131A4"/>
    <w:rsid w:val="00416CE3"/>
    <w:rsid w:val="004310C5"/>
    <w:rsid w:val="00434678"/>
    <w:rsid w:val="0043750C"/>
    <w:rsid w:val="00447D4F"/>
    <w:rsid w:val="004512EE"/>
    <w:rsid w:val="004600BA"/>
    <w:rsid w:val="00461016"/>
    <w:rsid w:val="00464C5B"/>
    <w:rsid w:val="00472F16"/>
    <w:rsid w:val="00494748"/>
    <w:rsid w:val="004A2651"/>
    <w:rsid w:val="004A582F"/>
    <w:rsid w:val="004A5A06"/>
    <w:rsid w:val="004B0CBC"/>
    <w:rsid w:val="004B427A"/>
    <w:rsid w:val="004B50B0"/>
    <w:rsid w:val="004C7152"/>
    <w:rsid w:val="004C784E"/>
    <w:rsid w:val="004C7CFA"/>
    <w:rsid w:val="004D1D4C"/>
    <w:rsid w:val="004D1EC7"/>
    <w:rsid w:val="004E0518"/>
    <w:rsid w:val="004E74FA"/>
    <w:rsid w:val="004E7F53"/>
    <w:rsid w:val="00517F11"/>
    <w:rsid w:val="00524B2F"/>
    <w:rsid w:val="00542642"/>
    <w:rsid w:val="00545B7F"/>
    <w:rsid w:val="005474E9"/>
    <w:rsid w:val="00554E30"/>
    <w:rsid w:val="005558EF"/>
    <w:rsid w:val="00555A74"/>
    <w:rsid w:val="00557142"/>
    <w:rsid w:val="005601DF"/>
    <w:rsid w:val="005603DA"/>
    <w:rsid w:val="00566B7C"/>
    <w:rsid w:val="00570441"/>
    <w:rsid w:val="00581518"/>
    <w:rsid w:val="005831AC"/>
    <w:rsid w:val="005A2A89"/>
    <w:rsid w:val="005B3E91"/>
    <w:rsid w:val="005B5AED"/>
    <w:rsid w:val="005C2598"/>
    <w:rsid w:val="005D6974"/>
    <w:rsid w:val="005E065D"/>
    <w:rsid w:val="005E07D7"/>
    <w:rsid w:val="005F372F"/>
    <w:rsid w:val="00602481"/>
    <w:rsid w:val="00603F72"/>
    <w:rsid w:val="0062416E"/>
    <w:rsid w:val="00630AE9"/>
    <w:rsid w:val="006349D4"/>
    <w:rsid w:val="00641632"/>
    <w:rsid w:val="00655EB1"/>
    <w:rsid w:val="00667BFE"/>
    <w:rsid w:val="00680321"/>
    <w:rsid w:val="00691ADF"/>
    <w:rsid w:val="006928C1"/>
    <w:rsid w:val="006A0079"/>
    <w:rsid w:val="006A0B73"/>
    <w:rsid w:val="006A186B"/>
    <w:rsid w:val="006A6DAE"/>
    <w:rsid w:val="006A76FD"/>
    <w:rsid w:val="006B40C0"/>
    <w:rsid w:val="006C0C0F"/>
    <w:rsid w:val="006C18C0"/>
    <w:rsid w:val="006C1F9E"/>
    <w:rsid w:val="006C6792"/>
    <w:rsid w:val="006C6C2C"/>
    <w:rsid w:val="006E0652"/>
    <w:rsid w:val="006E4A6C"/>
    <w:rsid w:val="00700370"/>
    <w:rsid w:val="00701C53"/>
    <w:rsid w:val="00702527"/>
    <w:rsid w:val="007111FA"/>
    <w:rsid w:val="0071358B"/>
    <w:rsid w:val="00720C19"/>
    <w:rsid w:val="00721D40"/>
    <w:rsid w:val="0072252E"/>
    <w:rsid w:val="00731A7B"/>
    <w:rsid w:val="007436E7"/>
    <w:rsid w:val="007449CA"/>
    <w:rsid w:val="007519C7"/>
    <w:rsid w:val="007655F2"/>
    <w:rsid w:val="007665C9"/>
    <w:rsid w:val="00772E2A"/>
    <w:rsid w:val="007755DD"/>
    <w:rsid w:val="007865F5"/>
    <w:rsid w:val="00786B01"/>
    <w:rsid w:val="00797ECC"/>
    <w:rsid w:val="007A152A"/>
    <w:rsid w:val="007A608F"/>
    <w:rsid w:val="007B0CDA"/>
    <w:rsid w:val="007B1E6D"/>
    <w:rsid w:val="007C35DF"/>
    <w:rsid w:val="007C7F72"/>
    <w:rsid w:val="007D06D9"/>
    <w:rsid w:val="007E2BF1"/>
    <w:rsid w:val="007E47BA"/>
    <w:rsid w:val="007F1E22"/>
    <w:rsid w:val="007F2026"/>
    <w:rsid w:val="007F2752"/>
    <w:rsid w:val="008015D8"/>
    <w:rsid w:val="00810F3E"/>
    <w:rsid w:val="008339A6"/>
    <w:rsid w:val="00835E89"/>
    <w:rsid w:val="00843334"/>
    <w:rsid w:val="00843FD6"/>
    <w:rsid w:val="0086575E"/>
    <w:rsid w:val="008663C2"/>
    <w:rsid w:val="008664D0"/>
    <w:rsid w:val="008759DE"/>
    <w:rsid w:val="0087647C"/>
    <w:rsid w:val="008826B6"/>
    <w:rsid w:val="00896D35"/>
    <w:rsid w:val="008972E1"/>
    <w:rsid w:val="008A3D2D"/>
    <w:rsid w:val="008B176D"/>
    <w:rsid w:val="008C3A8F"/>
    <w:rsid w:val="008C4307"/>
    <w:rsid w:val="008D079F"/>
    <w:rsid w:val="008E03AA"/>
    <w:rsid w:val="008E24E3"/>
    <w:rsid w:val="008E493A"/>
    <w:rsid w:val="008E65C3"/>
    <w:rsid w:val="008E7557"/>
    <w:rsid w:val="008F2C9C"/>
    <w:rsid w:val="008F3D2B"/>
    <w:rsid w:val="009049DC"/>
    <w:rsid w:val="0090751F"/>
    <w:rsid w:val="0092429B"/>
    <w:rsid w:val="00960391"/>
    <w:rsid w:val="00965794"/>
    <w:rsid w:val="009916BA"/>
    <w:rsid w:val="009A4F37"/>
    <w:rsid w:val="009A59B3"/>
    <w:rsid w:val="009A64BC"/>
    <w:rsid w:val="009B4A14"/>
    <w:rsid w:val="009B560A"/>
    <w:rsid w:val="009B6710"/>
    <w:rsid w:val="009D233D"/>
    <w:rsid w:val="009E7B7C"/>
    <w:rsid w:val="009F27F7"/>
    <w:rsid w:val="009F655A"/>
    <w:rsid w:val="00A0779E"/>
    <w:rsid w:val="00A16D42"/>
    <w:rsid w:val="00A1780C"/>
    <w:rsid w:val="00A334BF"/>
    <w:rsid w:val="00A34710"/>
    <w:rsid w:val="00A51153"/>
    <w:rsid w:val="00A56925"/>
    <w:rsid w:val="00A6145B"/>
    <w:rsid w:val="00A70191"/>
    <w:rsid w:val="00A765E6"/>
    <w:rsid w:val="00A81792"/>
    <w:rsid w:val="00A84ECD"/>
    <w:rsid w:val="00A93B30"/>
    <w:rsid w:val="00A95897"/>
    <w:rsid w:val="00AB479F"/>
    <w:rsid w:val="00AB6370"/>
    <w:rsid w:val="00AD423A"/>
    <w:rsid w:val="00AF2DE4"/>
    <w:rsid w:val="00B06BD1"/>
    <w:rsid w:val="00B24C6D"/>
    <w:rsid w:val="00B3776D"/>
    <w:rsid w:val="00B4669A"/>
    <w:rsid w:val="00B46CA6"/>
    <w:rsid w:val="00B8243C"/>
    <w:rsid w:val="00B824D9"/>
    <w:rsid w:val="00B96822"/>
    <w:rsid w:val="00BA1A02"/>
    <w:rsid w:val="00BA6AD6"/>
    <w:rsid w:val="00BB1191"/>
    <w:rsid w:val="00BD2590"/>
    <w:rsid w:val="00BD5ADE"/>
    <w:rsid w:val="00BD7282"/>
    <w:rsid w:val="00BD7290"/>
    <w:rsid w:val="00BE0229"/>
    <w:rsid w:val="00BE2A69"/>
    <w:rsid w:val="00BE2C07"/>
    <w:rsid w:val="00BE4571"/>
    <w:rsid w:val="00BF08F8"/>
    <w:rsid w:val="00BF38AB"/>
    <w:rsid w:val="00BF6942"/>
    <w:rsid w:val="00C0028D"/>
    <w:rsid w:val="00C074AF"/>
    <w:rsid w:val="00C106FA"/>
    <w:rsid w:val="00C13198"/>
    <w:rsid w:val="00C22056"/>
    <w:rsid w:val="00C45BFB"/>
    <w:rsid w:val="00C64467"/>
    <w:rsid w:val="00C7129B"/>
    <w:rsid w:val="00C7750E"/>
    <w:rsid w:val="00C80F45"/>
    <w:rsid w:val="00C916C8"/>
    <w:rsid w:val="00C9186D"/>
    <w:rsid w:val="00C94C02"/>
    <w:rsid w:val="00C94D36"/>
    <w:rsid w:val="00CA0F20"/>
    <w:rsid w:val="00CB1DDA"/>
    <w:rsid w:val="00CB6D33"/>
    <w:rsid w:val="00CC1ED4"/>
    <w:rsid w:val="00CC3890"/>
    <w:rsid w:val="00CE29AA"/>
    <w:rsid w:val="00CE3536"/>
    <w:rsid w:val="00CE48C4"/>
    <w:rsid w:val="00CF0A13"/>
    <w:rsid w:val="00CF4D50"/>
    <w:rsid w:val="00CF5EFC"/>
    <w:rsid w:val="00CF658F"/>
    <w:rsid w:val="00D000F4"/>
    <w:rsid w:val="00D007EE"/>
    <w:rsid w:val="00D00B71"/>
    <w:rsid w:val="00D12842"/>
    <w:rsid w:val="00D2044C"/>
    <w:rsid w:val="00D21C67"/>
    <w:rsid w:val="00D35A4F"/>
    <w:rsid w:val="00D54162"/>
    <w:rsid w:val="00D57258"/>
    <w:rsid w:val="00D60B73"/>
    <w:rsid w:val="00D6344E"/>
    <w:rsid w:val="00D74097"/>
    <w:rsid w:val="00D762EB"/>
    <w:rsid w:val="00D852A2"/>
    <w:rsid w:val="00D85735"/>
    <w:rsid w:val="00D91BC4"/>
    <w:rsid w:val="00DC4168"/>
    <w:rsid w:val="00DC54B6"/>
    <w:rsid w:val="00DD157D"/>
    <w:rsid w:val="00DD4AD8"/>
    <w:rsid w:val="00DE4151"/>
    <w:rsid w:val="00DE6152"/>
    <w:rsid w:val="00DF3B60"/>
    <w:rsid w:val="00DF4539"/>
    <w:rsid w:val="00E04B4A"/>
    <w:rsid w:val="00E11422"/>
    <w:rsid w:val="00E204ED"/>
    <w:rsid w:val="00E22C67"/>
    <w:rsid w:val="00E24348"/>
    <w:rsid w:val="00E24BC3"/>
    <w:rsid w:val="00E30937"/>
    <w:rsid w:val="00E349A2"/>
    <w:rsid w:val="00E41088"/>
    <w:rsid w:val="00E47149"/>
    <w:rsid w:val="00E5119A"/>
    <w:rsid w:val="00E53B5D"/>
    <w:rsid w:val="00E67B7F"/>
    <w:rsid w:val="00E80860"/>
    <w:rsid w:val="00E80863"/>
    <w:rsid w:val="00E80C37"/>
    <w:rsid w:val="00E8256E"/>
    <w:rsid w:val="00EA01C3"/>
    <w:rsid w:val="00EB3200"/>
    <w:rsid w:val="00EB4235"/>
    <w:rsid w:val="00EB6CA9"/>
    <w:rsid w:val="00EC19CC"/>
    <w:rsid w:val="00EC206D"/>
    <w:rsid w:val="00EC66C7"/>
    <w:rsid w:val="00ED3B59"/>
    <w:rsid w:val="00ED57A9"/>
    <w:rsid w:val="00EE2362"/>
    <w:rsid w:val="00EE3796"/>
    <w:rsid w:val="00EF4DBF"/>
    <w:rsid w:val="00F079FE"/>
    <w:rsid w:val="00F15823"/>
    <w:rsid w:val="00F2265F"/>
    <w:rsid w:val="00F2568D"/>
    <w:rsid w:val="00F27698"/>
    <w:rsid w:val="00F371E1"/>
    <w:rsid w:val="00F45642"/>
    <w:rsid w:val="00F45968"/>
    <w:rsid w:val="00F50E54"/>
    <w:rsid w:val="00F54860"/>
    <w:rsid w:val="00F64521"/>
    <w:rsid w:val="00F65FDD"/>
    <w:rsid w:val="00F751A8"/>
    <w:rsid w:val="00FC18CE"/>
    <w:rsid w:val="00FC1AB1"/>
    <w:rsid w:val="00FC6752"/>
    <w:rsid w:val="00FC7D2D"/>
    <w:rsid w:val="00FD1585"/>
    <w:rsid w:val="00FD3680"/>
    <w:rsid w:val="00FE6E15"/>
    <w:rsid w:val="00FE715C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B3DE"/>
  <w15:docId w15:val="{F012EB71-A24A-49BE-8525-B8FC1DF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BF"/>
    <w:rPr>
      <w:rFonts w:ascii="Tahoma" w:hAnsi="Tahoma" w:cs="Tahoma"/>
      <w:sz w:val="16"/>
      <w:szCs w:val="16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416CE3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416CE3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8">
    <w:name w:val="List Paragraph"/>
    <w:aliases w:val="2 список маркированный,без абзаца,маркированный,Heading1"/>
    <w:basedOn w:val="a"/>
    <w:link w:val="a9"/>
    <w:uiPriority w:val="34"/>
    <w:qFormat/>
    <w:rsid w:val="00416CE3"/>
    <w:pPr>
      <w:spacing w:after="200" w:line="276" w:lineRule="auto"/>
      <w:ind w:left="720"/>
      <w:contextualSpacing/>
    </w:pPr>
  </w:style>
  <w:style w:type="paragraph" w:customStyle="1" w:styleId="Default">
    <w:name w:val="Default"/>
    <w:link w:val="DefaultChar"/>
    <w:qFormat/>
    <w:rsid w:val="00416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"/>
    <w:link w:val="a8"/>
    <w:uiPriority w:val="34"/>
    <w:locked/>
    <w:rsid w:val="00416CE3"/>
  </w:style>
  <w:style w:type="character" w:customStyle="1" w:styleId="DefaultChar">
    <w:name w:val="Default Char"/>
    <w:link w:val="Default"/>
    <w:locked/>
    <w:rsid w:val="00416CE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BE7E-B036-4D89-8D89-0742CD7D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Кравченко</dc:creator>
  <cp:lastModifiedBy>Ольга Сушкова</cp:lastModifiedBy>
  <cp:revision>2</cp:revision>
  <cp:lastPrinted>2022-10-26T10:31:00Z</cp:lastPrinted>
  <dcterms:created xsi:type="dcterms:W3CDTF">2023-02-22T07:14:00Z</dcterms:created>
  <dcterms:modified xsi:type="dcterms:W3CDTF">2023-02-22T07:14:00Z</dcterms:modified>
</cp:coreProperties>
</file>