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6F" w:rsidRDefault="004B166F" w:rsidP="004B166F">
      <w:pPr>
        <w:spacing w:after="0" w:line="240" w:lineRule="auto"/>
        <w:jc w:val="center"/>
        <w:rPr>
          <w:rFonts w:ascii="Times New Roman" w:hAnsi="Times New Roman"/>
          <w:b/>
          <w:sz w:val="28"/>
          <w:szCs w:val="28"/>
          <w:lang w:val="kk-KZ"/>
        </w:rPr>
      </w:pPr>
    </w:p>
    <w:tbl>
      <w:tblPr>
        <w:tblStyle w:val="af8"/>
        <w:tblW w:w="93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83"/>
        <w:gridCol w:w="4252"/>
      </w:tblGrid>
      <w:tr w:rsidR="004B166F" w:rsidTr="00F242E1">
        <w:trPr>
          <w:trHeight w:val="2925"/>
        </w:trPr>
        <w:tc>
          <w:tcPr>
            <w:tcW w:w="4820" w:type="dxa"/>
            <w:hideMark/>
          </w:tcPr>
          <w:p w:rsidR="004B166F" w:rsidRPr="00F242E1" w:rsidRDefault="00F242E1">
            <w:pPr>
              <w:rPr>
                <w:rFonts w:ascii="Times New Roman" w:eastAsia="Times New Roman" w:hAnsi="Times New Roman" w:cs="Times New Roman"/>
                <w:b/>
                <w:sz w:val="28"/>
                <w:szCs w:val="28"/>
                <w:lang w:val="kk-KZ"/>
              </w:rPr>
            </w:pPr>
            <w:r w:rsidRPr="00F242E1">
              <w:rPr>
                <w:rFonts w:ascii="Times New Roman" w:hAnsi="Times New Roman"/>
                <w:b/>
                <w:sz w:val="28"/>
                <w:szCs w:val="28"/>
                <w:lang w:val="kk-KZ"/>
              </w:rPr>
              <w:t>КЕЛІСІЛДІ</w:t>
            </w:r>
            <w:r w:rsidR="004B166F" w:rsidRPr="00F242E1">
              <w:rPr>
                <w:rFonts w:ascii="Times New Roman" w:hAnsi="Times New Roman"/>
                <w:b/>
                <w:sz w:val="28"/>
                <w:szCs w:val="28"/>
                <w:lang w:val="kk-KZ"/>
              </w:rPr>
              <w:t>:</w:t>
            </w:r>
          </w:p>
          <w:p w:rsidR="00F242E1" w:rsidRDefault="00F242E1" w:rsidP="00F242E1">
            <w:pPr>
              <w:rPr>
                <w:rFonts w:ascii="Times New Roman" w:hAnsi="Times New Roman"/>
                <w:sz w:val="28"/>
                <w:szCs w:val="28"/>
                <w:lang w:val="kk-KZ"/>
              </w:rPr>
            </w:pPr>
            <w:r>
              <w:rPr>
                <w:rFonts w:ascii="Times New Roman" w:hAnsi="Times New Roman"/>
                <w:sz w:val="28"/>
                <w:szCs w:val="28"/>
                <w:lang w:val="kk-KZ"/>
              </w:rPr>
              <w:t>«Шахтинск қаласының білім бөлімі»</w:t>
            </w:r>
          </w:p>
          <w:p w:rsidR="004B166F" w:rsidRPr="00A37E95" w:rsidRDefault="004B166F">
            <w:pPr>
              <w:rPr>
                <w:rFonts w:ascii="Times New Roman" w:hAnsi="Times New Roman"/>
                <w:sz w:val="28"/>
                <w:szCs w:val="28"/>
              </w:rPr>
            </w:pPr>
            <w:r>
              <w:rPr>
                <w:rFonts w:ascii="Times New Roman" w:hAnsi="Times New Roman"/>
                <w:sz w:val="28"/>
                <w:szCs w:val="28"/>
                <w:lang w:val="kk-KZ"/>
              </w:rPr>
              <w:t>ММ</w:t>
            </w:r>
            <w:r w:rsidR="00F242E1">
              <w:rPr>
                <w:rFonts w:ascii="Times New Roman" w:hAnsi="Times New Roman"/>
                <w:sz w:val="28"/>
                <w:szCs w:val="28"/>
                <w:lang w:val="kk-KZ"/>
              </w:rPr>
              <w:t xml:space="preserve"> басшысы</w:t>
            </w:r>
          </w:p>
          <w:p w:rsidR="004B166F" w:rsidRPr="003F3070" w:rsidRDefault="004B166F">
            <w:pPr>
              <w:rPr>
                <w:rFonts w:ascii="Times New Roman" w:hAnsi="Times New Roman"/>
                <w:sz w:val="28"/>
                <w:szCs w:val="28"/>
                <w:lang w:val="kk-KZ"/>
              </w:rPr>
            </w:pPr>
            <w:r>
              <w:rPr>
                <w:rFonts w:ascii="Times New Roman" w:hAnsi="Times New Roman"/>
                <w:sz w:val="28"/>
                <w:szCs w:val="28"/>
                <w:lang w:val="kk-KZ"/>
              </w:rPr>
              <w:t>______________</w:t>
            </w:r>
            <w:r w:rsidR="006E4294">
              <w:rPr>
                <w:rFonts w:ascii="Times New Roman" w:hAnsi="Times New Roman"/>
                <w:sz w:val="28"/>
                <w:szCs w:val="28"/>
              </w:rPr>
              <w:t>Н</w:t>
            </w:r>
            <w:r w:rsidR="003F3070">
              <w:rPr>
                <w:rFonts w:ascii="Times New Roman" w:hAnsi="Times New Roman"/>
                <w:sz w:val="28"/>
                <w:szCs w:val="28"/>
                <w:lang w:val="kk-KZ"/>
              </w:rPr>
              <w:t>.Онсович</w:t>
            </w:r>
          </w:p>
          <w:p w:rsidR="006E4294" w:rsidRPr="00A37E95" w:rsidRDefault="006E4294">
            <w:pPr>
              <w:rPr>
                <w:rFonts w:ascii="Times New Roman" w:hAnsi="Times New Roman"/>
                <w:sz w:val="28"/>
                <w:szCs w:val="28"/>
              </w:rPr>
            </w:pPr>
          </w:p>
          <w:p w:rsidR="004B166F" w:rsidRDefault="004B166F">
            <w:pPr>
              <w:rPr>
                <w:rFonts w:ascii="Times New Roman" w:eastAsia="Times New Roman" w:hAnsi="Times New Roman" w:cs="Times New Roman"/>
                <w:b/>
                <w:sz w:val="28"/>
                <w:szCs w:val="28"/>
                <w:lang w:val="kk-KZ"/>
              </w:rPr>
            </w:pPr>
            <w:r>
              <w:rPr>
                <w:rFonts w:ascii="Times New Roman" w:hAnsi="Times New Roman"/>
                <w:sz w:val="28"/>
                <w:szCs w:val="28"/>
                <w:lang w:val="kk-KZ"/>
              </w:rPr>
              <w:t>« ___» ______2020 ж.</w:t>
            </w:r>
          </w:p>
        </w:tc>
        <w:tc>
          <w:tcPr>
            <w:tcW w:w="283" w:type="dxa"/>
          </w:tcPr>
          <w:p w:rsidR="004B166F" w:rsidRDefault="004B166F">
            <w:pPr>
              <w:rPr>
                <w:rFonts w:ascii="Times New Roman" w:eastAsia="Times New Roman" w:hAnsi="Times New Roman" w:cs="Times New Roman"/>
                <w:b/>
                <w:sz w:val="28"/>
                <w:szCs w:val="28"/>
                <w:lang w:val="kk-KZ"/>
              </w:rPr>
            </w:pPr>
          </w:p>
        </w:tc>
        <w:tc>
          <w:tcPr>
            <w:tcW w:w="4252" w:type="dxa"/>
          </w:tcPr>
          <w:p w:rsidR="004B166F" w:rsidRDefault="00F242E1">
            <w:pPr>
              <w:rPr>
                <w:rFonts w:ascii="Times New Roman" w:eastAsia="Times New Roman" w:hAnsi="Times New Roman" w:cs="Times New Roman"/>
                <w:sz w:val="28"/>
                <w:szCs w:val="28"/>
                <w:lang w:val="kk-KZ"/>
              </w:rPr>
            </w:pPr>
            <w:r>
              <w:rPr>
                <w:rFonts w:ascii="Times New Roman" w:hAnsi="Times New Roman"/>
                <w:sz w:val="28"/>
                <w:szCs w:val="28"/>
                <w:lang w:val="kk-KZ"/>
              </w:rPr>
              <w:t>БЕКІТІЛДІ</w:t>
            </w:r>
            <w:r w:rsidR="004B166F">
              <w:rPr>
                <w:rFonts w:ascii="Times New Roman" w:hAnsi="Times New Roman"/>
                <w:sz w:val="28"/>
                <w:szCs w:val="28"/>
                <w:lang w:val="kk-KZ"/>
              </w:rPr>
              <w:t>:</w:t>
            </w:r>
          </w:p>
          <w:p w:rsidR="00F242E1" w:rsidRDefault="00F242E1" w:rsidP="00F242E1">
            <w:pPr>
              <w:ind w:left="-392" w:firstLine="143"/>
              <w:rPr>
                <w:rFonts w:ascii="Times New Roman" w:hAnsi="Times New Roman"/>
                <w:sz w:val="28"/>
                <w:szCs w:val="28"/>
                <w:lang w:val="kk-KZ"/>
              </w:rPr>
            </w:pPr>
            <w:r>
              <w:rPr>
                <w:rFonts w:ascii="Times New Roman" w:hAnsi="Times New Roman"/>
                <w:b/>
                <w:sz w:val="28"/>
                <w:szCs w:val="28"/>
                <w:lang w:val="kk-KZ"/>
              </w:rPr>
              <w:t>«</w:t>
            </w:r>
            <w:r w:rsidRPr="00F242E1">
              <w:rPr>
                <w:rFonts w:ascii="Times New Roman" w:hAnsi="Times New Roman"/>
                <w:sz w:val="28"/>
                <w:szCs w:val="28"/>
                <w:lang w:val="kk-KZ"/>
              </w:rPr>
              <w:t>Шахтинск қаласының әкімдігі</w:t>
            </w:r>
          </w:p>
          <w:p w:rsidR="004B166F" w:rsidRDefault="004B166F">
            <w:pPr>
              <w:rPr>
                <w:rFonts w:ascii="Times New Roman" w:hAnsi="Times New Roman"/>
                <w:sz w:val="28"/>
                <w:szCs w:val="28"/>
                <w:lang w:val="kk-KZ"/>
              </w:rPr>
            </w:pPr>
            <w:r>
              <w:rPr>
                <w:rFonts w:ascii="Times New Roman" w:hAnsi="Times New Roman"/>
                <w:sz w:val="28"/>
                <w:szCs w:val="28"/>
                <w:lang w:val="kk-KZ"/>
              </w:rPr>
              <w:t>«Гүлдер» сәбилер-балабақшасы»КМҚК директоры</w:t>
            </w:r>
          </w:p>
          <w:p w:rsidR="004B166F" w:rsidRDefault="004B166F">
            <w:pPr>
              <w:rPr>
                <w:rFonts w:ascii="Times New Roman" w:hAnsi="Times New Roman"/>
                <w:sz w:val="28"/>
                <w:szCs w:val="28"/>
                <w:lang w:val="kk-KZ"/>
              </w:rPr>
            </w:pPr>
            <w:r>
              <w:rPr>
                <w:rFonts w:ascii="Times New Roman" w:hAnsi="Times New Roman"/>
                <w:sz w:val="28"/>
                <w:szCs w:val="28"/>
                <w:lang w:val="kk-KZ"/>
              </w:rPr>
              <w:t>_______________</w:t>
            </w:r>
          </w:p>
          <w:p w:rsidR="004B166F" w:rsidRDefault="004B166F">
            <w:pPr>
              <w:rPr>
                <w:rFonts w:ascii="Times New Roman" w:hAnsi="Times New Roman"/>
                <w:sz w:val="28"/>
                <w:szCs w:val="28"/>
                <w:lang w:val="kk-KZ"/>
              </w:rPr>
            </w:pPr>
          </w:p>
          <w:p w:rsidR="004B166F" w:rsidRDefault="004B166F">
            <w:pPr>
              <w:rPr>
                <w:rFonts w:ascii="Times New Roman" w:hAnsi="Times New Roman"/>
                <w:sz w:val="28"/>
                <w:szCs w:val="28"/>
                <w:lang w:val="kk-KZ"/>
              </w:rPr>
            </w:pPr>
            <w:r>
              <w:rPr>
                <w:rFonts w:ascii="Times New Roman" w:hAnsi="Times New Roman"/>
                <w:sz w:val="28"/>
                <w:szCs w:val="28"/>
                <w:lang w:val="kk-KZ"/>
              </w:rPr>
              <w:t xml:space="preserve">Исина Г.Ж. </w:t>
            </w:r>
          </w:p>
          <w:p w:rsidR="004B166F" w:rsidRDefault="004B166F">
            <w:pPr>
              <w:rPr>
                <w:rFonts w:ascii="Times New Roman" w:hAnsi="Times New Roman"/>
                <w:sz w:val="28"/>
                <w:szCs w:val="28"/>
                <w:lang w:val="kk-KZ"/>
              </w:rPr>
            </w:pPr>
            <w:r>
              <w:rPr>
                <w:rFonts w:ascii="Times New Roman" w:hAnsi="Times New Roman"/>
                <w:sz w:val="28"/>
                <w:szCs w:val="28"/>
                <w:lang w:val="kk-KZ"/>
              </w:rPr>
              <w:t xml:space="preserve"> «____» _______2020 ж.</w:t>
            </w:r>
          </w:p>
          <w:p w:rsidR="004B166F" w:rsidRDefault="004B166F">
            <w:pPr>
              <w:rPr>
                <w:rFonts w:ascii="Times New Roman" w:eastAsia="Times New Roman" w:hAnsi="Times New Roman" w:cs="Times New Roman"/>
                <w:b/>
                <w:sz w:val="28"/>
                <w:szCs w:val="28"/>
                <w:lang w:val="kk-KZ"/>
              </w:rPr>
            </w:pPr>
          </w:p>
        </w:tc>
      </w:tr>
    </w:tbl>
    <w:p w:rsidR="004B166F" w:rsidRDefault="004B166F" w:rsidP="004B166F">
      <w:pPr>
        <w:spacing w:after="0" w:line="240" w:lineRule="auto"/>
        <w:jc w:val="center"/>
        <w:rPr>
          <w:rFonts w:ascii="Times New Roman" w:eastAsia="Times New Roman" w:hAnsi="Times New Roman"/>
          <w:b/>
          <w:sz w:val="28"/>
          <w:szCs w:val="28"/>
          <w:lang w:val="kk-KZ" w:eastAsia="en-US"/>
        </w:rPr>
      </w:pPr>
    </w:p>
    <w:p w:rsidR="004B166F" w:rsidRDefault="004B166F" w:rsidP="004B166F">
      <w:pPr>
        <w:spacing w:after="0" w:line="240" w:lineRule="auto"/>
        <w:jc w:val="center"/>
        <w:rPr>
          <w:rFonts w:ascii="Times New Roman" w:hAnsi="Times New Roman"/>
          <w:b/>
          <w:sz w:val="28"/>
          <w:szCs w:val="28"/>
          <w:lang w:val="kk-KZ"/>
        </w:rPr>
      </w:pPr>
    </w:p>
    <w:p w:rsidR="004B166F" w:rsidRDefault="004B166F" w:rsidP="004B166F">
      <w:pPr>
        <w:spacing w:after="0" w:line="240" w:lineRule="auto"/>
        <w:jc w:val="center"/>
        <w:rPr>
          <w:rFonts w:ascii="Times New Roman" w:hAnsi="Times New Roman"/>
          <w:b/>
          <w:sz w:val="28"/>
          <w:szCs w:val="28"/>
          <w:lang w:val="kk-KZ"/>
        </w:rPr>
      </w:pPr>
    </w:p>
    <w:p w:rsidR="004B166F" w:rsidRDefault="004B166F" w:rsidP="004B166F">
      <w:pPr>
        <w:spacing w:after="0" w:line="240" w:lineRule="auto"/>
        <w:rPr>
          <w:rFonts w:ascii="Times New Roman" w:hAnsi="Times New Roman"/>
          <w:sz w:val="28"/>
          <w:szCs w:val="28"/>
          <w:lang w:val="kk-KZ"/>
        </w:rPr>
      </w:pPr>
    </w:p>
    <w:p w:rsidR="004B166F" w:rsidRDefault="004B166F" w:rsidP="004B166F">
      <w:pPr>
        <w:ind w:left="360"/>
        <w:jc w:val="right"/>
        <w:rPr>
          <w:rFonts w:ascii="Times New Roman" w:hAnsi="Times New Roman"/>
          <w:sz w:val="28"/>
          <w:szCs w:val="28"/>
          <w:lang w:val="kk-KZ"/>
        </w:rPr>
      </w:pPr>
    </w:p>
    <w:p w:rsidR="004B166F" w:rsidRDefault="004B166F" w:rsidP="004B166F">
      <w:pPr>
        <w:ind w:left="360"/>
        <w:jc w:val="right"/>
        <w:rPr>
          <w:rFonts w:ascii="Times New Roman" w:hAnsi="Times New Roman"/>
          <w:sz w:val="28"/>
          <w:szCs w:val="28"/>
          <w:lang w:val="kk-KZ"/>
        </w:rPr>
      </w:pPr>
    </w:p>
    <w:p w:rsidR="004B166F" w:rsidRDefault="004B166F" w:rsidP="004B166F">
      <w:pPr>
        <w:pStyle w:val="af3"/>
        <w:jc w:val="center"/>
        <w:rPr>
          <w:rFonts w:ascii="Times New Roman" w:hAnsi="Times New Roman"/>
          <w:b/>
          <w:sz w:val="28"/>
          <w:szCs w:val="28"/>
          <w:lang w:val="kk-KZ"/>
        </w:rPr>
      </w:pPr>
      <w:r>
        <w:rPr>
          <w:rFonts w:ascii="Times New Roman" w:hAnsi="Times New Roman"/>
          <w:b/>
          <w:sz w:val="28"/>
          <w:szCs w:val="28"/>
          <w:lang w:val="kk-KZ"/>
        </w:rPr>
        <w:t>«Шахтинск қаласы әкімдігі Шахтинск қаласының білім бөлімінің             «Гүлдер» сәбилер-балабақшасы»  КМҚК</w:t>
      </w:r>
    </w:p>
    <w:p w:rsidR="004B166F" w:rsidRDefault="004B166F" w:rsidP="004B166F">
      <w:pPr>
        <w:ind w:left="360"/>
        <w:jc w:val="center"/>
        <w:rPr>
          <w:rFonts w:ascii="Times New Roman" w:hAnsi="Times New Roman"/>
          <w:b/>
          <w:sz w:val="28"/>
          <w:szCs w:val="28"/>
          <w:lang w:val="kk-KZ"/>
        </w:rPr>
      </w:pPr>
      <w:r>
        <w:rPr>
          <w:rFonts w:ascii="Times New Roman" w:hAnsi="Times New Roman"/>
          <w:b/>
          <w:sz w:val="28"/>
          <w:szCs w:val="28"/>
          <w:lang w:val="kk-KZ"/>
        </w:rPr>
        <w:t>2020-2025 жылдарға арналған</w:t>
      </w:r>
    </w:p>
    <w:p w:rsidR="004B166F" w:rsidRDefault="004B166F" w:rsidP="004B166F">
      <w:pPr>
        <w:ind w:left="360"/>
        <w:jc w:val="center"/>
        <w:rPr>
          <w:rFonts w:ascii="Times New Roman" w:hAnsi="Times New Roman"/>
          <w:b/>
          <w:sz w:val="28"/>
          <w:szCs w:val="28"/>
          <w:lang w:val="kk-KZ"/>
        </w:rPr>
      </w:pPr>
      <w:r>
        <w:rPr>
          <w:rFonts w:ascii="Times New Roman" w:hAnsi="Times New Roman"/>
          <w:b/>
          <w:sz w:val="28"/>
          <w:szCs w:val="28"/>
          <w:lang w:val="kk-KZ"/>
        </w:rPr>
        <w:t>ДАМУ БАҒДАРЛАМАСЫ</w:t>
      </w:r>
    </w:p>
    <w:p w:rsidR="004B166F" w:rsidRDefault="004B166F" w:rsidP="004B166F">
      <w:pPr>
        <w:ind w:left="360"/>
        <w:jc w:val="right"/>
        <w:rPr>
          <w:rFonts w:ascii="Times New Roman" w:hAnsi="Times New Roman"/>
          <w:b/>
          <w:sz w:val="28"/>
          <w:szCs w:val="28"/>
          <w:lang w:val="kk-KZ"/>
        </w:rPr>
      </w:pPr>
    </w:p>
    <w:p w:rsidR="004B166F" w:rsidRDefault="004B166F" w:rsidP="004B166F">
      <w:pPr>
        <w:ind w:left="360"/>
        <w:jc w:val="right"/>
        <w:rPr>
          <w:rFonts w:ascii="Times New Roman" w:hAnsi="Times New Roman"/>
          <w:b/>
          <w:sz w:val="28"/>
          <w:szCs w:val="28"/>
          <w:lang w:val="kk-KZ"/>
        </w:rPr>
      </w:pPr>
    </w:p>
    <w:p w:rsidR="004B166F" w:rsidRDefault="004B166F" w:rsidP="004B166F">
      <w:pPr>
        <w:ind w:left="360"/>
        <w:jc w:val="right"/>
        <w:rPr>
          <w:rFonts w:ascii="Times New Roman" w:hAnsi="Times New Roman"/>
          <w:b/>
          <w:sz w:val="28"/>
          <w:szCs w:val="28"/>
          <w:lang w:val="kk-KZ"/>
        </w:rPr>
      </w:pPr>
    </w:p>
    <w:p w:rsidR="004B166F" w:rsidRDefault="004B166F" w:rsidP="004B166F">
      <w:pPr>
        <w:ind w:left="360"/>
        <w:jc w:val="right"/>
        <w:rPr>
          <w:rFonts w:ascii="Times New Roman" w:hAnsi="Times New Roman"/>
          <w:b/>
          <w:sz w:val="28"/>
          <w:szCs w:val="28"/>
          <w:lang w:val="kk-KZ"/>
        </w:rPr>
      </w:pPr>
    </w:p>
    <w:p w:rsidR="004B166F" w:rsidRDefault="004B166F" w:rsidP="004B166F">
      <w:pPr>
        <w:rPr>
          <w:rFonts w:ascii="Times New Roman" w:hAnsi="Times New Roman"/>
          <w:b/>
          <w:sz w:val="28"/>
          <w:szCs w:val="28"/>
          <w:lang w:val="kk-KZ"/>
        </w:rPr>
      </w:pPr>
    </w:p>
    <w:p w:rsidR="004B166F" w:rsidRDefault="004B166F" w:rsidP="004B166F">
      <w:pPr>
        <w:jc w:val="center"/>
        <w:rPr>
          <w:rFonts w:ascii="Times New Roman" w:hAnsi="Times New Roman"/>
          <w:b/>
          <w:sz w:val="28"/>
          <w:szCs w:val="28"/>
          <w:lang w:val="kk-KZ"/>
        </w:rPr>
      </w:pPr>
    </w:p>
    <w:p w:rsidR="004B166F" w:rsidRDefault="004B166F" w:rsidP="004B166F">
      <w:pPr>
        <w:jc w:val="center"/>
        <w:rPr>
          <w:rFonts w:ascii="Times New Roman" w:hAnsi="Times New Roman"/>
          <w:b/>
          <w:sz w:val="28"/>
          <w:szCs w:val="28"/>
          <w:lang w:val="kk-KZ"/>
        </w:rPr>
      </w:pPr>
    </w:p>
    <w:p w:rsidR="004B166F" w:rsidRPr="000D08F6" w:rsidRDefault="004B166F" w:rsidP="004B166F">
      <w:pPr>
        <w:jc w:val="center"/>
        <w:rPr>
          <w:rFonts w:ascii="Times New Roman" w:hAnsi="Times New Roman"/>
          <w:b/>
          <w:sz w:val="28"/>
          <w:szCs w:val="28"/>
          <w:lang w:val="kk-KZ"/>
        </w:rPr>
      </w:pPr>
    </w:p>
    <w:p w:rsidR="002E4244" w:rsidRPr="000D08F6" w:rsidRDefault="002E4244" w:rsidP="004B166F">
      <w:pPr>
        <w:jc w:val="center"/>
        <w:rPr>
          <w:rFonts w:ascii="Times New Roman" w:hAnsi="Times New Roman"/>
          <w:b/>
          <w:sz w:val="28"/>
          <w:szCs w:val="28"/>
          <w:lang w:val="kk-KZ"/>
        </w:rPr>
      </w:pPr>
    </w:p>
    <w:p w:rsidR="004B166F" w:rsidRDefault="004B166F" w:rsidP="004B166F">
      <w:pPr>
        <w:jc w:val="center"/>
        <w:rPr>
          <w:rFonts w:ascii="Times New Roman" w:hAnsi="Times New Roman"/>
          <w:b/>
          <w:sz w:val="28"/>
          <w:szCs w:val="28"/>
          <w:lang w:val="kk-KZ"/>
        </w:rPr>
      </w:pPr>
      <w:r>
        <w:rPr>
          <w:rFonts w:ascii="Times New Roman" w:hAnsi="Times New Roman"/>
          <w:b/>
          <w:sz w:val="28"/>
          <w:szCs w:val="28"/>
          <w:lang w:val="kk-KZ"/>
        </w:rPr>
        <w:t xml:space="preserve">Шахтинск </w:t>
      </w:r>
    </w:p>
    <w:p w:rsidR="004B166F" w:rsidRDefault="004B166F" w:rsidP="004B166F">
      <w:pPr>
        <w:jc w:val="center"/>
        <w:rPr>
          <w:rFonts w:ascii="Times New Roman" w:hAnsi="Times New Roman"/>
          <w:b/>
          <w:sz w:val="28"/>
          <w:szCs w:val="28"/>
          <w:lang w:val="kk-KZ"/>
        </w:rPr>
      </w:pPr>
      <w:r>
        <w:rPr>
          <w:rFonts w:ascii="Times New Roman" w:hAnsi="Times New Roman"/>
          <w:b/>
          <w:sz w:val="28"/>
          <w:szCs w:val="28"/>
          <w:lang w:val="kk-KZ"/>
        </w:rPr>
        <w:t>2020 жыл</w:t>
      </w:r>
    </w:p>
    <w:p w:rsidR="004B166F" w:rsidRDefault="004B166F" w:rsidP="004B166F">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Бағдарлама авторы: </w:t>
      </w: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sz w:val="28"/>
          <w:szCs w:val="28"/>
          <w:lang w:val="kk-KZ"/>
        </w:rPr>
        <w:t>Директор ________________  Г.Ж. Исина</w:t>
      </w:r>
    </w:p>
    <w:p w:rsidR="004B166F" w:rsidRDefault="004B166F" w:rsidP="004B166F">
      <w:pPr>
        <w:spacing w:after="0" w:line="240" w:lineRule="auto"/>
        <w:ind w:left="1416" w:firstLine="708"/>
        <w:jc w:val="both"/>
        <w:rPr>
          <w:rFonts w:ascii="Times New Roman" w:hAnsi="Times New Roman"/>
          <w:i/>
          <w:sz w:val="16"/>
          <w:szCs w:val="16"/>
          <w:lang w:val="kk-KZ"/>
        </w:rPr>
      </w:pPr>
      <w:r>
        <w:rPr>
          <w:rFonts w:ascii="Times New Roman" w:hAnsi="Times New Roman"/>
          <w:i/>
          <w:sz w:val="16"/>
          <w:szCs w:val="16"/>
          <w:lang w:val="kk-KZ"/>
        </w:rPr>
        <w:t>Қолы</w:t>
      </w:r>
    </w:p>
    <w:p w:rsidR="004B166F" w:rsidRDefault="004B166F" w:rsidP="004B166F">
      <w:pPr>
        <w:spacing w:after="0" w:line="240" w:lineRule="auto"/>
        <w:jc w:val="both"/>
        <w:rPr>
          <w:rFonts w:ascii="Times New Roman" w:hAnsi="Times New Roman"/>
          <w:b/>
          <w:sz w:val="28"/>
          <w:szCs w:val="28"/>
          <w:lang w:val="kk-KZ"/>
        </w:rPr>
      </w:pPr>
    </w:p>
    <w:p w:rsidR="004B166F" w:rsidRDefault="004B166F" w:rsidP="004B166F">
      <w:pPr>
        <w:spacing w:after="0" w:line="240" w:lineRule="auto"/>
        <w:jc w:val="both"/>
        <w:rPr>
          <w:rFonts w:ascii="Times New Roman" w:hAnsi="Times New Roman"/>
          <w:b/>
          <w:sz w:val="28"/>
          <w:szCs w:val="28"/>
          <w:lang w:val="kk-KZ"/>
        </w:rPr>
      </w:pPr>
      <w:r>
        <w:rPr>
          <w:rFonts w:ascii="Times New Roman" w:hAnsi="Times New Roman"/>
          <w:b/>
          <w:sz w:val="28"/>
          <w:szCs w:val="28"/>
          <w:lang w:val="kk-KZ"/>
        </w:rPr>
        <w:t>Бағдарламаны әзірлеушілер:</w:t>
      </w: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sz w:val="28"/>
          <w:szCs w:val="28"/>
          <w:lang w:val="kk-KZ"/>
        </w:rPr>
        <w:t>Әдіскер______________А.Д. Арыстанбекова</w:t>
      </w: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i/>
          <w:sz w:val="16"/>
          <w:szCs w:val="16"/>
          <w:lang w:val="kk-KZ"/>
        </w:rPr>
        <w:t>Қолы</w:t>
      </w:r>
    </w:p>
    <w:p w:rsidR="004B166F" w:rsidRDefault="004B166F" w:rsidP="004B166F">
      <w:pPr>
        <w:spacing w:after="0" w:line="240" w:lineRule="auto"/>
        <w:ind w:left="3540" w:firstLine="708"/>
        <w:jc w:val="both"/>
        <w:rPr>
          <w:rFonts w:ascii="Times New Roman" w:hAnsi="Times New Roman"/>
          <w:i/>
          <w:sz w:val="16"/>
          <w:szCs w:val="16"/>
          <w:lang w:val="kk-KZ"/>
        </w:rPr>
      </w:pP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sz w:val="28"/>
          <w:szCs w:val="28"/>
          <w:lang w:val="kk-KZ"/>
        </w:rPr>
        <w:t>Әдіскер______________А.С. Балмакаева</w:t>
      </w: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i/>
          <w:sz w:val="16"/>
          <w:szCs w:val="16"/>
          <w:lang w:val="kk-KZ"/>
        </w:rPr>
        <w:t>Қолы</w:t>
      </w:r>
    </w:p>
    <w:p w:rsidR="004B166F" w:rsidRDefault="004B166F" w:rsidP="004B166F">
      <w:pPr>
        <w:spacing w:after="0" w:line="240" w:lineRule="auto"/>
        <w:ind w:left="3540" w:firstLine="708"/>
        <w:jc w:val="both"/>
        <w:rPr>
          <w:rFonts w:ascii="Times New Roman" w:hAnsi="Times New Roman"/>
          <w:i/>
          <w:sz w:val="16"/>
          <w:szCs w:val="16"/>
          <w:lang w:val="kk-KZ"/>
        </w:rPr>
      </w:pP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sz w:val="28"/>
          <w:szCs w:val="28"/>
          <w:lang w:val="kk-KZ"/>
        </w:rPr>
        <w:t>Тәрбиеші ___________Д.Т. Хамзина</w:t>
      </w: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i/>
          <w:sz w:val="16"/>
          <w:szCs w:val="16"/>
          <w:lang w:val="kk-KZ"/>
        </w:rPr>
        <w:t>Қолы</w:t>
      </w:r>
    </w:p>
    <w:p w:rsidR="004B166F" w:rsidRDefault="004B166F" w:rsidP="004B166F">
      <w:pPr>
        <w:spacing w:after="0" w:line="240" w:lineRule="auto"/>
        <w:jc w:val="both"/>
        <w:rPr>
          <w:rFonts w:ascii="Times New Roman" w:hAnsi="Times New Roman"/>
          <w:i/>
          <w:sz w:val="28"/>
          <w:szCs w:val="28"/>
          <w:lang w:val="kk-KZ"/>
        </w:rPr>
      </w:pPr>
    </w:p>
    <w:p w:rsidR="00C85CB4" w:rsidRDefault="004B166F" w:rsidP="00C85CB4">
      <w:pPr>
        <w:spacing w:after="0" w:line="240" w:lineRule="auto"/>
        <w:rPr>
          <w:rFonts w:ascii="Times New Roman" w:hAnsi="Times New Roman"/>
          <w:sz w:val="28"/>
          <w:szCs w:val="28"/>
          <w:lang w:val="kk-KZ"/>
        </w:rPr>
      </w:pPr>
      <w:r>
        <w:rPr>
          <w:rFonts w:ascii="Times New Roman" w:hAnsi="Times New Roman"/>
          <w:b/>
          <w:sz w:val="28"/>
          <w:szCs w:val="28"/>
          <w:lang w:val="kk-KZ"/>
        </w:rPr>
        <w:t xml:space="preserve">Кеңесші: </w:t>
      </w:r>
      <w:r>
        <w:rPr>
          <w:rFonts w:ascii="Times New Roman" w:hAnsi="Times New Roman"/>
          <w:sz w:val="28"/>
          <w:szCs w:val="28"/>
          <w:lang w:val="kk-KZ"/>
        </w:rPr>
        <w:t xml:space="preserve">____________ </w:t>
      </w:r>
      <w:r w:rsidR="00C85CB4">
        <w:rPr>
          <w:rFonts w:ascii="Times New Roman" w:hAnsi="Times New Roman"/>
          <w:sz w:val="28"/>
          <w:szCs w:val="28"/>
          <w:lang w:val="kk-KZ"/>
        </w:rPr>
        <w:t>«Шахтинск қаласының білім бөлімі» ММ  әдіскері</w:t>
      </w:r>
    </w:p>
    <w:p w:rsidR="004B166F" w:rsidRDefault="004B166F" w:rsidP="004B166F">
      <w:pPr>
        <w:spacing w:after="0" w:line="240" w:lineRule="auto"/>
        <w:ind w:left="708" w:firstLine="708"/>
        <w:jc w:val="both"/>
        <w:rPr>
          <w:rFonts w:ascii="Times New Roman" w:hAnsi="Times New Roman"/>
          <w:i/>
          <w:sz w:val="16"/>
          <w:szCs w:val="16"/>
          <w:lang w:val="kk-KZ"/>
        </w:rPr>
      </w:pPr>
      <w:r>
        <w:rPr>
          <w:rFonts w:ascii="Times New Roman" w:hAnsi="Times New Roman"/>
          <w:i/>
          <w:sz w:val="16"/>
          <w:szCs w:val="16"/>
          <w:lang w:val="kk-KZ"/>
        </w:rPr>
        <w:t xml:space="preserve">  Қолы</w:t>
      </w:r>
    </w:p>
    <w:p w:rsidR="004B166F" w:rsidRPr="00C85CB4" w:rsidRDefault="00C85CB4" w:rsidP="004B166F">
      <w:pPr>
        <w:spacing w:after="0" w:line="240" w:lineRule="auto"/>
        <w:jc w:val="both"/>
        <w:rPr>
          <w:rFonts w:ascii="Times New Roman" w:hAnsi="Times New Roman"/>
          <w:sz w:val="28"/>
          <w:szCs w:val="28"/>
          <w:lang w:val="kk-KZ"/>
        </w:rPr>
      </w:pPr>
      <w:r w:rsidRPr="00C85CB4">
        <w:rPr>
          <w:rFonts w:ascii="Times New Roman" w:hAnsi="Times New Roman"/>
          <w:sz w:val="28"/>
          <w:szCs w:val="28"/>
          <w:lang w:val="kk-KZ"/>
        </w:rPr>
        <w:t>Адамбекова Г.Г.</w:t>
      </w:r>
    </w:p>
    <w:p w:rsidR="00C85CB4" w:rsidRDefault="00C85CB4" w:rsidP="004B166F">
      <w:pPr>
        <w:spacing w:after="0" w:line="240" w:lineRule="auto"/>
        <w:rPr>
          <w:rFonts w:ascii="Times New Roman" w:hAnsi="Times New Roman"/>
          <w:b/>
          <w:sz w:val="28"/>
          <w:szCs w:val="28"/>
          <w:lang w:val="kk-KZ"/>
        </w:rPr>
      </w:pPr>
    </w:p>
    <w:p w:rsidR="004B166F" w:rsidRDefault="004B166F" w:rsidP="004B166F">
      <w:pPr>
        <w:spacing w:after="0" w:line="240" w:lineRule="auto"/>
        <w:rPr>
          <w:rFonts w:ascii="Times New Roman" w:hAnsi="Times New Roman"/>
          <w:sz w:val="28"/>
          <w:szCs w:val="28"/>
          <w:lang w:val="kk-KZ"/>
        </w:rPr>
      </w:pPr>
      <w:r>
        <w:rPr>
          <w:rFonts w:ascii="Times New Roman" w:hAnsi="Times New Roman"/>
          <w:b/>
          <w:sz w:val="28"/>
          <w:szCs w:val="28"/>
          <w:lang w:val="kk-KZ"/>
        </w:rPr>
        <w:t xml:space="preserve">Кеңесші: </w:t>
      </w:r>
      <w:r w:rsidR="00C85CB4">
        <w:rPr>
          <w:rFonts w:ascii="Times New Roman" w:hAnsi="Times New Roman"/>
          <w:sz w:val="28"/>
          <w:szCs w:val="28"/>
          <w:lang w:val="kk-KZ"/>
        </w:rPr>
        <w:t xml:space="preserve">___________    </w:t>
      </w:r>
      <w:r>
        <w:rPr>
          <w:rFonts w:ascii="Times New Roman" w:hAnsi="Times New Roman"/>
          <w:sz w:val="28"/>
          <w:szCs w:val="28"/>
          <w:lang w:val="kk-KZ"/>
        </w:rPr>
        <w:t xml:space="preserve">  «Шахтинск қаласының білім бөлімі» ММ </w:t>
      </w:r>
    </w:p>
    <w:p w:rsidR="004B166F" w:rsidRDefault="004B166F" w:rsidP="004B166F">
      <w:pPr>
        <w:spacing w:after="0" w:line="240" w:lineRule="auto"/>
        <w:ind w:left="708" w:firstLine="708"/>
        <w:jc w:val="both"/>
        <w:rPr>
          <w:rFonts w:ascii="Times New Roman" w:hAnsi="Times New Roman"/>
          <w:i/>
          <w:sz w:val="16"/>
          <w:szCs w:val="16"/>
          <w:lang w:val="kk-KZ"/>
        </w:rPr>
      </w:pPr>
      <w:r>
        <w:rPr>
          <w:rFonts w:ascii="Times New Roman" w:hAnsi="Times New Roman"/>
          <w:i/>
          <w:sz w:val="16"/>
          <w:szCs w:val="16"/>
          <w:lang w:val="kk-KZ"/>
        </w:rPr>
        <w:t xml:space="preserve">   Қолы</w:t>
      </w:r>
    </w:p>
    <w:p w:rsidR="004B166F" w:rsidRDefault="004B166F" w:rsidP="004B166F">
      <w:pPr>
        <w:rPr>
          <w:rFonts w:ascii="Times New Roman" w:hAnsi="Times New Roman"/>
          <w:sz w:val="28"/>
          <w:szCs w:val="28"/>
          <w:lang w:val="kk-KZ"/>
        </w:rPr>
      </w:pPr>
      <w:r>
        <w:rPr>
          <w:rFonts w:ascii="Times New Roman" w:hAnsi="Times New Roman"/>
          <w:sz w:val="28"/>
          <w:szCs w:val="28"/>
          <w:lang w:val="kk-KZ"/>
        </w:rPr>
        <w:t>талдау және дамыту секторыныңмеңгерушісі</w:t>
      </w:r>
      <w:r w:rsidR="00C85CB4">
        <w:rPr>
          <w:rFonts w:ascii="Times New Roman" w:hAnsi="Times New Roman"/>
          <w:sz w:val="28"/>
          <w:szCs w:val="28"/>
          <w:lang w:val="kk-KZ"/>
        </w:rPr>
        <w:t xml:space="preserve">  Сатимирова Д.А.</w:t>
      </w:r>
    </w:p>
    <w:p w:rsidR="004B166F" w:rsidRDefault="004B166F" w:rsidP="004B166F">
      <w:pPr>
        <w:spacing w:after="0" w:line="240" w:lineRule="auto"/>
        <w:jc w:val="both"/>
        <w:rPr>
          <w:rFonts w:ascii="Times New Roman" w:hAnsi="Times New Roman"/>
          <w:b/>
          <w:color w:val="FF0000"/>
          <w:sz w:val="28"/>
          <w:szCs w:val="28"/>
          <w:lang w:val="kk-KZ"/>
        </w:rPr>
      </w:pPr>
    </w:p>
    <w:p w:rsidR="004B166F" w:rsidRDefault="004B166F" w:rsidP="004B166F">
      <w:pPr>
        <w:spacing w:after="0" w:line="240" w:lineRule="auto"/>
        <w:jc w:val="both"/>
        <w:rPr>
          <w:rFonts w:ascii="Times New Roman" w:hAnsi="Times New Roman"/>
          <w:b/>
          <w:sz w:val="28"/>
          <w:szCs w:val="28"/>
          <w:lang w:val="kk-KZ"/>
        </w:rPr>
      </w:pP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sz w:val="28"/>
          <w:szCs w:val="28"/>
          <w:lang w:val="kk-KZ"/>
        </w:rPr>
        <w:t>«Гүлдер» сәбилер-балабақшасы» КМҚК әдістемелік кеңесімен ұсынылады</w:t>
      </w:r>
    </w:p>
    <w:p w:rsidR="004B166F" w:rsidRDefault="004B166F" w:rsidP="004B166F">
      <w:pPr>
        <w:spacing w:after="0" w:line="240" w:lineRule="auto"/>
        <w:jc w:val="both"/>
        <w:rPr>
          <w:rFonts w:ascii="Times New Roman" w:hAnsi="Times New Roman"/>
          <w:color w:val="FF0000"/>
          <w:sz w:val="28"/>
          <w:szCs w:val="28"/>
          <w:lang w:val="kk-KZ"/>
        </w:rPr>
      </w:pPr>
      <w:r>
        <w:rPr>
          <w:rFonts w:ascii="Times New Roman" w:hAnsi="Times New Roman"/>
          <w:sz w:val="28"/>
          <w:szCs w:val="28"/>
          <w:lang w:val="kk-KZ"/>
        </w:rPr>
        <w:t>_______ жылғы «____» _______ № ____ хаттама</w:t>
      </w:r>
    </w:p>
    <w:p w:rsidR="004B166F" w:rsidRDefault="004B166F" w:rsidP="004B166F">
      <w:pPr>
        <w:spacing w:after="0" w:line="240" w:lineRule="auto"/>
        <w:jc w:val="both"/>
        <w:rPr>
          <w:rFonts w:ascii="Times New Roman" w:hAnsi="Times New Roman"/>
          <w:b/>
          <w:sz w:val="28"/>
          <w:szCs w:val="28"/>
          <w:lang w:val="kk-KZ"/>
        </w:rPr>
      </w:pPr>
    </w:p>
    <w:p w:rsidR="004B166F" w:rsidRDefault="004B166F" w:rsidP="004B166F">
      <w:pPr>
        <w:spacing w:after="0" w:line="240" w:lineRule="auto"/>
        <w:jc w:val="both"/>
        <w:rPr>
          <w:rFonts w:ascii="Times New Roman" w:hAnsi="Times New Roman"/>
          <w:b/>
          <w:sz w:val="28"/>
          <w:szCs w:val="28"/>
          <w:lang w:val="kk-KZ"/>
        </w:rPr>
      </w:pPr>
    </w:p>
    <w:p w:rsidR="004B166F" w:rsidRDefault="004B166F" w:rsidP="004B166F">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Хатшы: </w:t>
      </w:r>
      <w:r>
        <w:rPr>
          <w:rFonts w:ascii="Times New Roman" w:hAnsi="Times New Roman"/>
          <w:sz w:val="28"/>
          <w:szCs w:val="28"/>
          <w:lang w:val="kk-KZ"/>
        </w:rPr>
        <w:t>_______________ М.Ғ.Тапаева</w:t>
      </w:r>
    </w:p>
    <w:p w:rsidR="004B166F" w:rsidRDefault="004B166F" w:rsidP="004B166F">
      <w:pPr>
        <w:spacing w:after="0" w:line="240" w:lineRule="auto"/>
        <w:ind w:left="1416" w:firstLine="708"/>
        <w:jc w:val="both"/>
        <w:rPr>
          <w:rFonts w:ascii="Times New Roman" w:hAnsi="Times New Roman"/>
          <w:b/>
          <w:sz w:val="16"/>
          <w:szCs w:val="16"/>
          <w:lang w:val="kk-KZ"/>
        </w:rPr>
      </w:pPr>
      <w:r>
        <w:rPr>
          <w:rFonts w:ascii="Times New Roman" w:hAnsi="Times New Roman"/>
          <w:i/>
          <w:sz w:val="16"/>
          <w:szCs w:val="16"/>
          <w:lang w:val="kk-KZ"/>
        </w:rPr>
        <w:t>қолы</w:t>
      </w:r>
    </w:p>
    <w:p w:rsidR="004B166F" w:rsidRDefault="004B166F" w:rsidP="004B166F">
      <w:pPr>
        <w:spacing w:after="0" w:line="240" w:lineRule="auto"/>
        <w:jc w:val="both"/>
        <w:rPr>
          <w:rFonts w:ascii="Times New Roman" w:hAnsi="Times New Roman"/>
          <w:b/>
          <w:sz w:val="28"/>
          <w:szCs w:val="28"/>
          <w:lang w:val="kk-KZ"/>
        </w:rPr>
      </w:pPr>
    </w:p>
    <w:p w:rsidR="004B166F" w:rsidRDefault="004B166F" w:rsidP="004B166F">
      <w:pPr>
        <w:spacing w:after="0" w:line="240" w:lineRule="auto"/>
        <w:jc w:val="both"/>
        <w:rPr>
          <w:rFonts w:ascii="Times New Roman" w:hAnsi="Times New Roman"/>
          <w:b/>
          <w:sz w:val="28"/>
          <w:szCs w:val="28"/>
          <w:lang w:val="kk-KZ"/>
        </w:rPr>
      </w:pPr>
    </w:p>
    <w:p w:rsidR="004B166F" w:rsidRDefault="004B166F" w:rsidP="004B166F">
      <w:pPr>
        <w:spacing w:after="0" w:line="240" w:lineRule="auto"/>
        <w:jc w:val="both"/>
        <w:rPr>
          <w:rFonts w:ascii="Times New Roman" w:hAnsi="Times New Roman"/>
          <w:b/>
          <w:sz w:val="28"/>
          <w:szCs w:val="28"/>
          <w:lang w:val="kk-KZ"/>
        </w:rPr>
      </w:pPr>
      <w:r>
        <w:rPr>
          <w:rFonts w:ascii="Times New Roman" w:hAnsi="Times New Roman"/>
          <w:b/>
          <w:sz w:val="28"/>
          <w:szCs w:val="28"/>
          <w:lang w:val="kk-KZ"/>
        </w:rPr>
        <w:t>«Шахтинск қаласының білім бөлімі» ММ әдістемелік кеңесімен ұсынылады</w:t>
      </w:r>
      <w:r>
        <w:rPr>
          <w:rFonts w:ascii="Times New Roman" w:hAnsi="Times New Roman"/>
          <w:b/>
          <w:sz w:val="28"/>
          <w:szCs w:val="28"/>
          <w:lang w:val="kk-KZ"/>
        </w:rPr>
        <w:tab/>
      </w:r>
    </w:p>
    <w:p w:rsidR="004B166F" w:rsidRDefault="004B166F" w:rsidP="004B166F">
      <w:pPr>
        <w:spacing w:after="0" w:line="240" w:lineRule="auto"/>
        <w:jc w:val="both"/>
        <w:rPr>
          <w:rFonts w:ascii="Times New Roman" w:hAnsi="Times New Roman"/>
          <w:color w:val="FF0000"/>
          <w:sz w:val="28"/>
          <w:szCs w:val="28"/>
          <w:lang w:val="kk-KZ"/>
        </w:rPr>
      </w:pPr>
      <w:r>
        <w:rPr>
          <w:rFonts w:ascii="Times New Roman" w:hAnsi="Times New Roman"/>
          <w:sz w:val="28"/>
          <w:szCs w:val="28"/>
          <w:lang w:val="kk-KZ"/>
        </w:rPr>
        <w:t>______ жылғы «_____» ______№ ______ хаттама</w:t>
      </w:r>
    </w:p>
    <w:p w:rsidR="004B166F" w:rsidRDefault="004B166F" w:rsidP="004B166F">
      <w:pPr>
        <w:spacing w:after="0" w:line="240" w:lineRule="auto"/>
        <w:jc w:val="both"/>
        <w:rPr>
          <w:rFonts w:ascii="Times New Roman" w:hAnsi="Times New Roman"/>
          <w:b/>
          <w:sz w:val="28"/>
          <w:szCs w:val="28"/>
          <w:lang w:val="kk-KZ"/>
        </w:rPr>
      </w:pPr>
    </w:p>
    <w:p w:rsidR="004B166F" w:rsidRDefault="004B166F" w:rsidP="004B166F">
      <w:pPr>
        <w:spacing w:after="0" w:line="240" w:lineRule="auto"/>
        <w:jc w:val="both"/>
        <w:rPr>
          <w:rFonts w:ascii="Times New Roman" w:hAnsi="Times New Roman"/>
          <w:b/>
          <w:sz w:val="28"/>
          <w:szCs w:val="28"/>
          <w:lang w:val="kk-KZ"/>
        </w:rPr>
      </w:pPr>
    </w:p>
    <w:p w:rsidR="004B166F" w:rsidRDefault="004B166F" w:rsidP="004B166F">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Хатшы: </w:t>
      </w:r>
    </w:p>
    <w:p w:rsidR="004B166F" w:rsidRDefault="004B166F" w:rsidP="004B166F">
      <w:pPr>
        <w:spacing w:after="0" w:line="240" w:lineRule="auto"/>
        <w:jc w:val="both"/>
        <w:rPr>
          <w:rFonts w:ascii="Times New Roman" w:hAnsi="Times New Roman"/>
          <w:i/>
          <w:sz w:val="28"/>
          <w:szCs w:val="28"/>
          <w:lang w:val="kk-KZ"/>
        </w:rPr>
      </w:pPr>
      <w:r>
        <w:rPr>
          <w:rFonts w:ascii="Times New Roman" w:hAnsi="Times New Roman"/>
          <w:sz w:val="28"/>
          <w:szCs w:val="28"/>
          <w:lang w:val="kk-KZ"/>
        </w:rPr>
        <w:t>Білім бөлімінің әдіскері ________________</w:t>
      </w:r>
    </w:p>
    <w:p w:rsidR="004B166F" w:rsidRDefault="004B166F" w:rsidP="004B166F">
      <w:pPr>
        <w:spacing w:after="0" w:line="240" w:lineRule="auto"/>
        <w:jc w:val="both"/>
        <w:rPr>
          <w:rFonts w:ascii="Times New Roman" w:hAnsi="Times New Roman"/>
          <w:i/>
          <w:sz w:val="16"/>
          <w:szCs w:val="16"/>
          <w:lang w:val="kk-KZ"/>
        </w:rPr>
      </w:pPr>
      <w:r>
        <w:rPr>
          <w:rFonts w:ascii="Times New Roman" w:hAnsi="Times New Roman"/>
          <w:i/>
          <w:sz w:val="16"/>
          <w:szCs w:val="16"/>
          <w:lang w:val="kk-KZ"/>
        </w:rPr>
        <w:t>қолы</w:t>
      </w:r>
    </w:p>
    <w:p w:rsidR="004B166F" w:rsidRDefault="004B166F" w:rsidP="004B166F">
      <w:pPr>
        <w:rPr>
          <w:rFonts w:ascii="Times New Roman" w:hAnsi="Times New Roman"/>
          <w:color w:val="FF0000"/>
          <w:sz w:val="28"/>
          <w:szCs w:val="28"/>
          <w:lang w:val="kk-KZ"/>
        </w:rPr>
      </w:pPr>
    </w:p>
    <w:p w:rsidR="004B166F" w:rsidRDefault="004B166F" w:rsidP="004B166F">
      <w:pPr>
        <w:rPr>
          <w:rFonts w:ascii="Times New Roman" w:hAnsi="Times New Roman"/>
          <w:color w:val="FF0000"/>
          <w:sz w:val="28"/>
          <w:szCs w:val="28"/>
          <w:lang w:val="kk-KZ"/>
        </w:rPr>
      </w:pPr>
    </w:p>
    <w:p w:rsidR="004B166F" w:rsidRDefault="004B166F" w:rsidP="004B166F">
      <w:pPr>
        <w:rPr>
          <w:rFonts w:ascii="Times New Roman" w:hAnsi="Times New Roman"/>
          <w:color w:val="FF0000"/>
          <w:sz w:val="28"/>
          <w:szCs w:val="28"/>
          <w:lang w:val="kk-KZ"/>
        </w:rPr>
      </w:pPr>
    </w:p>
    <w:p w:rsidR="004B166F" w:rsidRDefault="004B166F" w:rsidP="004B166F">
      <w:pPr>
        <w:rPr>
          <w:rFonts w:ascii="Times New Roman" w:hAnsi="Times New Roman"/>
          <w:color w:val="FF0000"/>
          <w:sz w:val="28"/>
          <w:szCs w:val="28"/>
          <w:lang w:val="en-US"/>
        </w:rPr>
      </w:pPr>
    </w:p>
    <w:p w:rsidR="002E4244" w:rsidRDefault="002E4244" w:rsidP="004B166F">
      <w:pPr>
        <w:rPr>
          <w:rFonts w:ascii="Times New Roman" w:hAnsi="Times New Roman"/>
          <w:color w:val="FF0000"/>
          <w:sz w:val="28"/>
          <w:szCs w:val="28"/>
          <w:lang w:val="en-US"/>
        </w:rPr>
      </w:pPr>
    </w:p>
    <w:p w:rsidR="006E4294" w:rsidRDefault="006E4294" w:rsidP="004B166F">
      <w:pPr>
        <w:rPr>
          <w:rFonts w:ascii="Times New Roman" w:hAnsi="Times New Roman"/>
          <w:color w:val="FF0000"/>
          <w:sz w:val="28"/>
          <w:szCs w:val="28"/>
          <w:lang w:val="en-US"/>
        </w:rPr>
      </w:pPr>
    </w:p>
    <w:p w:rsidR="006E4294" w:rsidRPr="002E4244" w:rsidRDefault="006E4294" w:rsidP="004B166F">
      <w:pPr>
        <w:rPr>
          <w:rFonts w:ascii="Times New Roman" w:hAnsi="Times New Roman"/>
          <w:color w:val="FF0000"/>
          <w:sz w:val="28"/>
          <w:szCs w:val="28"/>
          <w:lang w:val="en-US"/>
        </w:rPr>
      </w:pPr>
    </w:p>
    <w:p w:rsidR="004B166F" w:rsidRDefault="004B166F" w:rsidP="004B166F">
      <w:pPr>
        <w:pStyle w:val="af3"/>
        <w:ind w:left="9498" w:hanging="9498"/>
        <w:jc w:val="center"/>
        <w:rPr>
          <w:rFonts w:ascii="Times New Roman" w:hAnsi="Times New Roman"/>
          <w:b/>
          <w:sz w:val="28"/>
          <w:szCs w:val="28"/>
          <w:lang w:val="kk-KZ"/>
        </w:rPr>
      </w:pPr>
    </w:p>
    <w:p w:rsidR="004B166F" w:rsidRDefault="004B166F" w:rsidP="004B166F">
      <w:pPr>
        <w:spacing w:line="240" w:lineRule="auto"/>
        <w:jc w:val="center"/>
        <w:rPr>
          <w:rFonts w:ascii="Times New Roman" w:hAnsi="Times New Roman"/>
          <w:bCs/>
          <w:sz w:val="28"/>
          <w:szCs w:val="28"/>
          <w:lang w:val="kk-KZ"/>
        </w:rPr>
      </w:pPr>
      <w:r>
        <w:rPr>
          <w:rFonts w:ascii="Times New Roman" w:hAnsi="Times New Roman"/>
          <w:b/>
          <w:sz w:val="28"/>
          <w:szCs w:val="28"/>
          <w:lang w:val="kk-KZ"/>
        </w:rPr>
        <w:t>1 . Балабақшаның даму бағдарламасының паспорты</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6401"/>
      </w:tblGrid>
      <w:tr w:rsidR="004B166F" w:rsidRPr="0082060C" w:rsidTr="004B166F">
        <w:trPr>
          <w:trHeight w:val="1396"/>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4B166F" w:rsidRDefault="0082060C">
            <w:pPr>
              <w:tabs>
                <w:tab w:val="left" w:pos="0"/>
              </w:tabs>
              <w:spacing w:line="240" w:lineRule="auto"/>
              <w:ind w:right="664"/>
              <w:jc w:val="center"/>
              <w:rPr>
                <w:rFonts w:ascii="Times New Roman" w:eastAsia="Times New Roman" w:hAnsi="Times New Roman" w:cs="Times New Roman"/>
                <w:sz w:val="28"/>
                <w:szCs w:val="28"/>
                <w:lang w:val="kk-KZ" w:eastAsia="en-US"/>
              </w:rPr>
            </w:pPr>
            <w:r>
              <w:rPr>
                <w:rFonts w:ascii="Times New Roman" w:hAnsi="Times New Roman"/>
                <w:sz w:val="28"/>
                <w:szCs w:val="28"/>
                <w:lang w:val="kk-KZ"/>
              </w:rPr>
              <w:t>М</w:t>
            </w:r>
            <w:r w:rsidR="004B166F">
              <w:rPr>
                <w:rFonts w:ascii="Times New Roman" w:hAnsi="Times New Roman"/>
                <w:sz w:val="28"/>
                <w:szCs w:val="28"/>
                <w:lang w:val="kk-KZ"/>
              </w:rPr>
              <w:t>Б атауы</w:t>
            </w:r>
          </w:p>
        </w:tc>
        <w:tc>
          <w:tcPr>
            <w:tcW w:w="6730"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line="240" w:lineRule="auto"/>
              <w:jc w:val="both"/>
              <w:rPr>
                <w:rFonts w:ascii="Times New Roman" w:eastAsia="Times New Roman" w:hAnsi="Times New Roman" w:cs="Times New Roman"/>
                <w:sz w:val="28"/>
                <w:szCs w:val="28"/>
                <w:lang w:val="kk-KZ" w:eastAsia="en-US"/>
              </w:rPr>
            </w:pPr>
            <w:r>
              <w:rPr>
                <w:rFonts w:ascii="Times New Roman" w:hAnsi="Times New Roman"/>
                <w:sz w:val="28"/>
                <w:szCs w:val="28"/>
                <w:lang w:val="kk-KZ"/>
              </w:rPr>
              <w:t xml:space="preserve">«Шахтинск қаласы әкімдігі Шахтинск қаласының білім бөлімінің «Гүлдер» сәбилер-балабақшасы» КМҚК </w:t>
            </w:r>
          </w:p>
        </w:tc>
      </w:tr>
      <w:tr w:rsidR="004B166F" w:rsidRPr="0082060C" w:rsidTr="004B166F">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4B166F" w:rsidRDefault="004B166F">
            <w:pPr>
              <w:pStyle w:val="4"/>
              <w:jc w:val="center"/>
              <w:rPr>
                <w:b w:val="0"/>
                <w:sz w:val="28"/>
                <w:szCs w:val="28"/>
                <w:lang w:val="kk-KZ"/>
              </w:rPr>
            </w:pPr>
            <w:r>
              <w:rPr>
                <w:b w:val="0"/>
                <w:sz w:val="28"/>
                <w:szCs w:val="28"/>
                <w:lang w:val="kk-KZ"/>
              </w:rPr>
              <w:lastRenderedPageBreak/>
              <w:t xml:space="preserve">БДС әзірлеуге </w:t>
            </w:r>
          </w:p>
          <w:p w:rsidR="004B166F" w:rsidRDefault="004B166F">
            <w:pPr>
              <w:pStyle w:val="4"/>
              <w:jc w:val="center"/>
              <w:rPr>
                <w:b w:val="0"/>
                <w:sz w:val="28"/>
                <w:szCs w:val="28"/>
                <w:lang w:val="kk-KZ"/>
              </w:rPr>
            </w:pPr>
            <w:r>
              <w:rPr>
                <w:b w:val="0"/>
                <w:sz w:val="28"/>
                <w:szCs w:val="28"/>
                <w:lang w:val="kk-KZ"/>
              </w:rPr>
              <w:t>негіздеме</w:t>
            </w:r>
          </w:p>
        </w:tc>
        <w:tc>
          <w:tcPr>
            <w:tcW w:w="6730" w:type="dxa"/>
            <w:tcBorders>
              <w:top w:val="single" w:sz="4" w:space="0" w:color="auto"/>
              <w:left w:val="single" w:sz="4" w:space="0" w:color="auto"/>
              <w:bottom w:val="single" w:sz="4" w:space="0" w:color="auto"/>
              <w:right w:val="single" w:sz="4" w:space="0" w:color="auto"/>
            </w:tcBorders>
            <w:vAlign w:val="center"/>
          </w:tcPr>
          <w:p w:rsidR="004B166F" w:rsidRDefault="004B166F">
            <w:pPr>
              <w:pStyle w:val="af5"/>
              <w:numPr>
                <w:ilvl w:val="0"/>
                <w:numId w:val="2"/>
              </w:numPr>
              <w:spacing w:line="276" w:lineRule="auto"/>
              <w:jc w:val="both"/>
              <w:rPr>
                <w:sz w:val="28"/>
                <w:szCs w:val="28"/>
                <w:lang w:val="kk-KZ" w:eastAsia="en-US"/>
              </w:rPr>
            </w:pPr>
            <w:bookmarkStart w:id="0" w:name="_GoBack"/>
            <w:bookmarkEnd w:id="0"/>
            <w:r>
              <w:rPr>
                <w:sz w:val="28"/>
                <w:szCs w:val="28"/>
                <w:lang w:val="kk-KZ" w:eastAsia="en-US"/>
              </w:rPr>
              <w:t xml:space="preserve">Қазақстан Республикасының 2007 жылғы 27 шілдедегі №319 - ІІІ «Білім туралы» Заңы, 2015 жылғы 13 қарашада толықтырулар енгізілген; </w:t>
            </w:r>
          </w:p>
          <w:p w:rsidR="004B166F" w:rsidRDefault="004B166F">
            <w:pPr>
              <w:pStyle w:val="af5"/>
              <w:numPr>
                <w:ilvl w:val="0"/>
                <w:numId w:val="2"/>
              </w:numPr>
              <w:spacing w:line="276" w:lineRule="auto"/>
              <w:jc w:val="both"/>
              <w:rPr>
                <w:sz w:val="28"/>
                <w:szCs w:val="28"/>
                <w:lang w:val="kk-KZ" w:eastAsia="en-US"/>
              </w:rPr>
            </w:pPr>
            <w:r>
              <w:rPr>
                <w:sz w:val="28"/>
                <w:szCs w:val="28"/>
                <w:lang w:val="kk-KZ" w:eastAsia="en-US"/>
              </w:rPr>
              <w:t>Қазақстан Республикасы Президентінің 2010 жылғы 1 ақпандағы № 922 «Қазақстан Республикасындағы 2020 жылға дейінгі стратегиялық даму жоспары туралы» Жарлығы;</w:t>
            </w:r>
          </w:p>
          <w:p w:rsidR="004B166F" w:rsidRDefault="004B166F">
            <w:pPr>
              <w:pStyle w:val="3"/>
              <w:numPr>
                <w:ilvl w:val="0"/>
                <w:numId w:val="2"/>
              </w:numPr>
              <w:shd w:val="clear" w:color="auto" w:fill="FFFFFF"/>
              <w:spacing w:before="138" w:after="83" w:line="238" w:lineRule="atLeast"/>
              <w:jc w:val="both"/>
              <w:textAlignment w:val="baseline"/>
              <w:rPr>
                <w:rFonts w:ascii="Times New Roman" w:hAnsi="Times New Roman" w:cs="Times New Roman"/>
                <w:b w:val="0"/>
                <w:bCs w:val="0"/>
                <w:color w:val="1E1E1E"/>
                <w:sz w:val="28"/>
                <w:szCs w:val="28"/>
                <w:lang w:val="kk-KZ"/>
              </w:rPr>
            </w:pPr>
            <w:r>
              <w:rPr>
                <w:rFonts w:ascii="Times New Roman" w:hAnsi="Times New Roman" w:cs="Times New Roman"/>
                <w:b w:val="0"/>
                <w:color w:val="000000"/>
                <w:sz w:val="28"/>
                <w:szCs w:val="28"/>
                <w:shd w:val="clear" w:color="auto" w:fill="FFFFFF"/>
                <w:lang w:val="kk-KZ"/>
              </w:rPr>
              <w:t>Қазақстан РеспубликасыБілім және ғылым министрінің2018 жылғы 31 қазандағы№ 604 бұйрығына1-қосымша</w:t>
            </w:r>
            <w:r>
              <w:rPr>
                <w:rFonts w:ascii="Times New Roman" w:hAnsi="Times New Roman" w:cs="Times New Roman"/>
                <w:b w:val="0"/>
                <w:bCs w:val="0"/>
                <w:color w:val="1E1E1E"/>
                <w:sz w:val="28"/>
                <w:szCs w:val="28"/>
                <w:lang w:val="kk-KZ"/>
              </w:rPr>
              <w:t xml:space="preserve"> Мектепке дейінгі тәрбие мен оқытудың мемлекеттік жалпыға міндетті стандарты</w:t>
            </w:r>
          </w:p>
          <w:p w:rsidR="004B166F" w:rsidRDefault="004B166F">
            <w:pPr>
              <w:pStyle w:val="af5"/>
              <w:numPr>
                <w:ilvl w:val="0"/>
                <w:numId w:val="2"/>
              </w:numPr>
              <w:spacing w:line="276" w:lineRule="auto"/>
              <w:jc w:val="both"/>
              <w:rPr>
                <w:sz w:val="28"/>
                <w:szCs w:val="28"/>
                <w:lang w:val="kk-KZ" w:eastAsia="en-US"/>
              </w:rPr>
            </w:pPr>
            <w:r>
              <w:rPr>
                <w:sz w:val="28"/>
                <w:szCs w:val="28"/>
                <w:lang w:val="kk-KZ" w:eastAsia="en-US"/>
              </w:rPr>
              <w:t>Қазақстан Республикасының 2002 жылғы 8 тамыздағы №345 «Қазақстан Республикасындағы бала құқығы туралы» Заңы, 2010 жылғы 23 қарашада енгізілген өзгертулер мен толықтырулармен;</w:t>
            </w:r>
          </w:p>
          <w:p w:rsidR="004B166F" w:rsidRDefault="004B166F">
            <w:pPr>
              <w:pStyle w:val="af5"/>
              <w:numPr>
                <w:ilvl w:val="0"/>
                <w:numId w:val="2"/>
              </w:numPr>
              <w:spacing w:line="276" w:lineRule="auto"/>
              <w:jc w:val="both"/>
              <w:rPr>
                <w:sz w:val="28"/>
                <w:szCs w:val="28"/>
                <w:lang w:val="kk-KZ" w:eastAsia="en-US"/>
              </w:rPr>
            </w:pPr>
            <w:r>
              <w:rPr>
                <w:sz w:val="28"/>
                <w:szCs w:val="28"/>
                <w:lang w:val="kk-KZ" w:eastAsia="en-US"/>
              </w:rPr>
              <w:t>Қазақстан Республикасы Білім және ғылым министрінің 2012 жылғы 20 желтоқсандағы № 557 Бұйрығы. Өзгерістер енгізу туралы Қазақстан Республикасы Білім және ғылым министрінің 2020 жылғы 12 мамырдағы №195 бұйрығы. Қазақтан Республикасының Әділет министрлігінде 2020 жылғы №20652 болып тіркелді.</w:t>
            </w:r>
          </w:p>
          <w:p w:rsidR="004B166F" w:rsidRDefault="004B166F">
            <w:pPr>
              <w:pStyle w:val="af5"/>
              <w:numPr>
                <w:ilvl w:val="0"/>
                <w:numId w:val="4"/>
              </w:numPr>
              <w:spacing w:line="276" w:lineRule="auto"/>
              <w:ind w:left="373" w:hanging="373"/>
              <w:jc w:val="both"/>
              <w:rPr>
                <w:sz w:val="28"/>
                <w:szCs w:val="28"/>
                <w:lang w:val="kk-KZ" w:eastAsia="en-US"/>
              </w:rPr>
            </w:pPr>
            <w:r>
              <w:rPr>
                <w:sz w:val="28"/>
                <w:szCs w:val="28"/>
                <w:lang w:val="kk-KZ" w:eastAsia="en-US"/>
              </w:rPr>
              <w:t>«Қазақстан Республикасы  білім және ғылым    министрлігінің 2015 жылғы 22 сәуірдегі  №227  бұйрығымен бекітілген«Тәрбие тұжырымдамасының негіздері»;</w:t>
            </w:r>
          </w:p>
          <w:p w:rsidR="004B166F" w:rsidRDefault="004B166F">
            <w:pPr>
              <w:pStyle w:val="af5"/>
              <w:numPr>
                <w:ilvl w:val="0"/>
                <w:numId w:val="2"/>
              </w:numPr>
              <w:spacing w:line="276" w:lineRule="auto"/>
              <w:jc w:val="both"/>
              <w:rPr>
                <w:rStyle w:val="10"/>
                <w:rFonts w:ascii="Times New Roman" w:eastAsia="Times New Roman" w:hAnsi="Times New Roman" w:cs="Times New Roman"/>
                <w:b w:val="0"/>
                <w:bCs w:val="0"/>
                <w:color w:val="auto"/>
                <w:lang w:val="kk-KZ"/>
              </w:rPr>
            </w:pPr>
            <w:r>
              <w:rPr>
                <w:sz w:val="28"/>
                <w:szCs w:val="28"/>
                <w:lang w:val="kk-KZ" w:eastAsia="en-US"/>
              </w:rPr>
              <w:t>Қазақстан Республикасы білім және ғылым  министірлігінің «мектепке дейінгі балалық шақ» республикалық орталығының «мектепке дейінгі ұйымдырдың білім үдерісіне «Мәңгілік ел» патриоттық актісін енгізуге әдістемелік нұсқаулық;</w:t>
            </w:r>
          </w:p>
          <w:p w:rsidR="004B166F" w:rsidRPr="004B166F" w:rsidRDefault="004B166F">
            <w:pPr>
              <w:pStyle w:val="af5"/>
              <w:numPr>
                <w:ilvl w:val="0"/>
                <w:numId w:val="2"/>
              </w:numPr>
              <w:spacing w:line="276" w:lineRule="auto"/>
              <w:jc w:val="both"/>
              <w:rPr>
                <w:b/>
                <w:lang w:val="kk-KZ"/>
              </w:rPr>
            </w:pPr>
            <w:r>
              <w:rPr>
                <w:rStyle w:val="10"/>
                <w:rFonts w:ascii="Times New Roman" w:hAnsi="Times New Roman" w:cs="Times New Roman"/>
                <w:b w:val="0"/>
                <w:color w:val="000000"/>
                <w:shd w:val="clear" w:color="auto" w:fill="FFFFFF"/>
                <w:lang w:val="kk-KZ"/>
              </w:rPr>
              <w:t>Б</w:t>
            </w:r>
            <w:r>
              <w:rPr>
                <w:rStyle w:val="af9"/>
                <w:rFonts w:eastAsiaTheme="majorEastAsia"/>
                <w:b w:val="0"/>
                <w:color w:val="000000"/>
                <w:sz w:val="28"/>
                <w:szCs w:val="28"/>
                <w:shd w:val="clear" w:color="auto" w:fill="FFFFFF"/>
                <w:lang w:val="kk-KZ" w:eastAsia="en-US"/>
              </w:rPr>
              <w:t>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w:t>
            </w:r>
          </w:p>
          <w:p w:rsidR="004B166F" w:rsidRDefault="004B166F">
            <w:pPr>
              <w:pStyle w:val="af5"/>
              <w:numPr>
                <w:ilvl w:val="0"/>
                <w:numId w:val="2"/>
              </w:numPr>
              <w:spacing w:line="276" w:lineRule="auto"/>
              <w:jc w:val="both"/>
              <w:rPr>
                <w:sz w:val="28"/>
                <w:szCs w:val="28"/>
                <w:lang w:val="kk-KZ" w:eastAsia="en-US"/>
              </w:rPr>
            </w:pPr>
            <w:r>
              <w:rPr>
                <w:sz w:val="28"/>
                <w:szCs w:val="28"/>
                <w:lang w:val="kk-KZ" w:eastAsia="en-US"/>
              </w:rPr>
              <w:t xml:space="preserve">«Шахтинск қаласы әкімдігі Шахтинск қаласының білім бөлімінің «Гүлдер» сәбилер-балабақшасы» КМҚК Жарғысы </w:t>
            </w:r>
          </w:p>
          <w:p w:rsidR="004B166F" w:rsidRDefault="004B166F">
            <w:pPr>
              <w:pStyle w:val="af5"/>
              <w:spacing w:line="276" w:lineRule="auto"/>
              <w:ind w:left="360"/>
              <w:jc w:val="both"/>
              <w:rPr>
                <w:sz w:val="28"/>
                <w:szCs w:val="28"/>
                <w:lang w:val="kk-KZ" w:eastAsia="en-US"/>
              </w:rPr>
            </w:pPr>
          </w:p>
        </w:tc>
      </w:tr>
      <w:tr w:rsidR="004B166F" w:rsidRPr="0082060C" w:rsidTr="004B166F">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line="240" w:lineRule="auto"/>
              <w:jc w:val="center"/>
              <w:rPr>
                <w:rFonts w:ascii="Times New Roman" w:eastAsia="Times New Roman" w:hAnsi="Times New Roman" w:cs="Times New Roman"/>
                <w:sz w:val="28"/>
                <w:szCs w:val="28"/>
                <w:lang w:val="kk-KZ" w:eastAsia="en-US"/>
              </w:rPr>
            </w:pPr>
            <w:r>
              <w:rPr>
                <w:rFonts w:ascii="Times New Roman" w:hAnsi="Times New Roman"/>
                <w:sz w:val="28"/>
                <w:szCs w:val="28"/>
                <w:lang w:val="kk-KZ"/>
              </w:rPr>
              <w:t>БДБ әзірлеуші</w:t>
            </w:r>
          </w:p>
        </w:tc>
        <w:tc>
          <w:tcPr>
            <w:tcW w:w="6730" w:type="dxa"/>
            <w:tcBorders>
              <w:top w:val="single" w:sz="4" w:space="0" w:color="auto"/>
              <w:left w:val="single" w:sz="4" w:space="0" w:color="auto"/>
              <w:bottom w:val="single" w:sz="4" w:space="0" w:color="auto"/>
              <w:right w:val="single" w:sz="4" w:space="0" w:color="auto"/>
            </w:tcBorders>
            <w:vAlign w:val="center"/>
          </w:tcPr>
          <w:p w:rsidR="004B166F" w:rsidRDefault="004B166F">
            <w:pPr>
              <w:spacing w:line="240" w:lineRule="auto"/>
              <w:jc w:val="both"/>
              <w:rPr>
                <w:rFonts w:ascii="Times New Roman" w:eastAsia="Times New Roman" w:hAnsi="Times New Roman" w:cs="Times New Roman"/>
                <w:sz w:val="28"/>
                <w:szCs w:val="28"/>
                <w:lang w:val="kk-KZ"/>
              </w:rPr>
            </w:pPr>
            <w:r>
              <w:rPr>
                <w:rFonts w:ascii="Times New Roman" w:hAnsi="Times New Roman"/>
                <w:sz w:val="28"/>
                <w:szCs w:val="28"/>
                <w:lang w:val="kk-KZ"/>
              </w:rPr>
              <w:t xml:space="preserve">«Шахтинск қаласы әкімдігі Шахтинск қаласының білім бөлімінің «Гүлдер»сәбилер-балабақшасы» КМҚК әкімшілігі мен шығармашылық тобы </w:t>
            </w:r>
          </w:p>
          <w:p w:rsidR="004B166F" w:rsidRDefault="004B166F">
            <w:pPr>
              <w:spacing w:line="240" w:lineRule="auto"/>
              <w:jc w:val="both"/>
              <w:rPr>
                <w:rFonts w:ascii="Times New Roman" w:eastAsia="Times New Roman" w:hAnsi="Times New Roman" w:cs="Times New Roman"/>
                <w:sz w:val="28"/>
                <w:szCs w:val="28"/>
                <w:lang w:val="kk-KZ" w:eastAsia="en-US"/>
              </w:rPr>
            </w:pPr>
          </w:p>
        </w:tc>
      </w:tr>
      <w:tr w:rsidR="004B166F" w:rsidRPr="0082060C" w:rsidTr="004B166F">
        <w:trPr>
          <w:jc w:val="center"/>
        </w:trPr>
        <w:tc>
          <w:tcPr>
            <w:tcW w:w="3078" w:type="dxa"/>
            <w:tcBorders>
              <w:top w:val="single" w:sz="4" w:space="0" w:color="auto"/>
              <w:left w:val="single" w:sz="4" w:space="0" w:color="auto"/>
              <w:bottom w:val="single" w:sz="4" w:space="0" w:color="auto"/>
              <w:right w:val="single" w:sz="4" w:space="0" w:color="auto"/>
            </w:tcBorders>
            <w:vAlign w:val="center"/>
          </w:tcPr>
          <w:p w:rsidR="004B166F" w:rsidRDefault="004B166F">
            <w:pPr>
              <w:widowControl w:val="0"/>
              <w:autoSpaceDE w:val="0"/>
              <w:autoSpaceDN w:val="0"/>
              <w:adjustRightInd w:val="0"/>
              <w:spacing w:line="240" w:lineRule="auto"/>
              <w:jc w:val="center"/>
              <w:rPr>
                <w:rFonts w:ascii="Times New Roman" w:eastAsia="Times New Roman" w:hAnsi="Times New Roman" w:cs="Times New Roman"/>
                <w:sz w:val="28"/>
                <w:szCs w:val="28"/>
                <w:lang w:val="kk-KZ"/>
              </w:rPr>
            </w:pPr>
            <w:r>
              <w:rPr>
                <w:rFonts w:ascii="Times New Roman" w:hAnsi="Times New Roman"/>
                <w:sz w:val="28"/>
                <w:szCs w:val="28"/>
                <w:lang w:val="kk-KZ"/>
              </w:rPr>
              <w:t>БДБ мақсаты</w:t>
            </w:r>
          </w:p>
          <w:p w:rsidR="004B166F" w:rsidRDefault="004B166F">
            <w:pPr>
              <w:widowControl w:val="0"/>
              <w:autoSpaceDE w:val="0"/>
              <w:autoSpaceDN w:val="0"/>
              <w:adjustRightInd w:val="0"/>
              <w:spacing w:line="240" w:lineRule="auto"/>
              <w:jc w:val="center"/>
              <w:rPr>
                <w:rFonts w:ascii="Times New Roman" w:hAnsi="Times New Roman"/>
                <w:sz w:val="28"/>
                <w:szCs w:val="28"/>
                <w:highlight w:val="yellow"/>
                <w:lang w:val="kk-KZ"/>
              </w:rPr>
            </w:pPr>
          </w:p>
          <w:p w:rsidR="004B166F" w:rsidRDefault="004B166F">
            <w:pPr>
              <w:spacing w:after="0" w:line="240" w:lineRule="auto"/>
              <w:jc w:val="center"/>
              <w:rPr>
                <w:rFonts w:ascii="Times New Roman" w:eastAsia="Times New Roman" w:hAnsi="Times New Roman" w:cs="Times New Roman"/>
                <w:sz w:val="28"/>
                <w:szCs w:val="28"/>
                <w:lang w:val="kk-KZ" w:eastAsia="en-US"/>
              </w:rPr>
            </w:pPr>
          </w:p>
        </w:tc>
        <w:tc>
          <w:tcPr>
            <w:tcW w:w="6730" w:type="dxa"/>
            <w:tcBorders>
              <w:top w:val="single" w:sz="4" w:space="0" w:color="auto"/>
              <w:left w:val="single" w:sz="4" w:space="0" w:color="auto"/>
              <w:bottom w:val="single" w:sz="4" w:space="0" w:color="auto"/>
              <w:right w:val="single" w:sz="4" w:space="0" w:color="auto"/>
            </w:tcBorders>
            <w:vAlign w:val="center"/>
            <w:hideMark/>
          </w:tcPr>
          <w:p w:rsidR="004B166F" w:rsidRPr="00334F1C" w:rsidRDefault="004B166F" w:rsidP="00C85CB4">
            <w:pPr>
              <w:widowControl w:val="0"/>
              <w:autoSpaceDE w:val="0"/>
              <w:autoSpaceDN w:val="0"/>
              <w:adjustRightInd w:val="0"/>
              <w:spacing w:line="240" w:lineRule="auto"/>
              <w:jc w:val="both"/>
              <w:rPr>
                <w:rFonts w:ascii="Times New Roman" w:eastAsia="Times New Roman" w:hAnsi="Times New Roman" w:cs="Times New Roman"/>
                <w:color w:val="000000" w:themeColor="text1"/>
                <w:sz w:val="28"/>
                <w:szCs w:val="28"/>
                <w:lang w:val="kk-KZ" w:eastAsia="en-US"/>
              </w:rPr>
            </w:pPr>
            <w:r w:rsidRPr="00334F1C">
              <w:rPr>
                <w:rFonts w:ascii="Times New Roman" w:hAnsi="Times New Roman"/>
                <w:color w:val="000000" w:themeColor="text1"/>
                <w:sz w:val="28"/>
                <w:szCs w:val="28"/>
                <w:lang w:val="kk-KZ"/>
              </w:rPr>
              <w:t>Қоғамдағы заманауи талаптарға сәйкес келетін сапалы білімнің қол жетімділігін арттыру, баланың дамуын және өзіндік дамуын қамтамасыз етуге жағдай жасау</w:t>
            </w:r>
            <w:r w:rsidR="00C85CB4" w:rsidRPr="00334F1C">
              <w:rPr>
                <w:rFonts w:ascii="Times New Roman" w:hAnsi="Times New Roman"/>
                <w:color w:val="000000" w:themeColor="text1"/>
                <w:sz w:val="28"/>
                <w:szCs w:val="28"/>
                <w:lang w:val="kk-KZ"/>
              </w:rPr>
              <w:t>.</w:t>
            </w:r>
          </w:p>
        </w:tc>
      </w:tr>
      <w:tr w:rsidR="004B166F" w:rsidRPr="0082060C" w:rsidTr="004B166F">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after="0" w:line="240" w:lineRule="auto"/>
              <w:jc w:val="center"/>
              <w:rPr>
                <w:rFonts w:ascii="Times New Roman" w:eastAsia="Times New Roman" w:hAnsi="Times New Roman" w:cs="Times New Roman"/>
                <w:sz w:val="28"/>
                <w:szCs w:val="28"/>
                <w:lang w:val="kk-KZ"/>
              </w:rPr>
            </w:pPr>
            <w:r>
              <w:rPr>
                <w:rFonts w:ascii="Times New Roman" w:hAnsi="Times New Roman"/>
                <w:sz w:val="28"/>
                <w:szCs w:val="28"/>
                <w:lang w:val="kk-KZ"/>
              </w:rPr>
              <w:t xml:space="preserve">Балабақшаның даму </w:t>
            </w:r>
          </w:p>
          <w:p w:rsidR="004B166F" w:rsidRDefault="004B166F">
            <w:pPr>
              <w:spacing w:after="0" w:line="240" w:lineRule="auto"/>
              <w:jc w:val="center"/>
              <w:rPr>
                <w:rFonts w:ascii="Times New Roman" w:eastAsia="Times New Roman" w:hAnsi="Times New Roman" w:cs="Times New Roman"/>
                <w:sz w:val="28"/>
                <w:szCs w:val="28"/>
                <w:lang w:val="kk-KZ" w:eastAsia="en-US"/>
              </w:rPr>
            </w:pPr>
            <w:r>
              <w:rPr>
                <w:rFonts w:ascii="Times New Roman" w:hAnsi="Times New Roman"/>
                <w:sz w:val="28"/>
                <w:szCs w:val="28"/>
                <w:lang w:val="kk-KZ"/>
              </w:rPr>
              <w:t>Бағдарламасының негізгі бағыттары</w:t>
            </w:r>
          </w:p>
        </w:tc>
        <w:tc>
          <w:tcPr>
            <w:tcW w:w="6730" w:type="dxa"/>
            <w:tcBorders>
              <w:top w:val="single" w:sz="4" w:space="0" w:color="auto"/>
              <w:left w:val="single" w:sz="4" w:space="0" w:color="auto"/>
              <w:bottom w:val="single" w:sz="4" w:space="0" w:color="auto"/>
              <w:right w:val="single" w:sz="4" w:space="0" w:color="auto"/>
            </w:tcBorders>
            <w:vAlign w:val="center"/>
            <w:hideMark/>
          </w:tcPr>
          <w:p w:rsidR="004B166F" w:rsidRDefault="004B166F">
            <w:pPr>
              <w:widowControl w:val="0"/>
              <w:autoSpaceDE w:val="0"/>
              <w:autoSpaceDN w:val="0"/>
              <w:adjustRightInd w:val="0"/>
              <w:spacing w:line="240" w:lineRule="auto"/>
              <w:rPr>
                <w:rFonts w:ascii="Times New Roman" w:eastAsia="Times New Roman" w:hAnsi="Times New Roman" w:cs="Times New Roman"/>
                <w:bCs/>
                <w:sz w:val="28"/>
                <w:szCs w:val="28"/>
                <w:lang w:val="kk-KZ"/>
              </w:rPr>
            </w:pPr>
            <w:r>
              <w:rPr>
                <w:rFonts w:ascii="Times New Roman" w:hAnsi="Times New Roman"/>
                <w:sz w:val="28"/>
                <w:szCs w:val="28"/>
                <w:lang w:val="kk-KZ"/>
              </w:rPr>
              <w:t>1.Педагогтардың кәсіби құзырлығын дамыту</w:t>
            </w:r>
            <w:r>
              <w:rPr>
                <w:rFonts w:ascii="Times New Roman" w:hAnsi="Times New Roman"/>
                <w:bCs/>
                <w:sz w:val="28"/>
                <w:szCs w:val="28"/>
                <w:lang w:val="kk-KZ"/>
              </w:rPr>
              <w:t>.</w:t>
            </w:r>
          </w:p>
          <w:p w:rsidR="004B166F" w:rsidRDefault="004B166F">
            <w:pPr>
              <w:widowControl w:val="0"/>
              <w:autoSpaceDE w:val="0"/>
              <w:autoSpaceDN w:val="0"/>
              <w:adjustRightInd w:val="0"/>
              <w:spacing w:line="240" w:lineRule="auto"/>
              <w:rPr>
                <w:rFonts w:ascii="Times New Roman" w:hAnsi="Times New Roman"/>
                <w:sz w:val="28"/>
                <w:szCs w:val="28"/>
                <w:lang w:val="kk-KZ"/>
              </w:rPr>
            </w:pPr>
            <w:r>
              <w:rPr>
                <w:rFonts w:ascii="Times New Roman" w:hAnsi="Times New Roman"/>
                <w:sz w:val="28"/>
                <w:szCs w:val="28"/>
                <w:lang w:val="kk-KZ"/>
              </w:rPr>
              <w:t>2.Баланың жас кезеңінде тұлға ретінде қалыптасуы үшін қажетті алғашқы білім, білік және дағдыларды қалыптастыруға қол жеткізу мақсатында білім мазмұнын жаңарту.</w:t>
            </w:r>
          </w:p>
          <w:p w:rsidR="004B166F" w:rsidRDefault="004B166F">
            <w:pPr>
              <w:widowControl w:val="0"/>
              <w:tabs>
                <w:tab w:val="left" w:pos="489"/>
              </w:tabs>
              <w:autoSpaceDE w:val="0"/>
              <w:autoSpaceDN w:val="0"/>
              <w:adjustRightInd w:val="0"/>
              <w:rPr>
                <w:rFonts w:ascii="Times New Roman" w:hAnsi="Times New Roman"/>
                <w:sz w:val="28"/>
                <w:szCs w:val="28"/>
                <w:lang w:val="kk-KZ"/>
              </w:rPr>
            </w:pPr>
            <w:r>
              <w:rPr>
                <w:rFonts w:ascii="Times New Roman" w:hAnsi="Times New Roman"/>
                <w:sz w:val="28"/>
                <w:szCs w:val="28"/>
                <w:lang w:val="kk-KZ"/>
              </w:rPr>
              <w:t>3. «Мәңгілік Ел» жалпы ұлттық идея құндылықтары негізінде тәрбие жұмыстарын жүргізу және салауатты өмір салты мәдениетін қалыптастыру.</w:t>
            </w:r>
          </w:p>
          <w:p w:rsidR="004B166F" w:rsidRDefault="004B166F">
            <w:pPr>
              <w:widowControl w:val="0"/>
              <w:tabs>
                <w:tab w:val="left" w:pos="489"/>
              </w:tabs>
              <w:autoSpaceDE w:val="0"/>
              <w:autoSpaceDN w:val="0"/>
              <w:adjustRightInd w:val="0"/>
              <w:rPr>
                <w:rFonts w:ascii="Calibri" w:eastAsia="Times New Roman" w:hAnsi="Calibri" w:cs="Times New Roman"/>
                <w:sz w:val="28"/>
                <w:szCs w:val="28"/>
                <w:lang w:val="kk-KZ" w:eastAsia="en-US"/>
              </w:rPr>
            </w:pPr>
            <w:r>
              <w:rPr>
                <w:rFonts w:ascii="Times New Roman" w:hAnsi="Times New Roman"/>
                <w:sz w:val="28"/>
                <w:szCs w:val="28"/>
                <w:lang w:val="kk-KZ"/>
              </w:rPr>
              <w:t>4. Мектепке дейінгі ұйымның материалдық –техникалық базасын нығайту.</w:t>
            </w:r>
          </w:p>
        </w:tc>
      </w:tr>
      <w:tr w:rsidR="004B166F" w:rsidTr="004B166F">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line="240" w:lineRule="auto"/>
              <w:jc w:val="center"/>
              <w:rPr>
                <w:rFonts w:ascii="Times New Roman" w:eastAsia="Times New Roman" w:hAnsi="Times New Roman" w:cs="Times New Roman"/>
                <w:bCs/>
                <w:sz w:val="28"/>
                <w:szCs w:val="28"/>
                <w:lang w:eastAsia="en-US"/>
              </w:rPr>
            </w:pPr>
            <w:r>
              <w:rPr>
                <w:rFonts w:ascii="Times New Roman" w:hAnsi="Times New Roman"/>
                <w:bCs/>
                <w:sz w:val="28"/>
                <w:szCs w:val="28"/>
              </w:rPr>
              <w:t xml:space="preserve">БДБ </w:t>
            </w:r>
            <w:proofErr w:type="spellStart"/>
            <w:r>
              <w:rPr>
                <w:rFonts w:ascii="Times New Roman" w:hAnsi="Times New Roman"/>
                <w:bCs/>
                <w:sz w:val="28"/>
                <w:szCs w:val="28"/>
              </w:rPr>
              <w:t>күтілетін</w:t>
            </w:r>
            <w:proofErr w:type="spellEnd"/>
            <w:r>
              <w:rPr>
                <w:rFonts w:ascii="Times New Roman" w:hAnsi="Times New Roman"/>
                <w:bCs/>
                <w:sz w:val="28"/>
                <w:szCs w:val="28"/>
              </w:rPr>
              <w:t xml:space="preserve"> </w:t>
            </w:r>
            <w:proofErr w:type="spellStart"/>
            <w:r>
              <w:rPr>
                <w:rFonts w:ascii="Times New Roman" w:hAnsi="Times New Roman"/>
                <w:bCs/>
                <w:sz w:val="28"/>
                <w:szCs w:val="28"/>
              </w:rPr>
              <w:t>нәтижелер</w:t>
            </w:r>
            <w:proofErr w:type="spellEnd"/>
            <w:r>
              <w:rPr>
                <w:rFonts w:ascii="Times New Roman" w:hAnsi="Times New Roman"/>
                <w:bCs/>
                <w:sz w:val="28"/>
                <w:szCs w:val="28"/>
              </w:rPr>
              <w:t xml:space="preserve"> </w:t>
            </w:r>
          </w:p>
        </w:tc>
        <w:tc>
          <w:tcPr>
            <w:tcW w:w="6730" w:type="dxa"/>
            <w:tcBorders>
              <w:top w:val="single" w:sz="4" w:space="0" w:color="auto"/>
              <w:left w:val="single" w:sz="4" w:space="0" w:color="auto"/>
              <w:bottom w:val="single" w:sz="4" w:space="0" w:color="auto"/>
              <w:right w:val="single" w:sz="4" w:space="0" w:color="auto"/>
            </w:tcBorders>
            <w:vAlign w:val="center"/>
          </w:tcPr>
          <w:p w:rsidR="004B166F" w:rsidRDefault="004B166F">
            <w:pPr>
              <w:spacing w:after="0" w:line="240" w:lineRule="auto"/>
              <w:jc w:val="both"/>
              <w:rPr>
                <w:rFonts w:ascii="Times New Roman" w:eastAsia="Times New Roman" w:hAnsi="Times New Roman" w:cs="Times New Roman"/>
                <w:sz w:val="28"/>
                <w:szCs w:val="28"/>
                <w:lang w:val="kk-KZ"/>
              </w:rPr>
            </w:pPr>
            <w:r>
              <w:rPr>
                <w:rFonts w:ascii="Times New Roman" w:hAnsi="Times New Roman"/>
                <w:sz w:val="28"/>
                <w:szCs w:val="28"/>
                <w:lang w:val="kk-KZ"/>
              </w:rPr>
              <w:t>1. Баланың даму деңгейінің көрсеткіштері көтерілді.</w:t>
            </w:r>
          </w:p>
          <w:p w:rsidR="004B166F" w:rsidRDefault="004B166F">
            <w:pPr>
              <w:spacing w:after="0" w:line="240" w:lineRule="auto"/>
              <w:jc w:val="both"/>
              <w:rPr>
                <w:rFonts w:ascii="Times New Roman" w:hAnsi="Times New Roman"/>
                <w:sz w:val="28"/>
                <w:szCs w:val="28"/>
                <w:lang w:val="kk-KZ"/>
              </w:rPr>
            </w:pPr>
            <w:r>
              <w:rPr>
                <w:rFonts w:ascii="Times New Roman" w:hAnsi="Times New Roman"/>
                <w:sz w:val="28"/>
                <w:szCs w:val="28"/>
                <w:lang w:val="kk-KZ"/>
              </w:rPr>
              <w:t>2.Педагогтардың сапалық құрамы артты.</w:t>
            </w:r>
          </w:p>
          <w:p w:rsidR="004B166F" w:rsidRDefault="004B166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3.Қорғаншылык кеңес жұмысы арқылы ата-аналармен қарым-қатынаста ашықтық қалыптасты.</w:t>
            </w:r>
          </w:p>
          <w:p w:rsidR="004B166F" w:rsidRDefault="004B166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 xml:space="preserve">4. Монтессори педагогтардың саны </w:t>
            </w:r>
            <w:r w:rsidR="00C85CB4">
              <w:rPr>
                <w:rFonts w:ascii="Times New Roman" w:eastAsia="Calibri" w:hAnsi="Times New Roman"/>
                <w:sz w:val="28"/>
                <w:szCs w:val="28"/>
                <w:lang w:val="kk-KZ"/>
              </w:rPr>
              <w:t>100</w:t>
            </w:r>
            <w:r>
              <w:rPr>
                <w:rFonts w:ascii="Times New Roman" w:eastAsia="Calibri" w:hAnsi="Times New Roman"/>
                <w:sz w:val="28"/>
                <w:szCs w:val="28"/>
                <w:lang w:val="kk-KZ"/>
              </w:rPr>
              <w:t xml:space="preserve"> %  болды.</w:t>
            </w:r>
          </w:p>
          <w:p w:rsidR="004B166F" w:rsidRDefault="004B166F">
            <w:pPr>
              <w:spacing w:after="0" w:line="240" w:lineRule="auto"/>
              <w:jc w:val="both"/>
              <w:rPr>
                <w:rFonts w:ascii="Times New Roman" w:eastAsia="Calibri" w:hAnsi="Times New Roman"/>
                <w:color w:val="000000" w:themeColor="text1"/>
                <w:sz w:val="28"/>
                <w:szCs w:val="28"/>
                <w:lang w:val="kk-KZ"/>
              </w:rPr>
            </w:pPr>
            <w:r>
              <w:rPr>
                <w:rFonts w:ascii="Times New Roman" w:eastAsia="Calibri" w:hAnsi="Times New Roman"/>
                <w:color w:val="000000" w:themeColor="text1"/>
                <w:sz w:val="28"/>
                <w:szCs w:val="28"/>
                <w:lang w:val="kk-KZ"/>
              </w:rPr>
              <w:t xml:space="preserve">5. </w:t>
            </w:r>
            <w:r w:rsidR="00C85CB4">
              <w:rPr>
                <w:rFonts w:ascii="Times New Roman" w:eastAsia="Calibri" w:hAnsi="Times New Roman"/>
                <w:color w:val="000000" w:themeColor="text1"/>
                <w:sz w:val="28"/>
                <w:szCs w:val="28"/>
                <w:lang w:val="kk-KZ"/>
              </w:rPr>
              <w:t>Т</w:t>
            </w:r>
            <w:r>
              <w:rPr>
                <w:rFonts w:ascii="Times New Roman" w:eastAsia="Calibri" w:hAnsi="Times New Roman"/>
                <w:color w:val="000000" w:themeColor="text1"/>
                <w:sz w:val="28"/>
                <w:szCs w:val="28"/>
                <w:lang w:val="kk-KZ"/>
              </w:rPr>
              <w:t>әрбие жұмысы</w:t>
            </w:r>
            <w:r w:rsidR="00C85CB4">
              <w:rPr>
                <w:rFonts w:ascii="Times New Roman" w:eastAsia="Calibri" w:hAnsi="Times New Roman"/>
                <w:color w:val="000000" w:themeColor="text1"/>
                <w:sz w:val="28"/>
                <w:szCs w:val="28"/>
                <w:lang w:val="kk-KZ"/>
              </w:rPr>
              <w:t xml:space="preserve">: </w:t>
            </w:r>
            <w:r>
              <w:rPr>
                <w:rFonts w:ascii="Times New Roman" w:hAnsi="Times New Roman"/>
                <w:sz w:val="28"/>
                <w:szCs w:val="28"/>
                <w:lang w:val="kk-KZ"/>
              </w:rPr>
              <w:t>«Мәңгілік Ел» жалпыұлттық идея құндылықтары негізінде жүргізіледі, салауатты өмір салты мәдениеті қалыптасады.</w:t>
            </w:r>
          </w:p>
          <w:p w:rsidR="004B166F" w:rsidRDefault="004B166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6. ЖОО, колледждермен, ОӘО мен әлеуметтік серіктестік орнады.</w:t>
            </w:r>
          </w:p>
          <w:p w:rsidR="004B166F" w:rsidRDefault="004B166F">
            <w:pPr>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7. балабақшаның материалдық-техникалық базасы ныға</w:t>
            </w:r>
            <w:r w:rsidR="00C85CB4">
              <w:rPr>
                <w:rFonts w:ascii="Times New Roman" w:eastAsia="Calibri" w:hAnsi="Times New Roman"/>
                <w:sz w:val="28"/>
                <w:szCs w:val="28"/>
                <w:lang w:val="kk-KZ"/>
              </w:rPr>
              <w:t>я</w:t>
            </w:r>
            <w:r>
              <w:rPr>
                <w:rFonts w:ascii="Times New Roman" w:eastAsia="Calibri" w:hAnsi="Times New Roman"/>
                <w:sz w:val="28"/>
                <w:szCs w:val="28"/>
                <w:lang w:val="kk-KZ"/>
              </w:rPr>
              <w:t>ды.</w:t>
            </w:r>
          </w:p>
          <w:p w:rsidR="004B166F" w:rsidRDefault="004B166F">
            <w:pPr>
              <w:spacing w:after="0" w:line="240" w:lineRule="auto"/>
              <w:rPr>
                <w:rFonts w:ascii="Times New Roman" w:eastAsia="Times New Roman" w:hAnsi="Times New Roman" w:cs="Times New Roman"/>
                <w:sz w:val="28"/>
                <w:szCs w:val="28"/>
                <w:lang w:val="kk-KZ" w:eastAsia="en-US"/>
              </w:rPr>
            </w:pPr>
          </w:p>
        </w:tc>
      </w:tr>
      <w:tr w:rsidR="004B166F" w:rsidRPr="0082060C" w:rsidTr="004B166F">
        <w:trPr>
          <w:trHeight w:val="1650"/>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line="240" w:lineRule="auto"/>
              <w:jc w:val="center"/>
              <w:rPr>
                <w:rFonts w:ascii="Times New Roman" w:eastAsia="Times New Roman" w:hAnsi="Times New Roman" w:cs="Times New Roman"/>
                <w:sz w:val="28"/>
                <w:szCs w:val="28"/>
                <w:lang w:val="kk-KZ"/>
              </w:rPr>
            </w:pPr>
            <w:r>
              <w:rPr>
                <w:rFonts w:ascii="Times New Roman" w:hAnsi="Times New Roman"/>
                <w:sz w:val="28"/>
                <w:szCs w:val="28"/>
                <w:lang w:val="kk-KZ"/>
              </w:rPr>
              <w:t>БДС іске асыру кезеңдері</w:t>
            </w:r>
          </w:p>
          <w:p w:rsidR="004B166F" w:rsidRDefault="004B166F">
            <w:pPr>
              <w:spacing w:line="240" w:lineRule="auto"/>
              <w:jc w:val="center"/>
              <w:rPr>
                <w:rFonts w:ascii="Times New Roman" w:eastAsia="Times New Roman" w:hAnsi="Times New Roman" w:cs="Times New Roman"/>
                <w:sz w:val="28"/>
                <w:szCs w:val="28"/>
                <w:lang w:val="kk-KZ" w:eastAsia="en-US"/>
              </w:rPr>
            </w:pPr>
            <w:r>
              <w:rPr>
                <w:rFonts w:ascii="Times New Roman" w:hAnsi="Times New Roman"/>
                <w:sz w:val="28"/>
                <w:szCs w:val="28"/>
                <w:lang w:val="kk-KZ"/>
              </w:rPr>
              <w:t xml:space="preserve"> мен мерзімдері </w:t>
            </w:r>
          </w:p>
        </w:tc>
        <w:tc>
          <w:tcPr>
            <w:tcW w:w="6730"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after="0" w:line="240" w:lineRule="auto"/>
              <w:jc w:val="both"/>
              <w:rPr>
                <w:rFonts w:ascii="Times New Roman" w:eastAsia="Times New Roman" w:hAnsi="Times New Roman" w:cs="Times New Roman"/>
                <w:sz w:val="28"/>
                <w:szCs w:val="28"/>
                <w:lang w:val="kk-KZ"/>
              </w:rPr>
            </w:pPr>
            <w:r>
              <w:rPr>
                <w:rFonts w:ascii="Times New Roman" w:hAnsi="Times New Roman"/>
                <w:sz w:val="28"/>
                <w:szCs w:val="28"/>
                <w:lang w:val="kk-KZ"/>
              </w:rPr>
              <w:t>2020 -2025 жж.</w:t>
            </w:r>
          </w:p>
          <w:p w:rsidR="004B166F" w:rsidRDefault="004B166F">
            <w:pPr>
              <w:spacing w:after="0" w:line="240" w:lineRule="auto"/>
              <w:jc w:val="both"/>
              <w:rPr>
                <w:rFonts w:ascii="Times New Roman" w:hAnsi="Times New Roman"/>
                <w:sz w:val="28"/>
                <w:szCs w:val="28"/>
                <w:lang w:val="kk-KZ"/>
              </w:rPr>
            </w:pPr>
            <w:r>
              <w:rPr>
                <w:rFonts w:ascii="Times New Roman" w:hAnsi="Times New Roman"/>
                <w:bCs/>
                <w:sz w:val="28"/>
                <w:szCs w:val="28"/>
                <w:lang w:val="kk-KZ"/>
              </w:rPr>
              <w:t xml:space="preserve">1 кезең (2020 жыл-2021 жыл) </w:t>
            </w:r>
            <w:r>
              <w:rPr>
                <w:rFonts w:ascii="Times New Roman" w:hAnsi="Times New Roman"/>
                <w:sz w:val="28"/>
                <w:szCs w:val="28"/>
                <w:lang w:val="kk-KZ"/>
              </w:rPr>
              <w:t xml:space="preserve"> - Дайындық.</w:t>
            </w:r>
          </w:p>
          <w:p w:rsidR="004B166F" w:rsidRDefault="004B166F">
            <w:pPr>
              <w:spacing w:after="0" w:line="240" w:lineRule="auto"/>
              <w:jc w:val="both"/>
              <w:rPr>
                <w:rFonts w:ascii="Times New Roman" w:hAnsi="Times New Roman"/>
                <w:sz w:val="28"/>
                <w:szCs w:val="28"/>
                <w:lang w:val="kk-KZ"/>
              </w:rPr>
            </w:pPr>
            <w:r>
              <w:rPr>
                <w:rFonts w:ascii="Times New Roman" w:hAnsi="Times New Roman"/>
                <w:bCs/>
                <w:sz w:val="28"/>
                <w:szCs w:val="28"/>
                <w:lang w:val="kk-KZ"/>
              </w:rPr>
              <w:t xml:space="preserve">2 кезең (2021 жыл-2024 жыл) </w:t>
            </w:r>
            <w:r>
              <w:rPr>
                <w:rFonts w:ascii="Times New Roman" w:hAnsi="Times New Roman"/>
                <w:sz w:val="28"/>
                <w:szCs w:val="28"/>
                <w:lang w:val="kk-KZ"/>
              </w:rPr>
              <w:t>-Негізгі кезең.</w:t>
            </w:r>
          </w:p>
          <w:p w:rsidR="004B166F" w:rsidRDefault="004B166F">
            <w:pPr>
              <w:pStyle w:val="aa"/>
              <w:spacing w:line="276" w:lineRule="auto"/>
              <w:rPr>
                <w:lang w:val="kk-KZ"/>
              </w:rPr>
            </w:pPr>
            <w:r>
              <w:rPr>
                <w:rFonts w:ascii="Times New Roman" w:eastAsia="Times New Roman" w:hAnsi="Times New Roman" w:cs="Times New Roman"/>
                <w:bCs/>
                <w:color w:val="auto"/>
                <w:spacing w:val="0"/>
                <w:kern w:val="0"/>
                <w:sz w:val="28"/>
                <w:szCs w:val="28"/>
                <w:lang w:val="kk-KZ"/>
              </w:rPr>
              <w:t>3 кезең (2024 жыл-2025 жыл)  - Талдау кезеңі.</w:t>
            </w:r>
          </w:p>
        </w:tc>
      </w:tr>
      <w:tr w:rsidR="004B166F" w:rsidRPr="0082060C" w:rsidTr="004B166F">
        <w:trPr>
          <w:trHeight w:val="1650"/>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after="0" w:line="240" w:lineRule="auto"/>
              <w:jc w:val="center"/>
              <w:rPr>
                <w:rFonts w:ascii="Times New Roman" w:eastAsia="Times New Roman" w:hAnsi="Times New Roman" w:cs="Times New Roman"/>
                <w:sz w:val="28"/>
                <w:szCs w:val="28"/>
                <w:lang w:val="kk-KZ"/>
              </w:rPr>
            </w:pPr>
            <w:r>
              <w:rPr>
                <w:rFonts w:ascii="Times New Roman" w:hAnsi="Times New Roman"/>
                <w:sz w:val="28"/>
                <w:szCs w:val="28"/>
                <w:lang w:val="kk-KZ"/>
              </w:rPr>
              <w:t>БДБ орындалуын ұйымдастыру және</w:t>
            </w:r>
          </w:p>
          <w:p w:rsidR="004B166F" w:rsidRDefault="00C85CB4">
            <w:pPr>
              <w:spacing w:after="0" w:line="240" w:lineRule="auto"/>
              <w:jc w:val="center"/>
              <w:rPr>
                <w:rFonts w:ascii="Times New Roman" w:eastAsia="Times New Roman" w:hAnsi="Times New Roman" w:cs="Times New Roman"/>
                <w:sz w:val="28"/>
                <w:szCs w:val="28"/>
                <w:lang w:val="kk-KZ" w:eastAsia="en-US"/>
              </w:rPr>
            </w:pPr>
            <w:r>
              <w:rPr>
                <w:rFonts w:ascii="Times New Roman" w:hAnsi="Times New Roman"/>
                <w:sz w:val="28"/>
                <w:szCs w:val="28"/>
                <w:lang w:val="kk-KZ"/>
              </w:rPr>
              <w:t>о</w:t>
            </w:r>
            <w:r w:rsidR="004B166F">
              <w:rPr>
                <w:rFonts w:ascii="Times New Roman" w:hAnsi="Times New Roman"/>
                <w:sz w:val="28"/>
                <w:szCs w:val="28"/>
                <w:lang w:val="kk-KZ"/>
              </w:rPr>
              <w:t>ғанбақылаужасау</w:t>
            </w:r>
          </w:p>
        </w:tc>
        <w:tc>
          <w:tcPr>
            <w:tcW w:w="6730"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line="240" w:lineRule="auto"/>
              <w:jc w:val="both"/>
              <w:rPr>
                <w:rFonts w:ascii="Times New Roman" w:eastAsia="Times New Roman" w:hAnsi="Times New Roman" w:cs="Times New Roman"/>
                <w:sz w:val="28"/>
                <w:szCs w:val="28"/>
                <w:lang w:val="kk-KZ" w:eastAsia="en-US"/>
              </w:rPr>
            </w:pPr>
            <w:r>
              <w:rPr>
                <w:rFonts w:ascii="Times New Roman" w:hAnsi="Times New Roman"/>
                <w:sz w:val="28"/>
                <w:szCs w:val="28"/>
                <w:lang w:val="kk-KZ"/>
              </w:rPr>
              <w:t>«Шахтинск қаласының білім бөлімі» ММ.</w:t>
            </w:r>
          </w:p>
        </w:tc>
      </w:tr>
      <w:tr w:rsidR="004B166F" w:rsidTr="004B166F">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line="240" w:lineRule="auto"/>
              <w:jc w:val="center"/>
              <w:rPr>
                <w:rFonts w:ascii="Times New Roman" w:eastAsia="Times New Roman" w:hAnsi="Times New Roman" w:cs="Times New Roman"/>
                <w:bCs/>
                <w:sz w:val="28"/>
                <w:szCs w:val="28"/>
                <w:lang w:eastAsia="en-US"/>
              </w:rPr>
            </w:pPr>
            <w:proofErr w:type="spellStart"/>
            <w:r>
              <w:rPr>
                <w:rFonts w:ascii="Times New Roman" w:hAnsi="Times New Roman"/>
                <w:sz w:val="28"/>
                <w:szCs w:val="28"/>
              </w:rPr>
              <w:t>БДБқаржыландырукөздері</w:t>
            </w:r>
            <w:proofErr w:type="spellEnd"/>
          </w:p>
        </w:tc>
        <w:tc>
          <w:tcPr>
            <w:tcW w:w="6730" w:type="dxa"/>
            <w:tcBorders>
              <w:top w:val="single" w:sz="4" w:space="0" w:color="auto"/>
              <w:left w:val="single" w:sz="4" w:space="0" w:color="auto"/>
              <w:bottom w:val="single" w:sz="4" w:space="0" w:color="auto"/>
              <w:right w:val="single" w:sz="4" w:space="0" w:color="auto"/>
            </w:tcBorders>
            <w:vAlign w:val="center"/>
            <w:hideMark/>
          </w:tcPr>
          <w:p w:rsidR="004B166F" w:rsidRDefault="004B166F">
            <w:pPr>
              <w:spacing w:line="240" w:lineRule="auto"/>
              <w:jc w:val="both"/>
              <w:rPr>
                <w:rFonts w:ascii="Times New Roman" w:eastAsia="Times New Roman" w:hAnsi="Times New Roman" w:cs="Times New Roman"/>
                <w:sz w:val="28"/>
                <w:szCs w:val="28"/>
                <w:lang w:eastAsia="en-US"/>
              </w:rPr>
            </w:pPr>
            <w:r>
              <w:rPr>
                <w:rFonts w:ascii="Times New Roman" w:hAnsi="Times New Roman"/>
                <w:sz w:val="28"/>
                <w:szCs w:val="28"/>
              </w:rPr>
              <w:t>Республикалық бюджет, облыстық</w:t>
            </w:r>
            <w:r w:rsidR="00A37E95">
              <w:rPr>
                <w:rFonts w:ascii="Times New Roman" w:hAnsi="Times New Roman"/>
                <w:sz w:val="28"/>
                <w:szCs w:val="28"/>
                <w:lang w:val="kk-KZ"/>
              </w:rPr>
              <w:t xml:space="preserve"> </w:t>
            </w:r>
            <w:r>
              <w:rPr>
                <w:rFonts w:ascii="Times New Roman" w:hAnsi="Times New Roman"/>
                <w:sz w:val="28"/>
                <w:szCs w:val="28"/>
              </w:rPr>
              <w:t>бюджет.</w:t>
            </w:r>
          </w:p>
        </w:tc>
      </w:tr>
    </w:tbl>
    <w:p w:rsidR="004B166F" w:rsidRDefault="004B166F" w:rsidP="004B166F">
      <w:pPr>
        <w:widowControl w:val="0"/>
        <w:autoSpaceDE w:val="0"/>
        <w:autoSpaceDN w:val="0"/>
        <w:adjustRightInd w:val="0"/>
        <w:spacing w:after="0" w:line="240" w:lineRule="auto"/>
        <w:jc w:val="both"/>
        <w:rPr>
          <w:rFonts w:ascii="Times New Roman" w:eastAsia="Times New Roman" w:hAnsi="Times New Roman"/>
          <w:b/>
          <w:bCs/>
          <w:sz w:val="28"/>
          <w:szCs w:val="28"/>
          <w:lang w:eastAsia="en-US"/>
        </w:rPr>
      </w:pPr>
    </w:p>
    <w:p w:rsidR="00C85CB4" w:rsidRDefault="00C85CB4"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656948" w:rsidRDefault="00656948" w:rsidP="00656948">
      <w:pPr>
        <w:jc w:val="center"/>
        <w:rPr>
          <w:b/>
          <w:sz w:val="28"/>
        </w:rPr>
      </w:pPr>
    </w:p>
    <w:p w:rsidR="00C85CB4" w:rsidRDefault="00C85CB4"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BC23E1" w:rsidRDefault="00BC23E1"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DF7AAA" w:rsidRDefault="00DF7AAA" w:rsidP="00334F1C">
      <w:pPr>
        <w:widowControl w:val="0"/>
        <w:overflowPunct w:val="0"/>
        <w:autoSpaceDE w:val="0"/>
        <w:autoSpaceDN w:val="0"/>
        <w:adjustRightInd w:val="0"/>
        <w:spacing w:after="0" w:line="240" w:lineRule="auto"/>
        <w:rPr>
          <w:rFonts w:ascii="Times New Roman" w:hAnsi="Times New Roman"/>
          <w:b/>
          <w:bCs/>
          <w:sz w:val="28"/>
          <w:szCs w:val="28"/>
          <w:lang w:val="kk-KZ"/>
        </w:rPr>
      </w:pPr>
    </w:p>
    <w:p w:rsidR="00334F1C" w:rsidRDefault="00334F1C" w:rsidP="00334F1C">
      <w:pPr>
        <w:widowControl w:val="0"/>
        <w:overflowPunct w:val="0"/>
        <w:autoSpaceDE w:val="0"/>
        <w:autoSpaceDN w:val="0"/>
        <w:adjustRightInd w:val="0"/>
        <w:spacing w:after="0" w:line="240" w:lineRule="auto"/>
        <w:rPr>
          <w:rFonts w:ascii="Times New Roman" w:hAnsi="Times New Roman"/>
          <w:b/>
          <w:bCs/>
          <w:sz w:val="28"/>
          <w:szCs w:val="28"/>
          <w:lang w:val="kk-KZ"/>
        </w:rPr>
      </w:pPr>
    </w:p>
    <w:p w:rsidR="004B166F" w:rsidRDefault="004B166F"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r>
        <w:rPr>
          <w:rFonts w:ascii="Times New Roman" w:hAnsi="Times New Roman"/>
          <w:b/>
          <w:bCs/>
          <w:sz w:val="28"/>
          <w:szCs w:val="28"/>
          <w:lang w:val="kk-KZ"/>
        </w:rPr>
        <w:t>І. ҚАЗІРГІ  ЖАҒДАЙДЫҢ САРАПТАМАСЫ</w:t>
      </w:r>
    </w:p>
    <w:p w:rsidR="004B166F" w:rsidRDefault="004B166F"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4B166F" w:rsidRDefault="004B166F"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4B166F" w:rsidRDefault="004B166F" w:rsidP="004B166F">
      <w:pPr>
        <w:widowControl w:val="0"/>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1.1 Жалпы мәлімет</w:t>
      </w:r>
    </w:p>
    <w:p w:rsidR="004B166F" w:rsidRDefault="004B166F" w:rsidP="004B166F">
      <w:pPr>
        <w:widowControl w:val="0"/>
        <w:autoSpaceDE w:val="0"/>
        <w:autoSpaceDN w:val="0"/>
        <w:adjustRightInd w:val="0"/>
        <w:spacing w:after="0" w:line="240" w:lineRule="auto"/>
        <w:jc w:val="center"/>
        <w:rPr>
          <w:rFonts w:ascii="Times New Roman" w:hAnsi="Times New Roman"/>
          <w:b/>
          <w:bCs/>
          <w:sz w:val="28"/>
          <w:szCs w:val="28"/>
          <w:lang w:val="kk-KZ"/>
        </w:rPr>
      </w:pPr>
    </w:p>
    <w:p w:rsidR="004B166F" w:rsidRDefault="004B166F" w:rsidP="004B166F">
      <w:pPr>
        <w:widowControl w:val="0"/>
        <w:autoSpaceDE w:val="0"/>
        <w:autoSpaceDN w:val="0"/>
        <w:adjustRightInd w:val="0"/>
        <w:spacing w:after="0" w:line="240" w:lineRule="auto"/>
        <w:jc w:val="center"/>
        <w:rPr>
          <w:rFonts w:ascii="Times New Roman" w:hAnsi="Times New Roman"/>
          <w:b/>
          <w:bCs/>
          <w:sz w:val="28"/>
          <w:szCs w:val="28"/>
          <w:lang w:val="kk-KZ"/>
        </w:rPr>
      </w:pPr>
    </w:p>
    <w:p w:rsidR="004B166F" w:rsidRDefault="004B166F" w:rsidP="004B166F">
      <w:pPr>
        <w:pStyle w:val="af5"/>
        <w:widowControl w:val="0"/>
        <w:numPr>
          <w:ilvl w:val="0"/>
          <w:numId w:val="6"/>
        </w:numPr>
        <w:tabs>
          <w:tab w:val="left" w:pos="5670"/>
        </w:tabs>
        <w:overflowPunct w:val="0"/>
        <w:autoSpaceDE w:val="0"/>
        <w:autoSpaceDN w:val="0"/>
        <w:adjustRightInd w:val="0"/>
        <w:rPr>
          <w:sz w:val="28"/>
          <w:szCs w:val="28"/>
          <w:lang w:val="kk-KZ"/>
        </w:rPr>
      </w:pPr>
      <w:r>
        <w:rPr>
          <w:b/>
          <w:color w:val="000000"/>
          <w:sz w:val="28"/>
          <w:szCs w:val="28"/>
          <w:lang w:val="kk-KZ"/>
        </w:rPr>
        <w:t>Білім беру ұйымының атауы:</w:t>
      </w:r>
      <w:r>
        <w:rPr>
          <w:sz w:val="28"/>
          <w:szCs w:val="28"/>
          <w:lang w:val="kk-KZ"/>
        </w:rPr>
        <w:t>«Шахтинск қаласы әкімдігі Шахтинск қаласының білім бөлімінің «Гүлдер» сәбилер-балабақшасы» КМҚК</w:t>
      </w:r>
    </w:p>
    <w:p w:rsidR="004B166F" w:rsidRDefault="004B166F" w:rsidP="004B166F">
      <w:pPr>
        <w:pStyle w:val="af5"/>
        <w:widowControl w:val="0"/>
        <w:numPr>
          <w:ilvl w:val="0"/>
          <w:numId w:val="6"/>
        </w:numPr>
        <w:tabs>
          <w:tab w:val="left" w:pos="5670"/>
        </w:tabs>
        <w:overflowPunct w:val="0"/>
        <w:autoSpaceDE w:val="0"/>
        <w:autoSpaceDN w:val="0"/>
        <w:adjustRightInd w:val="0"/>
        <w:rPr>
          <w:sz w:val="28"/>
          <w:szCs w:val="28"/>
          <w:lang w:val="kk-KZ"/>
        </w:rPr>
      </w:pPr>
      <w:r>
        <w:rPr>
          <w:b/>
          <w:sz w:val="28"/>
          <w:szCs w:val="28"/>
          <w:lang w:val="kk-KZ"/>
        </w:rPr>
        <w:t>Заңды мекенжайы</w:t>
      </w:r>
      <w:r>
        <w:rPr>
          <w:sz w:val="28"/>
          <w:szCs w:val="28"/>
          <w:lang w:val="kk-KZ"/>
        </w:rPr>
        <w:t xml:space="preserve">: 101600, Қарағанды облысы, Шахтинск қаласы, Калининакөшесі, 19 үй. </w:t>
      </w:r>
    </w:p>
    <w:p w:rsidR="004B166F" w:rsidRDefault="004B166F" w:rsidP="004B166F">
      <w:pPr>
        <w:pStyle w:val="af5"/>
        <w:widowControl w:val="0"/>
        <w:numPr>
          <w:ilvl w:val="0"/>
          <w:numId w:val="6"/>
        </w:numPr>
        <w:tabs>
          <w:tab w:val="left" w:pos="5670"/>
        </w:tabs>
        <w:overflowPunct w:val="0"/>
        <w:autoSpaceDE w:val="0"/>
        <w:autoSpaceDN w:val="0"/>
        <w:adjustRightInd w:val="0"/>
        <w:rPr>
          <w:sz w:val="28"/>
          <w:szCs w:val="28"/>
          <w:lang w:val="kk-KZ"/>
        </w:rPr>
      </w:pPr>
      <w:r>
        <w:rPr>
          <w:b/>
          <w:sz w:val="28"/>
          <w:szCs w:val="28"/>
          <w:lang w:val="kk-KZ"/>
        </w:rPr>
        <w:t>Жұмыс орнының  телефоны:</w:t>
      </w:r>
      <w:r>
        <w:rPr>
          <w:sz w:val="28"/>
          <w:szCs w:val="28"/>
          <w:lang w:val="kk-KZ"/>
        </w:rPr>
        <w:t>8(72156)35906</w:t>
      </w:r>
    </w:p>
    <w:p w:rsidR="004B166F" w:rsidRDefault="004B166F" w:rsidP="004B166F">
      <w:pPr>
        <w:pStyle w:val="af5"/>
        <w:widowControl w:val="0"/>
        <w:numPr>
          <w:ilvl w:val="0"/>
          <w:numId w:val="6"/>
        </w:numPr>
        <w:tabs>
          <w:tab w:val="left" w:pos="5670"/>
          <w:tab w:val="left" w:pos="6096"/>
        </w:tabs>
        <w:overflowPunct w:val="0"/>
        <w:autoSpaceDE w:val="0"/>
        <w:autoSpaceDN w:val="0"/>
        <w:adjustRightInd w:val="0"/>
        <w:rPr>
          <w:sz w:val="28"/>
          <w:szCs w:val="28"/>
          <w:lang w:val="kk-KZ"/>
        </w:rPr>
      </w:pPr>
      <w:r>
        <w:rPr>
          <w:b/>
          <w:sz w:val="28"/>
          <w:szCs w:val="28"/>
          <w:lang w:val="kk-KZ"/>
        </w:rPr>
        <w:t>Факс:</w:t>
      </w:r>
      <w:r>
        <w:rPr>
          <w:sz w:val="28"/>
          <w:szCs w:val="28"/>
          <w:lang w:val="kk-KZ"/>
        </w:rPr>
        <w:t>8(72156)35906</w:t>
      </w:r>
    </w:p>
    <w:p w:rsidR="004B166F" w:rsidRDefault="004B166F" w:rsidP="004B166F">
      <w:pPr>
        <w:pStyle w:val="af3"/>
        <w:numPr>
          <w:ilvl w:val="0"/>
          <w:numId w:val="6"/>
        </w:numPr>
        <w:tabs>
          <w:tab w:val="left" w:pos="5670"/>
        </w:tabs>
        <w:rPr>
          <w:rFonts w:ascii="Times New Roman" w:hAnsi="Times New Roman"/>
          <w:sz w:val="28"/>
          <w:szCs w:val="28"/>
          <w:lang w:val="kk-KZ"/>
        </w:rPr>
      </w:pPr>
      <w:r>
        <w:rPr>
          <w:rFonts w:ascii="Times New Roman" w:hAnsi="Times New Roman"/>
          <w:b/>
          <w:sz w:val="28"/>
          <w:szCs w:val="28"/>
          <w:lang w:val="kk-KZ"/>
        </w:rPr>
        <w:t>Э</w:t>
      </w:r>
      <w:proofErr w:type="spellStart"/>
      <w:r>
        <w:rPr>
          <w:rFonts w:ascii="Times New Roman" w:hAnsi="Times New Roman"/>
          <w:b/>
          <w:sz w:val="28"/>
          <w:szCs w:val="28"/>
        </w:rPr>
        <w:t>лектрон</w:t>
      </w:r>
      <w:proofErr w:type="spellEnd"/>
      <w:r>
        <w:rPr>
          <w:rFonts w:ascii="Times New Roman" w:hAnsi="Times New Roman"/>
          <w:b/>
          <w:sz w:val="28"/>
          <w:szCs w:val="28"/>
          <w:lang w:val="kk-KZ"/>
        </w:rPr>
        <w:t>дық адресі</w:t>
      </w:r>
      <w:r>
        <w:rPr>
          <w:rFonts w:ascii="Times New Roman" w:hAnsi="Times New Roman"/>
          <w:sz w:val="28"/>
          <w:szCs w:val="28"/>
        </w:rPr>
        <w:t>: shahtinsk_gulder@krg.gov.kz</w:t>
      </w:r>
    </w:p>
    <w:p w:rsidR="004B166F" w:rsidRDefault="004B166F" w:rsidP="004B166F">
      <w:pPr>
        <w:pStyle w:val="af3"/>
        <w:numPr>
          <w:ilvl w:val="0"/>
          <w:numId w:val="6"/>
        </w:numPr>
        <w:tabs>
          <w:tab w:val="left" w:pos="5670"/>
        </w:tabs>
        <w:rPr>
          <w:rFonts w:ascii="Times New Roman" w:hAnsi="Times New Roman"/>
          <w:sz w:val="28"/>
          <w:szCs w:val="28"/>
          <w:lang w:val="kk-KZ"/>
        </w:rPr>
      </w:pPr>
      <w:r>
        <w:rPr>
          <w:rFonts w:ascii="Times New Roman" w:hAnsi="Times New Roman"/>
          <w:b/>
          <w:sz w:val="28"/>
          <w:szCs w:val="28"/>
          <w:lang w:val="kk-KZ"/>
        </w:rPr>
        <w:t>Басшы</w:t>
      </w:r>
      <w:r>
        <w:rPr>
          <w:rFonts w:ascii="Times New Roman" w:hAnsi="Times New Roman"/>
          <w:sz w:val="28"/>
          <w:szCs w:val="28"/>
        </w:rPr>
        <w:t xml:space="preserve">: </w:t>
      </w:r>
      <w:r>
        <w:rPr>
          <w:rFonts w:ascii="Times New Roman" w:hAnsi="Times New Roman"/>
          <w:sz w:val="28"/>
          <w:szCs w:val="28"/>
          <w:lang w:val="kk-KZ"/>
        </w:rPr>
        <w:t>Исина Гульзайра Женисовна</w:t>
      </w:r>
    </w:p>
    <w:p w:rsidR="004B166F" w:rsidRDefault="004B166F" w:rsidP="004B166F">
      <w:pPr>
        <w:pStyle w:val="af3"/>
        <w:numPr>
          <w:ilvl w:val="0"/>
          <w:numId w:val="6"/>
        </w:numPr>
        <w:tabs>
          <w:tab w:val="left" w:pos="5670"/>
        </w:tabs>
        <w:rPr>
          <w:rFonts w:ascii="Times New Roman" w:hAnsi="Times New Roman"/>
          <w:sz w:val="28"/>
          <w:szCs w:val="28"/>
          <w:lang w:val="kk-KZ"/>
        </w:rPr>
      </w:pPr>
      <w:r>
        <w:rPr>
          <w:rFonts w:ascii="Times New Roman" w:hAnsi="Times New Roman"/>
          <w:b/>
          <w:sz w:val="28"/>
          <w:szCs w:val="28"/>
          <w:lang w:val="kk-KZ"/>
        </w:rPr>
        <w:t>Ашылған жылы</w:t>
      </w:r>
      <w:r>
        <w:rPr>
          <w:rFonts w:ascii="Times New Roman" w:hAnsi="Times New Roman"/>
          <w:sz w:val="28"/>
          <w:szCs w:val="28"/>
          <w:lang w:val="kk-KZ"/>
        </w:rPr>
        <w:t>:  2015</w:t>
      </w:r>
    </w:p>
    <w:p w:rsidR="004B166F" w:rsidRDefault="004B166F" w:rsidP="004B166F">
      <w:pPr>
        <w:pStyle w:val="af3"/>
        <w:numPr>
          <w:ilvl w:val="0"/>
          <w:numId w:val="6"/>
        </w:numPr>
        <w:tabs>
          <w:tab w:val="left" w:pos="5670"/>
        </w:tabs>
        <w:rPr>
          <w:rFonts w:ascii="Times New Roman" w:hAnsi="Times New Roman"/>
          <w:sz w:val="28"/>
          <w:szCs w:val="28"/>
          <w:lang w:val="kk-KZ"/>
        </w:rPr>
      </w:pPr>
      <w:r>
        <w:rPr>
          <w:rFonts w:ascii="Times New Roman" w:hAnsi="Times New Roman"/>
          <w:b/>
          <w:sz w:val="28"/>
          <w:szCs w:val="28"/>
          <w:lang w:val="kk-KZ"/>
        </w:rPr>
        <w:t>Жобалық қуаты</w:t>
      </w:r>
      <w:r>
        <w:rPr>
          <w:rFonts w:ascii="Times New Roman" w:hAnsi="Times New Roman"/>
          <w:sz w:val="28"/>
          <w:szCs w:val="28"/>
          <w:lang w:val="kk-KZ"/>
        </w:rPr>
        <w:t>: 160 орын</w:t>
      </w:r>
    </w:p>
    <w:p w:rsidR="004B166F" w:rsidRDefault="004B166F" w:rsidP="004B166F">
      <w:pPr>
        <w:pStyle w:val="af3"/>
        <w:numPr>
          <w:ilvl w:val="0"/>
          <w:numId w:val="6"/>
        </w:numPr>
        <w:tabs>
          <w:tab w:val="left" w:pos="5670"/>
        </w:tabs>
        <w:rPr>
          <w:rFonts w:ascii="Times New Roman" w:hAnsi="Times New Roman"/>
          <w:sz w:val="28"/>
          <w:szCs w:val="28"/>
          <w:lang w:val="kk-KZ"/>
        </w:rPr>
      </w:pPr>
      <w:r>
        <w:rPr>
          <w:rFonts w:ascii="Times New Roman" w:hAnsi="Times New Roman"/>
          <w:b/>
          <w:sz w:val="28"/>
          <w:szCs w:val="28"/>
          <w:lang w:val="kk-KZ"/>
        </w:rPr>
        <w:t>Оқыту тілі</w:t>
      </w:r>
      <w:r>
        <w:rPr>
          <w:rFonts w:ascii="Times New Roman" w:hAnsi="Times New Roman"/>
          <w:sz w:val="28"/>
          <w:szCs w:val="28"/>
          <w:lang w:val="kk-KZ"/>
        </w:rPr>
        <w:t>: Мемлекеттік</w:t>
      </w:r>
    </w:p>
    <w:p w:rsidR="004B166F" w:rsidRDefault="004B166F" w:rsidP="004B166F">
      <w:pPr>
        <w:pStyle w:val="af3"/>
        <w:numPr>
          <w:ilvl w:val="0"/>
          <w:numId w:val="6"/>
        </w:numPr>
        <w:tabs>
          <w:tab w:val="left" w:pos="5670"/>
        </w:tabs>
        <w:rPr>
          <w:rFonts w:ascii="Times New Roman" w:hAnsi="Times New Roman"/>
          <w:sz w:val="28"/>
          <w:szCs w:val="28"/>
          <w:lang w:val="kk-KZ"/>
        </w:rPr>
      </w:pPr>
      <w:r>
        <w:rPr>
          <w:rFonts w:ascii="Times New Roman" w:hAnsi="Times New Roman"/>
          <w:b/>
          <w:sz w:val="28"/>
          <w:szCs w:val="28"/>
          <w:lang w:val="kk-KZ"/>
        </w:rPr>
        <w:t>Жарғы</w:t>
      </w:r>
      <w:r>
        <w:rPr>
          <w:rFonts w:ascii="Times New Roman" w:hAnsi="Times New Roman"/>
          <w:sz w:val="28"/>
          <w:szCs w:val="28"/>
          <w:lang w:val="kk-KZ"/>
        </w:rPr>
        <w:t>: Шахтинск қаласы әкімдігінің 2015 жылғы 5 мамырдағы №16/2</w:t>
      </w:r>
    </w:p>
    <w:p w:rsidR="004B166F" w:rsidRDefault="004B166F" w:rsidP="004B166F">
      <w:pPr>
        <w:pStyle w:val="af3"/>
        <w:tabs>
          <w:tab w:val="left" w:pos="5670"/>
        </w:tabs>
        <w:ind w:left="720"/>
        <w:rPr>
          <w:rFonts w:ascii="Times New Roman" w:hAnsi="Times New Roman"/>
          <w:sz w:val="28"/>
          <w:szCs w:val="28"/>
          <w:lang w:val="kk-KZ"/>
        </w:rPr>
      </w:pPr>
      <w:r>
        <w:rPr>
          <w:rFonts w:ascii="Times New Roman" w:hAnsi="Times New Roman"/>
          <w:sz w:val="28"/>
          <w:szCs w:val="28"/>
          <w:lang w:val="kk-KZ"/>
        </w:rPr>
        <w:t>қаулысымен бекітілген.</w:t>
      </w:r>
    </w:p>
    <w:p w:rsidR="004B166F" w:rsidRDefault="004B166F" w:rsidP="004B166F">
      <w:pPr>
        <w:pStyle w:val="af3"/>
        <w:numPr>
          <w:ilvl w:val="0"/>
          <w:numId w:val="6"/>
        </w:numPr>
        <w:tabs>
          <w:tab w:val="left" w:pos="5670"/>
        </w:tabs>
        <w:rPr>
          <w:rFonts w:ascii="Times New Roman" w:hAnsi="Times New Roman"/>
          <w:sz w:val="28"/>
          <w:szCs w:val="28"/>
          <w:lang w:val="kk-KZ"/>
        </w:rPr>
      </w:pPr>
      <w:r>
        <w:rPr>
          <w:rFonts w:ascii="Times New Roman" w:hAnsi="Times New Roman"/>
          <w:b/>
          <w:sz w:val="28"/>
          <w:szCs w:val="28"/>
          <w:lang w:val="kk-KZ"/>
        </w:rPr>
        <w:t>Топтар саны</w:t>
      </w:r>
      <w:r>
        <w:rPr>
          <w:rFonts w:ascii="Times New Roman" w:hAnsi="Times New Roman"/>
          <w:sz w:val="28"/>
          <w:szCs w:val="28"/>
          <w:lang w:val="kk-KZ"/>
        </w:rPr>
        <w:t>:                                         Барлығы - 6. Оның ішінде:</w:t>
      </w:r>
    </w:p>
    <w:p w:rsidR="004B166F" w:rsidRDefault="004B166F" w:rsidP="004B166F">
      <w:pPr>
        <w:pStyle w:val="af3"/>
        <w:numPr>
          <w:ilvl w:val="0"/>
          <w:numId w:val="8"/>
        </w:numPr>
        <w:tabs>
          <w:tab w:val="left" w:pos="5670"/>
        </w:tabs>
        <w:ind w:hanging="77"/>
        <w:rPr>
          <w:rFonts w:ascii="Times New Roman" w:hAnsi="Times New Roman"/>
          <w:sz w:val="28"/>
          <w:szCs w:val="28"/>
          <w:lang w:val="kk-KZ"/>
        </w:rPr>
      </w:pPr>
      <w:r>
        <w:rPr>
          <w:rFonts w:ascii="Times New Roman" w:hAnsi="Times New Roman"/>
          <w:sz w:val="28"/>
          <w:szCs w:val="28"/>
          <w:lang w:val="kk-KZ"/>
        </w:rPr>
        <w:t>1 кіші топ - 20 бала;</w:t>
      </w:r>
    </w:p>
    <w:p w:rsidR="004B166F" w:rsidRDefault="004B166F" w:rsidP="004B166F">
      <w:pPr>
        <w:pStyle w:val="af3"/>
        <w:numPr>
          <w:ilvl w:val="0"/>
          <w:numId w:val="8"/>
        </w:numPr>
        <w:tabs>
          <w:tab w:val="left" w:pos="5670"/>
        </w:tabs>
        <w:ind w:hanging="77"/>
        <w:rPr>
          <w:rFonts w:ascii="Times New Roman" w:hAnsi="Times New Roman"/>
          <w:sz w:val="28"/>
          <w:szCs w:val="28"/>
          <w:lang w:val="kk-KZ"/>
        </w:rPr>
      </w:pPr>
      <w:r>
        <w:rPr>
          <w:rFonts w:ascii="Times New Roman" w:hAnsi="Times New Roman"/>
          <w:sz w:val="28"/>
          <w:szCs w:val="28"/>
          <w:lang w:val="kk-KZ"/>
        </w:rPr>
        <w:t>2 кіші топ -30 бала;</w:t>
      </w:r>
    </w:p>
    <w:p w:rsidR="004B166F" w:rsidRDefault="004B166F" w:rsidP="004B166F">
      <w:pPr>
        <w:pStyle w:val="af3"/>
        <w:numPr>
          <w:ilvl w:val="0"/>
          <w:numId w:val="8"/>
        </w:numPr>
        <w:tabs>
          <w:tab w:val="left" w:pos="5670"/>
        </w:tabs>
        <w:ind w:hanging="77"/>
        <w:rPr>
          <w:rFonts w:ascii="Times New Roman" w:hAnsi="Times New Roman"/>
          <w:sz w:val="28"/>
          <w:szCs w:val="28"/>
          <w:lang w:val="kk-KZ"/>
        </w:rPr>
      </w:pPr>
      <w:r>
        <w:rPr>
          <w:rFonts w:ascii="Times New Roman" w:hAnsi="Times New Roman"/>
          <w:sz w:val="28"/>
          <w:szCs w:val="28"/>
          <w:lang w:val="kk-KZ"/>
        </w:rPr>
        <w:t>Ортаңғы топ- 60 бала</w:t>
      </w:r>
    </w:p>
    <w:p w:rsidR="004B166F" w:rsidRDefault="004B166F" w:rsidP="004B166F">
      <w:pPr>
        <w:pStyle w:val="af3"/>
        <w:numPr>
          <w:ilvl w:val="0"/>
          <w:numId w:val="8"/>
        </w:numPr>
        <w:tabs>
          <w:tab w:val="left" w:pos="5670"/>
        </w:tabs>
        <w:ind w:hanging="77"/>
        <w:rPr>
          <w:rFonts w:ascii="Times New Roman" w:hAnsi="Times New Roman"/>
          <w:sz w:val="28"/>
          <w:szCs w:val="28"/>
          <w:lang w:val="kk-KZ"/>
        </w:rPr>
      </w:pPr>
      <w:r>
        <w:rPr>
          <w:rFonts w:ascii="Times New Roman" w:hAnsi="Times New Roman"/>
          <w:sz w:val="28"/>
          <w:szCs w:val="28"/>
          <w:lang w:val="kk-KZ"/>
        </w:rPr>
        <w:t>Ересектер тобы-30 бала;</w:t>
      </w:r>
    </w:p>
    <w:p w:rsidR="004B166F" w:rsidRDefault="004B166F" w:rsidP="004B166F">
      <w:pPr>
        <w:pStyle w:val="af5"/>
        <w:numPr>
          <w:ilvl w:val="0"/>
          <w:numId w:val="10"/>
        </w:numPr>
        <w:tabs>
          <w:tab w:val="left" w:pos="426"/>
          <w:tab w:val="left" w:pos="5670"/>
        </w:tabs>
        <w:ind w:right="141"/>
        <w:rPr>
          <w:b/>
          <w:sz w:val="28"/>
          <w:szCs w:val="28"/>
          <w:lang w:val="kk-KZ"/>
        </w:rPr>
      </w:pPr>
      <w:r>
        <w:rPr>
          <w:b/>
          <w:sz w:val="28"/>
          <w:szCs w:val="28"/>
          <w:lang w:val="kk-KZ"/>
        </w:rPr>
        <w:t xml:space="preserve">Педагог қызметкерлер саны:    </w:t>
      </w:r>
      <w:r>
        <w:rPr>
          <w:sz w:val="28"/>
          <w:szCs w:val="28"/>
          <w:lang w:val="kk-KZ"/>
        </w:rPr>
        <w:t>Барлығы -19. Оның ішінде:</w:t>
      </w:r>
    </w:p>
    <w:p w:rsidR="004B166F" w:rsidRDefault="004B166F" w:rsidP="004B166F">
      <w:pPr>
        <w:pStyle w:val="af5"/>
        <w:numPr>
          <w:ilvl w:val="0"/>
          <w:numId w:val="12"/>
        </w:numPr>
        <w:tabs>
          <w:tab w:val="left" w:pos="426"/>
          <w:tab w:val="left" w:pos="5670"/>
        </w:tabs>
        <w:ind w:right="141"/>
        <w:rPr>
          <w:sz w:val="28"/>
          <w:szCs w:val="28"/>
          <w:lang w:val="kk-KZ"/>
        </w:rPr>
      </w:pPr>
      <w:r>
        <w:rPr>
          <w:sz w:val="28"/>
          <w:szCs w:val="28"/>
          <w:lang w:val="kk-KZ"/>
        </w:rPr>
        <w:t>Әдіскер-2;</w:t>
      </w:r>
    </w:p>
    <w:p w:rsidR="004B166F" w:rsidRDefault="004B166F" w:rsidP="004B166F">
      <w:pPr>
        <w:pStyle w:val="af5"/>
        <w:numPr>
          <w:ilvl w:val="0"/>
          <w:numId w:val="12"/>
        </w:numPr>
        <w:tabs>
          <w:tab w:val="left" w:pos="426"/>
          <w:tab w:val="left" w:pos="5670"/>
        </w:tabs>
        <w:ind w:right="141"/>
        <w:rPr>
          <w:sz w:val="28"/>
          <w:szCs w:val="28"/>
          <w:lang w:val="kk-KZ"/>
        </w:rPr>
      </w:pPr>
      <w:r>
        <w:rPr>
          <w:sz w:val="28"/>
          <w:szCs w:val="28"/>
          <w:lang w:val="kk-KZ"/>
        </w:rPr>
        <w:t>Тәрбиешілер -12;</w:t>
      </w:r>
    </w:p>
    <w:p w:rsidR="004B166F" w:rsidRDefault="004B166F" w:rsidP="004B166F">
      <w:pPr>
        <w:pStyle w:val="af5"/>
        <w:numPr>
          <w:ilvl w:val="0"/>
          <w:numId w:val="12"/>
        </w:numPr>
        <w:tabs>
          <w:tab w:val="left" w:pos="426"/>
          <w:tab w:val="left" w:pos="5670"/>
        </w:tabs>
        <w:ind w:right="141"/>
        <w:rPr>
          <w:sz w:val="28"/>
          <w:szCs w:val="28"/>
          <w:lang w:val="kk-KZ"/>
        </w:rPr>
      </w:pPr>
      <w:r>
        <w:rPr>
          <w:sz w:val="28"/>
          <w:szCs w:val="28"/>
          <w:lang w:val="kk-KZ"/>
        </w:rPr>
        <w:t>Психолог-1;</w:t>
      </w:r>
    </w:p>
    <w:p w:rsidR="004B166F" w:rsidRDefault="004B166F" w:rsidP="004B166F">
      <w:pPr>
        <w:pStyle w:val="af5"/>
        <w:numPr>
          <w:ilvl w:val="0"/>
          <w:numId w:val="12"/>
        </w:numPr>
        <w:tabs>
          <w:tab w:val="left" w:pos="426"/>
          <w:tab w:val="left" w:pos="5670"/>
        </w:tabs>
        <w:ind w:right="141"/>
        <w:rPr>
          <w:sz w:val="28"/>
          <w:szCs w:val="28"/>
          <w:lang w:val="kk-KZ"/>
        </w:rPr>
      </w:pPr>
      <w:r>
        <w:rPr>
          <w:sz w:val="28"/>
          <w:szCs w:val="28"/>
          <w:lang w:val="kk-KZ"/>
        </w:rPr>
        <w:t>Логопед-1;</w:t>
      </w:r>
    </w:p>
    <w:p w:rsidR="004B166F" w:rsidRDefault="004B166F" w:rsidP="004B166F">
      <w:pPr>
        <w:pStyle w:val="af5"/>
        <w:numPr>
          <w:ilvl w:val="0"/>
          <w:numId w:val="12"/>
        </w:numPr>
        <w:tabs>
          <w:tab w:val="left" w:pos="426"/>
          <w:tab w:val="left" w:pos="5670"/>
        </w:tabs>
        <w:ind w:right="141"/>
        <w:rPr>
          <w:sz w:val="28"/>
          <w:szCs w:val="28"/>
          <w:lang w:val="kk-KZ"/>
        </w:rPr>
      </w:pPr>
      <w:r>
        <w:rPr>
          <w:sz w:val="28"/>
          <w:szCs w:val="28"/>
          <w:lang w:val="kk-KZ"/>
        </w:rPr>
        <w:t>Спорт жетекшісі-1;</w:t>
      </w:r>
    </w:p>
    <w:p w:rsidR="004B166F" w:rsidRDefault="004B166F" w:rsidP="004B166F">
      <w:pPr>
        <w:pStyle w:val="af5"/>
        <w:numPr>
          <w:ilvl w:val="0"/>
          <w:numId w:val="12"/>
        </w:numPr>
        <w:tabs>
          <w:tab w:val="left" w:pos="426"/>
          <w:tab w:val="left" w:pos="5670"/>
        </w:tabs>
        <w:ind w:right="141"/>
        <w:rPr>
          <w:sz w:val="28"/>
          <w:szCs w:val="28"/>
          <w:lang w:val="kk-KZ"/>
        </w:rPr>
      </w:pPr>
      <w:r>
        <w:rPr>
          <w:sz w:val="28"/>
          <w:szCs w:val="28"/>
          <w:lang w:val="kk-KZ"/>
        </w:rPr>
        <w:t>Музыка жетекшісі-1.</w:t>
      </w:r>
    </w:p>
    <w:p w:rsidR="004B166F" w:rsidRDefault="004B166F" w:rsidP="004B166F">
      <w:pPr>
        <w:pStyle w:val="af5"/>
        <w:numPr>
          <w:ilvl w:val="0"/>
          <w:numId w:val="12"/>
        </w:numPr>
        <w:tabs>
          <w:tab w:val="left" w:pos="426"/>
          <w:tab w:val="left" w:pos="5670"/>
        </w:tabs>
        <w:ind w:right="141"/>
        <w:rPr>
          <w:sz w:val="28"/>
          <w:szCs w:val="28"/>
          <w:lang w:val="kk-KZ"/>
        </w:rPr>
      </w:pPr>
      <w:r>
        <w:rPr>
          <w:sz w:val="28"/>
          <w:szCs w:val="28"/>
          <w:lang w:val="kk-KZ"/>
        </w:rPr>
        <w:t>Ағылшын тілі мұғалімі-1;</w:t>
      </w:r>
    </w:p>
    <w:p w:rsidR="004B166F" w:rsidRDefault="004B166F" w:rsidP="004B166F">
      <w:pPr>
        <w:pStyle w:val="af5"/>
        <w:numPr>
          <w:ilvl w:val="0"/>
          <w:numId w:val="12"/>
        </w:numPr>
        <w:tabs>
          <w:tab w:val="left" w:pos="426"/>
          <w:tab w:val="left" w:pos="5670"/>
        </w:tabs>
        <w:ind w:right="141"/>
        <w:rPr>
          <w:sz w:val="28"/>
          <w:szCs w:val="28"/>
          <w:lang w:val="kk-KZ"/>
        </w:rPr>
      </w:pPr>
      <w:r>
        <w:rPr>
          <w:sz w:val="28"/>
          <w:szCs w:val="28"/>
          <w:lang w:val="kk-KZ"/>
        </w:rPr>
        <w:t>Орыс тілі мұғалімі -1.</w:t>
      </w:r>
    </w:p>
    <w:p w:rsidR="004B166F" w:rsidRDefault="004B166F"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334F1C" w:rsidRDefault="00334F1C"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334F1C" w:rsidRDefault="00334F1C"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334F1C" w:rsidRDefault="00334F1C"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334F1C" w:rsidRDefault="00334F1C"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334F1C" w:rsidRDefault="00334F1C"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334F1C" w:rsidRDefault="00334F1C"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334F1C" w:rsidRDefault="00334F1C"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334F1C" w:rsidRDefault="00334F1C"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4B166F" w:rsidRDefault="004B166F"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4B166F" w:rsidRDefault="004B166F" w:rsidP="004B166F">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DF7AAA" w:rsidRDefault="00DF7AAA" w:rsidP="00DF7AAA">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r>
        <w:rPr>
          <w:rFonts w:ascii="Times New Roman" w:hAnsi="Times New Roman"/>
          <w:b/>
          <w:color w:val="000000" w:themeColor="text1"/>
          <w:sz w:val="28"/>
          <w:szCs w:val="28"/>
          <w:lang w:val="kk-KZ"/>
        </w:rPr>
        <w:t>1.</w:t>
      </w:r>
      <w:r w:rsidR="00656948" w:rsidRPr="00656948">
        <w:rPr>
          <w:rFonts w:ascii="Times New Roman" w:hAnsi="Times New Roman"/>
          <w:b/>
          <w:color w:val="000000" w:themeColor="text1"/>
          <w:sz w:val="28"/>
          <w:szCs w:val="28"/>
          <w:lang w:val="kk-KZ"/>
        </w:rPr>
        <w:t xml:space="preserve">2. </w:t>
      </w:r>
      <w:r>
        <w:rPr>
          <w:rFonts w:ascii="Times New Roman" w:hAnsi="Times New Roman"/>
          <w:b/>
          <w:bCs/>
          <w:sz w:val="28"/>
          <w:szCs w:val="28"/>
          <w:lang w:val="kk-KZ"/>
        </w:rPr>
        <w:t xml:space="preserve"> Тәрбиеленушілердің қозғалыс динамикасы </w:t>
      </w:r>
    </w:p>
    <w:p w:rsidR="00BC23E1" w:rsidRDefault="00BC23E1" w:rsidP="00DF7AAA">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 Тәрбиеленушілердің соңғы 3 жылға (2018-2019-2020 жж) қозғалысын алатын болсақ төмендегідей динамиканы көруге болады: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1. 2018 жылдан бастап балабақшаға келген балалар саны- 250. Оның ішінде 2018 жылы -95 бала, 2019 жылы-73 бала, 2020 жылы-82 бала қабылданған.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2. 2018 жылдан бастап балабақша түлектері және балабақшадан әртүрлі себептермен кеткен балалар саны- 255. Оның ішінде 3 жылғы түлектер саны- 78, ата-ана өтінішімен кеткен балалар саны- 177.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
          <w:bCs/>
          <w:sz w:val="28"/>
          <w:szCs w:val="28"/>
          <w:lang w:val="kk-KZ"/>
        </w:rPr>
        <w:t>Қортынды</w:t>
      </w:r>
      <w:r>
        <w:rPr>
          <w:rFonts w:ascii="Times New Roman" w:hAnsi="Times New Roman"/>
          <w:bCs/>
          <w:sz w:val="28"/>
          <w:szCs w:val="28"/>
          <w:lang w:val="kk-KZ"/>
        </w:rPr>
        <w:t xml:space="preserve">: Балабақшадан кеткен балалар саны өте көп.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1. балабақшаның географиялық орналасу жерінің қолайсыздығы;</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2. қазақ балабақшасы болғандықтан басқа ұлт өкілдерінің 3 жастан кейін орыс тілді балабақшаларына ауысуы.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
          <w:bCs/>
          <w:sz w:val="28"/>
          <w:szCs w:val="28"/>
          <w:lang w:val="kk-KZ"/>
        </w:rPr>
      </w:pPr>
      <w:r>
        <w:rPr>
          <w:rFonts w:ascii="Times New Roman" w:hAnsi="Times New Roman"/>
          <w:b/>
          <w:bCs/>
          <w:sz w:val="28"/>
          <w:szCs w:val="28"/>
          <w:lang w:val="kk-KZ"/>
        </w:rPr>
        <w:t>1.3. Тәрбиеленушілер және олардың отбасының әлеуметтік ахуалы.</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2020-2021 оқу жылында балабақшаға келіп жұрген балалар саны- 155. Оның ішінде ата-ананың қаруынсыз қалған, қорғаншылықтағы және жетім балалар жоқ.</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Жас ерекшелігіне қарай: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1 жастағы балалар саны – 16;</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2  жастағы балалар саны - 31,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3 жастағы балалар саны - 34,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4 </w:t>
      </w:r>
      <w:r>
        <w:rPr>
          <w:rFonts w:ascii="Times New Roman" w:hAnsi="Times New Roman"/>
          <w:sz w:val="28"/>
          <w:szCs w:val="28"/>
          <w:lang w:val="kk-KZ"/>
        </w:rPr>
        <w:t xml:space="preserve">жастағы балалар саны </w:t>
      </w:r>
      <w:r>
        <w:rPr>
          <w:rFonts w:ascii="Times New Roman" w:hAnsi="Times New Roman"/>
          <w:bCs/>
          <w:sz w:val="28"/>
          <w:szCs w:val="28"/>
          <w:lang w:val="kk-KZ"/>
        </w:rPr>
        <w:t xml:space="preserve">- 45,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5 </w:t>
      </w:r>
      <w:r>
        <w:rPr>
          <w:rFonts w:ascii="Times New Roman" w:hAnsi="Times New Roman"/>
          <w:sz w:val="28"/>
          <w:szCs w:val="28"/>
          <w:lang w:val="kk-KZ"/>
        </w:rPr>
        <w:t xml:space="preserve">жастағы балалар саны </w:t>
      </w:r>
      <w:r>
        <w:rPr>
          <w:rFonts w:ascii="Times New Roman" w:hAnsi="Times New Roman"/>
          <w:bCs/>
          <w:sz w:val="28"/>
          <w:szCs w:val="28"/>
          <w:lang w:val="kk-KZ"/>
        </w:rPr>
        <w:t xml:space="preserve">-28,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6 жастағы балалар саны -1 бала.</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Ұлттық құрам:  Қазақ -136, Орыс –12, Өзбек –3, Неміс – 14, Дүнгендер- 2, Қарақалпақ -1</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  Отбасы ахуалы: балабақша тәрбиеленушілердің отбасын сараптай келе: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Көп балалы отбасы -17, Жалғыз басты аналар -14, Жалғыз басты әке -3,  Толық отбасылар саны -137.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  Мемлекеттік қызметте жұмыс жасайтын ата – аналар – 97;</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  Жеке меншік қызметте жұмыс жасайтын ата – аналар – 69.</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  Жұмыссыз ата – аналар -53.</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  Зейнеткер – 1.</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Cs/>
          <w:sz w:val="28"/>
          <w:szCs w:val="28"/>
          <w:lang w:val="kk-KZ"/>
        </w:rPr>
      </w:pPr>
      <w:r>
        <w:rPr>
          <w:rFonts w:ascii="Times New Roman" w:hAnsi="Times New Roman"/>
          <w:bCs/>
          <w:sz w:val="28"/>
          <w:szCs w:val="28"/>
          <w:lang w:val="kk-KZ"/>
        </w:rPr>
        <w:t xml:space="preserve">  Әскери қызмет жасайтын ата- аналар – 17. </w:t>
      </w:r>
    </w:p>
    <w:p w:rsidR="00DF7AAA" w:rsidRDefault="00DF7AAA" w:rsidP="00BC23E1">
      <w:pPr>
        <w:widowControl w:val="0"/>
        <w:overflowPunct w:val="0"/>
        <w:autoSpaceDE w:val="0"/>
        <w:autoSpaceDN w:val="0"/>
        <w:adjustRightInd w:val="0"/>
        <w:spacing w:after="0" w:line="360" w:lineRule="auto"/>
        <w:ind w:left="11"/>
        <w:jc w:val="both"/>
        <w:rPr>
          <w:rFonts w:ascii="Times New Roman" w:hAnsi="Times New Roman"/>
          <w:b/>
          <w:bCs/>
          <w:sz w:val="28"/>
          <w:szCs w:val="28"/>
          <w:lang w:val="kk-KZ"/>
        </w:rPr>
      </w:pPr>
      <w:r>
        <w:rPr>
          <w:rFonts w:ascii="Times New Roman" w:hAnsi="Times New Roman"/>
          <w:b/>
          <w:bCs/>
          <w:sz w:val="28"/>
          <w:szCs w:val="28"/>
          <w:lang w:val="kk-KZ"/>
        </w:rPr>
        <w:t>Қортынды:</w:t>
      </w:r>
      <w:r>
        <w:rPr>
          <w:rFonts w:ascii="Times New Roman" w:hAnsi="Times New Roman"/>
          <w:bCs/>
          <w:sz w:val="28"/>
          <w:szCs w:val="28"/>
          <w:lang w:val="kk-KZ"/>
        </w:rPr>
        <w:t xml:space="preserve">балабақша тәрбиеленушілерінің және олардың отбасыларының әлеуметтік жағдайы – жақсы деп бағалауға болады. </w:t>
      </w:r>
    </w:p>
    <w:p w:rsidR="00DF7AAA" w:rsidRDefault="00DF7AAA" w:rsidP="00DF7AAA">
      <w:pPr>
        <w:widowControl w:val="0"/>
        <w:overflowPunct w:val="0"/>
        <w:autoSpaceDE w:val="0"/>
        <w:autoSpaceDN w:val="0"/>
        <w:adjustRightInd w:val="0"/>
        <w:spacing w:after="0" w:line="240" w:lineRule="auto"/>
        <w:ind w:left="10"/>
        <w:jc w:val="both"/>
        <w:rPr>
          <w:rFonts w:ascii="Times New Roman" w:hAnsi="Times New Roman"/>
          <w:b/>
          <w:bCs/>
          <w:sz w:val="28"/>
          <w:szCs w:val="28"/>
          <w:lang w:val="kk-KZ"/>
        </w:rPr>
      </w:pPr>
    </w:p>
    <w:p w:rsidR="00DF7AAA" w:rsidRDefault="00DF7AAA" w:rsidP="00DF7AAA">
      <w:pPr>
        <w:widowControl w:val="0"/>
        <w:overflowPunct w:val="0"/>
        <w:autoSpaceDE w:val="0"/>
        <w:autoSpaceDN w:val="0"/>
        <w:adjustRightInd w:val="0"/>
        <w:spacing w:after="0" w:line="240" w:lineRule="auto"/>
        <w:ind w:left="10"/>
        <w:rPr>
          <w:rFonts w:ascii="Times New Roman" w:hAnsi="Times New Roman"/>
          <w:b/>
          <w:bCs/>
          <w:sz w:val="28"/>
          <w:szCs w:val="28"/>
          <w:lang w:val="kk-KZ"/>
        </w:rPr>
      </w:pPr>
      <w:r>
        <w:rPr>
          <w:rFonts w:ascii="Times New Roman" w:hAnsi="Times New Roman"/>
          <w:b/>
          <w:bCs/>
          <w:sz w:val="28"/>
          <w:szCs w:val="28"/>
          <w:lang w:val="kk-KZ"/>
        </w:rPr>
        <w:t>1.4. Кадрлық құрам және оның әлеуеті (потенциалы)</w:t>
      </w:r>
    </w:p>
    <w:p w:rsidR="00BC23E1" w:rsidRDefault="00BC23E1" w:rsidP="00DF7AAA">
      <w:pPr>
        <w:widowControl w:val="0"/>
        <w:overflowPunct w:val="0"/>
        <w:autoSpaceDE w:val="0"/>
        <w:autoSpaceDN w:val="0"/>
        <w:adjustRightInd w:val="0"/>
        <w:spacing w:after="0" w:line="240" w:lineRule="auto"/>
        <w:ind w:left="10"/>
        <w:rPr>
          <w:rFonts w:ascii="Times New Roman" w:hAnsi="Times New Roman"/>
          <w:b/>
          <w:bCs/>
          <w:sz w:val="28"/>
          <w:szCs w:val="28"/>
          <w:lang w:val="kk-KZ"/>
        </w:rPr>
      </w:pPr>
    </w:p>
    <w:p w:rsidR="00DF7AAA" w:rsidRDefault="00DF7AAA" w:rsidP="00BC23E1">
      <w:pPr>
        <w:spacing w:after="0"/>
        <w:ind w:firstLine="709"/>
        <w:jc w:val="both"/>
        <w:rPr>
          <w:rFonts w:ascii="Times New Roman" w:hAnsi="Times New Roman"/>
          <w:sz w:val="28"/>
          <w:szCs w:val="28"/>
          <w:lang w:val="kk-KZ"/>
        </w:rPr>
      </w:pPr>
      <w:r>
        <w:rPr>
          <w:rFonts w:ascii="Times New Roman" w:hAnsi="Times New Roman"/>
          <w:sz w:val="28"/>
          <w:szCs w:val="28"/>
          <w:lang w:val="kk-KZ"/>
        </w:rPr>
        <w:t xml:space="preserve">Балабақшада кадрлық құрам тұрақты, штаттық кестеге сәйкес педагогтар саны – 18, оның ішінде - 12 тәрбиеші, 6 педагог. </w:t>
      </w:r>
    </w:p>
    <w:p w:rsidR="00DF7AAA" w:rsidRDefault="00DF7AAA" w:rsidP="00BC23E1">
      <w:pPr>
        <w:spacing w:after="0"/>
        <w:ind w:firstLine="709"/>
        <w:jc w:val="both"/>
        <w:rPr>
          <w:rFonts w:ascii="Times New Roman" w:hAnsi="Times New Roman"/>
          <w:sz w:val="28"/>
          <w:szCs w:val="28"/>
          <w:lang w:val="kk-KZ"/>
        </w:rPr>
      </w:pPr>
      <w:r>
        <w:rPr>
          <w:rFonts w:ascii="Times New Roman" w:hAnsi="Times New Roman"/>
          <w:sz w:val="28"/>
          <w:szCs w:val="28"/>
          <w:lang w:val="kk-KZ"/>
        </w:rPr>
        <w:t xml:space="preserve">Педагогтардың білім деңгейі бойынша 2018-2019 оқу жылы арнайы орта  білімі бар педагогтар - 10,/53%, жоғары білімі бар педагогтар – 9,/47%. </w:t>
      </w:r>
    </w:p>
    <w:p w:rsidR="00DF7AAA" w:rsidRDefault="00DF7AAA" w:rsidP="00BC23E1">
      <w:pPr>
        <w:spacing w:after="0"/>
        <w:ind w:firstLine="709"/>
        <w:jc w:val="both"/>
        <w:rPr>
          <w:rFonts w:ascii="Times New Roman" w:hAnsi="Times New Roman"/>
          <w:sz w:val="28"/>
          <w:szCs w:val="28"/>
          <w:lang w:val="kk-KZ"/>
        </w:rPr>
      </w:pPr>
      <w:r>
        <w:rPr>
          <w:rFonts w:ascii="Times New Roman" w:hAnsi="Times New Roman"/>
          <w:sz w:val="28"/>
          <w:szCs w:val="28"/>
          <w:lang w:val="kk-KZ"/>
        </w:rPr>
        <w:t xml:space="preserve">2019-2020 оқу жылы арнайы орта білімі бар педагогтар- 8,/53%, жоғары білімі бар педагогтар- 7,/47% болса, 2020-2021 оқу жылы жоғары білімі бар педагогтар- 9,/56%,  арнайы орта білімі бар педагогтар – 7,/44%- ті құрап отыр.  </w:t>
      </w:r>
    </w:p>
    <w:p w:rsidR="00DF7AAA" w:rsidRDefault="00DF7AAA" w:rsidP="00BC23E1">
      <w:pPr>
        <w:spacing w:after="0"/>
        <w:ind w:firstLine="708"/>
        <w:jc w:val="both"/>
        <w:rPr>
          <w:rFonts w:ascii="Times New Roman" w:hAnsi="Times New Roman"/>
          <w:sz w:val="28"/>
          <w:szCs w:val="28"/>
          <w:lang w:val="kk-KZ"/>
        </w:rPr>
      </w:pPr>
      <w:r>
        <w:rPr>
          <w:rFonts w:ascii="Times New Roman" w:hAnsi="Times New Roman"/>
          <w:sz w:val="28"/>
          <w:szCs w:val="28"/>
          <w:lang w:val="kk-KZ"/>
        </w:rPr>
        <w:t>Қазіргі таңда ЖОО оқып жатқан педагогтар саны - 2.</w:t>
      </w:r>
    </w:p>
    <w:p w:rsidR="00DF7AAA" w:rsidRDefault="00DF7AAA" w:rsidP="00BC23E1">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 Педагогтардың сапалық құрамы: 2018 жылы 7 педагог 2-ші біліктілік санатын алды. 2019 жылы 2 педагог 2-ші біліктілік санатын алды. 2018-2019 оқу жылы 2 санатты- 4, санаты жоқтар -14 педагог. 2019-2020 оқу жылы 2-ші санатты педагогтар-7, санаты жоқтар -8.</w:t>
      </w:r>
    </w:p>
    <w:p w:rsidR="00DF7AAA" w:rsidRDefault="00DF7AAA" w:rsidP="00BC23E1">
      <w:pPr>
        <w:spacing w:after="0"/>
        <w:ind w:firstLine="708"/>
        <w:jc w:val="both"/>
        <w:rPr>
          <w:rFonts w:ascii="Times New Roman" w:hAnsi="Times New Roman"/>
          <w:sz w:val="28"/>
          <w:szCs w:val="28"/>
          <w:lang w:val="kk-KZ"/>
        </w:rPr>
      </w:pPr>
      <w:r>
        <w:rPr>
          <w:rFonts w:ascii="Times New Roman" w:hAnsi="Times New Roman"/>
          <w:sz w:val="28"/>
          <w:szCs w:val="28"/>
          <w:lang w:val="kk-KZ"/>
        </w:rPr>
        <w:t>2020-2021 жылдары 3 педагог 1-санатқа өтініш берді және 2-ші санатқа 1 педагог өтініш берді.</w:t>
      </w:r>
    </w:p>
    <w:p w:rsidR="00DF7AAA" w:rsidRDefault="00DF7AAA" w:rsidP="00BC23E1">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Педагогтардың жұмыс өтілімі туралы мәлімет: 2018-2019 жылдар аралығындағы 1 жылға дейінгі жұмыс өтілімі бар 4 педагог, 2-3 жыл -1 педагог, 3-5 жыл - 8 педагог, 7-9 жыл -2 педагог, 11-14 жыл- 1 педагог, 17-20 жыл- 2 педагог, 20 жылдан астам 1-педагог. </w:t>
      </w:r>
    </w:p>
    <w:p w:rsidR="00DF7AAA" w:rsidRDefault="00DF7AAA" w:rsidP="00DF7AAA">
      <w:pPr>
        <w:spacing w:after="0"/>
        <w:ind w:firstLine="708"/>
        <w:jc w:val="both"/>
        <w:rPr>
          <w:rFonts w:ascii="Times New Roman" w:hAnsi="Times New Roman"/>
          <w:sz w:val="28"/>
          <w:szCs w:val="28"/>
          <w:lang w:val="kk-KZ"/>
        </w:rPr>
      </w:pPr>
      <w:r>
        <w:rPr>
          <w:rFonts w:ascii="Times New Roman" w:hAnsi="Times New Roman"/>
          <w:sz w:val="28"/>
          <w:szCs w:val="28"/>
          <w:lang w:val="kk-KZ"/>
        </w:rPr>
        <w:t>2019-2020 жылдар аралығындағы 1 жылға дейінгі жұмыс өтілімі бар 1 педагог, 1-2 жыл - 2 педагог, 2-3 жыл -3 педагог, 3-5 жыл -5 педагог, 5-7 жыл - 3 педагог, 7-9 жыл - 4 педагог, 11-14 жыл -1 педагог, 17-20 жыл- 2 педагог, 20 жылдан астам 1-педагог.</w:t>
      </w:r>
    </w:p>
    <w:p w:rsidR="00DF7AAA" w:rsidRDefault="00DF7AAA" w:rsidP="00DF7AAA">
      <w:pPr>
        <w:spacing w:after="0"/>
        <w:ind w:firstLine="708"/>
        <w:jc w:val="both"/>
        <w:rPr>
          <w:rFonts w:ascii="Times New Roman" w:hAnsi="Times New Roman"/>
          <w:sz w:val="28"/>
          <w:szCs w:val="28"/>
          <w:lang w:val="kk-KZ"/>
        </w:rPr>
      </w:pPr>
      <w:r>
        <w:rPr>
          <w:rFonts w:ascii="Times New Roman" w:hAnsi="Times New Roman"/>
          <w:sz w:val="28"/>
          <w:szCs w:val="28"/>
          <w:lang w:val="kk-KZ"/>
        </w:rPr>
        <w:t>Педагогтардың орташа жас мөлшері 37-39 жасты құрайды, яғни жас мамандар басым болу себебінен педагогтардың құрамы үнемі өзгеріп отырады.</w:t>
      </w:r>
    </w:p>
    <w:p w:rsidR="00DF7AAA" w:rsidRDefault="00DF7AAA" w:rsidP="00DF7AAA">
      <w:pPr>
        <w:spacing w:after="0"/>
        <w:ind w:firstLine="708"/>
        <w:jc w:val="both"/>
        <w:rPr>
          <w:rFonts w:ascii="Times New Roman" w:hAnsi="Times New Roman"/>
          <w:sz w:val="28"/>
          <w:szCs w:val="28"/>
          <w:lang w:val="kk-KZ"/>
        </w:rPr>
      </w:pPr>
      <w:r>
        <w:rPr>
          <w:rFonts w:ascii="Times New Roman" w:hAnsi="Times New Roman"/>
          <w:sz w:val="28"/>
          <w:szCs w:val="28"/>
          <w:lang w:val="kk-KZ"/>
        </w:rPr>
        <w:t>Біліктілікті арттыру курстарынан өту туралы мәлімет: Балабақшада біліктілік арттыру курсы бойынша перспективтік жоспар 5 жылға құрылған жоспарға сәйкес жыл сайын педагогтар біліктілік арттыру курсынан, проблемалық курстардан өтіп тұрады.</w:t>
      </w:r>
    </w:p>
    <w:p w:rsidR="00DF7AAA" w:rsidRDefault="00DF7AAA" w:rsidP="00DF7AAA">
      <w:pPr>
        <w:spacing w:after="0"/>
        <w:jc w:val="both"/>
        <w:rPr>
          <w:rFonts w:ascii="Times New Roman" w:hAnsi="Times New Roman"/>
          <w:sz w:val="24"/>
          <w:szCs w:val="24"/>
          <w:lang w:val="kk-KZ"/>
        </w:rPr>
      </w:pPr>
      <w:r>
        <w:rPr>
          <w:rFonts w:ascii="Times New Roman" w:hAnsi="Times New Roman"/>
          <w:b/>
          <w:sz w:val="28"/>
          <w:szCs w:val="28"/>
          <w:lang w:val="kk-KZ"/>
        </w:rPr>
        <w:t>Қортынды</w:t>
      </w:r>
      <w:r>
        <w:rPr>
          <w:rFonts w:ascii="Times New Roman" w:hAnsi="Times New Roman"/>
          <w:sz w:val="28"/>
          <w:szCs w:val="28"/>
          <w:lang w:val="kk-KZ"/>
        </w:rPr>
        <w:t>:Педагог кадрлардың жоғары білім алуға ынталы болғанымен, әлеуметтік жағдайларға байланысты ЖОО түспейді. Педагогтардың жас мөлшері жас болғандықтан әлеуметтік жағдайға байланысты (бала туу және 3 жасқа дейін баланы күту) жиі өзгеріп отырады.</w:t>
      </w:r>
    </w:p>
    <w:p w:rsidR="00BC23E1" w:rsidRDefault="00BC23E1" w:rsidP="00DF7AAA">
      <w:pPr>
        <w:spacing w:after="0"/>
        <w:jc w:val="both"/>
        <w:rPr>
          <w:rFonts w:ascii="Times New Roman" w:hAnsi="Times New Roman"/>
          <w:b/>
          <w:bCs/>
          <w:sz w:val="28"/>
          <w:szCs w:val="28"/>
          <w:lang w:val="kk-KZ"/>
        </w:rPr>
      </w:pPr>
    </w:p>
    <w:p w:rsidR="00BC23E1" w:rsidRDefault="00BC23E1" w:rsidP="00DF7AAA">
      <w:pPr>
        <w:spacing w:after="0"/>
        <w:jc w:val="both"/>
        <w:rPr>
          <w:rFonts w:ascii="Times New Roman" w:hAnsi="Times New Roman"/>
          <w:b/>
          <w:bCs/>
          <w:sz w:val="28"/>
          <w:szCs w:val="28"/>
          <w:lang w:val="kk-KZ"/>
        </w:rPr>
      </w:pPr>
    </w:p>
    <w:p w:rsidR="00DF7AAA" w:rsidRDefault="00DF7AAA" w:rsidP="00DF7AAA">
      <w:pPr>
        <w:spacing w:after="0"/>
        <w:jc w:val="both"/>
        <w:rPr>
          <w:rFonts w:ascii="Times New Roman" w:hAnsi="Times New Roman"/>
          <w:b/>
          <w:bCs/>
          <w:sz w:val="28"/>
          <w:szCs w:val="28"/>
          <w:lang w:val="kk-KZ"/>
        </w:rPr>
      </w:pPr>
      <w:r>
        <w:rPr>
          <w:rFonts w:ascii="Times New Roman" w:hAnsi="Times New Roman"/>
          <w:b/>
          <w:bCs/>
          <w:sz w:val="28"/>
          <w:szCs w:val="28"/>
          <w:lang w:val="kk-KZ"/>
        </w:rPr>
        <w:t>1</w:t>
      </w:r>
      <w:r>
        <w:rPr>
          <w:rFonts w:ascii="Times New Roman" w:hAnsi="Times New Roman"/>
          <w:lang w:val="kk-KZ"/>
        </w:rPr>
        <w:t>.</w:t>
      </w:r>
      <w:r>
        <w:rPr>
          <w:rFonts w:ascii="Times New Roman" w:hAnsi="Times New Roman"/>
          <w:b/>
          <w:bCs/>
          <w:sz w:val="28"/>
          <w:szCs w:val="28"/>
          <w:lang w:val="kk-KZ"/>
        </w:rPr>
        <w:t xml:space="preserve">5.  Білім сапасы </w:t>
      </w:r>
    </w:p>
    <w:p w:rsidR="00DF7AAA" w:rsidRDefault="00DF7AAA" w:rsidP="00334F1C">
      <w:pPr>
        <w:spacing w:after="0" w:line="240" w:lineRule="auto"/>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Білім беру саланың бағдарламаның барлық бөлімдері бойынша өткізілген мониторинг</w:t>
      </w:r>
    </w:p>
    <w:p w:rsidR="00DF7AAA" w:rsidRPr="00BC23E1" w:rsidRDefault="00DF7AAA" w:rsidP="00BC23E1">
      <w:pPr>
        <w:spacing w:after="0" w:line="360" w:lineRule="auto"/>
        <w:ind w:firstLine="708"/>
        <w:jc w:val="both"/>
        <w:rPr>
          <w:rFonts w:ascii="Times New Roman" w:hAnsi="Times New Roman"/>
          <w:sz w:val="28"/>
          <w:szCs w:val="28"/>
          <w:lang w:val="kk-KZ"/>
        </w:rPr>
      </w:pPr>
      <w:r w:rsidRPr="00BC23E1">
        <w:rPr>
          <w:rFonts w:ascii="Times New Roman" w:hAnsi="Times New Roman"/>
          <w:sz w:val="28"/>
          <w:szCs w:val="28"/>
          <w:lang w:val="kk-KZ"/>
        </w:rPr>
        <w:t>Педагогтар білім сапасын арттыру мақсатында өз жұмыстарында  М.Монтессори педагогикалық жүйенің элементтерін, қызықты көрнекіліктер, балалардың ой-өрістерін дамыту үшін дидактикалық материалдар қолданады.  Сонымен қатар әрине заманауи технологиямен жабдықталған Монтессори кабинетінің тиімділігін атап өту керек.</w:t>
      </w:r>
    </w:p>
    <w:p w:rsidR="00DF7AAA" w:rsidRPr="00BC23E1" w:rsidRDefault="00DF7AAA" w:rsidP="00BC23E1">
      <w:pPr>
        <w:spacing w:after="0" w:line="360" w:lineRule="auto"/>
        <w:jc w:val="both"/>
        <w:rPr>
          <w:rFonts w:ascii="Times New Roman" w:hAnsi="Times New Roman"/>
          <w:sz w:val="28"/>
          <w:szCs w:val="28"/>
          <w:lang w:val="kk-KZ"/>
        </w:rPr>
      </w:pPr>
      <w:r w:rsidRPr="00BC23E1">
        <w:rPr>
          <w:rFonts w:ascii="Times New Roman" w:hAnsi="Times New Roman"/>
          <w:sz w:val="28"/>
          <w:szCs w:val="28"/>
          <w:lang w:val="kk-KZ"/>
        </w:rPr>
        <w:t>Білім беру салалар бойынша білім сапасын анықтау үшін  жылына 3 рет мониторинг өткізіледі</w:t>
      </w:r>
    </w:p>
    <w:p w:rsidR="00DF7AAA" w:rsidRDefault="00DF7AAA" w:rsidP="00DF7AAA">
      <w:pPr>
        <w:pStyle w:val="ac"/>
        <w:rPr>
          <w:i w:val="0"/>
          <w:color w:val="000000" w:themeColor="text1"/>
          <w:szCs w:val="28"/>
          <w:lang w:val="kk-KZ"/>
        </w:rPr>
      </w:pPr>
    </w:p>
    <w:p w:rsidR="00DF7AAA" w:rsidRDefault="00DF7AAA" w:rsidP="00DF7AAA">
      <w:pPr>
        <w:pStyle w:val="ac"/>
        <w:rPr>
          <w:i w:val="0"/>
          <w:color w:val="000000" w:themeColor="text1"/>
          <w:szCs w:val="28"/>
          <w:lang w:val="kk-KZ"/>
        </w:rPr>
      </w:pPr>
    </w:p>
    <w:p w:rsidR="00DF7AAA" w:rsidRDefault="00DF7AAA" w:rsidP="00DF7AAA">
      <w:pPr>
        <w:pStyle w:val="ac"/>
        <w:rPr>
          <w:i w:val="0"/>
          <w:color w:val="000000" w:themeColor="text1"/>
          <w:szCs w:val="28"/>
          <w:lang w:val="kk-KZ"/>
        </w:rPr>
      </w:pPr>
      <w:r>
        <w:rPr>
          <w:i w:val="0"/>
          <w:color w:val="000000" w:themeColor="text1"/>
          <w:szCs w:val="28"/>
          <w:lang w:val="kk-KZ"/>
        </w:rPr>
        <w:t>2019-2020  оқу жылынның бастапқы даму мониторингісі</w:t>
      </w:r>
    </w:p>
    <w:p w:rsidR="00DF7AAA" w:rsidRDefault="00DF7AAA" w:rsidP="00DF7AAA">
      <w:pPr>
        <w:pStyle w:val="ac"/>
        <w:rPr>
          <w:i w:val="0"/>
          <w:color w:val="FF0000"/>
          <w:szCs w:val="28"/>
          <w:lang w:val="kk-KZ"/>
        </w:rPr>
      </w:pPr>
    </w:p>
    <w:p w:rsidR="00DF7AAA" w:rsidRDefault="00DF7AAA" w:rsidP="00DF7AAA">
      <w:pPr>
        <w:spacing w:after="0"/>
        <w:jc w:val="both"/>
        <w:rPr>
          <w:rFonts w:ascii="Times New Roman" w:hAnsi="Times New Roman"/>
          <w:b/>
          <w:bCs/>
          <w:sz w:val="28"/>
          <w:szCs w:val="28"/>
          <w:lang w:val="kk-KZ"/>
        </w:rPr>
      </w:pPr>
      <w:r>
        <w:rPr>
          <w:rFonts w:ascii="Calibri" w:eastAsia="Times New Roman" w:hAnsi="Calibri" w:cs="Times New Roman"/>
          <w:b/>
          <w:noProof/>
        </w:rPr>
        <w:drawing>
          <wp:inline distT="0" distB="0" distL="0" distR="0">
            <wp:extent cx="5504180" cy="3209290"/>
            <wp:effectExtent l="0" t="0" r="0" b="0"/>
            <wp:docPr id="1" name="Объект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F7AAA" w:rsidRDefault="00DF7AAA" w:rsidP="00DF7AAA">
      <w:pPr>
        <w:spacing w:after="0"/>
        <w:jc w:val="both"/>
        <w:rPr>
          <w:rFonts w:ascii="Times New Roman" w:hAnsi="Times New Roman"/>
          <w:b/>
          <w:bCs/>
          <w:sz w:val="28"/>
          <w:szCs w:val="28"/>
          <w:lang w:val="kk-KZ"/>
        </w:rPr>
      </w:pPr>
    </w:p>
    <w:tbl>
      <w:tblPr>
        <w:tblStyle w:val="af8"/>
        <w:tblW w:w="0" w:type="auto"/>
        <w:tblInd w:w="108" w:type="dxa"/>
        <w:tblLook w:val="04A0" w:firstRow="1" w:lastRow="0" w:firstColumn="1" w:lastColumn="0" w:noHBand="0" w:noVBand="1"/>
      </w:tblPr>
      <w:tblGrid>
        <w:gridCol w:w="3318"/>
        <w:gridCol w:w="2778"/>
        <w:gridCol w:w="2551"/>
      </w:tblGrid>
      <w:tr w:rsidR="00DF7AAA" w:rsidTr="000D08F6">
        <w:tc>
          <w:tcPr>
            <w:tcW w:w="331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both"/>
              <w:rPr>
                <w:rFonts w:ascii="Times New Roman" w:eastAsia="Times New Roman" w:hAnsi="Times New Roman" w:cs="Times New Roman"/>
                <w:b/>
                <w:bCs/>
                <w:sz w:val="28"/>
                <w:szCs w:val="28"/>
                <w:lang w:val="kk-KZ"/>
              </w:rPr>
            </w:pPr>
            <w:r>
              <w:rPr>
                <w:rFonts w:ascii="Times New Roman" w:hAnsi="Times New Roman"/>
                <w:b/>
                <w:bCs/>
                <w:sz w:val="28"/>
                <w:szCs w:val="28"/>
                <w:lang w:val="kk-KZ"/>
              </w:rPr>
              <w:t>Білім салалары</w:t>
            </w:r>
          </w:p>
        </w:tc>
        <w:tc>
          <w:tcPr>
            <w:tcW w:w="277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
                <w:bCs/>
                <w:sz w:val="28"/>
                <w:szCs w:val="28"/>
                <w:lang w:val="kk-KZ"/>
              </w:rPr>
            </w:pPr>
            <w:r>
              <w:rPr>
                <w:rFonts w:ascii="Times New Roman" w:hAnsi="Times New Roman"/>
                <w:b/>
                <w:bCs/>
                <w:sz w:val="28"/>
                <w:szCs w:val="28"/>
                <w:lang w:val="kk-KZ"/>
              </w:rPr>
              <w:t>2019</w:t>
            </w:r>
          </w:p>
        </w:tc>
        <w:tc>
          <w:tcPr>
            <w:tcW w:w="2551"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
                <w:bCs/>
                <w:sz w:val="28"/>
                <w:szCs w:val="28"/>
                <w:lang w:val="kk-KZ"/>
              </w:rPr>
            </w:pPr>
            <w:r>
              <w:rPr>
                <w:rFonts w:ascii="Times New Roman" w:hAnsi="Times New Roman"/>
                <w:b/>
                <w:bCs/>
                <w:sz w:val="28"/>
                <w:szCs w:val="28"/>
                <w:lang w:val="kk-KZ"/>
              </w:rPr>
              <w:t>2020</w:t>
            </w:r>
          </w:p>
        </w:tc>
      </w:tr>
      <w:tr w:rsidR="00DF7AAA" w:rsidTr="000D08F6">
        <w:tc>
          <w:tcPr>
            <w:tcW w:w="331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both"/>
              <w:rPr>
                <w:rFonts w:ascii="Times New Roman" w:eastAsia="Times New Roman" w:hAnsi="Times New Roman" w:cs="Times New Roman"/>
                <w:b/>
                <w:bCs/>
                <w:sz w:val="28"/>
                <w:szCs w:val="28"/>
                <w:lang w:val="kk-KZ"/>
              </w:rPr>
            </w:pPr>
            <w:r>
              <w:rPr>
                <w:rFonts w:ascii="Times New Roman" w:hAnsi="Times New Roman"/>
                <w:b/>
                <w:bCs/>
                <w:sz w:val="28"/>
                <w:szCs w:val="28"/>
                <w:lang w:val="kk-KZ"/>
              </w:rPr>
              <w:t>«Денсаулық»</w:t>
            </w:r>
          </w:p>
        </w:tc>
        <w:tc>
          <w:tcPr>
            <w:tcW w:w="277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Cs/>
                <w:sz w:val="28"/>
                <w:szCs w:val="28"/>
              </w:rPr>
            </w:pPr>
            <w:r>
              <w:rPr>
                <w:rFonts w:ascii="Times New Roman" w:hAnsi="Times New Roman"/>
                <w:bCs/>
                <w:sz w:val="28"/>
                <w:szCs w:val="28"/>
                <w:lang w:val="kk-KZ"/>
              </w:rPr>
              <w:t>40</w:t>
            </w:r>
            <w:r>
              <w:rPr>
                <w:rFonts w:ascii="Times New Roman" w:hAnsi="Times New Roman"/>
                <w:bCs/>
                <w:sz w:val="28"/>
                <w:szCs w:val="28"/>
              </w:rPr>
              <w:t>%</w:t>
            </w:r>
          </w:p>
        </w:tc>
        <w:tc>
          <w:tcPr>
            <w:tcW w:w="2551"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
                <w:bCs/>
                <w:sz w:val="28"/>
                <w:szCs w:val="28"/>
                <w:lang w:val="kk-KZ"/>
              </w:rPr>
            </w:pPr>
            <w:r>
              <w:rPr>
                <w:rFonts w:ascii="Times New Roman" w:hAnsi="Times New Roman"/>
                <w:b/>
                <w:bCs/>
                <w:sz w:val="28"/>
                <w:szCs w:val="28"/>
                <w:lang w:val="kk-KZ"/>
              </w:rPr>
              <w:t>65</w:t>
            </w:r>
            <w:r>
              <w:rPr>
                <w:rFonts w:ascii="Times New Roman" w:hAnsi="Times New Roman"/>
                <w:bCs/>
                <w:sz w:val="28"/>
                <w:szCs w:val="28"/>
              </w:rPr>
              <w:t>%</w:t>
            </w:r>
          </w:p>
        </w:tc>
      </w:tr>
      <w:tr w:rsidR="00DF7AAA" w:rsidTr="000D08F6">
        <w:tc>
          <w:tcPr>
            <w:tcW w:w="331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both"/>
              <w:rPr>
                <w:rFonts w:ascii="Times New Roman" w:eastAsia="Times New Roman" w:hAnsi="Times New Roman" w:cs="Times New Roman"/>
                <w:b/>
                <w:bCs/>
                <w:sz w:val="28"/>
                <w:szCs w:val="28"/>
                <w:lang w:val="kk-KZ"/>
              </w:rPr>
            </w:pPr>
            <w:r>
              <w:rPr>
                <w:rFonts w:ascii="Times New Roman" w:hAnsi="Times New Roman"/>
                <w:b/>
                <w:bCs/>
                <w:sz w:val="28"/>
                <w:szCs w:val="28"/>
                <w:lang w:val="kk-KZ"/>
              </w:rPr>
              <w:t>«Қатынас»</w:t>
            </w:r>
          </w:p>
        </w:tc>
        <w:tc>
          <w:tcPr>
            <w:tcW w:w="277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Cs/>
                <w:sz w:val="28"/>
                <w:szCs w:val="28"/>
                <w:lang w:val="kk-KZ"/>
              </w:rPr>
            </w:pPr>
            <w:r>
              <w:rPr>
                <w:rFonts w:ascii="Times New Roman" w:hAnsi="Times New Roman"/>
                <w:bCs/>
                <w:sz w:val="28"/>
                <w:szCs w:val="28"/>
                <w:lang w:val="kk-KZ"/>
              </w:rPr>
              <w:t>49%</w:t>
            </w:r>
          </w:p>
        </w:tc>
        <w:tc>
          <w:tcPr>
            <w:tcW w:w="2551"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
                <w:bCs/>
                <w:sz w:val="28"/>
                <w:szCs w:val="28"/>
                <w:lang w:val="kk-KZ"/>
              </w:rPr>
            </w:pPr>
            <w:r>
              <w:rPr>
                <w:rFonts w:ascii="Times New Roman" w:hAnsi="Times New Roman"/>
                <w:b/>
                <w:bCs/>
                <w:sz w:val="28"/>
                <w:szCs w:val="28"/>
                <w:lang w:val="kk-KZ"/>
              </w:rPr>
              <w:t>35</w:t>
            </w:r>
            <w:r>
              <w:rPr>
                <w:rFonts w:ascii="Times New Roman" w:hAnsi="Times New Roman"/>
                <w:bCs/>
                <w:sz w:val="28"/>
                <w:szCs w:val="28"/>
              </w:rPr>
              <w:t>%</w:t>
            </w:r>
          </w:p>
        </w:tc>
      </w:tr>
      <w:tr w:rsidR="00DF7AAA" w:rsidTr="000D08F6">
        <w:tc>
          <w:tcPr>
            <w:tcW w:w="331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both"/>
              <w:rPr>
                <w:rFonts w:ascii="Times New Roman" w:eastAsia="Times New Roman" w:hAnsi="Times New Roman" w:cs="Times New Roman"/>
                <w:b/>
                <w:bCs/>
                <w:sz w:val="28"/>
                <w:szCs w:val="28"/>
                <w:lang w:val="kk-KZ"/>
              </w:rPr>
            </w:pPr>
            <w:r>
              <w:rPr>
                <w:rFonts w:ascii="Times New Roman" w:hAnsi="Times New Roman"/>
                <w:b/>
                <w:bCs/>
                <w:sz w:val="28"/>
                <w:szCs w:val="28"/>
                <w:lang w:val="kk-KZ"/>
              </w:rPr>
              <w:t>«Таным»</w:t>
            </w:r>
          </w:p>
        </w:tc>
        <w:tc>
          <w:tcPr>
            <w:tcW w:w="277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Cs/>
                <w:sz w:val="28"/>
                <w:szCs w:val="28"/>
                <w:lang w:val="kk-KZ"/>
              </w:rPr>
            </w:pPr>
            <w:r>
              <w:rPr>
                <w:rFonts w:ascii="Times New Roman" w:hAnsi="Times New Roman"/>
                <w:bCs/>
                <w:sz w:val="28"/>
                <w:szCs w:val="28"/>
                <w:lang w:val="kk-KZ"/>
              </w:rPr>
              <w:t>31%</w:t>
            </w:r>
          </w:p>
        </w:tc>
        <w:tc>
          <w:tcPr>
            <w:tcW w:w="2551"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
                <w:bCs/>
                <w:sz w:val="28"/>
                <w:szCs w:val="28"/>
                <w:lang w:val="kk-KZ"/>
              </w:rPr>
            </w:pPr>
            <w:r>
              <w:rPr>
                <w:rFonts w:ascii="Times New Roman" w:hAnsi="Times New Roman"/>
                <w:b/>
                <w:bCs/>
                <w:sz w:val="28"/>
                <w:szCs w:val="28"/>
                <w:lang w:val="kk-KZ"/>
              </w:rPr>
              <w:t>53</w:t>
            </w:r>
            <w:r>
              <w:rPr>
                <w:rFonts w:ascii="Times New Roman" w:hAnsi="Times New Roman"/>
                <w:bCs/>
                <w:sz w:val="28"/>
                <w:szCs w:val="28"/>
              </w:rPr>
              <w:t>%</w:t>
            </w:r>
          </w:p>
        </w:tc>
      </w:tr>
      <w:tr w:rsidR="00DF7AAA" w:rsidTr="000D08F6">
        <w:tc>
          <w:tcPr>
            <w:tcW w:w="331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both"/>
              <w:rPr>
                <w:rFonts w:ascii="Times New Roman" w:eastAsia="Times New Roman" w:hAnsi="Times New Roman" w:cs="Times New Roman"/>
                <w:b/>
                <w:bCs/>
                <w:sz w:val="28"/>
                <w:szCs w:val="28"/>
                <w:lang w:val="kk-KZ"/>
              </w:rPr>
            </w:pPr>
            <w:r>
              <w:rPr>
                <w:rFonts w:ascii="Times New Roman" w:hAnsi="Times New Roman"/>
                <w:b/>
                <w:bCs/>
                <w:sz w:val="28"/>
                <w:szCs w:val="28"/>
                <w:lang w:val="kk-KZ"/>
              </w:rPr>
              <w:t>«Әлеумет»</w:t>
            </w:r>
          </w:p>
        </w:tc>
        <w:tc>
          <w:tcPr>
            <w:tcW w:w="277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Cs/>
                <w:sz w:val="28"/>
                <w:szCs w:val="28"/>
                <w:lang w:val="kk-KZ"/>
              </w:rPr>
            </w:pPr>
            <w:r>
              <w:rPr>
                <w:rFonts w:ascii="Times New Roman" w:hAnsi="Times New Roman"/>
                <w:bCs/>
                <w:sz w:val="28"/>
                <w:szCs w:val="28"/>
                <w:lang w:val="kk-KZ"/>
              </w:rPr>
              <w:t>61%</w:t>
            </w:r>
          </w:p>
        </w:tc>
        <w:tc>
          <w:tcPr>
            <w:tcW w:w="2551"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
                <w:bCs/>
                <w:sz w:val="28"/>
                <w:szCs w:val="28"/>
                <w:lang w:val="kk-KZ"/>
              </w:rPr>
            </w:pPr>
            <w:r>
              <w:rPr>
                <w:rFonts w:ascii="Times New Roman" w:hAnsi="Times New Roman"/>
                <w:b/>
                <w:bCs/>
                <w:sz w:val="28"/>
                <w:szCs w:val="28"/>
                <w:lang w:val="kk-KZ"/>
              </w:rPr>
              <w:t>64</w:t>
            </w:r>
            <w:r>
              <w:rPr>
                <w:rFonts w:ascii="Times New Roman" w:hAnsi="Times New Roman"/>
                <w:bCs/>
                <w:sz w:val="28"/>
                <w:szCs w:val="28"/>
              </w:rPr>
              <w:t>%</w:t>
            </w:r>
          </w:p>
        </w:tc>
      </w:tr>
      <w:tr w:rsidR="00DF7AAA" w:rsidTr="000D08F6">
        <w:tc>
          <w:tcPr>
            <w:tcW w:w="331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both"/>
              <w:rPr>
                <w:rFonts w:ascii="Times New Roman" w:eastAsia="Times New Roman" w:hAnsi="Times New Roman" w:cs="Times New Roman"/>
                <w:b/>
                <w:bCs/>
                <w:sz w:val="28"/>
                <w:szCs w:val="28"/>
                <w:lang w:val="kk-KZ"/>
              </w:rPr>
            </w:pPr>
            <w:r>
              <w:rPr>
                <w:rFonts w:ascii="Times New Roman" w:hAnsi="Times New Roman"/>
                <w:b/>
                <w:bCs/>
                <w:sz w:val="28"/>
                <w:szCs w:val="28"/>
                <w:lang w:val="kk-KZ"/>
              </w:rPr>
              <w:t>«Шығармашылық»</w:t>
            </w:r>
          </w:p>
        </w:tc>
        <w:tc>
          <w:tcPr>
            <w:tcW w:w="2778"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Cs/>
                <w:sz w:val="28"/>
                <w:szCs w:val="28"/>
                <w:lang w:val="kk-KZ"/>
              </w:rPr>
            </w:pPr>
            <w:r>
              <w:rPr>
                <w:rFonts w:ascii="Times New Roman" w:hAnsi="Times New Roman"/>
                <w:bCs/>
                <w:sz w:val="28"/>
                <w:szCs w:val="28"/>
                <w:lang w:val="kk-KZ"/>
              </w:rPr>
              <w:t>58%</w:t>
            </w:r>
          </w:p>
        </w:tc>
        <w:tc>
          <w:tcPr>
            <w:tcW w:w="2551" w:type="dxa"/>
            <w:tcBorders>
              <w:top w:val="single" w:sz="4" w:space="0" w:color="auto"/>
              <w:left w:val="single" w:sz="4" w:space="0" w:color="auto"/>
              <w:bottom w:val="single" w:sz="4" w:space="0" w:color="auto"/>
              <w:right w:val="single" w:sz="4" w:space="0" w:color="auto"/>
            </w:tcBorders>
            <w:hideMark/>
          </w:tcPr>
          <w:p w:rsidR="00DF7AAA" w:rsidRDefault="00DF7AAA" w:rsidP="000D08F6">
            <w:pPr>
              <w:jc w:val="center"/>
              <w:rPr>
                <w:rFonts w:ascii="Times New Roman" w:eastAsia="Times New Roman" w:hAnsi="Times New Roman" w:cs="Times New Roman"/>
                <w:b/>
                <w:bCs/>
                <w:sz w:val="28"/>
                <w:szCs w:val="28"/>
                <w:lang w:val="kk-KZ"/>
              </w:rPr>
            </w:pPr>
            <w:r>
              <w:rPr>
                <w:rFonts w:ascii="Times New Roman" w:hAnsi="Times New Roman"/>
                <w:b/>
                <w:bCs/>
                <w:sz w:val="28"/>
                <w:szCs w:val="28"/>
                <w:lang w:val="kk-KZ"/>
              </w:rPr>
              <w:t>68</w:t>
            </w:r>
            <w:r>
              <w:rPr>
                <w:rFonts w:ascii="Times New Roman" w:hAnsi="Times New Roman"/>
                <w:bCs/>
                <w:sz w:val="28"/>
                <w:szCs w:val="28"/>
              </w:rPr>
              <w:t>%</w:t>
            </w:r>
          </w:p>
        </w:tc>
      </w:tr>
    </w:tbl>
    <w:p w:rsidR="00DF7AAA" w:rsidRDefault="00DF7AAA" w:rsidP="00DF7AAA">
      <w:pPr>
        <w:spacing w:after="0"/>
        <w:jc w:val="both"/>
        <w:rPr>
          <w:rFonts w:ascii="Times New Roman" w:eastAsia="Times New Roman" w:hAnsi="Times New Roman"/>
          <w:b/>
          <w:bCs/>
          <w:sz w:val="28"/>
          <w:szCs w:val="28"/>
          <w:lang w:val="kk-KZ" w:eastAsia="en-US"/>
        </w:rPr>
      </w:pPr>
    </w:p>
    <w:p w:rsidR="00DF7AAA" w:rsidRDefault="00DF7AAA" w:rsidP="00DF7AAA">
      <w:pPr>
        <w:spacing w:after="0"/>
        <w:jc w:val="both"/>
        <w:rPr>
          <w:rFonts w:ascii="Times New Roman" w:hAnsi="Times New Roman"/>
          <w:b/>
          <w:bCs/>
          <w:sz w:val="28"/>
          <w:szCs w:val="28"/>
          <w:lang w:val="kk-KZ"/>
        </w:rPr>
      </w:pPr>
    </w:p>
    <w:p w:rsidR="00DF7AAA" w:rsidRDefault="00DF7AAA" w:rsidP="00DF7AAA">
      <w:pPr>
        <w:jc w:val="center"/>
        <w:rPr>
          <w:rFonts w:ascii="Times New Roman" w:hAnsi="Times New Roman"/>
          <w:b/>
          <w:color w:val="000000" w:themeColor="text1"/>
          <w:kern w:val="2"/>
          <w:sz w:val="28"/>
          <w:szCs w:val="28"/>
          <w:lang w:val="kk-KZ" w:eastAsia="ar-SA"/>
        </w:rPr>
      </w:pPr>
      <w:r>
        <w:rPr>
          <w:rFonts w:ascii="Times New Roman" w:hAnsi="Times New Roman"/>
          <w:b/>
          <w:color w:val="000000" w:themeColor="text1"/>
          <w:kern w:val="2"/>
          <w:sz w:val="28"/>
          <w:szCs w:val="28"/>
          <w:lang w:val="kk-KZ" w:eastAsia="ar-SA"/>
        </w:rPr>
        <w:t>2019-2020 оқу жылынның соңындағы  даму мониторингі</w:t>
      </w:r>
    </w:p>
    <w:p w:rsidR="00DF7AAA" w:rsidRDefault="00DF7AAA" w:rsidP="00DF7AAA">
      <w:pPr>
        <w:spacing w:after="0"/>
        <w:jc w:val="both"/>
        <w:rPr>
          <w:rFonts w:ascii="Times New Roman" w:hAnsi="Times New Roman"/>
          <w:b/>
          <w:bCs/>
          <w:sz w:val="28"/>
          <w:szCs w:val="28"/>
          <w:lang w:val="kk-KZ" w:eastAsia="en-US"/>
        </w:rPr>
      </w:pPr>
      <w:r>
        <w:rPr>
          <w:rFonts w:ascii="Calibri" w:eastAsia="Times New Roman" w:hAnsi="Calibri" w:cs="Times New Roman"/>
          <w:b/>
          <w:noProof/>
        </w:rPr>
        <w:drawing>
          <wp:inline distT="0" distB="0" distL="0" distR="0">
            <wp:extent cx="5504180" cy="320929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56948" w:rsidRPr="00656948" w:rsidRDefault="00656948" w:rsidP="009D1F13">
      <w:pPr>
        <w:widowControl w:val="0"/>
        <w:autoSpaceDE w:val="0"/>
        <w:autoSpaceDN w:val="0"/>
        <w:adjustRightInd w:val="0"/>
        <w:spacing w:line="240" w:lineRule="auto"/>
        <w:rPr>
          <w:rFonts w:ascii="Times New Roman" w:hAnsi="Times New Roman"/>
          <w:b/>
          <w:color w:val="000000" w:themeColor="text1"/>
          <w:sz w:val="28"/>
          <w:szCs w:val="28"/>
          <w:lang w:val="kk-KZ"/>
        </w:rPr>
      </w:pPr>
    </w:p>
    <w:p w:rsidR="00DF7AAA" w:rsidRDefault="00DF7AAA" w:rsidP="00DF7AAA">
      <w:pPr>
        <w:spacing w:after="0"/>
        <w:jc w:val="both"/>
        <w:rPr>
          <w:rFonts w:ascii="Times New Roman" w:hAnsi="Times New Roman"/>
          <w:sz w:val="28"/>
          <w:szCs w:val="28"/>
          <w:lang w:val="kk-KZ"/>
        </w:rPr>
      </w:pPr>
      <w:r>
        <w:rPr>
          <w:rFonts w:ascii="Times New Roman" w:hAnsi="Times New Roman"/>
          <w:b/>
          <w:color w:val="000000" w:themeColor="text1"/>
          <w:sz w:val="28"/>
          <w:szCs w:val="28"/>
          <w:lang w:val="kk-KZ"/>
        </w:rPr>
        <w:t>Сараптама:</w:t>
      </w:r>
      <w:r>
        <w:rPr>
          <w:rFonts w:ascii="Times New Roman" w:hAnsi="Times New Roman"/>
          <w:sz w:val="28"/>
          <w:szCs w:val="28"/>
          <w:lang w:val="kk-KZ"/>
        </w:rPr>
        <w:t>2020 жылдың қыркүйегінен бастап COVID-19 карантинімен балабақшада кезекші топтар ғана жұмыс істеді,әрқайсысының орналасуы,Қарағанды облысының бас санитарлық дәрігерінің қаулысына сәйкес,15 баладан аспады,сондықтан 2020-2021 оқу жылының басында,сондықтан 2020-2021 оқу жылының басында тек 5 жас тобындағы балалар 75 адамнан негізгі  5 білім беру саласы: денсаулық,таным,қатынас,шығармашылық бойынша  тексерілді.</w:t>
      </w:r>
    </w:p>
    <w:p w:rsidR="00DF7AAA" w:rsidRDefault="00DF7AAA" w:rsidP="00DF7AAA">
      <w:pPr>
        <w:pStyle w:val="ac"/>
        <w:jc w:val="both"/>
        <w:rPr>
          <w:b w:val="0"/>
          <w:i w:val="0"/>
          <w:color w:val="000000" w:themeColor="text1"/>
          <w:szCs w:val="28"/>
          <w:lang w:val="kk-KZ"/>
        </w:rPr>
      </w:pPr>
      <w:r>
        <w:rPr>
          <w:b w:val="0"/>
          <w:i w:val="0"/>
          <w:color w:val="000000" w:themeColor="text1"/>
          <w:szCs w:val="28"/>
          <w:lang w:val="kk-KZ"/>
        </w:rPr>
        <w:t>Мектепке дейінгі ұйым педагогтары оқу жылының соңында оқу-тәрбиелік процесіндегі бес білім беру саласын жүзеге асыру барысында келесі көрсеткішке ие болғандығын көруге болады.Орта есеппен мектепке дейінгі балалардың 4% 1 –деңгейде, 35%-2 деңгей, 57 %-3  деңгейді көрсетті.</w:t>
      </w:r>
    </w:p>
    <w:p w:rsidR="00DF7AAA" w:rsidRDefault="00DF7AAA" w:rsidP="00DF7AAA">
      <w:pPr>
        <w:pStyle w:val="ac"/>
        <w:jc w:val="both"/>
        <w:rPr>
          <w:b w:val="0"/>
          <w:i w:val="0"/>
          <w:color w:val="000000" w:themeColor="text1"/>
          <w:szCs w:val="28"/>
          <w:lang w:val="kk-KZ"/>
        </w:rPr>
      </w:pPr>
      <w:r>
        <w:rPr>
          <w:b w:val="0"/>
          <w:i w:val="0"/>
          <w:color w:val="000000" w:themeColor="text1"/>
          <w:szCs w:val="28"/>
          <w:lang w:val="kk-KZ"/>
        </w:rPr>
        <w:t xml:space="preserve">Мәселе: </w:t>
      </w:r>
    </w:p>
    <w:p w:rsidR="00DF7AAA" w:rsidRDefault="00DF7AAA" w:rsidP="00DF7AAA">
      <w:pPr>
        <w:pStyle w:val="ac"/>
        <w:numPr>
          <w:ilvl w:val="0"/>
          <w:numId w:val="14"/>
        </w:numPr>
        <w:jc w:val="both"/>
        <w:rPr>
          <w:b w:val="0"/>
          <w:i w:val="0"/>
          <w:color w:val="000000" w:themeColor="text1"/>
          <w:szCs w:val="28"/>
          <w:lang w:val="kk-KZ"/>
        </w:rPr>
      </w:pPr>
      <w:r>
        <w:rPr>
          <w:b w:val="0"/>
          <w:i w:val="0"/>
          <w:color w:val="000000" w:themeColor="text1"/>
          <w:szCs w:val="28"/>
          <w:lang w:val="kk-KZ"/>
        </w:rPr>
        <w:t>Ерте жас топтағы (2-3 жастағы) балалар саны 60 % болуы;</w:t>
      </w:r>
    </w:p>
    <w:p w:rsidR="00DF7AAA" w:rsidRDefault="00DF7AAA" w:rsidP="00DF7AAA">
      <w:pPr>
        <w:pStyle w:val="af5"/>
        <w:widowControl w:val="0"/>
        <w:numPr>
          <w:ilvl w:val="0"/>
          <w:numId w:val="14"/>
        </w:numPr>
        <w:tabs>
          <w:tab w:val="left" w:pos="477"/>
        </w:tabs>
        <w:overflowPunct w:val="0"/>
        <w:autoSpaceDE w:val="0"/>
        <w:autoSpaceDN w:val="0"/>
        <w:adjustRightInd w:val="0"/>
        <w:rPr>
          <w:b/>
          <w:bCs/>
          <w:sz w:val="28"/>
          <w:szCs w:val="28"/>
          <w:lang w:val="kk-KZ"/>
        </w:rPr>
      </w:pPr>
      <w:r>
        <w:rPr>
          <w:bCs/>
          <w:sz w:val="28"/>
          <w:szCs w:val="28"/>
          <w:lang w:val="kk-KZ"/>
        </w:rPr>
        <w:t xml:space="preserve">   балабақшадағы алғашқы қабылданған балалардың тобында тәрбиешінің жас маман болуы.</w:t>
      </w:r>
    </w:p>
    <w:p w:rsidR="00DF7AAA" w:rsidRDefault="00DF7AAA" w:rsidP="00DF7AAA">
      <w:pPr>
        <w:spacing w:after="0"/>
        <w:jc w:val="both"/>
        <w:rPr>
          <w:rFonts w:ascii="Times New Roman" w:hAnsi="Times New Roman"/>
          <w:b/>
          <w:bCs/>
          <w:sz w:val="28"/>
          <w:szCs w:val="28"/>
          <w:lang w:val="kk-KZ"/>
        </w:rPr>
      </w:pPr>
      <w:r>
        <w:rPr>
          <w:rFonts w:ascii="Times New Roman" w:hAnsi="Times New Roman"/>
          <w:b/>
          <w:bCs/>
          <w:sz w:val="28"/>
          <w:szCs w:val="28"/>
          <w:lang w:val="kk-KZ"/>
        </w:rPr>
        <w:t xml:space="preserve">     -   </w:t>
      </w:r>
      <w:r>
        <w:rPr>
          <w:rFonts w:ascii="Times New Roman" w:hAnsi="Times New Roman"/>
          <w:bCs/>
          <w:sz w:val="28"/>
          <w:szCs w:val="28"/>
          <w:lang w:val="kk-KZ"/>
        </w:rPr>
        <w:t>балабақшадағы педагогтардың құрамының жиі ауысуы</w:t>
      </w:r>
      <w:r>
        <w:rPr>
          <w:rFonts w:ascii="Times New Roman" w:hAnsi="Times New Roman"/>
          <w:b/>
          <w:bCs/>
          <w:sz w:val="28"/>
          <w:szCs w:val="28"/>
          <w:lang w:val="kk-KZ"/>
        </w:rPr>
        <w:t>.</w:t>
      </w:r>
    </w:p>
    <w:p w:rsidR="00DF7AAA" w:rsidRDefault="00DF7AAA" w:rsidP="00DF7AAA">
      <w:pPr>
        <w:spacing w:after="0"/>
        <w:jc w:val="both"/>
        <w:rPr>
          <w:rFonts w:ascii="Times New Roman" w:hAnsi="Times New Roman"/>
          <w:b/>
          <w:bCs/>
          <w:sz w:val="28"/>
          <w:szCs w:val="28"/>
          <w:lang w:val="kk-KZ"/>
        </w:rPr>
      </w:pPr>
      <w:r>
        <w:rPr>
          <w:rFonts w:ascii="Times New Roman" w:hAnsi="Times New Roman"/>
          <w:b/>
          <w:bCs/>
          <w:sz w:val="28"/>
          <w:szCs w:val="28"/>
          <w:lang w:val="kk-KZ"/>
        </w:rPr>
        <w:t xml:space="preserve">     Шешу жолдары:</w:t>
      </w:r>
    </w:p>
    <w:p w:rsidR="00DF7AAA" w:rsidRDefault="00DF7AAA" w:rsidP="00DF7AAA">
      <w:pPr>
        <w:spacing w:after="0"/>
        <w:jc w:val="both"/>
        <w:rPr>
          <w:rFonts w:ascii="Times New Roman" w:hAnsi="Times New Roman"/>
          <w:bCs/>
          <w:sz w:val="28"/>
          <w:szCs w:val="28"/>
          <w:lang w:val="kk-KZ"/>
        </w:rPr>
      </w:pPr>
      <w:r>
        <w:rPr>
          <w:rFonts w:ascii="Times New Roman" w:hAnsi="Times New Roman"/>
          <w:bCs/>
          <w:sz w:val="28"/>
          <w:szCs w:val="28"/>
          <w:lang w:val="kk-KZ"/>
        </w:rPr>
        <w:t>- баланың жан-жақты дамуына  ықпал ететін жаңа инновациялық әдістерді  қолдану.</w:t>
      </w:r>
    </w:p>
    <w:p w:rsidR="00DF7AAA" w:rsidRDefault="00DF7AAA" w:rsidP="00DF7AAA">
      <w:pPr>
        <w:spacing w:after="0"/>
        <w:jc w:val="both"/>
        <w:rPr>
          <w:rFonts w:ascii="Times New Roman" w:hAnsi="Times New Roman"/>
          <w:bCs/>
          <w:sz w:val="28"/>
          <w:szCs w:val="28"/>
          <w:lang w:val="kk-KZ"/>
        </w:rPr>
      </w:pPr>
      <w:r>
        <w:rPr>
          <w:rFonts w:ascii="Times New Roman" w:hAnsi="Times New Roman"/>
          <w:bCs/>
          <w:sz w:val="28"/>
          <w:szCs w:val="28"/>
          <w:lang w:val="kk-KZ"/>
        </w:rPr>
        <w:t>- педагогтарды ғылыми –теориялық,әдістемелік көмектер көрсету,тәрбиешілердің</w:t>
      </w:r>
    </w:p>
    <w:p w:rsidR="00DF7AAA" w:rsidRDefault="00DF7AAA" w:rsidP="00DF7AAA">
      <w:pPr>
        <w:spacing w:after="0"/>
        <w:jc w:val="both"/>
        <w:rPr>
          <w:rFonts w:ascii="Times New Roman" w:hAnsi="Times New Roman"/>
          <w:bCs/>
          <w:sz w:val="28"/>
          <w:szCs w:val="28"/>
          <w:lang w:val="kk-KZ"/>
        </w:rPr>
      </w:pPr>
      <w:r>
        <w:rPr>
          <w:rFonts w:ascii="Times New Roman" w:hAnsi="Times New Roman"/>
          <w:bCs/>
          <w:sz w:val="28"/>
          <w:szCs w:val="28"/>
          <w:lang w:val="kk-KZ"/>
        </w:rPr>
        <w:t>кәсіби құзіреттілігін  жетілдіру,біліктілігін арттыру;</w:t>
      </w:r>
    </w:p>
    <w:p w:rsidR="00DF7AAA" w:rsidRDefault="00DF7AAA" w:rsidP="00DF7AAA">
      <w:pPr>
        <w:spacing w:after="0"/>
        <w:jc w:val="both"/>
        <w:rPr>
          <w:rFonts w:ascii="Times New Roman" w:hAnsi="Times New Roman"/>
          <w:bCs/>
          <w:sz w:val="28"/>
          <w:szCs w:val="28"/>
          <w:lang w:val="kk-KZ"/>
        </w:rPr>
      </w:pPr>
      <w:r>
        <w:rPr>
          <w:rFonts w:ascii="Times New Roman" w:hAnsi="Times New Roman"/>
          <w:bCs/>
          <w:sz w:val="28"/>
          <w:szCs w:val="28"/>
          <w:lang w:val="kk-KZ"/>
        </w:rPr>
        <w:t>- «Хореорафия», «Қазақша күрес», «Сиқырлы ермексаз», «Музыка» үйірмесі ақылы қызметтердің жұмысын жандандыру.</w:t>
      </w:r>
    </w:p>
    <w:p w:rsidR="00656948" w:rsidRDefault="00656948" w:rsidP="009D1F13">
      <w:pPr>
        <w:widowControl w:val="0"/>
        <w:autoSpaceDE w:val="0"/>
        <w:autoSpaceDN w:val="0"/>
        <w:adjustRightInd w:val="0"/>
        <w:spacing w:line="240" w:lineRule="auto"/>
        <w:rPr>
          <w:rFonts w:ascii="Times New Roman" w:hAnsi="Times New Roman"/>
          <w:b/>
          <w:color w:val="FF0000"/>
          <w:sz w:val="28"/>
          <w:szCs w:val="28"/>
          <w:lang w:val="kk-KZ"/>
        </w:rPr>
      </w:pPr>
    </w:p>
    <w:p w:rsidR="00DF7AAA" w:rsidRPr="005508E9" w:rsidRDefault="00DF7AAA" w:rsidP="00DF7AAA">
      <w:pPr>
        <w:spacing w:after="0"/>
        <w:jc w:val="both"/>
        <w:rPr>
          <w:rFonts w:ascii="Times New Roman" w:hAnsi="Times New Roman"/>
          <w:b/>
          <w:bCs/>
          <w:color w:val="000000" w:themeColor="text1"/>
          <w:sz w:val="28"/>
          <w:szCs w:val="28"/>
          <w:lang w:val="kk-KZ"/>
        </w:rPr>
      </w:pPr>
      <w:r w:rsidRPr="000E7B68">
        <w:rPr>
          <w:rFonts w:ascii="Times New Roman" w:hAnsi="Times New Roman"/>
          <w:b/>
          <w:bCs/>
          <w:color w:val="000000" w:themeColor="text1"/>
          <w:sz w:val="28"/>
          <w:szCs w:val="28"/>
          <w:lang w:val="kk-KZ"/>
        </w:rPr>
        <w:t>1.6.</w:t>
      </w:r>
      <w:r w:rsidRPr="005508E9">
        <w:rPr>
          <w:rFonts w:ascii="Times New Roman" w:hAnsi="Times New Roman"/>
          <w:b/>
          <w:bCs/>
          <w:color w:val="000000" w:themeColor="text1"/>
          <w:sz w:val="28"/>
          <w:szCs w:val="28"/>
          <w:lang w:val="kk-KZ"/>
        </w:rPr>
        <w:t>Тәжірибелік- эксперименталдық және жобалық қызмет</w:t>
      </w:r>
    </w:p>
    <w:p w:rsidR="00DF7AAA" w:rsidRPr="00DF7AAA" w:rsidRDefault="00DF7AAA" w:rsidP="00DF7AAA">
      <w:pPr>
        <w:spacing w:after="0"/>
        <w:jc w:val="both"/>
        <w:rPr>
          <w:rFonts w:ascii="Times New Roman" w:hAnsi="Times New Roman"/>
          <w:bCs/>
          <w:color w:val="FF0000"/>
          <w:sz w:val="28"/>
          <w:szCs w:val="28"/>
          <w:lang w:val="kk-KZ"/>
        </w:rPr>
      </w:pPr>
      <w:r w:rsidRPr="005508E9">
        <w:rPr>
          <w:rFonts w:ascii="Times New Roman" w:hAnsi="Times New Roman"/>
          <w:bCs/>
          <w:color w:val="000000" w:themeColor="text1"/>
          <w:sz w:val="28"/>
          <w:szCs w:val="28"/>
          <w:lang w:val="kk-KZ"/>
        </w:rPr>
        <w:t>Тәжірибелік жұмыстар арқылы балалардың қоршаған ортаны зерттеуге деген қызығушылығы қалыптасады,сонымен қатар туындаған ситуациялардан шығуға дағдыланады.Пайдалы ой –тұжырым дағдылары қалыптасады</w:t>
      </w:r>
      <w:r w:rsidRPr="00DF7AAA">
        <w:rPr>
          <w:rFonts w:ascii="Times New Roman" w:hAnsi="Times New Roman"/>
          <w:bCs/>
          <w:color w:val="FF0000"/>
          <w:sz w:val="28"/>
          <w:szCs w:val="28"/>
          <w:lang w:val="kk-KZ"/>
        </w:rPr>
        <w:t>.</w:t>
      </w:r>
    </w:p>
    <w:p w:rsidR="00DF7AAA" w:rsidRPr="000D08F6" w:rsidRDefault="00DF7AAA" w:rsidP="00DF7AAA">
      <w:pPr>
        <w:shd w:val="clear" w:color="auto" w:fill="FFFFFF"/>
        <w:spacing w:after="0" w:line="128" w:lineRule="atLeast"/>
        <w:rPr>
          <w:rFonts w:ascii="Times New Roman" w:hAnsi="Times New Roman" w:cs="Times New Roman"/>
          <w:color w:val="000000" w:themeColor="text1"/>
          <w:sz w:val="28"/>
          <w:szCs w:val="28"/>
          <w:lang w:val="kk-KZ"/>
        </w:rPr>
      </w:pPr>
      <w:r w:rsidRPr="000D08F6">
        <w:rPr>
          <w:rFonts w:ascii="Times New Roman" w:hAnsi="Times New Roman" w:cs="Times New Roman"/>
          <w:bCs/>
          <w:color w:val="000000" w:themeColor="text1"/>
          <w:sz w:val="28"/>
          <w:szCs w:val="28"/>
          <w:lang w:val="kk-KZ"/>
        </w:rPr>
        <w:t>Ортаңғы  «Қызғалдақ» тобы</w:t>
      </w:r>
      <w:r w:rsidR="000D576E">
        <w:rPr>
          <w:rFonts w:ascii="Times New Roman" w:hAnsi="Times New Roman" w:cs="Times New Roman"/>
          <w:color w:val="000000" w:themeColor="text1"/>
          <w:sz w:val="28"/>
          <w:szCs w:val="28"/>
          <w:lang w:val="kk-KZ"/>
        </w:rPr>
        <w:t xml:space="preserve"> «Ұлттық ойындар</w:t>
      </w:r>
      <w:r w:rsidR="00FB3859">
        <w:rPr>
          <w:rFonts w:ascii="Times New Roman" w:hAnsi="Times New Roman" w:cs="Times New Roman"/>
          <w:color w:val="000000" w:themeColor="text1"/>
          <w:sz w:val="28"/>
          <w:szCs w:val="28"/>
          <w:lang w:val="kk-KZ"/>
        </w:rPr>
        <w:t xml:space="preserve"> » </w:t>
      </w:r>
      <w:r w:rsidRPr="000D08F6">
        <w:rPr>
          <w:rFonts w:ascii="Times New Roman" w:hAnsi="Times New Roman" w:cs="Times New Roman"/>
          <w:color w:val="000000" w:themeColor="text1"/>
          <w:sz w:val="28"/>
          <w:szCs w:val="28"/>
          <w:lang w:val="kk-KZ"/>
        </w:rPr>
        <w:t>жобасымен жұмыс жасайды.</w:t>
      </w:r>
    </w:p>
    <w:p w:rsidR="000D08F6" w:rsidRPr="000E7B68" w:rsidRDefault="000D08F6" w:rsidP="000E7B68">
      <w:pPr>
        <w:pStyle w:val="a5"/>
        <w:shd w:val="clear" w:color="auto" w:fill="FFFFFF"/>
        <w:spacing w:before="0" w:beforeAutospacing="0" w:after="150" w:afterAutospacing="0"/>
        <w:contextualSpacing/>
        <w:jc w:val="both"/>
        <w:rPr>
          <w:sz w:val="28"/>
          <w:szCs w:val="28"/>
          <w:lang w:val="kk-KZ"/>
        </w:rPr>
      </w:pPr>
      <w:r w:rsidRPr="000D08F6">
        <w:rPr>
          <w:b/>
          <w:sz w:val="28"/>
          <w:szCs w:val="28"/>
          <w:lang w:val="kk-KZ"/>
        </w:rPr>
        <w:t>Мақсаты</w:t>
      </w:r>
      <w:r w:rsidRPr="000D576E">
        <w:rPr>
          <w:sz w:val="28"/>
          <w:szCs w:val="28"/>
          <w:lang w:val="kk-KZ"/>
        </w:rPr>
        <w:t>:</w:t>
      </w:r>
      <w:r w:rsidR="000D576E" w:rsidRPr="000E7B68">
        <w:rPr>
          <w:sz w:val="28"/>
          <w:szCs w:val="28"/>
          <w:lang w:val="kk-KZ"/>
        </w:rPr>
        <w:t>қазақ ұлттық ойындар түрлерімен таныстыру.</w:t>
      </w:r>
    </w:p>
    <w:p w:rsidR="000D08F6" w:rsidRPr="000E7B68" w:rsidRDefault="000D576E" w:rsidP="000E7B68">
      <w:pPr>
        <w:pStyle w:val="a5"/>
        <w:shd w:val="clear" w:color="auto" w:fill="FFFFFF"/>
        <w:tabs>
          <w:tab w:val="left" w:pos="1972"/>
        </w:tabs>
        <w:spacing w:before="0" w:beforeAutospacing="0" w:after="150" w:afterAutospacing="0"/>
        <w:contextualSpacing/>
        <w:jc w:val="both"/>
        <w:rPr>
          <w:sz w:val="28"/>
          <w:szCs w:val="28"/>
          <w:lang w:val="kk-KZ"/>
        </w:rPr>
      </w:pPr>
      <w:r w:rsidRPr="000E7B68">
        <w:rPr>
          <w:sz w:val="28"/>
          <w:szCs w:val="28"/>
          <w:lang w:val="kk-KZ"/>
        </w:rPr>
        <w:t xml:space="preserve">Қазақ  халқының дәстүрлі ойын әрекетіне ынталандыру. </w:t>
      </w:r>
    </w:p>
    <w:p w:rsidR="000D08F6" w:rsidRPr="000E7B68" w:rsidRDefault="000D08F6" w:rsidP="000D08F6">
      <w:pPr>
        <w:pStyle w:val="a5"/>
        <w:shd w:val="clear" w:color="auto" w:fill="FFFFFF"/>
        <w:spacing w:before="0" w:beforeAutospacing="0" w:after="150" w:afterAutospacing="0"/>
        <w:contextualSpacing/>
        <w:jc w:val="both"/>
        <w:rPr>
          <w:color w:val="000000" w:themeColor="text1"/>
          <w:sz w:val="28"/>
          <w:szCs w:val="28"/>
          <w:lang w:val="kk-KZ"/>
        </w:rPr>
      </w:pPr>
      <w:r w:rsidRPr="000E7B68">
        <w:rPr>
          <w:b/>
          <w:sz w:val="28"/>
          <w:szCs w:val="28"/>
          <w:lang w:val="kk-KZ"/>
        </w:rPr>
        <w:t>Міндеттері:</w:t>
      </w:r>
      <w:r w:rsidR="00FB3859" w:rsidRPr="000E7B68">
        <w:rPr>
          <w:color w:val="000000" w:themeColor="text1"/>
          <w:sz w:val="28"/>
          <w:szCs w:val="28"/>
          <w:lang w:val="kk-KZ"/>
        </w:rPr>
        <w:t>Балалардың денсаулығын нығайту. Ағзаларын шынықтыру.</w:t>
      </w:r>
    </w:p>
    <w:p w:rsidR="00FB3859" w:rsidRPr="000E7B68" w:rsidRDefault="000D576E" w:rsidP="000D576E">
      <w:pPr>
        <w:pStyle w:val="a5"/>
        <w:shd w:val="clear" w:color="auto" w:fill="FFFFFF"/>
        <w:tabs>
          <w:tab w:val="left" w:pos="1580"/>
        </w:tabs>
        <w:spacing w:before="0" w:beforeAutospacing="0" w:after="150" w:afterAutospacing="0"/>
        <w:contextualSpacing/>
        <w:jc w:val="both"/>
        <w:rPr>
          <w:b/>
          <w:color w:val="000000" w:themeColor="text1"/>
          <w:sz w:val="28"/>
          <w:szCs w:val="28"/>
          <w:lang w:val="kk-KZ"/>
        </w:rPr>
      </w:pPr>
      <w:r w:rsidRPr="000E7B68">
        <w:rPr>
          <w:color w:val="000000" w:themeColor="text1"/>
          <w:sz w:val="28"/>
          <w:szCs w:val="28"/>
          <w:lang w:val="kk-KZ"/>
        </w:rPr>
        <w:t>Балалардың қимыл әрекеттерін ұйымдастырудың түрлі нысандарына қимылдарды дұрыс             орындау біліктері  мен дағдыларын қалыптастыру</w:t>
      </w:r>
      <w:r w:rsidRPr="000E7B68">
        <w:rPr>
          <w:b/>
          <w:color w:val="000000" w:themeColor="text1"/>
          <w:sz w:val="28"/>
          <w:szCs w:val="28"/>
          <w:lang w:val="kk-KZ"/>
        </w:rPr>
        <w:t>.</w:t>
      </w:r>
    </w:p>
    <w:p w:rsidR="000D576E" w:rsidRPr="0021055B" w:rsidRDefault="000D576E" w:rsidP="000D576E">
      <w:pPr>
        <w:pStyle w:val="a5"/>
        <w:shd w:val="clear" w:color="auto" w:fill="FFFFFF"/>
        <w:tabs>
          <w:tab w:val="left" w:pos="1580"/>
        </w:tabs>
        <w:spacing w:before="0" w:beforeAutospacing="0" w:after="150" w:afterAutospacing="0"/>
        <w:contextualSpacing/>
        <w:jc w:val="both"/>
        <w:rPr>
          <w:color w:val="000000" w:themeColor="text1"/>
          <w:sz w:val="28"/>
          <w:szCs w:val="28"/>
          <w:lang w:val="kk-KZ"/>
        </w:rPr>
      </w:pPr>
      <w:r w:rsidRPr="000E7B68">
        <w:rPr>
          <w:b/>
          <w:color w:val="000000" w:themeColor="text1"/>
          <w:sz w:val="28"/>
          <w:szCs w:val="28"/>
          <w:lang w:val="kk-KZ"/>
        </w:rPr>
        <w:t>Күтілетін нәтиже:</w:t>
      </w:r>
      <w:r w:rsidRPr="0021055B">
        <w:rPr>
          <w:color w:val="000000" w:themeColor="text1"/>
          <w:sz w:val="28"/>
          <w:szCs w:val="28"/>
          <w:lang w:val="kk-KZ"/>
        </w:rPr>
        <w:t>өздігінен  түрлі ойындар ойнайды,ойын ережелерін сақтай алады.</w:t>
      </w:r>
    </w:p>
    <w:p w:rsidR="000D08F6" w:rsidRDefault="00A25E1D" w:rsidP="00196A4B">
      <w:pPr>
        <w:shd w:val="clear" w:color="auto" w:fill="FFFFFF"/>
        <w:spacing w:after="0" w:line="128" w:lineRule="atLeast"/>
        <w:rPr>
          <w:rFonts w:ascii="Times New Roman" w:hAnsi="Times New Roman"/>
          <w:color w:val="000000" w:themeColor="text1"/>
          <w:sz w:val="28"/>
          <w:szCs w:val="28"/>
          <w:lang w:val="kk-KZ"/>
        </w:rPr>
      </w:pPr>
      <w:r w:rsidRPr="00196A4B">
        <w:rPr>
          <w:rFonts w:ascii="Times New Roman" w:hAnsi="Times New Roman"/>
          <w:b/>
          <w:bCs/>
          <w:color w:val="000000" w:themeColor="text1"/>
          <w:sz w:val="28"/>
          <w:szCs w:val="28"/>
          <w:lang w:val="kk-KZ"/>
        </w:rPr>
        <w:t>Ересек «Інжугүл» «Жануарлар әлемі»</w:t>
      </w:r>
      <w:r w:rsidR="00DF7AAA" w:rsidRPr="00196A4B">
        <w:rPr>
          <w:rFonts w:ascii="Times New Roman" w:hAnsi="Times New Roman"/>
          <w:color w:val="000000" w:themeColor="text1"/>
          <w:sz w:val="28"/>
          <w:szCs w:val="28"/>
          <w:lang w:val="kk-KZ"/>
        </w:rPr>
        <w:t>тәжірибелік</w:t>
      </w:r>
      <w:r w:rsidR="00196A4B">
        <w:rPr>
          <w:rFonts w:ascii="Times New Roman" w:hAnsi="Times New Roman"/>
          <w:color w:val="000000" w:themeColor="text1"/>
          <w:sz w:val="28"/>
          <w:szCs w:val="28"/>
          <w:lang w:val="kk-KZ"/>
        </w:rPr>
        <w:t xml:space="preserve"> - </w:t>
      </w:r>
      <w:r w:rsidR="00DF7AAA" w:rsidRPr="000D08F6">
        <w:rPr>
          <w:rFonts w:ascii="Times New Roman" w:hAnsi="Times New Roman"/>
          <w:color w:val="000000" w:themeColor="text1"/>
          <w:sz w:val="28"/>
          <w:szCs w:val="28"/>
          <w:lang w:val="kk-KZ"/>
        </w:rPr>
        <w:t xml:space="preserve">жобасымен жұмыс </w:t>
      </w:r>
      <w:r w:rsidR="005508E9">
        <w:rPr>
          <w:rFonts w:ascii="Times New Roman" w:hAnsi="Times New Roman"/>
          <w:color w:val="000000" w:themeColor="text1"/>
          <w:sz w:val="28"/>
          <w:szCs w:val="28"/>
          <w:lang w:val="kk-KZ"/>
        </w:rPr>
        <w:tab/>
      </w:r>
      <w:r w:rsidR="00DF7AAA" w:rsidRPr="000D08F6">
        <w:rPr>
          <w:rFonts w:ascii="Times New Roman" w:hAnsi="Times New Roman"/>
          <w:color w:val="000000" w:themeColor="text1"/>
          <w:sz w:val="28"/>
          <w:szCs w:val="28"/>
          <w:lang w:val="kk-KZ"/>
        </w:rPr>
        <w:t>жасайды.</w:t>
      </w:r>
    </w:p>
    <w:p w:rsidR="00DB3BC0" w:rsidRDefault="00DB3BC0" w:rsidP="00DF7AAA">
      <w:pPr>
        <w:shd w:val="clear" w:color="auto" w:fill="FFFFFF"/>
        <w:spacing w:after="0" w:line="128" w:lineRule="atLeast"/>
        <w:rPr>
          <w:rFonts w:ascii="Times New Roman" w:hAnsi="Times New Roman"/>
          <w:color w:val="000000" w:themeColor="text1"/>
          <w:sz w:val="28"/>
          <w:szCs w:val="28"/>
          <w:lang w:val="kk-KZ"/>
        </w:rPr>
      </w:pPr>
      <w:r w:rsidRPr="00DB3BC0">
        <w:rPr>
          <w:rFonts w:ascii="Times New Roman" w:hAnsi="Times New Roman"/>
          <w:b/>
          <w:color w:val="000000" w:themeColor="text1"/>
          <w:sz w:val="28"/>
          <w:szCs w:val="28"/>
          <w:lang w:val="kk-KZ"/>
        </w:rPr>
        <w:t>Мақсаты:</w:t>
      </w:r>
      <w:r w:rsidR="004B3F05">
        <w:rPr>
          <w:rFonts w:ascii="Times New Roman" w:hAnsi="Times New Roman"/>
          <w:color w:val="000000" w:themeColor="text1"/>
          <w:sz w:val="28"/>
          <w:szCs w:val="28"/>
          <w:lang w:val="kk-KZ"/>
        </w:rPr>
        <w:t xml:space="preserve"> Жануарлар</w:t>
      </w:r>
      <w:r>
        <w:rPr>
          <w:rFonts w:ascii="Times New Roman" w:hAnsi="Times New Roman"/>
          <w:color w:val="000000" w:themeColor="text1"/>
          <w:sz w:val="28"/>
          <w:szCs w:val="28"/>
          <w:lang w:val="kk-KZ"/>
        </w:rPr>
        <w:t>ы</w:t>
      </w:r>
      <w:r w:rsidR="004B3F05">
        <w:rPr>
          <w:rFonts w:ascii="Times New Roman" w:hAnsi="Times New Roman"/>
          <w:color w:val="000000" w:themeColor="text1"/>
          <w:sz w:val="28"/>
          <w:szCs w:val="28"/>
          <w:lang w:val="kk-KZ"/>
        </w:rPr>
        <w:t>ны</w:t>
      </w:r>
      <w:r>
        <w:rPr>
          <w:rFonts w:ascii="Times New Roman" w:hAnsi="Times New Roman"/>
          <w:color w:val="000000" w:themeColor="text1"/>
          <w:sz w:val="28"/>
          <w:szCs w:val="28"/>
          <w:lang w:val="kk-KZ"/>
        </w:rPr>
        <w:t>ң өмірі түсінік кеңейту.Жылдың түрлі мезгілінде  жануарлардың сыртқы келбеті мен өмір сүру салтынан ерекшеліктерін атап көрсету және сипаттауға үйрету.</w:t>
      </w:r>
    </w:p>
    <w:p w:rsidR="004B3F05" w:rsidRDefault="00DB3BC0" w:rsidP="00DF7AAA">
      <w:pPr>
        <w:shd w:val="clear" w:color="auto" w:fill="FFFFFF"/>
        <w:spacing w:after="0" w:line="128" w:lineRule="atLeast"/>
        <w:rPr>
          <w:rFonts w:ascii="Times New Roman" w:hAnsi="Times New Roman"/>
          <w:color w:val="000000" w:themeColor="text1"/>
          <w:sz w:val="28"/>
          <w:szCs w:val="28"/>
          <w:lang w:val="kk-KZ"/>
        </w:rPr>
      </w:pPr>
      <w:r w:rsidRPr="004B3F05">
        <w:rPr>
          <w:rFonts w:ascii="Times New Roman" w:hAnsi="Times New Roman"/>
          <w:b/>
          <w:color w:val="000000" w:themeColor="text1"/>
          <w:sz w:val="28"/>
          <w:szCs w:val="28"/>
          <w:lang w:val="kk-KZ"/>
        </w:rPr>
        <w:t>Міндеттері:</w:t>
      </w:r>
      <w:r w:rsidR="004B3F05" w:rsidRPr="004B3F05">
        <w:rPr>
          <w:rFonts w:ascii="Times New Roman" w:hAnsi="Times New Roman"/>
          <w:color w:val="000000" w:themeColor="text1"/>
          <w:sz w:val="28"/>
          <w:szCs w:val="28"/>
          <w:lang w:val="kk-KZ"/>
        </w:rPr>
        <w:t>табиғат әлемінетанымдық</w:t>
      </w:r>
      <w:r w:rsidR="004B3F05">
        <w:rPr>
          <w:rFonts w:ascii="Times New Roman" w:hAnsi="Times New Roman"/>
          <w:color w:val="000000" w:themeColor="text1"/>
          <w:sz w:val="28"/>
          <w:szCs w:val="28"/>
          <w:lang w:val="kk-KZ"/>
        </w:rPr>
        <w:t xml:space="preserve"> қызығушылықтықты,тірі  табиғат нысандарына жанашырлық сезімді,қоршаған ортаға қарым-қатынасы бойынша экологиялық мәдениет негіздерін қалыптастыру.</w:t>
      </w:r>
    </w:p>
    <w:p w:rsidR="00F55B6F" w:rsidRDefault="004B3F05" w:rsidP="00DF7AAA">
      <w:pPr>
        <w:shd w:val="clear" w:color="auto" w:fill="FFFFFF"/>
        <w:spacing w:after="0" w:line="128" w:lineRule="atLeast"/>
        <w:rPr>
          <w:rFonts w:ascii="Times New Roman" w:hAnsi="Times New Roman"/>
          <w:color w:val="000000" w:themeColor="text1"/>
          <w:sz w:val="28"/>
          <w:szCs w:val="28"/>
          <w:lang w:val="kk-KZ"/>
        </w:rPr>
      </w:pPr>
      <w:r w:rsidRPr="004B3F05">
        <w:rPr>
          <w:rFonts w:ascii="Times New Roman" w:hAnsi="Times New Roman"/>
          <w:b/>
          <w:color w:val="000000" w:themeColor="text1"/>
          <w:sz w:val="28"/>
          <w:szCs w:val="28"/>
          <w:lang w:val="kk-KZ"/>
        </w:rPr>
        <w:t>Күтілетін нәтиже</w:t>
      </w:r>
      <w:r>
        <w:rPr>
          <w:rFonts w:ascii="Times New Roman" w:hAnsi="Times New Roman"/>
          <w:color w:val="000000" w:themeColor="text1"/>
          <w:sz w:val="28"/>
          <w:szCs w:val="28"/>
          <w:lang w:val="kk-KZ"/>
        </w:rPr>
        <w:t>:Жануарлар әлеміне сүйіспеншілікке тәрбиелеу.</w:t>
      </w:r>
    </w:p>
    <w:p w:rsidR="00DB3BC0" w:rsidRDefault="00334F1C" w:rsidP="00DF7AAA">
      <w:pPr>
        <w:shd w:val="clear" w:color="auto" w:fill="FFFFFF"/>
        <w:spacing w:after="0" w:line="128" w:lineRule="atLeas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Балаларды табиғатқа</w:t>
      </w:r>
      <w:r w:rsidR="00F55B6F">
        <w:rPr>
          <w:rFonts w:ascii="Times New Roman" w:hAnsi="Times New Roman"/>
          <w:color w:val="000000" w:themeColor="text1"/>
          <w:sz w:val="28"/>
          <w:szCs w:val="28"/>
          <w:lang w:val="kk-KZ"/>
        </w:rPr>
        <w:t xml:space="preserve"> қамқорлық қ</w:t>
      </w:r>
      <w:r>
        <w:rPr>
          <w:rFonts w:ascii="Times New Roman" w:hAnsi="Times New Roman"/>
          <w:color w:val="000000" w:themeColor="text1"/>
          <w:sz w:val="28"/>
          <w:szCs w:val="28"/>
          <w:lang w:val="kk-KZ"/>
        </w:rPr>
        <w:t>арым-қатынасын ынталандыру және</w:t>
      </w:r>
      <w:r w:rsidR="00F55B6F">
        <w:rPr>
          <w:rFonts w:ascii="Times New Roman" w:hAnsi="Times New Roman"/>
          <w:color w:val="000000" w:themeColor="text1"/>
          <w:sz w:val="28"/>
          <w:szCs w:val="28"/>
          <w:lang w:val="kk-KZ"/>
        </w:rPr>
        <w:t>қолдау.</w:t>
      </w:r>
    </w:p>
    <w:p w:rsidR="0021055B" w:rsidRPr="00196A4B" w:rsidRDefault="0021055B" w:rsidP="0021055B">
      <w:pPr>
        <w:widowControl w:val="0"/>
        <w:overflowPunct w:val="0"/>
        <w:autoSpaceDE w:val="0"/>
        <w:autoSpaceDN w:val="0"/>
        <w:adjustRightInd w:val="0"/>
        <w:spacing w:after="0" w:line="240" w:lineRule="auto"/>
        <w:rPr>
          <w:rFonts w:ascii="Times New Roman" w:hAnsi="Times New Roman"/>
          <w:b/>
          <w:bCs/>
          <w:color w:val="000000" w:themeColor="text1"/>
          <w:sz w:val="28"/>
          <w:szCs w:val="28"/>
          <w:lang w:val="kk-KZ"/>
        </w:rPr>
      </w:pPr>
      <w:r w:rsidRPr="00196A4B">
        <w:rPr>
          <w:rFonts w:ascii="Times New Roman" w:hAnsi="Times New Roman"/>
          <w:b/>
          <w:bCs/>
          <w:color w:val="000000" w:themeColor="text1"/>
          <w:sz w:val="28"/>
          <w:szCs w:val="28"/>
          <w:lang w:val="kk-KZ"/>
        </w:rPr>
        <w:t>Ересек«Бәйшешек» тобы «Өсімдіктер әлемі»</w:t>
      </w:r>
    </w:p>
    <w:p w:rsidR="0021055B" w:rsidRDefault="0021055B" w:rsidP="0021055B">
      <w:pPr>
        <w:widowControl w:val="0"/>
        <w:overflowPunct w:val="0"/>
        <w:autoSpaceDE w:val="0"/>
        <w:autoSpaceDN w:val="0"/>
        <w:adjustRightInd w:val="0"/>
        <w:spacing w:after="0" w:line="240" w:lineRule="auto"/>
        <w:rPr>
          <w:rFonts w:ascii="Times New Roman" w:hAnsi="Times New Roman"/>
          <w:bCs/>
          <w:color w:val="000000" w:themeColor="text1"/>
          <w:sz w:val="28"/>
          <w:szCs w:val="28"/>
          <w:lang w:val="kk-KZ"/>
        </w:rPr>
      </w:pPr>
      <w:r w:rsidRPr="00F55B6F">
        <w:rPr>
          <w:rFonts w:ascii="Times New Roman" w:hAnsi="Times New Roman"/>
          <w:b/>
          <w:bCs/>
          <w:color w:val="000000" w:themeColor="text1"/>
          <w:sz w:val="28"/>
          <w:szCs w:val="28"/>
          <w:lang w:val="kk-KZ"/>
        </w:rPr>
        <w:t>Мақсаты:</w:t>
      </w:r>
      <w:r w:rsidRPr="00F55B6F">
        <w:rPr>
          <w:rFonts w:ascii="Times New Roman" w:hAnsi="Times New Roman"/>
          <w:bCs/>
          <w:color w:val="000000" w:themeColor="text1"/>
          <w:sz w:val="28"/>
          <w:szCs w:val="28"/>
          <w:lang w:val="kk-KZ"/>
        </w:rPr>
        <w:t xml:space="preserve"> Балалардың бөлме өсімдіктерін,олардың қарапайым өзгерістерін бақылау дағдыларын бақылауға үйрету.</w:t>
      </w:r>
      <w:r>
        <w:rPr>
          <w:rFonts w:ascii="Times New Roman" w:hAnsi="Times New Roman"/>
          <w:bCs/>
          <w:color w:val="000000" w:themeColor="text1"/>
          <w:sz w:val="28"/>
          <w:szCs w:val="28"/>
          <w:lang w:val="kk-KZ"/>
        </w:rPr>
        <w:t>Бөлме өсімдіктері олардың ерекшеліктері  туралы білімдерін жетілдіру.</w:t>
      </w:r>
    </w:p>
    <w:p w:rsidR="0021055B" w:rsidRDefault="0021055B" w:rsidP="0021055B">
      <w:pPr>
        <w:widowControl w:val="0"/>
        <w:overflowPunct w:val="0"/>
        <w:autoSpaceDE w:val="0"/>
        <w:autoSpaceDN w:val="0"/>
        <w:adjustRightInd w:val="0"/>
        <w:spacing w:after="0" w:line="240" w:lineRule="auto"/>
        <w:rPr>
          <w:rFonts w:ascii="Times New Roman" w:hAnsi="Times New Roman"/>
          <w:bCs/>
          <w:color w:val="000000" w:themeColor="text1"/>
          <w:sz w:val="28"/>
          <w:szCs w:val="28"/>
          <w:lang w:val="kk-KZ"/>
        </w:rPr>
      </w:pPr>
      <w:r w:rsidRPr="00F55B6F">
        <w:rPr>
          <w:rFonts w:ascii="Times New Roman" w:hAnsi="Times New Roman"/>
          <w:b/>
          <w:bCs/>
          <w:color w:val="000000" w:themeColor="text1"/>
          <w:sz w:val="28"/>
          <w:szCs w:val="28"/>
          <w:lang w:val="kk-KZ"/>
        </w:rPr>
        <w:t>Міндеттері</w:t>
      </w:r>
      <w:r>
        <w:rPr>
          <w:rFonts w:ascii="Times New Roman" w:hAnsi="Times New Roman"/>
          <w:bCs/>
          <w:color w:val="000000" w:themeColor="text1"/>
          <w:sz w:val="28"/>
          <w:szCs w:val="28"/>
          <w:lang w:val="kk-KZ"/>
        </w:rPr>
        <w:t>:Бөлме өсімдіктеріне   арналған белгілі жағдайлардың қажеттілігін түсіну дағдыларын қалыптастыр</w:t>
      </w:r>
    </w:p>
    <w:p w:rsidR="0021055B" w:rsidRDefault="0021055B" w:rsidP="0021055B">
      <w:pPr>
        <w:widowControl w:val="0"/>
        <w:overflowPunct w:val="0"/>
        <w:autoSpaceDE w:val="0"/>
        <w:autoSpaceDN w:val="0"/>
        <w:adjustRightInd w:val="0"/>
        <w:spacing w:after="0" w:line="240" w:lineRule="auto"/>
        <w:rPr>
          <w:rFonts w:ascii="Times New Roman" w:hAnsi="Times New Roman"/>
          <w:b/>
          <w:bCs/>
          <w:color w:val="000000" w:themeColor="text1"/>
          <w:sz w:val="28"/>
          <w:szCs w:val="28"/>
          <w:lang w:val="kk-KZ"/>
        </w:rPr>
      </w:pPr>
      <w:r w:rsidRPr="00196A4B">
        <w:rPr>
          <w:rFonts w:ascii="Times New Roman" w:hAnsi="Times New Roman"/>
          <w:b/>
          <w:bCs/>
          <w:color w:val="000000" w:themeColor="text1"/>
          <w:sz w:val="28"/>
          <w:szCs w:val="28"/>
          <w:lang w:val="kk-KZ"/>
        </w:rPr>
        <w:t>Күтілетін нәтиже:</w:t>
      </w:r>
    </w:p>
    <w:p w:rsidR="0021055B" w:rsidRDefault="0021055B" w:rsidP="0021055B">
      <w:pPr>
        <w:widowControl w:val="0"/>
        <w:overflowPunct w:val="0"/>
        <w:autoSpaceDE w:val="0"/>
        <w:autoSpaceDN w:val="0"/>
        <w:adjustRightInd w:val="0"/>
        <w:spacing w:after="0" w:line="240" w:lineRule="auto"/>
        <w:rPr>
          <w:rFonts w:ascii="Times New Roman" w:hAnsi="Times New Roman"/>
          <w:bCs/>
          <w:color w:val="000000" w:themeColor="text1"/>
          <w:sz w:val="28"/>
          <w:szCs w:val="28"/>
          <w:lang w:val="kk-KZ"/>
        </w:rPr>
      </w:pPr>
      <w:r w:rsidRPr="00196A4B">
        <w:rPr>
          <w:rFonts w:ascii="Times New Roman" w:hAnsi="Times New Roman"/>
          <w:bCs/>
          <w:color w:val="000000" w:themeColor="text1"/>
          <w:sz w:val="28"/>
          <w:szCs w:val="28"/>
          <w:lang w:val="kk-KZ"/>
        </w:rPr>
        <w:t xml:space="preserve">Бөлме өсімдіктерінің </w:t>
      </w:r>
      <w:r>
        <w:rPr>
          <w:rFonts w:ascii="Times New Roman" w:hAnsi="Times New Roman"/>
          <w:bCs/>
          <w:color w:val="000000" w:themeColor="text1"/>
          <w:sz w:val="28"/>
          <w:szCs w:val="28"/>
          <w:lang w:val="kk-KZ"/>
        </w:rPr>
        <w:t>көптеген түрлерін біледі,атайды,сипаттайды.</w:t>
      </w:r>
    </w:p>
    <w:p w:rsidR="0021055B" w:rsidRDefault="0021055B" w:rsidP="0021055B">
      <w:pPr>
        <w:widowControl w:val="0"/>
        <w:overflowPunct w:val="0"/>
        <w:autoSpaceDE w:val="0"/>
        <w:autoSpaceDN w:val="0"/>
        <w:adjustRightInd w:val="0"/>
        <w:spacing w:after="0" w:line="240" w:lineRule="auto"/>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Бөлме өсімдіктеріне күтім жасауды үйренеді.</w:t>
      </w:r>
    </w:p>
    <w:p w:rsidR="0021055B" w:rsidRDefault="0021055B" w:rsidP="00DF7AAA">
      <w:pPr>
        <w:shd w:val="clear" w:color="auto" w:fill="FFFFFF"/>
        <w:spacing w:after="0" w:line="128" w:lineRule="atLeast"/>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Өсімдіктергеқақорлық жасайды.</w:t>
      </w:r>
    </w:p>
    <w:p w:rsidR="0021055B" w:rsidRDefault="0021055B" w:rsidP="00DF7AAA">
      <w:pPr>
        <w:shd w:val="clear" w:color="auto" w:fill="FFFFFF"/>
        <w:spacing w:after="0" w:line="128" w:lineRule="atLeast"/>
        <w:rPr>
          <w:rFonts w:ascii="Times New Roman" w:hAnsi="Times New Roman"/>
          <w:color w:val="000000" w:themeColor="text1"/>
          <w:sz w:val="28"/>
          <w:szCs w:val="28"/>
          <w:lang w:val="kk-KZ"/>
        </w:rPr>
      </w:pPr>
    </w:p>
    <w:p w:rsidR="00196A4B" w:rsidRDefault="00DF7AAA" w:rsidP="00DF7AAA">
      <w:pPr>
        <w:shd w:val="clear" w:color="auto" w:fill="FFFFFF"/>
        <w:spacing w:after="0" w:line="128" w:lineRule="atLeast"/>
        <w:rPr>
          <w:rFonts w:ascii="Times New Roman" w:hAnsi="Times New Roman"/>
          <w:b/>
          <w:bCs/>
          <w:color w:val="000000" w:themeColor="text1"/>
          <w:sz w:val="28"/>
          <w:szCs w:val="28"/>
          <w:lang w:val="kk-KZ"/>
        </w:rPr>
      </w:pPr>
      <w:r w:rsidRPr="00196A4B">
        <w:rPr>
          <w:rFonts w:ascii="Times New Roman" w:hAnsi="Times New Roman"/>
          <w:b/>
          <w:bCs/>
          <w:color w:val="000000" w:themeColor="text1"/>
          <w:sz w:val="28"/>
          <w:szCs w:val="28"/>
          <w:lang w:val="kk-KZ"/>
        </w:rPr>
        <w:t xml:space="preserve">Мектепке дейінгі даярлық «Лалагүл» тобы </w:t>
      </w:r>
    </w:p>
    <w:p w:rsidR="00DF7AAA" w:rsidRPr="00196A4B" w:rsidRDefault="00DF7AAA" w:rsidP="00DF7AAA">
      <w:pPr>
        <w:shd w:val="clear" w:color="auto" w:fill="FFFFFF"/>
        <w:spacing w:after="0" w:line="128" w:lineRule="atLeast"/>
        <w:rPr>
          <w:rFonts w:ascii="Verdana" w:hAnsi="Verdana"/>
          <w:color w:val="000000" w:themeColor="text1"/>
          <w:sz w:val="13"/>
          <w:szCs w:val="13"/>
          <w:lang w:val="kk-KZ"/>
        </w:rPr>
      </w:pPr>
      <w:r w:rsidRPr="00196A4B">
        <w:rPr>
          <w:rFonts w:ascii="Times New Roman" w:hAnsi="Times New Roman"/>
          <w:b/>
          <w:bCs/>
          <w:color w:val="000000" w:themeColor="text1"/>
          <w:sz w:val="28"/>
          <w:szCs w:val="28"/>
          <w:lang w:val="kk-KZ"/>
        </w:rPr>
        <w:t>«Жас зерттеушілер»</w:t>
      </w:r>
      <w:r w:rsidR="00196A4B">
        <w:rPr>
          <w:rFonts w:ascii="Times New Roman" w:hAnsi="Times New Roman"/>
          <w:b/>
          <w:bCs/>
          <w:color w:val="000000" w:themeColor="text1"/>
          <w:sz w:val="28"/>
          <w:szCs w:val="28"/>
          <w:lang w:val="kk-KZ"/>
        </w:rPr>
        <w:t>тәжірибелік эксперменталдық жабасымен жұмыс жасайды.</w:t>
      </w:r>
    </w:p>
    <w:p w:rsidR="00A25E1D" w:rsidRPr="00DF7AAA" w:rsidRDefault="00A25E1D" w:rsidP="00DF7AAA">
      <w:pPr>
        <w:shd w:val="clear" w:color="auto" w:fill="FFFFFF"/>
        <w:spacing w:after="0" w:line="128" w:lineRule="atLeast"/>
        <w:rPr>
          <w:rFonts w:ascii="Verdana" w:hAnsi="Verdana"/>
          <w:color w:val="FF0000"/>
          <w:sz w:val="13"/>
          <w:szCs w:val="13"/>
          <w:lang w:val="kk-KZ"/>
        </w:rPr>
      </w:pPr>
    </w:p>
    <w:p w:rsidR="00A25E1D" w:rsidRPr="000D08F6" w:rsidRDefault="00A25E1D" w:rsidP="00A25E1D">
      <w:pPr>
        <w:pStyle w:val="a5"/>
        <w:shd w:val="clear" w:color="auto" w:fill="FFFFFF"/>
        <w:spacing w:before="0" w:beforeAutospacing="0" w:after="150" w:afterAutospacing="0"/>
        <w:contextualSpacing/>
        <w:jc w:val="both"/>
        <w:rPr>
          <w:b/>
          <w:sz w:val="28"/>
          <w:szCs w:val="28"/>
          <w:lang w:val="kk-KZ"/>
        </w:rPr>
      </w:pPr>
      <w:r w:rsidRPr="000D08F6">
        <w:rPr>
          <w:b/>
          <w:sz w:val="28"/>
          <w:szCs w:val="28"/>
          <w:lang w:val="kk-KZ"/>
        </w:rPr>
        <w:t>Мақсаты:</w:t>
      </w:r>
    </w:p>
    <w:p w:rsidR="00A25E1D" w:rsidRPr="000E7B68" w:rsidRDefault="00A25E1D" w:rsidP="00A25E1D">
      <w:pPr>
        <w:pStyle w:val="a5"/>
        <w:shd w:val="clear" w:color="auto" w:fill="FFFFFF"/>
        <w:spacing w:before="0" w:beforeAutospacing="0" w:after="150" w:afterAutospacing="0"/>
        <w:ind w:firstLine="709"/>
        <w:contextualSpacing/>
        <w:jc w:val="both"/>
        <w:rPr>
          <w:sz w:val="28"/>
          <w:szCs w:val="28"/>
          <w:lang w:val="kk-KZ"/>
        </w:rPr>
      </w:pPr>
      <w:r w:rsidRPr="000E7B68">
        <w:rPr>
          <w:sz w:val="28"/>
          <w:szCs w:val="28"/>
          <w:lang w:val="kk-KZ"/>
        </w:rPr>
        <w:t>Балаларды өзін-өзі дамыту  әрекетке дайындау, ізденімпаздық дағдыларына үйрету; дара заңдылық пен құбылыстардың себебін, қоршаған ортадағы таным іс-әрекетіне қызығушылықтарын қалыптастыру.</w:t>
      </w:r>
    </w:p>
    <w:p w:rsidR="00A25E1D" w:rsidRPr="000E7B68" w:rsidRDefault="00A25E1D" w:rsidP="00A25E1D">
      <w:pPr>
        <w:pStyle w:val="a5"/>
        <w:shd w:val="clear" w:color="auto" w:fill="FFFFFF"/>
        <w:spacing w:before="0" w:beforeAutospacing="0" w:after="0" w:afterAutospacing="0"/>
        <w:ind w:firstLine="709"/>
        <w:contextualSpacing/>
        <w:jc w:val="both"/>
        <w:rPr>
          <w:sz w:val="28"/>
          <w:szCs w:val="28"/>
          <w:lang w:val="kk-KZ"/>
        </w:rPr>
      </w:pPr>
    </w:p>
    <w:p w:rsidR="00A25E1D" w:rsidRPr="000E7B68" w:rsidRDefault="00A25E1D" w:rsidP="000E7B68">
      <w:pPr>
        <w:pStyle w:val="a5"/>
        <w:shd w:val="clear" w:color="auto" w:fill="FFFFFF"/>
        <w:spacing w:before="0" w:beforeAutospacing="0" w:after="150" w:afterAutospacing="0"/>
        <w:contextualSpacing/>
        <w:jc w:val="both"/>
        <w:rPr>
          <w:b/>
          <w:sz w:val="28"/>
          <w:szCs w:val="28"/>
          <w:lang w:val="kk-KZ"/>
        </w:rPr>
      </w:pPr>
      <w:r w:rsidRPr="000E7B68">
        <w:rPr>
          <w:b/>
          <w:sz w:val="28"/>
          <w:szCs w:val="28"/>
          <w:lang w:val="kk-KZ"/>
        </w:rPr>
        <w:t>М</w:t>
      </w:r>
      <w:proofErr w:type="spellStart"/>
      <w:r w:rsidRPr="000E7B68">
        <w:rPr>
          <w:b/>
          <w:sz w:val="28"/>
          <w:szCs w:val="28"/>
        </w:rPr>
        <w:t>індеттері</w:t>
      </w:r>
      <w:proofErr w:type="spellEnd"/>
      <w:r w:rsidRPr="000E7B68">
        <w:rPr>
          <w:b/>
          <w:sz w:val="28"/>
          <w:szCs w:val="28"/>
        </w:rPr>
        <w:t>:</w:t>
      </w:r>
    </w:p>
    <w:p w:rsidR="00A25E1D" w:rsidRPr="000E7B68" w:rsidRDefault="00A25E1D" w:rsidP="00A25E1D">
      <w:pPr>
        <w:pStyle w:val="a5"/>
        <w:numPr>
          <w:ilvl w:val="0"/>
          <w:numId w:val="41"/>
        </w:numPr>
        <w:shd w:val="clear" w:color="auto" w:fill="FFFFFF"/>
        <w:spacing w:before="0" w:beforeAutospacing="0" w:after="0" w:afterAutospacing="0"/>
        <w:contextualSpacing/>
        <w:jc w:val="both"/>
        <w:rPr>
          <w:sz w:val="28"/>
          <w:szCs w:val="28"/>
          <w:lang w:val="kk-KZ"/>
        </w:rPr>
      </w:pPr>
      <w:r w:rsidRPr="000E7B68">
        <w:rPr>
          <w:sz w:val="28"/>
          <w:szCs w:val="28"/>
          <w:lang w:val="kk-KZ"/>
        </w:rPr>
        <w:t>Зейін,есте сақтау қабілетін,шығармашылық қабілетін,ой-қиялы мен жан-жақты ойлау қабілеті сынды танымдық процестерді дамыту.</w:t>
      </w:r>
    </w:p>
    <w:p w:rsidR="0021055B" w:rsidRPr="00334F1C" w:rsidRDefault="00A25E1D" w:rsidP="00334F1C">
      <w:pPr>
        <w:pStyle w:val="a5"/>
        <w:numPr>
          <w:ilvl w:val="0"/>
          <w:numId w:val="41"/>
        </w:numPr>
        <w:shd w:val="clear" w:color="auto" w:fill="FFFFFF"/>
        <w:spacing w:before="0" w:beforeAutospacing="0" w:after="0" w:afterAutospacing="0"/>
        <w:contextualSpacing/>
        <w:jc w:val="both"/>
        <w:rPr>
          <w:sz w:val="28"/>
          <w:szCs w:val="28"/>
          <w:lang w:val="kk-KZ"/>
        </w:rPr>
      </w:pPr>
      <w:r w:rsidRPr="000E7B68">
        <w:rPr>
          <w:sz w:val="28"/>
          <w:szCs w:val="28"/>
          <w:lang w:val="kk-KZ"/>
        </w:rPr>
        <w:t>Баланың танып-білуге деген қызығушылығын күшейтуге бағытталған оқу процесіне ынтасын ояту.</w:t>
      </w:r>
    </w:p>
    <w:p w:rsidR="0021055B" w:rsidRPr="0021055B" w:rsidRDefault="0021055B" w:rsidP="0021055B">
      <w:pPr>
        <w:pStyle w:val="a5"/>
        <w:shd w:val="clear" w:color="auto" w:fill="FFFFFF"/>
        <w:spacing w:before="0" w:beforeAutospacing="0" w:after="0" w:afterAutospacing="0"/>
        <w:ind w:left="720"/>
        <w:contextualSpacing/>
        <w:jc w:val="both"/>
        <w:rPr>
          <w:b/>
          <w:sz w:val="28"/>
          <w:szCs w:val="28"/>
          <w:lang w:val="kk-KZ"/>
        </w:rPr>
      </w:pPr>
      <w:r w:rsidRPr="0021055B">
        <w:rPr>
          <w:b/>
          <w:sz w:val="28"/>
          <w:szCs w:val="28"/>
          <w:lang w:val="kk-KZ"/>
        </w:rPr>
        <w:t>Күтілетін нәтиже:</w:t>
      </w:r>
    </w:p>
    <w:p w:rsidR="00196A4B" w:rsidRPr="00334F1C" w:rsidRDefault="00A25E1D" w:rsidP="00334F1C">
      <w:pPr>
        <w:pStyle w:val="a5"/>
        <w:shd w:val="clear" w:color="auto" w:fill="FFFFFF"/>
        <w:spacing w:before="0" w:beforeAutospacing="0" w:after="0" w:afterAutospacing="0"/>
        <w:ind w:left="360"/>
        <w:contextualSpacing/>
        <w:rPr>
          <w:sz w:val="28"/>
          <w:szCs w:val="28"/>
          <w:lang w:val="kk-KZ"/>
        </w:rPr>
      </w:pPr>
      <w:r w:rsidRPr="000E7B68">
        <w:rPr>
          <w:sz w:val="28"/>
          <w:szCs w:val="28"/>
          <w:lang w:val="kk-KZ"/>
        </w:rPr>
        <w:t>Ақыл ой әрекетінің талдау,синтез,салыстыру,жинақтау,жіктеу,құрастыру, себеп-   салдарлық байланысын а</w:t>
      </w:r>
      <w:r w:rsidR="00334F1C">
        <w:rPr>
          <w:sz w:val="28"/>
          <w:szCs w:val="28"/>
          <w:lang w:val="kk-KZ"/>
        </w:rPr>
        <w:t>нықтау сынды тәсілдірін үйрену.</w:t>
      </w:r>
    </w:p>
    <w:p w:rsidR="00DF7AAA" w:rsidRDefault="00DF7AAA" w:rsidP="00DF7AAA">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r>
        <w:rPr>
          <w:rFonts w:ascii="Times New Roman" w:hAnsi="Times New Roman"/>
          <w:b/>
          <w:bCs/>
          <w:sz w:val="28"/>
          <w:szCs w:val="28"/>
          <w:lang w:val="kk-KZ"/>
        </w:rPr>
        <w:t>1.7. Инновациалық қызмет</w:t>
      </w:r>
    </w:p>
    <w:p w:rsidR="00DF7AAA" w:rsidRPr="00DF7AAA" w:rsidRDefault="00DF7AAA" w:rsidP="00DF7AAA">
      <w:pPr>
        <w:widowControl w:val="0"/>
        <w:overflowPunct w:val="0"/>
        <w:autoSpaceDE w:val="0"/>
        <w:autoSpaceDN w:val="0"/>
        <w:adjustRightInd w:val="0"/>
        <w:spacing w:after="0" w:line="240" w:lineRule="auto"/>
        <w:ind w:left="10"/>
        <w:rPr>
          <w:rFonts w:ascii="Times New Roman" w:hAnsi="Times New Roman"/>
          <w:bCs/>
          <w:sz w:val="28"/>
          <w:szCs w:val="28"/>
          <w:lang w:val="kk-KZ"/>
        </w:rPr>
      </w:pPr>
      <w:r w:rsidRPr="00DF7AAA">
        <w:rPr>
          <w:rFonts w:ascii="Times New Roman" w:hAnsi="Times New Roman"/>
          <w:bCs/>
          <w:sz w:val="28"/>
          <w:szCs w:val="28"/>
          <w:lang w:val="kk-KZ"/>
        </w:rPr>
        <w:t xml:space="preserve">Балабақшада облыстық және қалалаық соынмен қатар балабақшаішілк инновациялық жобалар бар. Оның ішінде облыстық: « Әжелер ертегісі» және « сырттай балабақша» жобалары. Қалалық жобалар « Еркіндік мекені» және «Қуыршақ», балабақшаішілік жобалар:  Воскобович дамытушылық ойындары», « Монтессори педагогикалық жоба» </w:t>
      </w:r>
    </w:p>
    <w:p w:rsidR="00DF7AAA" w:rsidRPr="00DF7AAA" w:rsidRDefault="00DF7AAA" w:rsidP="00DF7AAA">
      <w:pPr>
        <w:widowControl w:val="0"/>
        <w:overflowPunct w:val="0"/>
        <w:autoSpaceDE w:val="0"/>
        <w:autoSpaceDN w:val="0"/>
        <w:adjustRightInd w:val="0"/>
        <w:spacing w:after="0" w:line="240" w:lineRule="auto"/>
        <w:ind w:left="10"/>
        <w:rPr>
          <w:rFonts w:ascii="Times New Roman" w:hAnsi="Times New Roman"/>
          <w:bCs/>
          <w:sz w:val="28"/>
          <w:szCs w:val="28"/>
          <w:lang w:val="kk-KZ"/>
        </w:rPr>
      </w:pPr>
      <w:r>
        <w:rPr>
          <w:rFonts w:ascii="Times New Roman" w:hAnsi="Times New Roman"/>
          <w:bCs/>
          <w:sz w:val="28"/>
          <w:szCs w:val="28"/>
          <w:lang w:val="kk-KZ"/>
        </w:rPr>
        <w:t xml:space="preserve">«ӘЖЕЛЕР ЕРТЕГІ </w:t>
      </w:r>
    </w:p>
    <w:p w:rsidR="00DF7AAA" w:rsidRDefault="00DF7AAA" w:rsidP="00DF7AAA">
      <w:pPr>
        <w:spacing w:after="0" w:line="240" w:lineRule="auto"/>
        <w:jc w:val="both"/>
        <w:rPr>
          <w:rFonts w:ascii="Times New Roman" w:hAnsi="Times New Roman"/>
          <w:bCs/>
          <w:iCs/>
          <w:sz w:val="28"/>
          <w:szCs w:val="28"/>
          <w:lang w:val="kk-KZ"/>
        </w:rPr>
      </w:pPr>
    </w:p>
    <w:p w:rsidR="00DF7AAA" w:rsidRDefault="00DF7AAA" w:rsidP="00DF7AAA">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Шахтинск қаласы білім бөлімі»  ММ-нің 2019 жылғы 18 ақпанындағы  «ҚУЫРШАҚ» жобасы енгізу туралы»  №39 бұйрығы негізінде балабақша «Қуыршақ» педагогикалық  қалалық жобасы жұмысын бастады.</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bCs/>
          <w:sz w:val="28"/>
          <w:szCs w:val="28"/>
          <w:lang w:val="kk-KZ"/>
        </w:rPr>
        <w:t xml:space="preserve">      2019 жылдың </w:t>
      </w:r>
      <w:r>
        <w:rPr>
          <w:rFonts w:ascii="Times New Roman" w:hAnsi="Times New Roman"/>
          <w:sz w:val="28"/>
          <w:szCs w:val="28"/>
          <w:lang w:val="kk-KZ"/>
        </w:rPr>
        <w:t xml:space="preserve">қараша айының кеңейтілген педагогикалық отырыста  «Бәйшешек» тобына  «Қуыршақ» бағдарламасы енгізіліп, алдағы оқу жылындағы жұмыс жоспары талқыланып , бекітілді. </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«Бәйшешек» тобының  тәрбиешілері:</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Хамзина Д.Т. - 2 санатты тәрбиеші;</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Шашубаева А.С.- 2 санатты тәрбиеші.</w:t>
      </w:r>
    </w:p>
    <w:p w:rsidR="00DF7AAA" w:rsidRDefault="00DF7AAA" w:rsidP="00DF7AAA">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М.Монтессори әдістемесі арқылы мектепке дейінгі жастағы балалардың ойын, коммуникативтік және әлеуметтік дағдыларын кеңейту мақсатында «Шахтинск қаласы білім бөлімі» ММ - нің  2019 жылғы 5 қыркүйегіндегі «Еркіндік жобасын енгізу туралы»  №163  бұйрығы негізінде «Гүлдер» сәбилер - балабақшасында алғашқы қалалық жоба  «Еркіндік мекені»  жобасы енгізілді.</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bCs/>
          <w:iCs/>
          <w:sz w:val="28"/>
          <w:szCs w:val="28"/>
          <w:lang w:val="kk-KZ"/>
        </w:rPr>
        <w:t xml:space="preserve">     Аталмыш бұйрық негізінде балабақшада инновациялық жобалардың енуіне байланысты  балабақшаның шаттық кестесіне 0,5 көлемде Монтессори - педагог берілді. Балабақшада жобаны енгізу жұмыстарын  ұйымдастыру үшін Монтессори-педагог С.Сыздыкова тағайындалды.                             </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 xml:space="preserve">2019-2020 оқу жылынан бастап </w:t>
      </w:r>
      <w:r>
        <w:rPr>
          <w:rFonts w:ascii="Times New Roman" w:hAnsi="Times New Roman"/>
          <w:sz w:val="28"/>
          <w:szCs w:val="28"/>
          <w:lang w:val="kk-KZ"/>
        </w:rPr>
        <w:t xml:space="preserve">«Еркіндік мекені» жобасы бойынша </w:t>
      </w:r>
      <w:r>
        <w:rPr>
          <w:rFonts w:ascii="Times New Roman" w:hAnsi="Times New Roman"/>
          <w:color w:val="000000" w:themeColor="text1"/>
          <w:sz w:val="28"/>
          <w:szCs w:val="28"/>
          <w:lang w:val="kk-KZ"/>
        </w:rPr>
        <w:t>«Лалагүл» ересектер тобы эксперементтік топ болып, ал «Күнбағыс» ересектер тобы сараптама тобы болып бекітілді.</w:t>
      </w:r>
    </w:p>
    <w:p w:rsidR="00DF7AAA" w:rsidRDefault="00DF7AAA" w:rsidP="00DF7AAA">
      <w:p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«Лалагүл» тобы : </w:t>
      </w:r>
    </w:p>
    <w:p w:rsidR="00DF7AAA" w:rsidRDefault="00DF7AAA" w:rsidP="00DF7AAA">
      <w:p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Тәрбиешілері  Балмакаева А.С. - 2 санатты тәрбиеші;</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 xml:space="preserve">                         Бөдеева А.Е. -  жас маман.</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Балабақшада шығармашылық топ алдымен </w:t>
      </w:r>
      <w:r>
        <w:rPr>
          <w:rFonts w:ascii="Times New Roman" w:hAnsi="Times New Roman"/>
          <w:b/>
          <w:sz w:val="28"/>
          <w:szCs w:val="28"/>
          <w:lang w:val="kk-KZ"/>
        </w:rPr>
        <w:t xml:space="preserve">«Еркіндік мекені»  </w:t>
      </w:r>
      <w:r>
        <w:rPr>
          <w:rFonts w:ascii="Times New Roman" w:hAnsi="Times New Roman"/>
          <w:b/>
          <w:bCs/>
          <w:iCs/>
          <w:sz w:val="28"/>
          <w:szCs w:val="28"/>
          <w:lang w:val="kk-KZ"/>
        </w:rPr>
        <w:t xml:space="preserve">жобасының  паспортын жасады. Паспортта  жоба мақсаты, міндеттері айқындарып, алдағы уақытта атқаратын жұмыстар жоспары белгіленді.  </w:t>
      </w:r>
    </w:p>
    <w:p w:rsidR="00DF7AAA" w:rsidRDefault="00DF7AAA" w:rsidP="0065035F">
      <w:pPr>
        <w:spacing w:after="0" w:line="240" w:lineRule="auto"/>
        <w:jc w:val="both"/>
        <w:rPr>
          <w:rFonts w:ascii="Times New Roman" w:hAnsi="Times New Roman"/>
          <w:sz w:val="28"/>
          <w:szCs w:val="28"/>
          <w:lang w:val="kk-KZ"/>
        </w:rPr>
      </w:pPr>
    </w:p>
    <w:p w:rsidR="00DF7AAA" w:rsidRDefault="00DF7AAA" w:rsidP="00DF7AAA">
      <w:pPr>
        <w:spacing w:after="0"/>
        <w:jc w:val="both"/>
        <w:rPr>
          <w:rFonts w:ascii="Times New Roman" w:hAnsi="Times New Roman"/>
          <w:sz w:val="28"/>
          <w:szCs w:val="28"/>
          <w:lang w:val="kk-KZ"/>
        </w:rPr>
      </w:pPr>
      <w:r>
        <w:rPr>
          <w:rFonts w:ascii="Times New Roman" w:hAnsi="Times New Roman"/>
          <w:sz w:val="28"/>
          <w:szCs w:val="28"/>
          <w:lang w:val="kk-KZ"/>
        </w:rPr>
        <w:t>М. Монтессори жүйесін өз жұмыстарында қолданатын педагогтардың саны 53% дейін көтерілді .</w:t>
      </w:r>
    </w:p>
    <w:p w:rsidR="00DF7AAA" w:rsidRDefault="00DF7AAA" w:rsidP="00DF7AAA">
      <w:pPr>
        <w:spacing w:after="0"/>
        <w:jc w:val="both"/>
        <w:rPr>
          <w:rFonts w:ascii="Times New Roman" w:hAnsi="Times New Roman"/>
          <w:sz w:val="28"/>
          <w:szCs w:val="28"/>
          <w:lang w:val="kk-KZ"/>
        </w:rPr>
      </w:pPr>
      <w:r>
        <w:rPr>
          <w:rFonts w:ascii="Times New Roman" w:hAnsi="Times New Roman"/>
          <w:sz w:val="28"/>
          <w:szCs w:val="28"/>
          <w:lang w:val="kk-KZ"/>
        </w:rPr>
        <w:t xml:space="preserve">М.Монтессори жүйесі бойынша  атқарылатын жұмыстарда </w:t>
      </w:r>
      <w:r>
        <w:rPr>
          <w:rFonts w:ascii="Times New Roman" w:hAnsi="Times New Roman"/>
          <w:b/>
          <w:sz w:val="28"/>
          <w:szCs w:val="28"/>
          <w:lang w:val="kk-KZ"/>
        </w:rPr>
        <w:t>ата-аналарда</w:t>
      </w:r>
      <w:r>
        <w:rPr>
          <w:rFonts w:ascii="Times New Roman" w:hAnsi="Times New Roman"/>
          <w:sz w:val="28"/>
          <w:szCs w:val="28"/>
          <w:lang w:val="kk-KZ"/>
        </w:rPr>
        <w:t xml:space="preserve"> сырт қалмайды.  Осы оқу жылы  ашық есік күні аясында ата-аналарға кабинеттерді таныстырып, презентация сабақтар көрсетілді.  Бұл жұмыстардың негізгі мақсаты  үй жағдайындада осы әдіспен жұмыс істеу жалғасын табу керек. </w:t>
      </w:r>
    </w:p>
    <w:p w:rsidR="00DF7AAA" w:rsidRDefault="00DF7AAA" w:rsidP="00DF7AAA">
      <w:pPr>
        <w:spacing w:after="0" w:line="240" w:lineRule="auto"/>
        <w:jc w:val="both"/>
        <w:rPr>
          <w:rFonts w:ascii="Times New Roman" w:hAnsi="Times New Roman"/>
          <w:bCs/>
          <w:iCs/>
          <w:sz w:val="28"/>
          <w:szCs w:val="28"/>
          <w:lang w:val="kk-KZ"/>
        </w:rPr>
      </w:pPr>
      <w:r>
        <w:rPr>
          <w:rFonts w:ascii="Times New Roman" w:hAnsi="Times New Roman"/>
          <w:bCs/>
          <w:iCs/>
          <w:sz w:val="28"/>
          <w:szCs w:val="28"/>
          <w:lang w:val="kk-KZ"/>
        </w:rPr>
        <w:t xml:space="preserve">    Білім берудегі инновациялық процестердің мақсаты білім беру санасын жақсар</w:t>
      </w:r>
      <w:r w:rsidR="0065035F">
        <w:rPr>
          <w:rFonts w:ascii="Times New Roman" w:hAnsi="Times New Roman"/>
          <w:bCs/>
          <w:iCs/>
          <w:sz w:val="28"/>
          <w:szCs w:val="28"/>
          <w:lang w:val="kk-KZ"/>
        </w:rPr>
        <w:t>т</w:t>
      </w:r>
      <w:r>
        <w:rPr>
          <w:rFonts w:ascii="Times New Roman" w:hAnsi="Times New Roman"/>
          <w:bCs/>
          <w:iCs/>
          <w:sz w:val="28"/>
          <w:szCs w:val="28"/>
          <w:lang w:val="kk-KZ"/>
        </w:rPr>
        <w:t>у және оның құрлымын жетілдіру ғана емес ,сонымен қатар тәрбиеленушілердің денсаулығын жақсатру және оқу процесіне қатысушылардың психологиялық жайлылығын қамтамасыз ету болып табылады.</w:t>
      </w:r>
    </w:p>
    <w:p w:rsidR="00DF7AAA" w:rsidRDefault="00DF7AAA" w:rsidP="00DF7AAA">
      <w:pPr>
        <w:spacing w:after="0" w:line="240" w:lineRule="auto"/>
        <w:jc w:val="center"/>
        <w:rPr>
          <w:rFonts w:ascii="Times New Roman" w:hAnsi="Times New Roman"/>
          <w:b/>
          <w:color w:val="000000" w:themeColor="text1"/>
          <w:sz w:val="28"/>
          <w:szCs w:val="28"/>
          <w:shd w:val="clear" w:color="auto" w:fill="FFFFFF"/>
          <w:lang w:val="kk-KZ"/>
        </w:rPr>
      </w:pPr>
      <w:r>
        <w:rPr>
          <w:rFonts w:ascii="Times New Roman" w:hAnsi="Times New Roman"/>
          <w:b/>
          <w:color w:val="000000" w:themeColor="text1"/>
          <w:sz w:val="28"/>
          <w:szCs w:val="28"/>
          <w:shd w:val="clear" w:color="auto" w:fill="FFFFFF"/>
          <w:lang w:val="kk-KZ"/>
        </w:rPr>
        <w:t>Воскобович технологиясы</w:t>
      </w:r>
    </w:p>
    <w:p w:rsidR="00DF7AAA" w:rsidRDefault="00DF7AAA" w:rsidP="00DF7AAA">
      <w:pPr>
        <w:spacing w:after="0" w:line="240" w:lineRule="auto"/>
        <w:jc w:val="both"/>
        <w:rPr>
          <w:rFonts w:ascii="Times New Roman" w:hAnsi="Times New Roman"/>
          <w:color w:val="000000" w:themeColor="text1"/>
          <w:sz w:val="28"/>
          <w:szCs w:val="28"/>
          <w:shd w:val="clear" w:color="auto" w:fill="FFFFFF"/>
          <w:lang w:val="kk-KZ"/>
        </w:rPr>
      </w:pPr>
      <w:r>
        <w:rPr>
          <w:rFonts w:ascii="Times New Roman" w:hAnsi="Times New Roman"/>
          <w:color w:val="000000" w:themeColor="text1"/>
          <w:sz w:val="28"/>
          <w:szCs w:val="28"/>
          <w:shd w:val="clear" w:color="auto" w:fill="FFFFFF"/>
          <w:lang w:val="kk-KZ"/>
        </w:rPr>
        <w:t>Ерте дамытудың әдетте екі жолы бар: біреуі – теориялық ережелерден практикалық негіздеуге, екіншісі- керісінше – практикалық тәжірибеден, оны жалпылаудан теориялық негіздеуге бағытталған.Воскобович технолгиясы – практикадан теорияға қарай жүретін жол. Неге технология, әдістеме емес? Негізінде, бұлар бір-біріне ұқсас түсініктер. «Педагогикалық технология» термині педагогикада жақында пайда болған термин. Әдістемелерде көбінесе мазмұндық жақтары, ал технологияларда – процессуальдық жақтары берілген.</w:t>
      </w:r>
    </w:p>
    <w:p w:rsidR="00DF7AAA" w:rsidRDefault="00DF7AAA" w:rsidP="00DF7AAA">
      <w:pPr>
        <w:tabs>
          <w:tab w:val="left" w:pos="1843"/>
        </w:tabs>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Кәзіргі таңда біздің балабақшада  Воскобович технологиясымен ортаңғы</w:t>
      </w:r>
      <w:r>
        <w:rPr>
          <w:rFonts w:ascii="Times New Roman" w:hAnsi="Times New Roman"/>
          <w:sz w:val="28"/>
          <w:szCs w:val="28"/>
          <w:lang w:val="kk-KZ"/>
        </w:rPr>
        <w:t xml:space="preserve">  «Інжугүл» тобы жұмыс жасап жатыр. </w:t>
      </w:r>
    </w:p>
    <w:p w:rsidR="00DF7AAA" w:rsidRDefault="00DF7AAA" w:rsidP="00DF7AAA">
      <w:p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«Інжугүл» тобы : </w:t>
      </w:r>
    </w:p>
    <w:p w:rsidR="00DF7AAA" w:rsidRDefault="00DF7AAA" w:rsidP="00DF7AAA">
      <w:p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Тәрбиешілері  Оскикбаева З.Б. - 2 санатты тәрбиеші;</w:t>
      </w:r>
    </w:p>
    <w:p w:rsidR="00DF7AAA" w:rsidRDefault="00DF7AAA" w:rsidP="00DF7AAA">
      <w:pPr>
        <w:spacing w:after="0" w:line="240" w:lineRule="auto"/>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Қуанышбекова А.Ш. -  жас маман.</w:t>
      </w:r>
    </w:p>
    <w:p w:rsidR="00DF7AAA" w:rsidRDefault="00DF7AAA" w:rsidP="00DF7AAA">
      <w:pPr>
        <w:tabs>
          <w:tab w:val="left" w:pos="1843"/>
        </w:tabs>
        <w:spacing w:after="0" w:line="240" w:lineRule="auto"/>
        <w:jc w:val="both"/>
        <w:rPr>
          <w:rFonts w:ascii="Times New Roman" w:hAnsi="Times New Roman"/>
          <w:color w:val="000000" w:themeColor="text1"/>
          <w:sz w:val="28"/>
          <w:szCs w:val="28"/>
          <w:shd w:val="clear" w:color="auto" w:fill="FFFFFF"/>
          <w:lang w:val="kk-KZ"/>
        </w:rPr>
      </w:pPr>
      <w:r>
        <w:rPr>
          <w:rFonts w:ascii="Times New Roman" w:hAnsi="Times New Roman"/>
          <w:color w:val="000000" w:themeColor="text1"/>
          <w:sz w:val="28"/>
          <w:szCs w:val="28"/>
          <w:shd w:val="clear" w:color="auto" w:fill="FFFFFF"/>
          <w:lang w:val="kk-KZ"/>
        </w:rPr>
        <w:t>Нәтижесінде балалардың сөйлеу тілдері, логикалық ойлау қабілеттері, зейіндері дамыды. Шығармашылық ойлау, моторикалары да даму үстінде. Балалар бір-бірімен жақсы қарым-қатынаста, ертегілердегі, ойындардағы сипатталатын адами қасиеттерді бойларына сіңірген. Білім сапасы жоғарылап, балалар ұдайы зияткерлік ойындарға қатысады, осылайша «Үркер» облыстық марафонында тәрбиеленушілерім екінші және үшінші орындарға ие болып, алғыс хатпен марапатталды.</w:t>
      </w:r>
    </w:p>
    <w:p w:rsidR="00DF7AAA" w:rsidRDefault="00DF7AAA" w:rsidP="00DF7AAA">
      <w:pPr>
        <w:spacing w:after="0" w:line="240" w:lineRule="auto"/>
        <w:jc w:val="both"/>
        <w:rPr>
          <w:rFonts w:ascii="Times New Roman" w:hAnsi="Times New Roman"/>
          <w:b/>
          <w:bCs/>
          <w:iCs/>
          <w:sz w:val="28"/>
          <w:szCs w:val="28"/>
          <w:lang w:val="kk-KZ"/>
        </w:rPr>
      </w:pPr>
    </w:p>
    <w:p w:rsidR="00DF7AAA" w:rsidRDefault="00DF7AAA" w:rsidP="00DF7AAA">
      <w:pPr>
        <w:spacing w:after="0" w:line="240" w:lineRule="auto"/>
        <w:jc w:val="both"/>
        <w:rPr>
          <w:rFonts w:ascii="Times New Roman" w:hAnsi="Times New Roman"/>
          <w:b/>
          <w:bCs/>
          <w:iCs/>
          <w:sz w:val="28"/>
          <w:szCs w:val="28"/>
          <w:lang w:val="kk-KZ"/>
        </w:rPr>
      </w:pPr>
    </w:p>
    <w:p w:rsidR="00DF7AAA" w:rsidRPr="001E0C6B" w:rsidRDefault="001E0C6B" w:rsidP="00DF7AAA">
      <w:pPr>
        <w:spacing w:after="0" w:line="240" w:lineRule="auto"/>
        <w:jc w:val="both"/>
        <w:rPr>
          <w:rFonts w:ascii="Times New Roman" w:hAnsi="Times New Roman"/>
          <w:bCs/>
          <w:iCs/>
          <w:sz w:val="28"/>
          <w:szCs w:val="28"/>
          <w:lang w:val="kk-KZ"/>
        </w:rPr>
      </w:pPr>
      <w:r>
        <w:rPr>
          <w:rFonts w:ascii="Times New Roman" w:hAnsi="Times New Roman"/>
          <w:b/>
          <w:bCs/>
          <w:iCs/>
          <w:sz w:val="28"/>
          <w:szCs w:val="28"/>
          <w:lang w:val="kk-KZ"/>
        </w:rPr>
        <w:t>Қортынды</w:t>
      </w:r>
      <w:r w:rsidR="00DF7AAA">
        <w:rPr>
          <w:rFonts w:ascii="Times New Roman" w:hAnsi="Times New Roman"/>
          <w:b/>
          <w:bCs/>
          <w:iCs/>
          <w:sz w:val="28"/>
          <w:szCs w:val="28"/>
          <w:lang w:val="kk-KZ"/>
        </w:rPr>
        <w:t xml:space="preserve">: </w:t>
      </w:r>
      <w:r w:rsidRPr="001E0C6B">
        <w:rPr>
          <w:rFonts w:ascii="Times New Roman" w:hAnsi="Times New Roman"/>
          <w:bCs/>
          <w:iCs/>
          <w:sz w:val="28"/>
          <w:szCs w:val="28"/>
          <w:lang w:val="kk-KZ"/>
        </w:rPr>
        <w:t>Балабақшадағы инновациялық жобаларды жандандыру,  педагогтардың иннвациялық жобаларды жүзеге асыруға бейімдеу.</w:t>
      </w:r>
    </w:p>
    <w:p w:rsidR="00DF7AAA" w:rsidRPr="001E0C6B" w:rsidRDefault="00DF7AAA" w:rsidP="00DF7AAA">
      <w:pPr>
        <w:spacing w:after="0" w:line="240" w:lineRule="auto"/>
        <w:jc w:val="both"/>
        <w:rPr>
          <w:rFonts w:ascii="Times New Roman" w:hAnsi="Times New Roman"/>
          <w:sz w:val="28"/>
          <w:szCs w:val="28"/>
          <w:lang w:val="kk-KZ"/>
        </w:rPr>
      </w:pPr>
      <w:r w:rsidRPr="001E0C6B">
        <w:rPr>
          <w:rFonts w:ascii="Times New Roman" w:hAnsi="Times New Roman"/>
          <w:sz w:val="28"/>
          <w:szCs w:val="28"/>
          <w:lang w:val="kk-KZ"/>
        </w:rPr>
        <w:t>Балабақша қызметін инновациялық тәртіпке  көшіру;</w:t>
      </w:r>
    </w:p>
    <w:p w:rsidR="00DF7AAA" w:rsidRDefault="00DF7AAA" w:rsidP="00DF7AAA">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DF7AAA" w:rsidRDefault="00DF7AAA" w:rsidP="00DF7AAA">
      <w:pPr>
        <w:widowControl w:val="0"/>
        <w:overflowPunct w:val="0"/>
        <w:autoSpaceDE w:val="0"/>
        <w:autoSpaceDN w:val="0"/>
        <w:adjustRightInd w:val="0"/>
        <w:spacing w:after="0" w:line="240" w:lineRule="auto"/>
        <w:ind w:left="10"/>
        <w:jc w:val="center"/>
        <w:rPr>
          <w:rFonts w:ascii="Times New Roman" w:hAnsi="Times New Roman"/>
          <w:b/>
          <w:bCs/>
          <w:sz w:val="28"/>
          <w:szCs w:val="28"/>
          <w:lang w:val="kk-KZ"/>
        </w:rPr>
      </w:pPr>
    </w:p>
    <w:p w:rsidR="00DF7AAA" w:rsidRDefault="00DF7AAA" w:rsidP="00DF7AAA">
      <w:pPr>
        <w:rPr>
          <w:rFonts w:ascii="Times New Roman" w:hAnsi="Times New Roman"/>
          <w:b/>
          <w:sz w:val="28"/>
          <w:szCs w:val="28"/>
          <w:lang w:val="kk-KZ"/>
        </w:rPr>
      </w:pPr>
      <w:r>
        <w:rPr>
          <w:rFonts w:ascii="Times New Roman" w:hAnsi="Times New Roman"/>
          <w:b/>
          <w:sz w:val="28"/>
          <w:szCs w:val="28"/>
          <w:lang w:val="kk-KZ"/>
        </w:rPr>
        <w:t xml:space="preserve">1.8. Инклюзивтік білім беру </w:t>
      </w:r>
    </w:p>
    <w:p w:rsidR="00DF7AAA" w:rsidRDefault="00DF7AAA" w:rsidP="00DF7AAA">
      <w:pPr>
        <w:jc w:val="both"/>
        <w:rPr>
          <w:rFonts w:ascii="Times New Roman" w:hAnsi="Times New Roman"/>
          <w:sz w:val="28"/>
          <w:szCs w:val="28"/>
          <w:lang w:val="kk-KZ"/>
        </w:rPr>
      </w:pPr>
      <w:r>
        <w:rPr>
          <w:rFonts w:ascii="Times New Roman" w:hAnsi="Times New Roman"/>
          <w:sz w:val="28"/>
          <w:szCs w:val="28"/>
          <w:lang w:val="kk-KZ"/>
        </w:rPr>
        <w:t xml:space="preserve">Балабақшада инклюзивтік білім беру бойынша педагогтар 100 % курстан өткен. Педагогикалық құрам өзгерген уақытта жоспарға сәйкес курстан өтеді.  Балабақшада соңғы 3 жылда ерекше қажеттіліктері бар балалар болған жоқ. Алайда балабақшада аталмыш санаттағы отбасын және балаларды қабылдау барысын дұрыс жолға қою жоспарланып отыр. </w:t>
      </w:r>
    </w:p>
    <w:p w:rsidR="00DF7AAA" w:rsidRDefault="00DF7AAA" w:rsidP="00DF7AAA">
      <w:pPr>
        <w:jc w:val="both"/>
        <w:rPr>
          <w:rFonts w:ascii="Times New Roman" w:hAnsi="Times New Roman"/>
          <w:sz w:val="28"/>
          <w:szCs w:val="28"/>
          <w:lang w:val="kk-KZ"/>
        </w:rPr>
      </w:pPr>
      <w:r>
        <w:rPr>
          <w:rFonts w:ascii="Times New Roman" w:hAnsi="Times New Roman"/>
          <w:sz w:val="28"/>
          <w:szCs w:val="28"/>
          <w:lang w:val="kk-KZ"/>
        </w:rPr>
        <w:t xml:space="preserve">Ерекше қажеттіліктері бар балаларға кедергісіз орта ұйымдастыру мақсатында барлық баспалдақтарда пандус орнықтырылған, 2018 жылы сыртқы есік жанына мүмкіншілігі шектеулі жандарға арнайы шақыру тетігі орнатылды. </w:t>
      </w:r>
    </w:p>
    <w:p w:rsidR="00DF7AAA" w:rsidRDefault="00DF7AAA" w:rsidP="00DF7AAA">
      <w:pPr>
        <w:jc w:val="both"/>
        <w:rPr>
          <w:rFonts w:ascii="Times New Roman" w:hAnsi="Times New Roman"/>
          <w:sz w:val="28"/>
          <w:szCs w:val="28"/>
          <w:lang w:val="kk-KZ"/>
        </w:rPr>
      </w:pPr>
      <w:r>
        <w:rPr>
          <w:rFonts w:ascii="Times New Roman" w:hAnsi="Times New Roman"/>
          <w:sz w:val="28"/>
          <w:szCs w:val="28"/>
          <w:lang w:val="kk-KZ"/>
        </w:rPr>
        <w:t>Қортынды: Ерекше қажеттіліктері бар балаларға кедергісіз орта ұйымдастыру жұмыстарын жүргізу.</w:t>
      </w:r>
    </w:p>
    <w:p w:rsidR="00DF7AAA" w:rsidRDefault="00DF7AAA" w:rsidP="00DF7AAA">
      <w:pPr>
        <w:jc w:val="both"/>
        <w:rPr>
          <w:rFonts w:ascii="Times New Roman" w:hAnsi="Times New Roman"/>
          <w:b/>
          <w:sz w:val="28"/>
          <w:szCs w:val="28"/>
          <w:lang w:val="kk-KZ"/>
        </w:rPr>
      </w:pPr>
      <w:r>
        <w:rPr>
          <w:rFonts w:ascii="Times New Roman" w:hAnsi="Times New Roman"/>
          <w:b/>
          <w:sz w:val="28"/>
          <w:szCs w:val="28"/>
          <w:lang w:val="kk-KZ"/>
        </w:rPr>
        <w:t xml:space="preserve">1.9. Дене тәрбиесі және салауатты өмір салтын қалыптастыру                     </w:t>
      </w:r>
      <w:r>
        <w:rPr>
          <w:rFonts w:ascii="Times New Roman" w:hAnsi="Times New Roman"/>
          <w:sz w:val="28"/>
          <w:szCs w:val="28"/>
          <w:lang w:val="kk-KZ"/>
        </w:rPr>
        <w:t xml:space="preserve">Балабақшада жабдықталған спорт зал және штаттық кестеге сай спорт нұсқаушысы жұмыс істейді. Балабақшаның негізгі бағыттарының бірі- салауатты өмір салтын қалыптастыру және балалардың денсаулығын нығайту болып табылады. Жыл бойы ата-аналармен, балалармен, педагогтармен портты қ шаралар өтеді. 2018 жылдан бері балабақшада «дені сау сәби» атты бағдарлама құрылып, жұмыс істей бастады. Бағдарлама балаларды шынықтыру, отбасында салауатты өмір салтын ұстану сияқты қағидалар көрсетілген.  </w:t>
      </w:r>
    </w:p>
    <w:p w:rsidR="00DF7AAA" w:rsidRDefault="00DF7AAA" w:rsidP="00DF7AAA">
      <w:pPr>
        <w:spacing w:after="0" w:line="240" w:lineRule="auto"/>
        <w:jc w:val="both"/>
        <w:rPr>
          <w:rFonts w:ascii="Times New Roman" w:hAnsi="Times New Roman"/>
          <w:sz w:val="28"/>
          <w:szCs w:val="28"/>
          <w:lang w:val="kk-KZ"/>
        </w:rPr>
      </w:pPr>
      <w:r>
        <w:rPr>
          <w:rFonts w:ascii="Times New Roman" w:hAnsi="Times New Roman"/>
          <w:sz w:val="28"/>
          <w:szCs w:val="28"/>
          <w:lang w:val="kk-KZ"/>
        </w:rPr>
        <w:t>Қортынды: балабақшадағы денсаулықты нығайту жұмыстары жалғастырылсын.</w:t>
      </w:r>
    </w:p>
    <w:p w:rsidR="00DF7AAA" w:rsidRDefault="00DF7AAA" w:rsidP="00DF7AAA">
      <w:pPr>
        <w:spacing w:after="0"/>
        <w:rPr>
          <w:rFonts w:ascii="Times New Roman" w:hAnsi="Times New Roman"/>
          <w:b/>
          <w:sz w:val="28"/>
          <w:szCs w:val="28"/>
          <w:lang w:val="kk-KZ"/>
        </w:rPr>
      </w:pPr>
      <w:r>
        <w:rPr>
          <w:rFonts w:ascii="Times New Roman" w:hAnsi="Times New Roman"/>
          <w:b/>
          <w:sz w:val="28"/>
          <w:szCs w:val="28"/>
          <w:lang w:val="kk-KZ"/>
        </w:rPr>
        <w:t xml:space="preserve">1.10. Мемлекеттік қызметтер </w:t>
      </w:r>
    </w:p>
    <w:p w:rsidR="00DF7AAA" w:rsidRDefault="00DF7AAA" w:rsidP="00DF7AAA">
      <w:pPr>
        <w:rPr>
          <w:rFonts w:ascii="Times New Roman" w:hAnsi="Times New Roman"/>
          <w:sz w:val="28"/>
          <w:szCs w:val="28"/>
          <w:lang w:val="kk-KZ"/>
        </w:rPr>
      </w:pPr>
      <w:r>
        <w:rPr>
          <w:rFonts w:ascii="Times New Roman" w:hAnsi="Times New Roman"/>
          <w:sz w:val="28"/>
          <w:szCs w:val="28"/>
          <w:lang w:val="kk-KZ"/>
        </w:rPr>
        <w:t xml:space="preserve">«Гүлдер» сәбилер-балабақшасы 2 мемлекеттік қызмет көрсетеді. </w:t>
      </w:r>
    </w:p>
    <w:p w:rsidR="00DF7AAA" w:rsidRDefault="00DF7AAA" w:rsidP="00DF7AAA">
      <w:pPr>
        <w:jc w:val="both"/>
        <w:rPr>
          <w:rFonts w:ascii="Times New Roman" w:hAnsi="Times New Roman"/>
          <w:sz w:val="28"/>
          <w:szCs w:val="28"/>
          <w:lang w:val="kk-KZ"/>
        </w:rPr>
      </w:pPr>
      <w:r>
        <w:rPr>
          <w:rFonts w:ascii="Times New Roman" w:hAnsi="Times New Roman"/>
          <w:sz w:val="28"/>
          <w:szCs w:val="28"/>
          <w:lang w:val="kk-KZ"/>
        </w:rPr>
        <w:t>1. «Мектепке дейінгі білім беру ұйымдарына құжаттарды қабылдау және балаларды қабылдау»  мемлекеттік қызметі 2020 жылы барлығы 80, 2019 жылы 74 бала. 2018 жылы 99 бала қабылданды.</w:t>
      </w:r>
    </w:p>
    <w:p w:rsidR="00DF7AAA" w:rsidRDefault="00DF7AAA" w:rsidP="00DF7AAA">
      <w:pPr>
        <w:jc w:val="both"/>
        <w:rPr>
          <w:rFonts w:ascii="Times New Roman" w:hAnsi="Times New Roman"/>
          <w:sz w:val="28"/>
          <w:szCs w:val="28"/>
          <w:lang w:val="kk-KZ"/>
        </w:rPr>
      </w:pPr>
      <w:r>
        <w:rPr>
          <w:rFonts w:ascii="Times New Roman" w:hAnsi="Times New Roman"/>
          <w:sz w:val="28"/>
          <w:szCs w:val="28"/>
          <w:lang w:val="kk-KZ"/>
        </w:rPr>
        <w:t>2.«Мектепке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қызметі 2020 жылы барлығы 2 педагог , 2019 жылы 1 педагог, 2018 жылы 2 педагогқа қызмет көрсетілді.</w:t>
      </w:r>
    </w:p>
    <w:p w:rsidR="00DF7AAA" w:rsidRDefault="00DF7AAA" w:rsidP="00DF7AAA">
      <w:p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Мемлекеттік қызметтер қызмет алушыларға электронды және қағаз түрінде көрсетіледі. Соңғы 3 жылда мемлекеттік қызмет көрсетуден бас тартулардың саны-0, мемлекеттік қызмет көрсету сапасына шағым болған жоқ, мемлекеттік қызмет мерзімдерін бұзу орын алмады.</w:t>
      </w:r>
    </w:p>
    <w:p w:rsidR="00DF7AAA" w:rsidRPr="001E0C6B" w:rsidRDefault="00DF7AAA" w:rsidP="00DF7AAA">
      <w:pPr>
        <w:jc w:val="both"/>
        <w:rPr>
          <w:rFonts w:ascii="Times New Roman" w:hAnsi="Times New Roman"/>
          <w:color w:val="000000" w:themeColor="text1"/>
          <w:sz w:val="28"/>
          <w:szCs w:val="28"/>
          <w:lang w:val="kk-KZ"/>
        </w:rPr>
      </w:pPr>
      <w:r w:rsidRPr="001E0C6B">
        <w:rPr>
          <w:rFonts w:ascii="Times New Roman" w:hAnsi="Times New Roman"/>
          <w:b/>
          <w:sz w:val="28"/>
          <w:szCs w:val="28"/>
          <w:lang w:val="kk-KZ"/>
        </w:rPr>
        <w:t xml:space="preserve">1.11. Материалдық техникалық база  </w:t>
      </w:r>
    </w:p>
    <w:p w:rsidR="00DF7AAA" w:rsidRDefault="00DF7AAA" w:rsidP="00A37E95">
      <w:pPr>
        <w:tabs>
          <w:tab w:val="left" w:pos="3401"/>
        </w:tabs>
        <w:spacing w:afterLines="20" w:after="4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МДҰ материалдық базасы қажетіне қарай жаңартылып тұрады. 2019-2020 оқу жылы сатып алынды:</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Елтаңба - 2 дана - 110000;қ</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Ту – 4дана -19800;</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Флипчарт коплектісі - 53200;</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Ақпараттық стенд - 20050;</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Музыкалық аспаптар - 10000;</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Ойыншақтар жиынтығы  -  74400;</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Дидактикалық ойындар  - 224180,00;</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Қуыршақтар  - 17010,00;</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Катрижд - 8500;</w:t>
      </w:r>
    </w:p>
    <w:p w:rsidR="00DF7AAA" w:rsidRDefault="00DF7AAA" w:rsidP="00A37E95">
      <w:pPr>
        <w:tabs>
          <w:tab w:val="left" w:pos="3401"/>
        </w:tabs>
        <w:spacing w:afterLines="20" w:after="48"/>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Оқу -материалдық база:</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-Монтессори кабинеті -2;</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Ботаникалық бақша -1;</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Спорт зал-1;</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Музыкалық залы-1;</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Тамақ дайындау блогы-1;</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Әкімшілік блогі (директор кабинеті -1, әдістемелік кабинет -1, есепші кабинеті-1, шаруашылық меңгеруші кабинеті-1, логопед кабинеті).</w:t>
      </w:r>
    </w:p>
    <w:p w:rsidR="00DF7AAA" w:rsidRDefault="00DF7AAA" w:rsidP="00A37E95">
      <w:pPr>
        <w:tabs>
          <w:tab w:val="left" w:pos="3401"/>
        </w:tabs>
        <w:spacing w:afterLines="20" w:after="48"/>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Жабдықталуы:</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Компьютерлер -15;</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Интерактивтік тақта -2;</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Теледидар -8,</w:t>
      </w:r>
    </w:p>
    <w:p w:rsidR="00DF7AAA" w:rsidRDefault="00DF7AAA" w:rsidP="00A37E95">
      <w:pPr>
        <w:tabs>
          <w:tab w:val="left" w:pos="3401"/>
        </w:tabs>
        <w:spacing w:afterLines="20" w:after="48"/>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Мультимедиялық аппаратура -1;</w:t>
      </w:r>
    </w:p>
    <w:p w:rsidR="00DF7AAA" w:rsidRDefault="00DF7AAA" w:rsidP="00A37E95">
      <w:pPr>
        <w:tabs>
          <w:tab w:val="left" w:pos="3401"/>
        </w:tabs>
        <w:spacing w:afterLines="20" w:after="48" w:line="240" w:lineRule="auto"/>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Музыкалық аппаратура -1;</w:t>
      </w:r>
    </w:p>
    <w:p w:rsidR="00DF7AAA" w:rsidRDefault="00DF7AAA" w:rsidP="00A37E95">
      <w:pPr>
        <w:tabs>
          <w:tab w:val="left" w:pos="3401"/>
        </w:tabs>
        <w:spacing w:afterLines="20" w:after="48" w:line="240" w:lineRule="auto"/>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Цифрлық пианино-1.</w:t>
      </w:r>
    </w:p>
    <w:p w:rsidR="00DF7AAA" w:rsidRDefault="00DF7AAA" w:rsidP="00A37E95">
      <w:pPr>
        <w:tabs>
          <w:tab w:val="left" w:pos="3401"/>
        </w:tabs>
        <w:spacing w:afterLines="20" w:after="48" w:line="240" w:lineRule="auto"/>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Ылғалды киімдерді кептіргіш-1 </w:t>
      </w:r>
    </w:p>
    <w:p w:rsidR="00DF7AAA" w:rsidRDefault="00DF7AAA" w:rsidP="00DF7AAA">
      <w:pPr>
        <w:rPr>
          <w:rFonts w:ascii="Times New Roman" w:hAnsi="Times New Roman"/>
          <w:color w:val="000000" w:themeColor="text1"/>
          <w:sz w:val="28"/>
          <w:szCs w:val="28"/>
          <w:lang w:val="kk-KZ"/>
        </w:rPr>
      </w:pPr>
      <w:r>
        <w:rPr>
          <w:rFonts w:ascii="Times New Roman" w:hAnsi="Times New Roman"/>
          <w:b/>
          <w:color w:val="000000" w:themeColor="text1"/>
          <w:sz w:val="28"/>
          <w:szCs w:val="28"/>
          <w:lang w:val="kk-KZ"/>
        </w:rPr>
        <w:t xml:space="preserve">Қортынды: </w:t>
      </w:r>
      <w:r>
        <w:rPr>
          <w:rFonts w:ascii="Times New Roman" w:hAnsi="Times New Roman"/>
          <w:color w:val="000000" w:themeColor="text1"/>
          <w:sz w:val="28"/>
          <w:szCs w:val="28"/>
          <w:lang w:val="kk-KZ"/>
        </w:rPr>
        <w:t xml:space="preserve">Балабақшаның материалдық техникалық базасы жыл сайын жаңартылып отырылады. </w:t>
      </w:r>
    </w:p>
    <w:p w:rsidR="00DF7AAA" w:rsidRDefault="00DF7AAA" w:rsidP="00DF7AAA">
      <w:pPr>
        <w:rPr>
          <w:rFonts w:ascii="Times New Roman" w:hAnsi="Times New Roman"/>
          <w:b/>
          <w:sz w:val="28"/>
          <w:szCs w:val="28"/>
          <w:lang w:val="kk-KZ"/>
        </w:rPr>
      </w:pPr>
      <w:r>
        <w:rPr>
          <w:rFonts w:ascii="Times New Roman" w:hAnsi="Times New Roman"/>
          <w:b/>
          <w:sz w:val="28"/>
          <w:szCs w:val="28"/>
          <w:lang w:val="kk-KZ"/>
        </w:rPr>
        <w:t xml:space="preserve">1.12.  Күрделі және ағымдағы жөндеу.  </w:t>
      </w:r>
    </w:p>
    <w:p w:rsidR="00DF7AAA" w:rsidRDefault="00DF7AAA" w:rsidP="00DF7AAA">
      <w:pPr>
        <w:jc w:val="both"/>
        <w:rPr>
          <w:rFonts w:ascii="Times New Roman" w:hAnsi="Times New Roman"/>
          <w:sz w:val="28"/>
          <w:szCs w:val="28"/>
          <w:lang w:val="kk-KZ"/>
        </w:rPr>
      </w:pPr>
      <w:r>
        <w:rPr>
          <w:rFonts w:ascii="Times New Roman" w:hAnsi="Times New Roman"/>
          <w:sz w:val="28"/>
          <w:szCs w:val="28"/>
          <w:lang w:val="kk-KZ"/>
        </w:rPr>
        <w:t>Балабақша 2015 жылы ашылғандықтан күрделі жөндеу жоспарланбаған. Ағымдағы жөндеу жұмыстарына 2020 жылы 3 млн. теңге қаражат бөлініп, негізгі ғимараттан бөлек жеке тұрған қойма және кір жуу бөлмесі орналастырылған кіші ғимарттың сырты (сайдинг) қапталды.</w:t>
      </w:r>
    </w:p>
    <w:p w:rsidR="00DF7AAA" w:rsidRDefault="00DF7AAA" w:rsidP="00DF7AAA">
      <w:pPr>
        <w:jc w:val="both"/>
        <w:rPr>
          <w:rFonts w:ascii="Arial" w:hAnsi="Arial" w:cs="Arial"/>
          <w:sz w:val="24"/>
          <w:szCs w:val="24"/>
          <w:lang w:val="kk-KZ"/>
        </w:rPr>
      </w:pPr>
      <w:r>
        <w:rPr>
          <w:rFonts w:ascii="Times New Roman" w:hAnsi="Times New Roman"/>
          <w:b/>
          <w:sz w:val="28"/>
          <w:szCs w:val="28"/>
          <w:lang w:val="kk-KZ"/>
        </w:rPr>
        <w:t>Қортынды:</w:t>
      </w:r>
      <w:r>
        <w:rPr>
          <w:rFonts w:ascii="Times New Roman" w:hAnsi="Times New Roman"/>
          <w:sz w:val="28"/>
          <w:szCs w:val="28"/>
          <w:lang w:val="kk-KZ"/>
        </w:rPr>
        <w:t>балабақшаның негізгі ғимаратының сыртын (фасад) жөндеу жұмыстарын ұйымдастыру. (Сметалық жоба, өтінім)</w:t>
      </w:r>
    </w:p>
    <w:p w:rsidR="00656948" w:rsidRDefault="00656948" w:rsidP="009D1F13">
      <w:pPr>
        <w:widowControl w:val="0"/>
        <w:autoSpaceDE w:val="0"/>
        <w:autoSpaceDN w:val="0"/>
        <w:adjustRightInd w:val="0"/>
        <w:spacing w:line="240" w:lineRule="auto"/>
        <w:rPr>
          <w:rFonts w:ascii="Times New Roman" w:hAnsi="Times New Roman"/>
          <w:b/>
          <w:color w:val="FF0000"/>
          <w:sz w:val="28"/>
          <w:szCs w:val="28"/>
          <w:lang w:val="kk-KZ"/>
        </w:rPr>
      </w:pPr>
    </w:p>
    <w:p w:rsidR="00334F1C" w:rsidRPr="00053FD1" w:rsidRDefault="00334F1C" w:rsidP="00334F1C">
      <w:pPr>
        <w:rPr>
          <w:rFonts w:ascii="Times New Roman" w:hAnsi="Times New Roman"/>
          <w:b/>
          <w:sz w:val="28"/>
          <w:szCs w:val="28"/>
          <w:lang w:val="kk-KZ"/>
        </w:rPr>
      </w:pPr>
      <w:r w:rsidRPr="00053FD1">
        <w:rPr>
          <w:rFonts w:ascii="Times New Roman" w:hAnsi="Times New Roman"/>
          <w:b/>
          <w:sz w:val="28"/>
          <w:szCs w:val="28"/>
          <w:lang w:val="kk-KZ"/>
        </w:rPr>
        <w:t xml:space="preserve">1. 13. Қаржыландыру  </w:t>
      </w:r>
    </w:p>
    <w:p w:rsidR="00334F1C" w:rsidRPr="009D0738" w:rsidRDefault="00334F1C" w:rsidP="00334F1C">
      <w:pPr>
        <w:spacing w:after="0"/>
        <w:rPr>
          <w:rFonts w:ascii="Times New Roman" w:hAnsi="Times New Roman"/>
          <w:sz w:val="28"/>
          <w:szCs w:val="28"/>
          <w:lang w:val="kk-KZ"/>
        </w:rPr>
      </w:pPr>
      <w:r w:rsidRPr="009D0738">
        <w:rPr>
          <w:rFonts w:ascii="Times New Roman" w:hAnsi="Times New Roman"/>
          <w:sz w:val="28"/>
          <w:szCs w:val="28"/>
          <w:lang w:val="kk-KZ"/>
        </w:rPr>
        <w:t xml:space="preserve">   2018</w:t>
      </w:r>
      <w:r>
        <w:rPr>
          <w:rFonts w:ascii="Times New Roman" w:hAnsi="Times New Roman"/>
          <w:sz w:val="28"/>
          <w:szCs w:val="28"/>
          <w:lang w:val="kk-KZ"/>
        </w:rPr>
        <w:t xml:space="preserve"> жылдағы 38 887 мың теңге қаржы</w:t>
      </w:r>
      <w:r w:rsidRPr="009D0738">
        <w:rPr>
          <w:rFonts w:ascii="Times New Roman" w:hAnsi="Times New Roman"/>
          <w:sz w:val="28"/>
          <w:szCs w:val="28"/>
          <w:lang w:val="kk-KZ"/>
        </w:rPr>
        <w:t xml:space="preserve">, 2019 жылы 48 030 мың теңге қаржы бөлінген, оның ішінде 41 166 мың теңге жергілікті бюджеттен, 6864 мың теңге Республикалық  бюджеттен.2020 жылы  62 758 мың теңге қаржы бөлінген, оның ішінде 56 936 мың теңге, 5 822 мың теңге Республикалық бюджеттен бөлінген. </w:t>
      </w:r>
    </w:p>
    <w:p w:rsidR="00334F1C" w:rsidRPr="009D0738" w:rsidRDefault="00334F1C" w:rsidP="00334F1C">
      <w:pPr>
        <w:widowControl w:val="0"/>
        <w:autoSpaceDE w:val="0"/>
        <w:autoSpaceDN w:val="0"/>
        <w:adjustRightInd w:val="0"/>
        <w:spacing w:line="240" w:lineRule="auto"/>
        <w:rPr>
          <w:rFonts w:ascii="Times New Roman" w:hAnsi="Times New Roman"/>
          <w:sz w:val="28"/>
          <w:szCs w:val="28"/>
          <w:lang w:val="kk-KZ"/>
        </w:rPr>
      </w:pPr>
      <w:r w:rsidRPr="009D0738">
        <w:rPr>
          <w:rFonts w:ascii="Times New Roman" w:hAnsi="Times New Roman"/>
          <w:b/>
          <w:sz w:val="28"/>
          <w:szCs w:val="28"/>
          <w:lang w:val="kk-KZ"/>
        </w:rPr>
        <w:t>Қортынды</w:t>
      </w:r>
      <w:r>
        <w:rPr>
          <w:rFonts w:ascii="Times New Roman" w:hAnsi="Times New Roman"/>
          <w:sz w:val="28"/>
          <w:szCs w:val="28"/>
          <w:lang w:val="kk-KZ"/>
        </w:rPr>
        <w:t xml:space="preserve">: балабақша қызметінің үздіксіз болуын қамтамасыз ететін қаржыландару жал сайын өсуде. </w:t>
      </w:r>
    </w:p>
    <w:p w:rsidR="00656948" w:rsidRDefault="00656948" w:rsidP="009D1F13">
      <w:pPr>
        <w:widowControl w:val="0"/>
        <w:autoSpaceDE w:val="0"/>
        <w:autoSpaceDN w:val="0"/>
        <w:adjustRightInd w:val="0"/>
        <w:spacing w:line="240" w:lineRule="auto"/>
        <w:rPr>
          <w:rFonts w:ascii="Times New Roman" w:hAnsi="Times New Roman"/>
          <w:b/>
          <w:color w:val="FF0000"/>
          <w:sz w:val="28"/>
          <w:szCs w:val="28"/>
          <w:lang w:val="kk-KZ"/>
        </w:rPr>
      </w:pPr>
    </w:p>
    <w:p w:rsidR="00656948" w:rsidRDefault="00656948" w:rsidP="009D1F13">
      <w:pPr>
        <w:widowControl w:val="0"/>
        <w:autoSpaceDE w:val="0"/>
        <w:autoSpaceDN w:val="0"/>
        <w:adjustRightInd w:val="0"/>
        <w:spacing w:line="240" w:lineRule="auto"/>
        <w:rPr>
          <w:rFonts w:ascii="Times New Roman" w:hAnsi="Times New Roman"/>
          <w:b/>
          <w:color w:val="FF0000"/>
          <w:sz w:val="28"/>
          <w:szCs w:val="28"/>
          <w:lang w:val="kk-KZ"/>
        </w:rPr>
      </w:pPr>
    </w:p>
    <w:p w:rsidR="00FF7A98" w:rsidRDefault="00FF7A98" w:rsidP="004B166F">
      <w:pPr>
        <w:jc w:val="both"/>
        <w:rPr>
          <w:rFonts w:ascii="Times New Roman" w:hAnsi="Times New Roman"/>
          <w:b/>
          <w:sz w:val="28"/>
          <w:szCs w:val="28"/>
          <w:lang w:val="kk-KZ"/>
        </w:rPr>
      </w:pPr>
    </w:p>
    <w:p w:rsidR="00FF7A98" w:rsidRDefault="00FF7A98" w:rsidP="004B166F">
      <w:pPr>
        <w:jc w:val="both"/>
        <w:rPr>
          <w:rFonts w:ascii="Times New Roman" w:hAnsi="Times New Roman"/>
          <w:b/>
          <w:sz w:val="28"/>
          <w:szCs w:val="28"/>
          <w:lang w:val="kk-KZ"/>
        </w:rPr>
      </w:pPr>
    </w:p>
    <w:p w:rsidR="00FF7A98" w:rsidRDefault="00FF7A98" w:rsidP="004B166F">
      <w:pPr>
        <w:jc w:val="both"/>
        <w:rPr>
          <w:rFonts w:ascii="Times New Roman" w:hAnsi="Times New Roman"/>
          <w:b/>
          <w:sz w:val="28"/>
          <w:szCs w:val="28"/>
          <w:lang w:val="kk-KZ"/>
        </w:rPr>
      </w:pPr>
    </w:p>
    <w:p w:rsidR="00FF7A98" w:rsidRDefault="00FF7A98" w:rsidP="004B166F">
      <w:pPr>
        <w:jc w:val="both"/>
        <w:rPr>
          <w:rFonts w:ascii="Times New Roman" w:hAnsi="Times New Roman"/>
          <w:b/>
          <w:sz w:val="28"/>
          <w:szCs w:val="28"/>
          <w:lang w:val="kk-KZ"/>
        </w:rPr>
      </w:pPr>
    </w:p>
    <w:p w:rsidR="00FF7A98" w:rsidRDefault="00FF7A98" w:rsidP="004B166F">
      <w:pPr>
        <w:jc w:val="both"/>
        <w:rPr>
          <w:rFonts w:ascii="Times New Roman" w:hAnsi="Times New Roman"/>
          <w:b/>
          <w:sz w:val="28"/>
          <w:szCs w:val="28"/>
          <w:lang w:val="kk-KZ"/>
        </w:rPr>
      </w:pPr>
    </w:p>
    <w:p w:rsidR="00FF7A98" w:rsidRDefault="00FF7A98" w:rsidP="004B166F">
      <w:pPr>
        <w:jc w:val="both"/>
        <w:rPr>
          <w:rFonts w:ascii="Times New Roman" w:hAnsi="Times New Roman"/>
          <w:b/>
          <w:sz w:val="28"/>
          <w:szCs w:val="28"/>
          <w:lang w:val="kk-KZ"/>
        </w:rPr>
      </w:pPr>
    </w:p>
    <w:p w:rsidR="00FF7A98" w:rsidRDefault="00FF7A98" w:rsidP="004B166F">
      <w:pPr>
        <w:jc w:val="both"/>
        <w:rPr>
          <w:rFonts w:ascii="Times New Roman" w:hAnsi="Times New Roman"/>
          <w:b/>
          <w:sz w:val="28"/>
          <w:szCs w:val="28"/>
          <w:lang w:val="kk-KZ"/>
        </w:rPr>
      </w:pPr>
    </w:p>
    <w:p w:rsidR="00FF7A98" w:rsidRDefault="00FF7A98" w:rsidP="004B166F">
      <w:pPr>
        <w:jc w:val="both"/>
        <w:rPr>
          <w:rFonts w:ascii="Times New Roman" w:hAnsi="Times New Roman"/>
          <w:b/>
          <w:sz w:val="28"/>
          <w:szCs w:val="28"/>
          <w:lang w:val="kk-KZ"/>
        </w:rPr>
      </w:pPr>
    </w:p>
    <w:p w:rsidR="00FF7A98" w:rsidRDefault="00FF7A98" w:rsidP="004B166F">
      <w:pPr>
        <w:jc w:val="both"/>
        <w:rPr>
          <w:rFonts w:ascii="Times New Roman" w:hAnsi="Times New Roman"/>
          <w:b/>
          <w:sz w:val="28"/>
          <w:szCs w:val="28"/>
          <w:lang w:val="kk-KZ"/>
        </w:rPr>
      </w:pPr>
    </w:p>
    <w:p w:rsidR="004B166F" w:rsidRDefault="00B40A74" w:rsidP="004B166F">
      <w:pPr>
        <w:jc w:val="both"/>
        <w:rPr>
          <w:rFonts w:ascii="Times New Roman" w:hAnsi="Times New Roman" w:cs="Times New Roman"/>
          <w:b/>
          <w:sz w:val="28"/>
          <w:szCs w:val="28"/>
          <w:lang w:val="kk-KZ"/>
        </w:rPr>
      </w:pPr>
      <w:r>
        <w:rPr>
          <w:rFonts w:ascii="Times New Roman" w:hAnsi="Times New Roman"/>
          <w:b/>
          <w:sz w:val="28"/>
          <w:szCs w:val="28"/>
          <w:lang w:val="kk-KZ"/>
        </w:rPr>
        <w:t>О</w:t>
      </w:r>
      <w:r w:rsidR="004B166F">
        <w:rPr>
          <w:rFonts w:ascii="Times New Roman" w:hAnsi="Times New Roman"/>
          <w:b/>
          <w:sz w:val="28"/>
          <w:szCs w:val="28"/>
          <w:lang w:val="kk-KZ"/>
        </w:rPr>
        <w:t>сы жағдайларды сараптай келе «Гүлдер» сәбилер-балабақшасы» КМҚК келесіні көрсетеді:</w:t>
      </w:r>
    </w:p>
    <w:p w:rsidR="004B166F" w:rsidRDefault="004B166F" w:rsidP="004B166F">
      <w:pPr>
        <w:jc w:val="both"/>
        <w:rPr>
          <w:rFonts w:ascii="Times New Roman" w:hAnsi="Times New Roman"/>
          <w:b/>
          <w:sz w:val="28"/>
          <w:lang w:val="kk-KZ"/>
        </w:rPr>
      </w:pPr>
      <w:r>
        <w:rPr>
          <w:rFonts w:ascii="Times New Roman" w:hAnsi="Times New Roman"/>
          <w:b/>
          <w:sz w:val="28"/>
          <w:lang w:val="kk-KZ"/>
        </w:rPr>
        <w:t>Күшті жақтары:</w:t>
      </w:r>
    </w:p>
    <w:p w:rsidR="004B166F" w:rsidRDefault="004B166F" w:rsidP="004B166F">
      <w:pPr>
        <w:pStyle w:val="af5"/>
        <w:numPr>
          <w:ilvl w:val="0"/>
          <w:numId w:val="24"/>
        </w:numPr>
        <w:jc w:val="both"/>
        <w:rPr>
          <w:sz w:val="28"/>
          <w:lang w:val="kk-KZ"/>
        </w:rPr>
      </w:pPr>
      <w:r>
        <w:rPr>
          <w:sz w:val="28"/>
          <w:lang w:val="kk-KZ"/>
        </w:rPr>
        <w:t>Педагогтардың жас ерекшеліктерін</w:t>
      </w:r>
      <w:r w:rsidR="009B07F8">
        <w:rPr>
          <w:sz w:val="28"/>
          <w:lang w:val="kk-KZ"/>
        </w:rPr>
        <w:t>е байланысты инновациялық процесстерге дайын болуы</w:t>
      </w:r>
      <w:r>
        <w:rPr>
          <w:sz w:val="28"/>
          <w:lang w:val="kk-KZ"/>
        </w:rPr>
        <w:t xml:space="preserve">; </w:t>
      </w:r>
    </w:p>
    <w:p w:rsidR="004B166F" w:rsidRDefault="004B166F" w:rsidP="004B166F">
      <w:pPr>
        <w:pStyle w:val="af5"/>
        <w:numPr>
          <w:ilvl w:val="0"/>
          <w:numId w:val="24"/>
        </w:numPr>
        <w:jc w:val="both"/>
        <w:rPr>
          <w:sz w:val="28"/>
          <w:lang w:val="kk-KZ"/>
        </w:rPr>
      </w:pPr>
      <w:r>
        <w:rPr>
          <w:sz w:val="28"/>
          <w:lang w:val="kk-KZ"/>
        </w:rPr>
        <w:t>Материалдық техникалық базаның күштілігі</w:t>
      </w:r>
      <w:r w:rsidR="009B07F8">
        <w:rPr>
          <w:sz w:val="28"/>
          <w:lang w:val="kk-KZ"/>
        </w:rPr>
        <w:t>;</w:t>
      </w:r>
    </w:p>
    <w:p w:rsidR="004B166F" w:rsidRDefault="004B166F" w:rsidP="004B166F">
      <w:pPr>
        <w:pStyle w:val="af5"/>
        <w:numPr>
          <w:ilvl w:val="0"/>
          <w:numId w:val="24"/>
        </w:numPr>
        <w:jc w:val="both"/>
        <w:rPr>
          <w:sz w:val="28"/>
          <w:lang w:val="kk-KZ"/>
        </w:rPr>
      </w:pPr>
      <w:r>
        <w:rPr>
          <w:sz w:val="28"/>
          <w:lang w:val="kk-KZ"/>
        </w:rPr>
        <w:t>Соңғы жылдарда практикалық тәжірибенің жинақталуы</w:t>
      </w:r>
    </w:p>
    <w:p w:rsidR="009B07F8" w:rsidRDefault="009B07F8" w:rsidP="004B166F">
      <w:pPr>
        <w:jc w:val="both"/>
        <w:rPr>
          <w:rFonts w:ascii="Times New Roman" w:hAnsi="Times New Roman"/>
          <w:b/>
          <w:sz w:val="28"/>
          <w:lang w:val="kk-KZ"/>
        </w:rPr>
      </w:pPr>
    </w:p>
    <w:p w:rsidR="004B166F" w:rsidRDefault="004B166F" w:rsidP="004B166F">
      <w:pPr>
        <w:jc w:val="both"/>
        <w:rPr>
          <w:rFonts w:ascii="Times New Roman" w:hAnsi="Times New Roman"/>
          <w:color w:val="000000"/>
          <w:shd w:val="clear" w:color="auto" w:fill="FFFFFF"/>
        </w:rPr>
      </w:pPr>
      <w:r>
        <w:rPr>
          <w:rFonts w:ascii="Times New Roman" w:hAnsi="Times New Roman"/>
          <w:b/>
          <w:sz w:val="28"/>
          <w:lang w:val="kk-KZ"/>
        </w:rPr>
        <w:t>Проблемалық аймақ:</w:t>
      </w:r>
    </w:p>
    <w:p w:rsidR="004B166F" w:rsidRDefault="004B166F" w:rsidP="004B166F">
      <w:pPr>
        <w:pStyle w:val="af5"/>
        <w:numPr>
          <w:ilvl w:val="0"/>
          <w:numId w:val="24"/>
        </w:numPr>
        <w:jc w:val="both"/>
        <w:rPr>
          <w:sz w:val="28"/>
          <w:lang w:val="kk-KZ"/>
        </w:rPr>
      </w:pPr>
      <w:r>
        <w:rPr>
          <w:sz w:val="28"/>
          <w:lang w:val="kk-KZ"/>
        </w:rPr>
        <w:t>Педагогтармен заманауи инновациялық педагогикалық технологияларды қажетт</w:t>
      </w:r>
      <w:r w:rsidR="00167F63">
        <w:rPr>
          <w:sz w:val="28"/>
          <w:lang w:val="kk-KZ"/>
        </w:rPr>
        <w:t>і қолданбау; күтілетін нәтиженің</w:t>
      </w:r>
      <w:r>
        <w:rPr>
          <w:sz w:val="28"/>
          <w:lang w:val="kk-KZ"/>
        </w:rPr>
        <w:t xml:space="preserve"> айқын бол</w:t>
      </w:r>
      <w:r w:rsidR="009B07F8">
        <w:rPr>
          <w:sz w:val="28"/>
          <w:lang w:val="kk-KZ"/>
        </w:rPr>
        <w:t>ма</w:t>
      </w:r>
      <w:r>
        <w:rPr>
          <w:sz w:val="28"/>
          <w:lang w:val="kk-KZ"/>
        </w:rPr>
        <w:t>уы.</w:t>
      </w:r>
    </w:p>
    <w:p w:rsidR="004B166F" w:rsidRDefault="004B166F" w:rsidP="004B166F">
      <w:pPr>
        <w:pStyle w:val="af5"/>
        <w:numPr>
          <w:ilvl w:val="0"/>
          <w:numId w:val="24"/>
        </w:numPr>
        <w:jc w:val="both"/>
        <w:rPr>
          <w:sz w:val="28"/>
          <w:lang w:val="kk-KZ"/>
        </w:rPr>
      </w:pPr>
      <w:r>
        <w:rPr>
          <w:sz w:val="28"/>
          <w:lang w:val="kk-KZ"/>
        </w:rPr>
        <w:t>Педагогтардың, ата-аналардың шығармашылық бастамаларының болмауы;</w:t>
      </w:r>
    </w:p>
    <w:p w:rsidR="004B166F" w:rsidRDefault="004B166F" w:rsidP="004B166F">
      <w:pPr>
        <w:pStyle w:val="af5"/>
        <w:numPr>
          <w:ilvl w:val="0"/>
          <w:numId w:val="24"/>
        </w:numPr>
        <w:jc w:val="both"/>
        <w:rPr>
          <w:sz w:val="28"/>
          <w:lang w:val="kk-KZ"/>
        </w:rPr>
      </w:pPr>
      <w:r>
        <w:rPr>
          <w:sz w:val="28"/>
          <w:lang w:val="kk-KZ"/>
        </w:rPr>
        <w:t>Балабақшаның географиялық қолайсыз аймақта орналасуына байланысты бала санының балабақшаның жобалық сыйымдылығына жетпеуі.</w:t>
      </w:r>
    </w:p>
    <w:p w:rsidR="009B07F8" w:rsidRDefault="009B07F8" w:rsidP="009B07F8">
      <w:pPr>
        <w:jc w:val="both"/>
        <w:rPr>
          <w:rFonts w:ascii="Times New Roman" w:hAnsi="Times New Roman"/>
          <w:b/>
          <w:sz w:val="28"/>
          <w:lang w:val="kk-KZ"/>
        </w:rPr>
      </w:pPr>
    </w:p>
    <w:p w:rsidR="004B166F" w:rsidRDefault="004B166F" w:rsidP="009B07F8">
      <w:pPr>
        <w:jc w:val="both"/>
        <w:rPr>
          <w:rFonts w:ascii="Times New Roman" w:hAnsi="Times New Roman"/>
          <w:b/>
          <w:sz w:val="28"/>
          <w:lang w:val="kk-KZ"/>
        </w:rPr>
      </w:pPr>
      <w:r>
        <w:rPr>
          <w:rFonts w:ascii="Times New Roman" w:hAnsi="Times New Roman"/>
          <w:b/>
          <w:sz w:val="28"/>
          <w:lang w:val="kk-KZ"/>
        </w:rPr>
        <w:t>Мүмкіншіліктер:</w:t>
      </w:r>
    </w:p>
    <w:p w:rsidR="00FF7A98" w:rsidRPr="000D08F6" w:rsidRDefault="00FF7A98" w:rsidP="00FF7A98">
      <w:pPr>
        <w:ind w:firstLine="400"/>
        <w:jc w:val="both"/>
        <w:rPr>
          <w:rFonts w:ascii="Times New Roman" w:hAnsi="Times New Roman"/>
          <w:b/>
          <w:sz w:val="28"/>
          <w:szCs w:val="28"/>
          <w:lang w:val="kk-KZ"/>
        </w:rPr>
      </w:pPr>
      <w:r>
        <w:rPr>
          <w:rFonts w:ascii="Times New Roman" w:hAnsi="Times New Roman"/>
          <w:b/>
          <w:sz w:val="28"/>
          <w:szCs w:val="28"/>
          <w:lang w:val="kk-KZ"/>
        </w:rPr>
        <w:t>Ата-аналар:</w:t>
      </w:r>
    </w:p>
    <w:p w:rsidR="00FF7A98" w:rsidRDefault="00FF7A98" w:rsidP="00C36424">
      <w:pPr>
        <w:spacing w:after="0"/>
        <w:ind w:firstLine="284"/>
        <w:jc w:val="both"/>
        <w:rPr>
          <w:rFonts w:ascii="Times New Roman" w:hAnsi="Times New Roman"/>
          <w:sz w:val="28"/>
          <w:szCs w:val="28"/>
          <w:lang w:val="kk-KZ"/>
        </w:rPr>
      </w:pPr>
      <w:r w:rsidRPr="000D08F6">
        <w:rPr>
          <w:rFonts w:ascii="Times New Roman" w:hAnsi="Times New Roman"/>
          <w:sz w:val="28"/>
          <w:szCs w:val="28"/>
          <w:lang w:val="kk-KZ"/>
        </w:rPr>
        <w:t xml:space="preserve">1. </w:t>
      </w:r>
      <w:r>
        <w:rPr>
          <w:rFonts w:ascii="Times New Roman" w:hAnsi="Times New Roman"/>
          <w:sz w:val="28"/>
          <w:szCs w:val="28"/>
          <w:lang w:val="kk-KZ"/>
        </w:rPr>
        <w:t xml:space="preserve"> Қамқоршылық кеңес жұмыстарын жандандыру;</w:t>
      </w:r>
    </w:p>
    <w:p w:rsidR="00FF7A98" w:rsidRDefault="00FF7A98" w:rsidP="00C36424">
      <w:pPr>
        <w:spacing w:after="0"/>
        <w:ind w:firstLine="142"/>
        <w:jc w:val="both"/>
        <w:rPr>
          <w:rFonts w:ascii="Times New Roman" w:hAnsi="Times New Roman"/>
          <w:sz w:val="28"/>
          <w:szCs w:val="28"/>
          <w:lang w:val="kk-KZ"/>
        </w:rPr>
      </w:pPr>
      <w:r>
        <w:rPr>
          <w:rFonts w:ascii="Times New Roman" w:hAnsi="Times New Roman"/>
          <w:sz w:val="28"/>
          <w:szCs w:val="28"/>
          <w:lang w:val="kk-KZ"/>
        </w:rPr>
        <w:t xml:space="preserve">  2. Ата-аналарға психологиялық- педагогикалық сүйемелдеу;</w:t>
      </w:r>
    </w:p>
    <w:p w:rsidR="00FF7A98" w:rsidRDefault="00FF7A98" w:rsidP="00C36424">
      <w:pPr>
        <w:spacing w:after="0"/>
        <w:ind w:firstLine="142"/>
        <w:jc w:val="both"/>
        <w:rPr>
          <w:rFonts w:ascii="Times New Roman" w:hAnsi="Times New Roman"/>
          <w:sz w:val="28"/>
          <w:szCs w:val="28"/>
          <w:lang w:val="kk-KZ"/>
        </w:rPr>
      </w:pPr>
      <w:r>
        <w:rPr>
          <w:rFonts w:ascii="Times New Roman" w:hAnsi="Times New Roman"/>
          <w:sz w:val="28"/>
          <w:szCs w:val="28"/>
          <w:lang w:val="kk-KZ"/>
        </w:rPr>
        <w:t xml:space="preserve">3. Әлеуметтік желілерді балабақша туралы барынша толық ақпарат беріп отыру.  </w:t>
      </w:r>
    </w:p>
    <w:p w:rsidR="00FF7A98" w:rsidRDefault="00FF7A98" w:rsidP="00FF7A98">
      <w:pPr>
        <w:ind w:firstLine="400"/>
        <w:jc w:val="both"/>
        <w:rPr>
          <w:rFonts w:ascii="Times New Roman" w:hAnsi="Times New Roman"/>
          <w:b/>
          <w:sz w:val="28"/>
          <w:szCs w:val="28"/>
          <w:lang w:val="kk-KZ"/>
        </w:rPr>
      </w:pPr>
      <w:r>
        <w:rPr>
          <w:rFonts w:ascii="Times New Roman" w:hAnsi="Times New Roman"/>
          <w:b/>
          <w:sz w:val="28"/>
          <w:szCs w:val="28"/>
          <w:lang w:val="kk-KZ"/>
        </w:rPr>
        <w:t>Педагогтар:</w:t>
      </w:r>
    </w:p>
    <w:p w:rsidR="00FF7A98" w:rsidRPr="00FF7A98" w:rsidRDefault="00FF7A98" w:rsidP="00C36424">
      <w:pPr>
        <w:shd w:val="clear" w:color="auto" w:fill="FFFFFF"/>
        <w:spacing w:after="0"/>
        <w:jc w:val="both"/>
        <w:rPr>
          <w:rFonts w:ascii="Times New Roman" w:hAnsi="Times New Roman" w:cs="Times New Roman"/>
          <w:color w:val="000000"/>
          <w:sz w:val="28"/>
          <w:szCs w:val="28"/>
          <w:lang w:val="kk-KZ"/>
        </w:rPr>
      </w:pPr>
      <w:r w:rsidRPr="00FF7A98">
        <w:rPr>
          <w:rFonts w:ascii="Times New Roman" w:hAnsi="Times New Roman" w:cs="Times New Roman"/>
          <w:color w:val="000000"/>
          <w:sz w:val="28"/>
          <w:szCs w:val="28"/>
          <w:lang w:val="kk-KZ"/>
        </w:rPr>
        <w:t xml:space="preserve">1. Мемлекеттік стандарты жүзеге асыру мақсатында  ішкі бақылауды жүйелейтін басқару жүйесін жақсарту. </w:t>
      </w:r>
    </w:p>
    <w:p w:rsidR="00FF7A98" w:rsidRDefault="00167F63" w:rsidP="00C36424">
      <w:pPr>
        <w:spacing w:after="0"/>
        <w:jc w:val="both"/>
        <w:rPr>
          <w:rFonts w:ascii="Times New Roman" w:hAnsi="Times New Roman"/>
          <w:sz w:val="28"/>
          <w:szCs w:val="28"/>
          <w:lang w:val="kk-KZ"/>
        </w:rPr>
      </w:pPr>
      <w:r>
        <w:rPr>
          <w:rFonts w:ascii="Times New Roman" w:hAnsi="Times New Roman"/>
          <w:sz w:val="28"/>
          <w:szCs w:val="28"/>
          <w:lang w:val="kk-KZ"/>
        </w:rPr>
        <w:t xml:space="preserve">    2. Заманауи технологияларды қажетті қолдану, күтілетін нәтижеге жету  жолдарына бағыт беру мақсатында әдістемелік көмек көрсету ( облыстық, қалалық). </w:t>
      </w:r>
    </w:p>
    <w:p w:rsidR="00FF7A98" w:rsidRDefault="00FF7A98" w:rsidP="00FF7A98">
      <w:pPr>
        <w:ind w:firstLine="400"/>
        <w:jc w:val="both"/>
        <w:rPr>
          <w:rFonts w:ascii="Times New Roman" w:hAnsi="Times New Roman"/>
          <w:b/>
          <w:sz w:val="28"/>
          <w:szCs w:val="28"/>
          <w:lang w:val="kk-KZ"/>
        </w:rPr>
      </w:pPr>
      <w:r>
        <w:rPr>
          <w:rFonts w:ascii="Times New Roman" w:hAnsi="Times New Roman"/>
          <w:b/>
          <w:sz w:val="28"/>
          <w:szCs w:val="28"/>
          <w:lang w:val="kk-KZ"/>
        </w:rPr>
        <w:t>Тәрбиеленушілер:</w:t>
      </w:r>
    </w:p>
    <w:p w:rsidR="00FF7A98" w:rsidRDefault="00FF7A98" w:rsidP="00C36424">
      <w:pPr>
        <w:spacing w:after="0"/>
        <w:jc w:val="both"/>
        <w:rPr>
          <w:rFonts w:ascii="Times New Roman" w:hAnsi="Times New Roman" w:cs="Times New Roman"/>
          <w:color w:val="000000" w:themeColor="text1"/>
          <w:sz w:val="28"/>
          <w:szCs w:val="28"/>
          <w:lang w:val="kk-KZ"/>
        </w:rPr>
      </w:pPr>
      <w:r>
        <w:rPr>
          <w:rFonts w:ascii="Times New Roman" w:hAnsi="Times New Roman"/>
          <w:sz w:val="28"/>
          <w:szCs w:val="28"/>
          <w:lang w:val="kk-KZ"/>
        </w:rPr>
        <w:t xml:space="preserve">1. </w:t>
      </w:r>
      <w:r w:rsidR="00167F63">
        <w:rPr>
          <w:rFonts w:ascii="Times New Roman" w:hAnsi="Times New Roman"/>
          <w:sz w:val="28"/>
          <w:szCs w:val="28"/>
          <w:lang w:val="kk-KZ"/>
        </w:rPr>
        <w:t xml:space="preserve"> балабақшада баланың </w:t>
      </w:r>
      <w:r w:rsidR="00167F63">
        <w:rPr>
          <w:rFonts w:ascii="Times New Roman" w:hAnsi="Times New Roman" w:cs="Times New Roman"/>
          <w:color w:val="000000" w:themeColor="text1"/>
          <w:sz w:val="28"/>
          <w:szCs w:val="28"/>
          <w:lang w:val="kk-KZ"/>
        </w:rPr>
        <w:t>б</w:t>
      </w:r>
      <w:r w:rsidR="00167F63" w:rsidRPr="009B07F8">
        <w:rPr>
          <w:rFonts w:ascii="Times New Roman" w:hAnsi="Times New Roman" w:cs="Times New Roman"/>
          <w:color w:val="000000" w:themeColor="text1"/>
          <w:sz w:val="28"/>
          <w:szCs w:val="28"/>
          <w:lang w:val="kk-KZ"/>
        </w:rPr>
        <w:t>ілімді игеруге, біліктер мен дағдыларды меңгеруге</w:t>
      </w:r>
      <w:r w:rsidR="00167F63">
        <w:rPr>
          <w:rFonts w:ascii="Times New Roman" w:hAnsi="Times New Roman" w:cs="Times New Roman"/>
          <w:color w:val="000000" w:themeColor="text1"/>
          <w:sz w:val="28"/>
          <w:szCs w:val="28"/>
          <w:lang w:val="kk-KZ"/>
        </w:rPr>
        <w:t xml:space="preserve"> барлық жағдайды қарастыру</w:t>
      </w:r>
    </w:p>
    <w:p w:rsidR="00167F63" w:rsidRDefault="00992DB7" w:rsidP="00C36424">
      <w:pPr>
        <w:spacing w:after="0"/>
        <w:jc w:val="both"/>
        <w:rPr>
          <w:rFonts w:ascii="Times New Roman" w:hAnsi="Times New Roman"/>
          <w:b/>
          <w:sz w:val="28"/>
          <w:lang w:val="kk-KZ"/>
        </w:rPr>
      </w:pPr>
      <w:r>
        <w:rPr>
          <w:rFonts w:ascii="Times New Roman" w:hAnsi="Times New Roman" w:cs="Times New Roman"/>
          <w:color w:val="000000" w:themeColor="text1"/>
          <w:sz w:val="28"/>
          <w:szCs w:val="28"/>
          <w:lang w:val="kk-KZ"/>
        </w:rPr>
        <w:t>2. баланың жан-жақты, шығармашылық дамуына қосымша білім беру.</w:t>
      </w:r>
    </w:p>
    <w:p w:rsidR="009B07F8" w:rsidRDefault="009B07F8" w:rsidP="009B07F8">
      <w:pPr>
        <w:shd w:val="clear" w:color="auto" w:fill="FFFFFF"/>
        <w:jc w:val="both"/>
        <w:rPr>
          <w:rFonts w:ascii="Times New Roman" w:hAnsi="Times New Roman" w:cs="Times New Roman"/>
          <w:b/>
          <w:color w:val="000000" w:themeColor="text1"/>
          <w:sz w:val="28"/>
          <w:szCs w:val="28"/>
          <w:lang w:val="kk-KZ"/>
        </w:rPr>
      </w:pPr>
    </w:p>
    <w:p w:rsidR="004B166F" w:rsidRPr="009B07F8" w:rsidRDefault="004B166F" w:rsidP="009B07F8">
      <w:pPr>
        <w:shd w:val="clear" w:color="auto" w:fill="FFFFFF"/>
        <w:jc w:val="both"/>
        <w:rPr>
          <w:rFonts w:ascii="Times New Roman" w:hAnsi="Times New Roman" w:cs="Times New Roman"/>
          <w:color w:val="000000" w:themeColor="text1"/>
          <w:sz w:val="28"/>
          <w:szCs w:val="28"/>
          <w:lang w:val="kk-KZ"/>
        </w:rPr>
      </w:pPr>
      <w:r w:rsidRPr="009B07F8">
        <w:rPr>
          <w:rFonts w:ascii="Times New Roman" w:hAnsi="Times New Roman" w:cs="Times New Roman"/>
          <w:b/>
          <w:color w:val="000000" w:themeColor="text1"/>
          <w:sz w:val="28"/>
          <w:szCs w:val="28"/>
          <w:u w:val="single"/>
          <w:lang w:val="kk-KZ"/>
        </w:rPr>
        <w:t>Даму стартегиясының өзектілігі:</w:t>
      </w:r>
      <w:r w:rsidR="009B07F8">
        <w:rPr>
          <w:rFonts w:ascii="Times New Roman" w:hAnsi="Times New Roman" w:cs="Times New Roman"/>
          <w:color w:val="000000" w:themeColor="text1"/>
          <w:sz w:val="28"/>
          <w:szCs w:val="28"/>
          <w:lang w:val="kk-KZ"/>
        </w:rPr>
        <w:t>Б</w:t>
      </w:r>
      <w:r w:rsidRPr="009B07F8">
        <w:rPr>
          <w:rFonts w:ascii="Times New Roman" w:hAnsi="Times New Roman" w:cs="Times New Roman"/>
          <w:color w:val="000000" w:themeColor="text1"/>
          <w:sz w:val="28"/>
          <w:szCs w:val="28"/>
          <w:lang w:val="kk-KZ"/>
        </w:rPr>
        <w:t>ілімді игеруге, біліктер мен дағдыларды меңгеруге бағытталған педагог пен тәрби</w:t>
      </w:r>
      <w:r w:rsidR="009B07F8">
        <w:rPr>
          <w:rFonts w:ascii="Times New Roman" w:hAnsi="Times New Roman" w:cs="Times New Roman"/>
          <w:color w:val="000000" w:themeColor="text1"/>
          <w:sz w:val="28"/>
          <w:szCs w:val="28"/>
          <w:lang w:val="kk-KZ"/>
        </w:rPr>
        <w:t>еленушілердің бірлескен әрекетін</w:t>
      </w:r>
      <w:r w:rsidRPr="009B07F8">
        <w:rPr>
          <w:rFonts w:ascii="Times New Roman" w:hAnsi="Times New Roman" w:cs="Times New Roman"/>
          <w:color w:val="000000" w:themeColor="text1"/>
          <w:sz w:val="28"/>
          <w:szCs w:val="28"/>
          <w:lang w:val="kk-KZ"/>
        </w:rPr>
        <w:t xml:space="preserve"> іске асыру;</w:t>
      </w:r>
    </w:p>
    <w:p w:rsidR="009B07F8" w:rsidRDefault="009B07F8" w:rsidP="009B07F8">
      <w:pPr>
        <w:spacing w:line="240" w:lineRule="auto"/>
        <w:jc w:val="both"/>
        <w:rPr>
          <w:rFonts w:ascii="Times New Roman" w:hAnsi="Times New Roman"/>
          <w:b/>
          <w:u w:val="single"/>
          <w:lang w:val="kk-KZ"/>
        </w:rPr>
      </w:pPr>
      <w:r>
        <w:rPr>
          <w:rFonts w:ascii="Times New Roman" w:hAnsi="Times New Roman"/>
          <w:b/>
          <w:sz w:val="28"/>
          <w:szCs w:val="28"/>
          <w:u w:val="single"/>
          <w:lang w:val="kk-KZ"/>
        </w:rPr>
        <w:t xml:space="preserve">Басты мақсаты: </w:t>
      </w:r>
      <w:r>
        <w:rPr>
          <w:rFonts w:ascii="Times New Roman" w:hAnsi="Times New Roman"/>
          <w:color w:val="000000" w:themeColor="text1"/>
          <w:sz w:val="28"/>
          <w:szCs w:val="28"/>
          <w:lang w:val="kk-KZ"/>
        </w:rPr>
        <w:t xml:space="preserve">Білім берудің инновациялық технологияларға бағытталған тұжырымдамасын қалыптастыру, </w:t>
      </w:r>
      <w:r>
        <w:rPr>
          <w:rFonts w:ascii="Times New Roman" w:hAnsi="Times New Roman"/>
          <w:sz w:val="28"/>
          <w:szCs w:val="28"/>
          <w:lang w:val="kk-KZ"/>
        </w:rPr>
        <w:t>ұлттық тәлім тәрбиені жетілдіру этнопедагогикалық тәрбие беру.</w:t>
      </w:r>
    </w:p>
    <w:p w:rsidR="009B07F8" w:rsidRDefault="009B07F8" w:rsidP="009B07F8">
      <w:pPr>
        <w:jc w:val="both"/>
        <w:rPr>
          <w:rFonts w:ascii="Times New Roman" w:hAnsi="Times New Roman"/>
          <w:b/>
          <w:sz w:val="28"/>
          <w:szCs w:val="28"/>
          <w:u w:val="single"/>
          <w:lang w:val="kk-KZ"/>
        </w:rPr>
      </w:pPr>
      <w:r>
        <w:rPr>
          <w:rFonts w:ascii="Times New Roman" w:hAnsi="Times New Roman"/>
          <w:b/>
          <w:sz w:val="28"/>
          <w:szCs w:val="28"/>
          <w:u w:val="single"/>
          <w:lang w:val="kk-KZ"/>
        </w:rPr>
        <w:t xml:space="preserve">Мектепке дейінгі ұйымның миссиясы: </w:t>
      </w:r>
      <w:r>
        <w:rPr>
          <w:rFonts w:ascii="Times New Roman" w:hAnsi="Times New Roman"/>
          <w:sz w:val="28"/>
          <w:szCs w:val="28"/>
          <w:lang w:val="kk-KZ"/>
        </w:rPr>
        <w:t>Педагогтың ата-аналармен және мамандармен, білім ұйымдарымен бірлесіп бір мақсатқа қолжеткізу үшін межелеген бала дамуының үздіксіз процессі.</w:t>
      </w:r>
    </w:p>
    <w:p w:rsidR="009B07F8" w:rsidRDefault="009B07F8" w:rsidP="004B166F">
      <w:pPr>
        <w:spacing w:after="0" w:line="240" w:lineRule="auto"/>
        <w:jc w:val="both"/>
        <w:rPr>
          <w:rFonts w:ascii="Times New Roman" w:hAnsi="Times New Roman"/>
          <w:b/>
          <w:sz w:val="24"/>
          <w:szCs w:val="24"/>
          <w:lang w:val="kk-KZ"/>
        </w:rPr>
      </w:pPr>
    </w:p>
    <w:p w:rsidR="009B07F8" w:rsidRDefault="009B07F8" w:rsidP="004B166F">
      <w:pPr>
        <w:spacing w:after="0" w:line="240" w:lineRule="auto"/>
        <w:jc w:val="both"/>
        <w:rPr>
          <w:rFonts w:ascii="Times New Roman" w:hAnsi="Times New Roman"/>
          <w:b/>
          <w:sz w:val="24"/>
          <w:szCs w:val="24"/>
          <w:lang w:val="kk-KZ"/>
        </w:rPr>
      </w:pPr>
    </w:p>
    <w:p w:rsidR="004B166F" w:rsidRPr="000D08F6" w:rsidRDefault="004B166F" w:rsidP="004B166F">
      <w:pPr>
        <w:spacing w:after="0" w:line="240" w:lineRule="auto"/>
        <w:jc w:val="both"/>
        <w:rPr>
          <w:rFonts w:ascii="Times New Roman" w:hAnsi="Times New Roman"/>
          <w:b/>
          <w:sz w:val="28"/>
          <w:szCs w:val="28"/>
          <w:lang w:val="kk-KZ"/>
        </w:rPr>
      </w:pPr>
      <w:r w:rsidRPr="000D08F6">
        <w:rPr>
          <w:rFonts w:ascii="Times New Roman" w:hAnsi="Times New Roman"/>
          <w:b/>
          <w:sz w:val="28"/>
          <w:szCs w:val="28"/>
          <w:lang w:val="kk-KZ"/>
        </w:rPr>
        <w:t>Мектепкедейінгімекемедамуыныңжаңатұжырымдамасынигеружәне</w:t>
      </w:r>
    </w:p>
    <w:p w:rsidR="004B166F" w:rsidRPr="000D08F6" w:rsidRDefault="004B166F" w:rsidP="004B166F">
      <w:pPr>
        <w:spacing w:after="0" w:line="240" w:lineRule="auto"/>
        <w:jc w:val="both"/>
        <w:rPr>
          <w:rFonts w:ascii="Times New Roman" w:hAnsi="Times New Roman"/>
          <w:b/>
          <w:sz w:val="28"/>
          <w:szCs w:val="28"/>
          <w:lang w:val="kk-KZ"/>
        </w:rPr>
      </w:pPr>
      <w:r w:rsidRPr="000D08F6">
        <w:rPr>
          <w:rFonts w:ascii="Times New Roman" w:hAnsi="Times New Roman"/>
          <w:b/>
          <w:sz w:val="28"/>
          <w:szCs w:val="28"/>
          <w:lang w:val="kk-KZ"/>
        </w:rPr>
        <w:t>игерукезеңдері.</w:t>
      </w:r>
    </w:p>
    <w:p w:rsidR="004B166F" w:rsidRDefault="004B166F" w:rsidP="004B166F">
      <w:pPr>
        <w:spacing w:after="0" w:line="240" w:lineRule="auto"/>
        <w:jc w:val="both"/>
        <w:rPr>
          <w:rFonts w:ascii="Times New Roman" w:hAnsi="Times New Roman"/>
          <w:b/>
          <w:sz w:val="28"/>
          <w:szCs w:val="28"/>
          <w:lang w:val="kk-KZ"/>
        </w:rPr>
      </w:pPr>
      <w:r>
        <w:rPr>
          <w:rFonts w:ascii="Times New Roman" w:hAnsi="Times New Roman"/>
          <w:b/>
          <w:bCs/>
          <w:sz w:val="28"/>
          <w:szCs w:val="28"/>
          <w:lang w:val="kk-KZ"/>
        </w:rPr>
        <w:t xml:space="preserve">І кезең-  (2020 жыл-2021 жыл) </w:t>
      </w:r>
      <w:r>
        <w:rPr>
          <w:rFonts w:ascii="Times New Roman" w:hAnsi="Times New Roman"/>
          <w:b/>
          <w:sz w:val="28"/>
          <w:szCs w:val="28"/>
          <w:lang w:val="kk-KZ"/>
        </w:rPr>
        <w:t xml:space="preserve"> - Дайындық.</w:t>
      </w: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sz w:val="28"/>
          <w:szCs w:val="28"/>
          <w:lang w:val="kk-KZ"/>
        </w:rPr>
        <w:t>Мектепке дейінгі ұйым даму бағдарламасын құрастыру,білім беру және тәрбие бағдарламасын,жобаларды дайындау,оны талқылау,балабақшаішілік және білім бөлімімен сараптамадан өткізу,келісілген жоспарды қабылдау және онымен педагогикалық ұжымды таныстыру.Бастапқы жағдайға және білім беру үрдісінің нәтижесіне бастапқы мониторинг жүргізу.Проблемаларды және даму бағыттарын анықтау.Бар ресурстарға диагностика жүргізу,балабақшаның даму стратегиясын жүзеге асыру жағдайларын іздестіру:</w:t>
      </w:r>
    </w:p>
    <w:p w:rsidR="004B166F" w:rsidRDefault="004B166F" w:rsidP="004B166F">
      <w:pPr>
        <w:spacing w:after="0" w:line="240" w:lineRule="auto"/>
        <w:jc w:val="both"/>
        <w:rPr>
          <w:rFonts w:ascii="Times New Roman" w:hAnsi="Times New Roman"/>
          <w:b/>
          <w:sz w:val="28"/>
          <w:szCs w:val="28"/>
          <w:lang w:val="kk-KZ"/>
        </w:rPr>
      </w:pPr>
      <w:r>
        <w:rPr>
          <w:rFonts w:ascii="Times New Roman" w:hAnsi="Times New Roman"/>
          <w:b/>
          <w:bCs/>
          <w:sz w:val="28"/>
          <w:szCs w:val="28"/>
          <w:lang w:val="kk-KZ"/>
        </w:rPr>
        <w:t xml:space="preserve">ІІ кезең - (2021 жыл-2024 жыл) </w:t>
      </w:r>
      <w:r>
        <w:rPr>
          <w:rFonts w:ascii="Times New Roman" w:hAnsi="Times New Roman"/>
          <w:b/>
          <w:sz w:val="28"/>
          <w:szCs w:val="28"/>
          <w:lang w:val="kk-KZ"/>
        </w:rPr>
        <w:t>-Негізгі кезең.</w:t>
      </w:r>
    </w:p>
    <w:p w:rsidR="004B166F" w:rsidRDefault="004B166F" w:rsidP="004B166F">
      <w:pPr>
        <w:spacing w:after="0" w:line="240" w:lineRule="auto"/>
        <w:jc w:val="both"/>
        <w:rPr>
          <w:rFonts w:ascii="Times New Roman" w:hAnsi="Times New Roman"/>
          <w:sz w:val="28"/>
          <w:szCs w:val="28"/>
          <w:lang w:val="kk-KZ"/>
        </w:rPr>
      </w:pPr>
      <w:r>
        <w:rPr>
          <w:rFonts w:ascii="Times New Roman" w:hAnsi="Times New Roman"/>
          <w:sz w:val="28"/>
          <w:szCs w:val="28"/>
          <w:lang w:val="kk-KZ"/>
        </w:rPr>
        <w:t>Мектепке дейінгі ұйымның барлық деңгейінде мақсатты бағдарламаларды,жабаларды іске асыру. Даму жоспарын іске асыру мониторнгісін жасау,талдау және қажетіне қарай толықтыру.</w:t>
      </w:r>
    </w:p>
    <w:p w:rsidR="004B166F" w:rsidRDefault="004B166F" w:rsidP="004B166F">
      <w:pPr>
        <w:spacing w:line="240" w:lineRule="auto"/>
        <w:jc w:val="both"/>
        <w:rPr>
          <w:rFonts w:ascii="Times New Roman" w:hAnsi="Times New Roman"/>
          <w:b/>
          <w:bCs/>
          <w:sz w:val="28"/>
          <w:szCs w:val="28"/>
          <w:lang w:val="kk-KZ"/>
        </w:rPr>
      </w:pPr>
      <w:r>
        <w:rPr>
          <w:rFonts w:ascii="Times New Roman" w:hAnsi="Times New Roman"/>
          <w:b/>
          <w:bCs/>
          <w:sz w:val="28"/>
          <w:szCs w:val="28"/>
          <w:lang w:val="kk-KZ"/>
        </w:rPr>
        <w:t xml:space="preserve">ІІІ кезең- (2024 жыл-2025 жыл)  - Талдау кезеңі.                                                       </w:t>
      </w:r>
      <w:r>
        <w:rPr>
          <w:rFonts w:ascii="Times New Roman" w:hAnsi="Times New Roman"/>
          <w:sz w:val="28"/>
          <w:szCs w:val="28"/>
          <w:lang w:val="kk-KZ"/>
        </w:rPr>
        <w:t>Мектепке дейінгі ұйымның барлық деңгейінде мақсатты жобаларды аяқтау.Нәтижелердің негізгі бағыттардағы мақсат-міндеттерімен сәйкес келу.Семинарларда,конференцияларда нәтижелерді қортындылау және бағдарламаны іске асыру нәтижесін ғылыми тұрғыда негіздеу,жинақталған тәжірибені зерттеу және тарату.  Мектепке дейінгі ұйымды дамытуда жаңа стратегиялық міндеттер қою.Келесі кезеңге бағдарлама мәтінің дайындау.</w:t>
      </w:r>
    </w:p>
    <w:p w:rsidR="004B166F" w:rsidRDefault="004B166F" w:rsidP="004B166F">
      <w:pPr>
        <w:jc w:val="both"/>
        <w:rPr>
          <w:rFonts w:ascii="Times New Roman" w:hAnsi="Times New Roman"/>
          <w:sz w:val="28"/>
          <w:szCs w:val="28"/>
          <w:lang w:val="kk-KZ"/>
        </w:rPr>
      </w:pPr>
    </w:p>
    <w:p w:rsidR="004B166F" w:rsidRDefault="004B166F" w:rsidP="004B166F">
      <w:pPr>
        <w:jc w:val="both"/>
        <w:rPr>
          <w:rFonts w:ascii="Times New Roman" w:hAnsi="Times New Roman"/>
          <w:sz w:val="28"/>
          <w:szCs w:val="28"/>
          <w:lang w:val="kk-KZ"/>
        </w:rPr>
      </w:pPr>
    </w:p>
    <w:p w:rsidR="004B166F" w:rsidRDefault="004B166F" w:rsidP="004B166F">
      <w:pPr>
        <w:jc w:val="both"/>
        <w:rPr>
          <w:rFonts w:ascii="Times New Roman" w:hAnsi="Times New Roman"/>
          <w:sz w:val="28"/>
          <w:szCs w:val="28"/>
          <w:lang w:val="kk-KZ"/>
        </w:rPr>
      </w:pPr>
    </w:p>
    <w:p w:rsidR="004B166F" w:rsidRDefault="004B166F" w:rsidP="004B166F">
      <w:pPr>
        <w:jc w:val="both"/>
        <w:rPr>
          <w:rFonts w:ascii="Times New Roman" w:hAnsi="Times New Roman"/>
          <w:b/>
          <w:sz w:val="28"/>
          <w:szCs w:val="28"/>
          <w:lang w:val="kk-KZ"/>
        </w:rPr>
      </w:pPr>
    </w:p>
    <w:p w:rsidR="009B07F8" w:rsidRDefault="009B07F8" w:rsidP="004B166F">
      <w:pPr>
        <w:jc w:val="both"/>
        <w:rPr>
          <w:rFonts w:ascii="Times New Roman" w:hAnsi="Times New Roman"/>
          <w:b/>
          <w:sz w:val="28"/>
          <w:szCs w:val="28"/>
          <w:lang w:val="kk-KZ"/>
        </w:rPr>
      </w:pPr>
    </w:p>
    <w:p w:rsidR="004B166F" w:rsidRPr="000D08F6" w:rsidRDefault="004B166F" w:rsidP="004B166F">
      <w:pPr>
        <w:jc w:val="center"/>
        <w:rPr>
          <w:rFonts w:ascii="Times New Roman" w:hAnsi="Times New Roman" w:cs="Times New Roman"/>
          <w:b/>
          <w:color w:val="000000" w:themeColor="text1"/>
          <w:sz w:val="28"/>
          <w:szCs w:val="28"/>
          <w:lang w:val="kk-KZ"/>
        </w:rPr>
      </w:pPr>
      <w:r w:rsidRPr="000D08F6">
        <w:rPr>
          <w:rFonts w:ascii="Times New Roman" w:hAnsi="Times New Roman" w:cs="Times New Roman"/>
          <w:b/>
          <w:color w:val="000000" w:themeColor="text1"/>
          <w:sz w:val="28"/>
          <w:szCs w:val="28"/>
          <w:lang w:val="kk-KZ"/>
        </w:rPr>
        <w:t>Балабақшаның даму бағдарламасныңстратегиялық бағыттары</w:t>
      </w:r>
    </w:p>
    <w:p w:rsidR="004B166F" w:rsidRPr="000D08F6" w:rsidRDefault="003E3E5C" w:rsidP="003E3E5C">
      <w:pPr>
        <w:rPr>
          <w:rFonts w:ascii="Times New Roman" w:hAnsi="Times New Roman" w:cs="Times New Roman"/>
          <w:b/>
          <w:color w:val="000000" w:themeColor="text1"/>
          <w:sz w:val="28"/>
          <w:szCs w:val="28"/>
          <w:lang w:val="kk-KZ"/>
        </w:rPr>
      </w:pPr>
      <w:r w:rsidRPr="000D08F6">
        <w:rPr>
          <w:rFonts w:ascii="Times New Roman" w:hAnsi="Times New Roman" w:cs="Times New Roman"/>
          <w:b/>
          <w:color w:val="000000" w:themeColor="text1"/>
          <w:sz w:val="28"/>
          <w:szCs w:val="28"/>
          <w:lang w:val="kk-KZ"/>
        </w:rPr>
        <w:t xml:space="preserve">I. </w:t>
      </w:r>
      <w:r w:rsidR="004B166F" w:rsidRPr="000D08F6">
        <w:rPr>
          <w:rFonts w:ascii="Times New Roman" w:hAnsi="Times New Roman" w:cs="Times New Roman"/>
          <w:b/>
          <w:color w:val="000000" w:themeColor="text1"/>
          <w:sz w:val="28"/>
          <w:szCs w:val="28"/>
          <w:lang w:val="kk-KZ"/>
        </w:rPr>
        <w:t>Кадрлық потенциал</w:t>
      </w:r>
      <w:r w:rsidR="004B166F" w:rsidRPr="003E3E5C">
        <w:rPr>
          <w:rFonts w:ascii="Times New Roman" w:hAnsi="Times New Roman" w:cs="Times New Roman"/>
          <w:b/>
          <w:color w:val="000000" w:themeColor="text1"/>
          <w:sz w:val="28"/>
          <w:szCs w:val="28"/>
          <w:lang w:val="kk-KZ"/>
        </w:rPr>
        <w:t>.</w:t>
      </w:r>
    </w:p>
    <w:p w:rsidR="004B166F" w:rsidRPr="00103D4C" w:rsidRDefault="004B166F" w:rsidP="004B166F">
      <w:pPr>
        <w:rPr>
          <w:rFonts w:ascii="Times New Roman" w:hAnsi="Times New Roman" w:cs="Times New Roman"/>
          <w:color w:val="000000" w:themeColor="text1"/>
          <w:sz w:val="28"/>
          <w:szCs w:val="28"/>
          <w:lang w:val="kk-KZ"/>
        </w:rPr>
      </w:pPr>
      <w:r w:rsidRPr="00103D4C">
        <w:rPr>
          <w:rFonts w:ascii="Times New Roman" w:hAnsi="Times New Roman" w:cs="Times New Roman"/>
          <w:b/>
          <w:color w:val="000000" w:themeColor="text1"/>
          <w:sz w:val="28"/>
          <w:szCs w:val="28"/>
          <w:lang w:val="kk-KZ"/>
        </w:rPr>
        <w:t>Мақсаты:</w:t>
      </w:r>
      <w:r w:rsidRPr="00103D4C">
        <w:rPr>
          <w:rFonts w:ascii="Times New Roman" w:hAnsi="Times New Roman" w:cs="Times New Roman"/>
          <w:color w:val="000000" w:themeColor="text1"/>
          <w:sz w:val="28"/>
          <w:szCs w:val="28"/>
          <w:lang w:val="kk-KZ"/>
        </w:rPr>
        <w:t>Педагогтардың кәсіби мәдениетін дамыту мақсатында құқықтық және ұйымдастырушылық жағдай жасау;</w:t>
      </w:r>
    </w:p>
    <w:p w:rsidR="004B166F" w:rsidRPr="008F2C3D" w:rsidRDefault="008F2C3D" w:rsidP="003E3E5C">
      <w:pPr>
        <w:spacing w:after="0"/>
        <w:rPr>
          <w:rFonts w:ascii="Times New Roman" w:hAnsi="Times New Roman" w:cs="Times New Roman"/>
          <w:b/>
          <w:color w:val="000000" w:themeColor="text1"/>
          <w:sz w:val="28"/>
          <w:szCs w:val="28"/>
          <w:lang w:val="kk-KZ"/>
        </w:rPr>
      </w:pPr>
      <w:r w:rsidRPr="008F2C3D">
        <w:rPr>
          <w:rFonts w:ascii="Times New Roman" w:hAnsi="Times New Roman" w:cs="Times New Roman"/>
          <w:b/>
          <w:color w:val="000000" w:themeColor="text1"/>
          <w:sz w:val="28"/>
          <w:szCs w:val="28"/>
          <w:lang w:val="kk-KZ"/>
        </w:rPr>
        <w:t>Міндеттері</w:t>
      </w:r>
      <w:r w:rsidR="004B166F" w:rsidRPr="008F2C3D">
        <w:rPr>
          <w:rFonts w:ascii="Times New Roman" w:hAnsi="Times New Roman" w:cs="Times New Roman"/>
          <w:b/>
          <w:color w:val="000000" w:themeColor="text1"/>
          <w:sz w:val="28"/>
          <w:szCs w:val="28"/>
          <w:lang w:val="kk-KZ"/>
        </w:rPr>
        <w:t>:</w:t>
      </w:r>
    </w:p>
    <w:p w:rsidR="004B166F" w:rsidRDefault="004B166F" w:rsidP="003E3E5C">
      <w:pPr>
        <w:pStyle w:val="a5"/>
        <w:numPr>
          <w:ilvl w:val="0"/>
          <w:numId w:val="34"/>
        </w:numPr>
        <w:shd w:val="clear" w:color="auto" w:fill="FFFFFF"/>
        <w:spacing w:before="0" w:beforeAutospacing="0" w:after="0" w:afterAutospacing="0"/>
        <w:ind w:left="426"/>
        <w:rPr>
          <w:color w:val="111111"/>
          <w:sz w:val="28"/>
          <w:szCs w:val="28"/>
          <w:lang w:val="kk-KZ"/>
        </w:rPr>
      </w:pPr>
      <w:r>
        <w:rPr>
          <w:color w:val="111111"/>
          <w:sz w:val="28"/>
          <w:szCs w:val="28"/>
          <w:lang w:val="kk-KZ"/>
        </w:rPr>
        <w:t>мектепке дейінгі білім беру ұйымын білікті кадрлармен қамтамасыз ету.</w:t>
      </w:r>
    </w:p>
    <w:p w:rsidR="004B166F" w:rsidRDefault="004B166F" w:rsidP="003E3E5C">
      <w:pPr>
        <w:pStyle w:val="a5"/>
        <w:numPr>
          <w:ilvl w:val="0"/>
          <w:numId w:val="34"/>
        </w:numPr>
        <w:shd w:val="clear" w:color="auto" w:fill="FFFFFF"/>
        <w:spacing w:before="0" w:beforeAutospacing="0" w:after="0" w:afterAutospacing="0"/>
        <w:ind w:left="426"/>
        <w:rPr>
          <w:color w:val="111111"/>
          <w:sz w:val="28"/>
          <w:szCs w:val="28"/>
          <w:lang w:val="kk-KZ"/>
        </w:rPr>
      </w:pPr>
      <w:r>
        <w:rPr>
          <w:color w:val="111111"/>
          <w:sz w:val="28"/>
          <w:szCs w:val="28"/>
          <w:lang w:val="kk-KZ"/>
        </w:rPr>
        <w:t>мектепке дейінгі білім беру ұйымдарында жас мамандарды ұстап қалу жүйесін құру;</w:t>
      </w:r>
    </w:p>
    <w:p w:rsidR="004B166F" w:rsidRDefault="004B166F" w:rsidP="003E3E5C">
      <w:pPr>
        <w:pStyle w:val="a5"/>
        <w:numPr>
          <w:ilvl w:val="0"/>
          <w:numId w:val="34"/>
        </w:numPr>
        <w:shd w:val="clear" w:color="auto" w:fill="FFFFFF"/>
        <w:spacing w:before="0" w:beforeAutospacing="0" w:after="0" w:afterAutospacing="0"/>
        <w:ind w:left="426"/>
        <w:rPr>
          <w:color w:val="111111"/>
          <w:sz w:val="28"/>
          <w:szCs w:val="28"/>
          <w:lang w:val="kk-KZ"/>
        </w:rPr>
      </w:pPr>
      <w:r>
        <w:rPr>
          <w:color w:val="111111"/>
          <w:sz w:val="28"/>
          <w:szCs w:val="28"/>
          <w:lang w:val="kk-KZ"/>
        </w:rPr>
        <w:t>мектепке дейінгі педагогтардың мәртебесін көтеру үшін әлеуметтік-моральдық ынталандыру шараларын құру;</w:t>
      </w:r>
    </w:p>
    <w:p w:rsidR="004B166F" w:rsidRDefault="004B166F" w:rsidP="003E3E5C">
      <w:pPr>
        <w:pStyle w:val="a5"/>
        <w:numPr>
          <w:ilvl w:val="0"/>
          <w:numId w:val="34"/>
        </w:numPr>
        <w:shd w:val="clear" w:color="auto" w:fill="FFFFFF"/>
        <w:ind w:left="426"/>
        <w:rPr>
          <w:color w:val="111111"/>
          <w:sz w:val="28"/>
          <w:szCs w:val="28"/>
          <w:lang w:val="kk-KZ"/>
        </w:rPr>
      </w:pPr>
      <w:r>
        <w:rPr>
          <w:color w:val="111111"/>
          <w:sz w:val="28"/>
          <w:szCs w:val="28"/>
          <w:lang w:val="kk-KZ"/>
        </w:rPr>
        <w:t>мұғалімдердің кәсіби дамуының жай-күйін бақылау(мониторинг);</w:t>
      </w:r>
    </w:p>
    <w:p w:rsidR="004B166F" w:rsidRDefault="004B166F" w:rsidP="003E3E5C">
      <w:pPr>
        <w:pStyle w:val="a5"/>
        <w:numPr>
          <w:ilvl w:val="0"/>
          <w:numId w:val="34"/>
        </w:numPr>
        <w:shd w:val="clear" w:color="auto" w:fill="FFFFFF"/>
        <w:ind w:left="426"/>
        <w:rPr>
          <w:color w:val="111111"/>
          <w:sz w:val="28"/>
          <w:szCs w:val="28"/>
          <w:lang w:val="kk-KZ"/>
        </w:rPr>
      </w:pPr>
      <w:r>
        <w:rPr>
          <w:color w:val="111111"/>
          <w:sz w:val="28"/>
          <w:szCs w:val="28"/>
          <w:lang w:val="kk-KZ"/>
        </w:rPr>
        <w:t>педагогикалық жүйенің ішкі біліктілігін арттыру және педагогикалық құрамның үздіксіз білім алуына жағдай жасау.</w:t>
      </w:r>
    </w:p>
    <w:p w:rsidR="004B166F" w:rsidRDefault="00780150" w:rsidP="003E3E5C">
      <w:pPr>
        <w:pStyle w:val="a5"/>
        <w:shd w:val="clear" w:color="auto" w:fill="FFFFFF"/>
        <w:spacing w:before="225" w:beforeAutospacing="0" w:after="225" w:afterAutospacing="0"/>
        <w:rPr>
          <w:b/>
          <w:color w:val="000000" w:themeColor="text1"/>
          <w:sz w:val="28"/>
          <w:szCs w:val="28"/>
          <w:lang w:val="kk-KZ"/>
        </w:rPr>
      </w:pPr>
      <w:r>
        <w:rPr>
          <w:b/>
          <w:color w:val="000000" w:themeColor="text1"/>
          <w:sz w:val="28"/>
          <w:szCs w:val="28"/>
          <w:lang w:val="kk-KZ"/>
        </w:rPr>
        <w:t>И</w:t>
      </w:r>
      <w:r w:rsidR="00350E59">
        <w:rPr>
          <w:b/>
          <w:color w:val="000000" w:themeColor="text1"/>
          <w:sz w:val="28"/>
          <w:szCs w:val="28"/>
          <w:lang w:val="kk-KZ"/>
        </w:rPr>
        <w:t>ндикаторлар</w:t>
      </w:r>
    </w:p>
    <w:tbl>
      <w:tblPr>
        <w:tblStyle w:val="af8"/>
        <w:tblW w:w="0" w:type="auto"/>
        <w:tblLook w:val="04A0" w:firstRow="1" w:lastRow="0" w:firstColumn="1" w:lastColumn="0" w:noHBand="0" w:noVBand="1"/>
      </w:tblPr>
      <w:tblGrid>
        <w:gridCol w:w="2500"/>
        <w:gridCol w:w="1294"/>
        <w:gridCol w:w="1134"/>
        <w:gridCol w:w="850"/>
        <w:gridCol w:w="993"/>
        <w:gridCol w:w="992"/>
        <w:gridCol w:w="1048"/>
        <w:gridCol w:w="760"/>
      </w:tblGrid>
      <w:tr w:rsidR="00DD6931" w:rsidRPr="00DD6931" w:rsidTr="00780150">
        <w:trPr>
          <w:trHeight w:val="953"/>
        </w:trPr>
        <w:tc>
          <w:tcPr>
            <w:tcW w:w="2500" w:type="dxa"/>
          </w:tcPr>
          <w:p w:rsidR="00350E59" w:rsidRPr="00DD6931" w:rsidRDefault="00350E59" w:rsidP="00DD6931">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294" w:type="dxa"/>
          </w:tcPr>
          <w:p w:rsidR="005A2E16" w:rsidRPr="00DD6931" w:rsidRDefault="00350E59" w:rsidP="00780150">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350E59" w:rsidRPr="00DD6931" w:rsidRDefault="00350E59" w:rsidP="00780150">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350E59" w:rsidRPr="00DD6931" w:rsidRDefault="00DD6931" w:rsidP="00780150">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w:t>
            </w:r>
            <w:r w:rsidR="00350E59" w:rsidRPr="00DD6931">
              <w:rPr>
                <w:color w:val="000000" w:themeColor="text1"/>
                <w:sz w:val="22"/>
                <w:szCs w:val="22"/>
                <w:lang w:val="kk-KZ"/>
              </w:rPr>
              <w:t>факт</w:t>
            </w:r>
            <w:r w:rsidRPr="00DD6931">
              <w:rPr>
                <w:color w:val="000000" w:themeColor="text1"/>
                <w:sz w:val="22"/>
                <w:szCs w:val="22"/>
                <w:lang w:val="kk-KZ"/>
              </w:rPr>
              <w:t>)</w:t>
            </w:r>
          </w:p>
        </w:tc>
        <w:tc>
          <w:tcPr>
            <w:tcW w:w="850" w:type="dxa"/>
          </w:tcPr>
          <w:p w:rsidR="00350E59" w:rsidRPr="00DD6931" w:rsidRDefault="00350E59" w:rsidP="00DD6931">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350E59" w:rsidRPr="00DD6931" w:rsidRDefault="00350E59" w:rsidP="00DD6931">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350E59" w:rsidRPr="00DD6931" w:rsidRDefault="00350E59" w:rsidP="00DD6931">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350E59" w:rsidRPr="00DD6931" w:rsidRDefault="00350E59" w:rsidP="00DD6931">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350E59" w:rsidRPr="00DD6931" w:rsidRDefault="00350E59" w:rsidP="00DD6931">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DD6931">
        <w:trPr>
          <w:trHeight w:val="788"/>
        </w:trPr>
        <w:tc>
          <w:tcPr>
            <w:tcW w:w="2500" w:type="dxa"/>
          </w:tcPr>
          <w:p w:rsidR="00800685" w:rsidRPr="00DD6931" w:rsidRDefault="00800685" w:rsidP="003E3E5C">
            <w:pPr>
              <w:pStyle w:val="a5"/>
              <w:spacing w:before="225" w:beforeAutospacing="0" w:after="225" w:afterAutospacing="0"/>
              <w:rPr>
                <w:color w:val="000000" w:themeColor="text1"/>
                <w:sz w:val="22"/>
                <w:szCs w:val="22"/>
                <w:lang w:val="kk-KZ"/>
              </w:rPr>
            </w:pPr>
            <w:r w:rsidRPr="00DD6931">
              <w:rPr>
                <w:color w:val="000000" w:themeColor="text1"/>
                <w:sz w:val="22"/>
                <w:szCs w:val="22"/>
                <w:lang w:val="kk-KZ"/>
              </w:rPr>
              <w:t>Жоғары білімі бар педагогтар</w:t>
            </w:r>
          </w:p>
        </w:tc>
        <w:tc>
          <w:tcPr>
            <w:tcW w:w="1294" w:type="dxa"/>
          </w:tcPr>
          <w:p w:rsidR="00800685" w:rsidRPr="00DD6931" w:rsidRDefault="00800685" w:rsidP="00DD6931">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DD6931">
        <w:tc>
          <w:tcPr>
            <w:tcW w:w="2500" w:type="dxa"/>
          </w:tcPr>
          <w:p w:rsidR="00800685" w:rsidRPr="00DD6931" w:rsidRDefault="00800685" w:rsidP="003E3E5C">
            <w:pPr>
              <w:pStyle w:val="a5"/>
              <w:spacing w:before="225" w:beforeAutospacing="0" w:after="225" w:afterAutospacing="0"/>
              <w:rPr>
                <w:color w:val="000000" w:themeColor="text1"/>
                <w:sz w:val="22"/>
                <w:szCs w:val="22"/>
                <w:lang w:val="kk-KZ"/>
              </w:rPr>
            </w:pPr>
            <w:r w:rsidRPr="00DD6931">
              <w:rPr>
                <w:color w:val="000000" w:themeColor="text1"/>
                <w:sz w:val="22"/>
                <w:szCs w:val="22"/>
                <w:lang w:val="kk-KZ"/>
              </w:rPr>
              <w:t>Біліктілік санатты бар педагогтар</w:t>
            </w:r>
          </w:p>
        </w:tc>
        <w:tc>
          <w:tcPr>
            <w:tcW w:w="1294" w:type="dxa"/>
          </w:tcPr>
          <w:p w:rsidR="00800685" w:rsidRPr="00DD6931" w:rsidRDefault="00800685" w:rsidP="00DD6931">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DD6931">
        <w:tc>
          <w:tcPr>
            <w:tcW w:w="2500" w:type="dxa"/>
          </w:tcPr>
          <w:p w:rsidR="00800685" w:rsidRPr="00DD6931" w:rsidRDefault="00800685" w:rsidP="003E3E5C">
            <w:pPr>
              <w:pStyle w:val="a5"/>
              <w:spacing w:before="225" w:beforeAutospacing="0" w:after="225" w:afterAutospacing="0"/>
              <w:rPr>
                <w:color w:val="000000" w:themeColor="text1"/>
                <w:sz w:val="22"/>
                <w:szCs w:val="22"/>
                <w:lang w:val="kk-KZ"/>
              </w:rPr>
            </w:pPr>
            <w:r w:rsidRPr="00DD6931">
              <w:rPr>
                <w:color w:val="000000" w:themeColor="text1"/>
                <w:sz w:val="22"/>
                <w:szCs w:val="22"/>
                <w:lang w:val="kk-KZ"/>
              </w:rPr>
              <w:t>Инклюзивтік білім бар педагогтар</w:t>
            </w:r>
          </w:p>
        </w:tc>
        <w:tc>
          <w:tcPr>
            <w:tcW w:w="1294" w:type="dxa"/>
          </w:tcPr>
          <w:p w:rsidR="00800685" w:rsidRPr="00DD6931" w:rsidRDefault="00800685" w:rsidP="00DD6931">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DD6931">
        <w:tc>
          <w:tcPr>
            <w:tcW w:w="2500" w:type="dxa"/>
          </w:tcPr>
          <w:p w:rsidR="00800685" w:rsidRPr="00DD6931" w:rsidRDefault="00800685" w:rsidP="003E3E5C">
            <w:pPr>
              <w:pStyle w:val="a5"/>
              <w:spacing w:before="225" w:beforeAutospacing="0" w:after="225" w:afterAutospacing="0"/>
              <w:rPr>
                <w:color w:val="000000" w:themeColor="text1"/>
                <w:sz w:val="22"/>
                <w:szCs w:val="22"/>
                <w:lang w:val="kk-KZ"/>
              </w:rPr>
            </w:pPr>
            <w:r w:rsidRPr="00DD6931">
              <w:rPr>
                <w:color w:val="000000" w:themeColor="text1"/>
                <w:sz w:val="22"/>
                <w:szCs w:val="22"/>
                <w:lang w:val="kk-KZ"/>
              </w:rPr>
              <w:t>Иннвациялық жобаларды қолданатын педагогтар</w:t>
            </w:r>
          </w:p>
        </w:tc>
        <w:tc>
          <w:tcPr>
            <w:tcW w:w="1294" w:type="dxa"/>
          </w:tcPr>
          <w:p w:rsidR="00800685" w:rsidRPr="00DD6931" w:rsidRDefault="00800685" w:rsidP="00DD6931">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DD6931">
        <w:tc>
          <w:tcPr>
            <w:tcW w:w="2500" w:type="dxa"/>
          </w:tcPr>
          <w:p w:rsidR="00800685" w:rsidRPr="00DD6931" w:rsidRDefault="00800685" w:rsidP="003E3E5C">
            <w:pPr>
              <w:pStyle w:val="a5"/>
              <w:spacing w:before="225" w:beforeAutospacing="0" w:after="225" w:afterAutospacing="0"/>
              <w:rPr>
                <w:color w:val="000000" w:themeColor="text1"/>
                <w:sz w:val="22"/>
                <w:szCs w:val="22"/>
                <w:lang w:val="kk-KZ"/>
              </w:rPr>
            </w:pPr>
            <w:r w:rsidRPr="00DD6931">
              <w:rPr>
                <w:color w:val="000000" w:themeColor="text1"/>
                <w:sz w:val="22"/>
                <w:szCs w:val="22"/>
                <w:lang w:val="kk-KZ"/>
              </w:rPr>
              <w:t>Республикалық, облыстық деңгейдегі Ғылыми жобаларға, байқауларға, конкурстарға, семинарларға қатысып,нәтиже көрсететін педагогтар</w:t>
            </w:r>
          </w:p>
        </w:tc>
        <w:tc>
          <w:tcPr>
            <w:tcW w:w="1294" w:type="dxa"/>
          </w:tcPr>
          <w:p w:rsidR="00800685" w:rsidRPr="00DD6931" w:rsidRDefault="00800685" w:rsidP="00DD6931">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саны</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FB13E6" w:rsidRDefault="00FB13E6" w:rsidP="003E3E5C">
      <w:pPr>
        <w:rPr>
          <w:rFonts w:ascii="Times New Roman" w:hAnsi="Times New Roman" w:cs="Times New Roman"/>
          <w:b/>
          <w:color w:val="000000" w:themeColor="text1"/>
          <w:sz w:val="28"/>
          <w:szCs w:val="28"/>
          <w:lang w:val="kk-KZ"/>
        </w:rPr>
      </w:pPr>
    </w:p>
    <w:p w:rsidR="00C2475F" w:rsidRDefault="00C2475F" w:rsidP="003E3E5C">
      <w:pPr>
        <w:rPr>
          <w:rFonts w:ascii="Times New Roman" w:hAnsi="Times New Roman" w:cs="Times New Roman"/>
          <w:b/>
          <w:color w:val="000000" w:themeColor="text1"/>
          <w:sz w:val="28"/>
          <w:szCs w:val="28"/>
          <w:lang w:val="kk-KZ"/>
        </w:rPr>
      </w:pPr>
    </w:p>
    <w:p w:rsidR="003E3E5C" w:rsidRDefault="003E3E5C" w:rsidP="003E3E5C">
      <w:pPr>
        <w:rPr>
          <w:rFonts w:ascii="Times New Roman" w:hAnsi="Times New Roman" w:cs="Times New Roman"/>
          <w:b/>
          <w:color w:val="000000" w:themeColor="text1"/>
          <w:sz w:val="28"/>
          <w:szCs w:val="28"/>
          <w:lang w:val="en-US"/>
        </w:rPr>
      </w:pPr>
      <w:r w:rsidRPr="003E3E5C">
        <w:rPr>
          <w:rFonts w:ascii="Times New Roman" w:hAnsi="Times New Roman" w:cs="Times New Roman"/>
          <w:b/>
          <w:color w:val="000000" w:themeColor="text1"/>
          <w:sz w:val="28"/>
          <w:szCs w:val="28"/>
        </w:rPr>
        <w:t xml:space="preserve">II. </w:t>
      </w:r>
      <w:r w:rsidR="004B166F" w:rsidRPr="003E3E5C">
        <w:rPr>
          <w:rFonts w:ascii="Times New Roman" w:hAnsi="Times New Roman" w:cs="Times New Roman"/>
          <w:b/>
          <w:color w:val="000000" w:themeColor="text1"/>
          <w:sz w:val="28"/>
          <w:szCs w:val="28"/>
        </w:rPr>
        <w:t>Басқаруменеджменті</w:t>
      </w:r>
    </w:p>
    <w:p w:rsidR="004B166F" w:rsidRPr="000D08F6" w:rsidRDefault="004B166F" w:rsidP="003E3E5C">
      <w:pPr>
        <w:rPr>
          <w:rFonts w:ascii="Times New Roman" w:hAnsi="Times New Roman" w:cs="Times New Roman"/>
          <w:b/>
          <w:color w:val="000000" w:themeColor="text1"/>
          <w:sz w:val="28"/>
          <w:szCs w:val="28"/>
          <w:lang w:val="en-US"/>
        </w:rPr>
      </w:pPr>
      <w:r w:rsidRPr="003E3E5C">
        <w:rPr>
          <w:rFonts w:ascii="Times New Roman" w:hAnsi="Times New Roman" w:cs="Times New Roman"/>
          <w:b/>
          <w:color w:val="000000" w:themeColor="text1"/>
          <w:sz w:val="28"/>
          <w:szCs w:val="28"/>
          <w:lang w:val="kk-KZ"/>
        </w:rPr>
        <w:t xml:space="preserve">Мақсаты: </w:t>
      </w:r>
      <w:r w:rsidRPr="003E3E5C">
        <w:rPr>
          <w:rFonts w:ascii="Times New Roman" w:hAnsi="Times New Roman" w:cs="Times New Roman"/>
          <w:color w:val="000000" w:themeColor="text1"/>
          <w:sz w:val="28"/>
          <w:szCs w:val="28"/>
        </w:rPr>
        <w:t>белгіленгенмақсатқатабыстықолжеткізудықамтамасызететінтиімдіөзарабайланыспенқарым</w:t>
      </w:r>
      <w:r w:rsidRPr="000D08F6">
        <w:rPr>
          <w:rFonts w:ascii="Times New Roman" w:hAnsi="Times New Roman" w:cs="Times New Roman"/>
          <w:color w:val="000000" w:themeColor="text1"/>
          <w:sz w:val="28"/>
          <w:szCs w:val="28"/>
          <w:lang w:val="en-US"/>
        </w:rPr>
        <w:t>-</w:t>
      </w:r>
      <w:r w:rsidRPr="003E3E5C">
        <w:rPr>
          <w:rFonts w:ascii="Times New Roman" w:hAnsi="Times New Roman" w:cs="Times New Roman"/>
          <w:color w:val="000000" w:themeColor="text1"/>
          <w:sz w:val="28"/>
          <w:szCs w:val="28"/>
        </w:rPr>
        <w:t>қатынастыұйымдастыру</w:t>
      </w:r>
      <w:r w:rsidRPr="000D08F6">
        <w:rPr>
          <w:rFonts w:ascii="Times New Roman" w:hAnsi="Times New Roman" w:cs="Times New Roman"/>
          <w:color w:val="000000" w:themeColor="text1"/>
          <w:sz w:val="28"/>
          <w:szCs w:val="28"/>
          <w:lang w:val="en-US"/>
        </w:rPr>
        <w:t xml:space="preserve"> .</w:t>
      </w:r>
      <w:r w:rsidRPr="003E3E5C">
        <w:rPr>
          <w:rFonts w:ascii="Times New Roman" w:hAnsi="Times New Roman" w:cs="Times New Roman"/>
          <w:color w:val="000000" w:themeColor="text1"/>
          <w:sz w:val="28"/>
          <w:szCs w:val="28"/>
          <w:lang w:val="en-US"/>
        </w:rPr>
        <w:t> </w:t>
      </w:r>
    </w:p>
    <w:p w:rsidR="004B166F" w:rsidRPr="008F2C3D" w:rsidRDefault="008F2C3D" w:rsidP="003E3E5C">
      <w:pPr>
        <w:rPr>
          <w:rFonts w:ascii="Times New Roman" w:hAnsi="Times New Roman" w:cs="Times New Roman"/>
          <w:b/>
          <w:color w:val="000000" w:themeColor="text1"/>
          <w:sz w:val="28"/>
          <w:szCs w:val="28"/>
          <w:lang w:val="kk-KZ"/>
        </w:rPr>
      </w:pPr>
      <w:r w:rsidRPr="008F2C3D">
        <w:rPr>
          <w:rFonts w:ascii="Times New Roman" w:hAnsi="Times New Roman" w:cs="Times New Roman"/>
          <w:b/>
          <w:color w:val="000000" w:themeColor="text1"/>
          <w:sz w:val="28"/>
          <w:szCs w:val="28"/>
          <w:lang w:val="kk-KZ"/>
        </w:rPr>
        <w:t>Міндеттері</w:t>
      </w:r>
      <w:r w:rsidR="004B166F" w:rsidRPr="008F2C3D">
        <w:rPr>
          <w:rFonts w:ascii="Times New Roman" w:hAnsi="Times New Roman" w:cs="Times New Roman"/>
          <w:b/>
          <w:color w:val="000000" w:themeColor="text1"/>
          <w:sz w:val="28"/>
          <w:szCs w:val="28"/>
          <w:lang w:val="kk-KZ"/>
        </w:rPr>
        <w:t>:</w:t>
      </w:r>
    </w:p>
    <w:p w:rsidR="005A5402" w:rsidRPr="00F242E1" w:rsidRDefault="00350E59" w:rsidP="00350E59">
      <w:pPr>
        <w:spacing w:after="0" w:line="240" w:lineRule="auto"/>
        <w:rPr>
          <w:rFonts w:ascii="Times New Roman" w:hAnsi="Times New Roman" w:cs="Times New Roman"/>
          <w:color w:val="000000" w:themeColor="text1"/>
          <w:sz w:val="28"/>
          <w:szCs w:val="28"/>
          <w:lang w:val="kk-KZ"/>
        </w:rPr>
      </w:pPr>
      <w:r w:rsidRPr="00F242E1">
        <w:rPr>
          <w:rFonts w:ascii="Times New Roman" w:hAnsi="Times New Roman" w:cs="Times New Roman"/>
          <w:color w:val="000000" w:themeColor="text1"/>
          <w:sz w:val="28"/>
          <w:szCs w:val="28"/>
          <w:lang w:val="kk-KZ"/>
        </w:rPr>
        <w:t xml:space="preserve">- </w:t>
      </w:r>
      <w:r w:rsidR="005A5402" w:rsidRPr="00F242E1">
        <w:rPr>
          <w:rFonts w:ascii="Times New Roman" w:hAnsi="Times New Roman" w:cs="Times New Roman"/>
          <w:color w:val="000000" w:themeColor="text1"/>
          <w:sz w:val="28"/>
          <w:szCs w:val="28"/>
          <w:lang w:val="kk-KZ"/>
        </w:rPr>
        <w:t xml:space="preserve">қызметкердіңжұмысқақабылдаужәнеаттестаттаукезіндегімүмкіндіктерінбағалау; </w:t>
      </w:r>
    </w:p>
    <w:p w:rsidR="005A5402" w:rsidRPr="00F242E1" w:rsidRDefault="00350E59" w:rsidP="00350E59">
      <w:pPr>
        <w:spacing w:after="0" w:line="240" w:lineRule="auto"/>
        <w:rPr>
          <w:rFonts w:ascii="Times New Roman" w:hAnsi="Times New Roman" w:cs="Times New Roman"/>
          <w:color w:val="000000" w:themeColor="text1"/>
          <w:sz w:val="28"/>
          <w:szCs w:val="28"/>
          <w:lang w:val="kk-KZ"/>
        </w:rPr>
      </w:pPr>
      <w:r w:rsidRPr="00F242E1">
        <w:rPr>
          <w:rFonts w:ascii="Times New Roman" w:hAnsi="Times New Roman" w:cs="Times New Roman"/>
          <w:color w:val="000000" w:themeColor="text1"/>
          <w:sz w:val="28"/>
          <w:szCs w:val="28"/>
          <w:lang w:val="kk-KZ"/>
        </w:rPr>
        <w:t>- еңбекпроцесінде, жаңабастамаларкезінде</w:t>
      </w:r>
      <w:r w:rsidR="005A5402" w:rsidRPr="00F242E1">
        <w:rPr>
          <w:rFonts w:ascii="Times New Roman" w:hAnsi="Times New Roman" w:cs="Times New Roman"/>
          <w:color w:val="000000" w:themeColor="text1"/>
          <w:sz w:val="28"/>
          <w:szCs w:val="28"/>
          <w:lang w:val="kk-KZ"/>
        </w:rPr>
        <w:t>мотивациясын</w:t>
      </w:r>
      <w:r w:rsidRPr="00F242E1">
        <w:rPr>
          <w:rFonts w:ascii="Times New Roman" w:hAnsi="Times New Roman" w:cs="Times New Roman"/>
          <w:color w:val="000000" w:themeColor="text1"/>
          <w:sz w:val="28"/>
          <w:szCs w:val="28"/>
          <w:lang w:val="kk-KZ"/>
        </w:rPr>
        <w:t>беру</w:t>
      </w:r>
      <w:r w:rsidR="005A5402" w:rsidRPr="00F242E1">
        <w:rPr>
          <w:rFonts w:ascii="Times New Roman" w:hAnsi="Times New Roman" w:cs="Times New Roman"/>
          <w:color w:val="000000" w:themeColor="text1"/>
          <w:sz w:val="28"/>
          <w:szCs w:val="28"/>
          <w:lang w:val="kk-KZ"/>
        </w:rPr>
        <w:t>жәнесыртқыжәнеішкі</w:t>
      </w:r>
      <w:r w:rsidRPr="00F242E1">
        <w:rPr>
          <w:rFonts w:ascii="Times New Roman" w:hAnsi="Times New Roman" w:cs="Times New Roman"/>
          <w:color w:val="000000" w:themeColor="text1"/>
          <w:sz w:val="28"/>
          <w:szCs w:val="28"/>
          <w:lang w:val="kk-KZ"/>
        </w:rPr>
        <w:t>жағдайлардыңөзгеруінебейімдеу;</w:t>
      </w:r>
    </w:p>
    <w:p w:rsidR="005A5402" w:rsidRPr="00F242E1" w:rsidRDefault="00350E59" w:rsidP="00350E59">
      <w:pPr>
        <w:spacing w:after="0" w:line="240" w:lineRule="auto"/>
        <w:rPr>
          <w:rFonts w:ascii="Times New Roman" w:hAnsi="Times New Roman" w:cs="Times New Roman"/>
          <w:color w:val="000000" w:themeColor="text1"/>
          <w:sz w:val="28"/>
          <w:szCs w:val="28"/>
          <w:lang w:val="kk-KZ"/>
        </w:rPr>
      </w:pPr>
      <w:r w:rsidRPr="00F242E1">
        <w:rPr>
          <w:rFonts w:ascii="Times New Roman" w:hAnsi="Times New Roman" w:cs="Times New Roman"/>
          <w:color w:val="000000" w:themeColor="text1"/>
          <w:sz w:val="28"/>
          <w:szCs w:val="28"/>
          <w:lang w:val="kk-KZ"/>
        </w:rPr>
        <w:t>- педагогикалықэтикақағидал</w:t>
      </w:r>
      <w:r w:rsidR="00FB13E6" w:rsidRPr="00F242E1">
        <w:rPr>
          <w:rFonts w:ascii="Times New Roman" w:hAnsi="Times New Roman" w:cs="Times New Roman"/>
          <w:color w:val="000000" w:themeColor="text1"/>
          <w:sz w:val="28"/>
          <w:szCs w:val="28"/>
          <w:lang w:val="kk-KZ"/>
        </w:rPr>
        <w:t>арынқатаңсақтаудыұйымдастыру</w:t>
      </w:r>
      <w:r w:rsidRPr="00F242E1">
        <w:rPr>
          <w:rFonts w:ascii="Times New Roman" w:hAnsi="Times New Roman" w:cs="Times New Roman"/>
          <w:color w:val="000000" w:themeColor="text1"/>
          <w:sz w:val="28"/>
          <w:szCs w:val="28"/>
          <w:lang w:val="kk-KZ"/>
        </w:rPr>
        <w:t>;</w:t>
      </w:r>
    </w:p>
    <w:p w:rsidR="005A5402" w:rsidRPr="00F242E1" w:rsidRDefault="00350E59" w:rsidP="00350E59">
      <w:pPr>
        <w:spacing w:after="0" w:line="240" w:lineRule="auto"/>
        <w:rPr>
          <w:rFonts w:ascii="Times New Roman" w:hAnsi="Times New Roman" w:cs="Times New Roman"/>
          <w:color w:val="000000" w:themeColor="text1"/>
          <w:sz w:val="28"/>
          <w:szCs w:val="28"/>
          <w:lang w:val="kk-KZ"/>
        </w:rPr>
      </w:pPr>
      <w:r w:rsidRPr="00F242E1">
        <w:rPr>
          <w:rFonts w:ascii="Times New Roman" w:hAnsi="Times New Roman" w:cs="Times New Roman"/>
          <w:color w:val="000000" w:themeColor="text1"/>
          <w:sz w:val="28"/>
          <w:szCs w:val="28"/>
          <w:lang w:val="kk-KZ"/>
        </w:rPr>
        <w:t xml:space="preserve">- </w:t>
      </w:r>
      <w:r w:rsidR="005A5402" w:rsidRPr="00F242E1">
        <w:rPr>
          <w:rFonts w:ascii="Times New Roman" w:hAnsi="Times New Roman" w:cs="Times New Roman"/>
          <w:color w:val="000000" w:themeColor="text1"/>
          <w:sz w:val="28"/>
          <w:szCs w:val="28"/>
          <w:lang w:val="kk-KZ"/>
        </w:rPr>
        <w:t>туындайтынкүйзелістерменжанжалдарды</w:t>
      </w:r>
      <w:r w:rsidRPr="00F242E1">
        <w:rPr>
          <w:rFonts w:ascii="Times New Roman" w:hAnsi="Times New Roman" w:cs="Times New Roman"/>
          <w:color w:val="000000" w:themeColor="text1"/>
          <w:sz w:val="28"/>
          <w:szCs w:val="28"/>
          <w:lang w:val="kk-KZ"/>
        </w:rPr>
        <w:t>уақытылыжәнедұрыс</w:t>
      </w:r>
      <w:r w:rsidR="005A5402" w:rsidRPr="00F242E1">
        <w:rPr>
          <w:rFonts w:ascii="Times New Roman" w:hAnsi="Times New Roman" w:cs="Times New Roman"/>
          <w:color w:val="000000" w:themeColor="text1"/>
          <w:sz w:val="28"/>
          <w:szCs w:val="28"/>
          <w:lang w:val="kk-KZ"/>
        </w:rPr>
        <w:t>реттеу</w:t>
      </w:r>
      <w:r w:rsidRPr="00F242E1">
        <w:rPr>
          <w:rFonts w:ascii="Times New Roman" w:hAnsi="Times New Roman" w:cs="Times New Roman"/>
          <w:color w:val="000000" w:themeColor="text1"/>
          <w:sz w:val="28"/>
          <w:szCs w:val="28"/>
          <w:lang w:val="kk-KZ"/>
        </w:rPr>
        <w:t>;</w:t>
      </w:r>
    </w:p>
    <w:p w:rsidR="005A5402" w:rsidRPr="000D08F6" w:rsidRDefault="00350E59" w:rsidP="00350E59">
      <w:pPr>
        <w:spacing w:after="0" w:line="240" w:lineRule="auto"/>
        <w:rPr>
          <w:rFonts w:ascii="Times New Roman" w:hAnsi="Times New Roman" w:cs="Times New Roman"/>
          <w:color w:val="000000" w:themeColor="text1"/>
          <w:sz w:val="28"/>
          <w:szCs w:val="28"/>
          <w:lang w:val="en-US"/>
        </w:rPr>
      </w:pPr>
      <w:r w:rsidRPr="000D08F6">
        <w:rPr>
          <w:rFonts w:ascii="Times New Roman" w:hAnsi="Times New Roman" w:cs="Times New Roman"/>
          <w:color w:val="000000" w:themeColor="text1"/>
          <w:sz w:val="28"/>
          <w:szCs w:val="28"/>
          <w:lang w:val="en-US"/>
        </w:rPr>
        <w:t xml:space="preserve">- </w:t>
      </w:r>
      <w:proofErr w:type="gramStart"/>
      <w:r w:rsidR="005A5402" w:rsidRPr="00350E59">
        <w:rPr>
          <w:rFonts w:ascii="Times New Roman" w:hAnsi="Times New Roman" w:cs="Times New Roman"/>
          <w:color w:val="000000" w:themeColor="text1"/>
          <w:sz w:val="28"/>
          <w:szCs w:val="28"/>
        </w:rPr>
        <w:t>қызметкерлерүшінқауіпсізеңбекжағдайларынжасау</w:t>
      </w:r>
      <w:proofErr w:type="gramEnd"/>
    </w:p>
    <w:p w:rsidR="004B166F" w:rsidRDefault="004B166F" w:rsidP="00350E59">
      <w:pPr>
        <w:rPr>
          <w:rFonts w:ascii="Times New Roman" w:hAnsi="Times New Roman" w:cs="Times New Roman"/>
          <w:b/>
          <w:color w:val="000000" w:themeColor="text1"/>
          <w:sz w:val="28"/>
          <w:szCs w:val="28"/>
          <w:lang w:val="kk-KZ"/>
        </w:rPr>
      </w:pPr>
      <w:r w:rsidRPr="00350E59">
        <w:rPr>
          <w:rFonts w:ascii="Times New Roman" w:hAnsi="Times New Roman" w:cs="Times New Roman"/>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500"/>
        <w:gridCol w:w="1294"/>
        <w:gridCol w:w="1134"/>
        <w:gridCol w:w="850"/>
        <w:gridCol w:w="993"/>
        <w:gridCol w:w="992"/>
        <w:gridCol w:w="1048"/>
        <w:gridCol w:w="760"/>
      </w:tblGrid>
      <w:tr w:rsidR="00780150" w:rsidRPr="00DD6931" w:rsidTr="00A05068">
        <w:trPr>
          <w:trHeight w:val="953"/>
        </w:trPr>
        <w:tc>
          <w:tcPr>
            <w:tcW w:w="2500" w:type="dxa"/>
          </w:tcPr>
          <w:p w:rsidR="00780150" w:rsidRPr="00DD6931" w:rsidRDefault="00780150"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294" w:type="dxa"/>
          </w:tcPr>
          <w:p w:rsidR="00780150" w:rsidRPr="00DD6931" w:rsidRDefault="00780150"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780150" w:rsidRPr="00DD6931" w:rsidRDefault="00780150" w:rsidP="00A05068">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780150" w:rsidRPr="00DD6931" w:rsidRDefault="00780150" w:rsidP="00A05068">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780150" w:rsidRPr="00DD6931" w:rsidRDefault="00780150"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780150" w:rsidRPr="00DD6931" w:rsidRDefault="00780150"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780150" w:rsidRPr="00DD6931" w:rsidRDefault="00780150"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780150" w:rsidRPr="00DD6931" w:rsidRDefault="00780150"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780150" w:rsidRPr="00DD6931" w:rsidRDefault="00780150"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A05068">
        <w:trPr>
          <w:trHeight w:val="788"/>
        </w:trPr>
        <w:tc>
          <w:tcPr>
            <w:tcW w:w="2500" w:type="dxa"/>
          </w:tcPr>
          <w:p w:rsidR="00800685" w:rsidRPr="00DD6931" w:rsidRDefault="00800685" w:rsidP="00800685">
            <w:pPr>
              <w:pStyle w:val="a5"/>
              <w:spacing w:before="0" w:beforeAutospacing="0" w:after="225" w:afterAutospacing="0"/>
              <w:rPr>
                <w:color w:val="000000" w:themeColor="text1"/>
                <w:sz w:val="22"/>
                <w:szCs w:val="22"/>
                <w:lang w:val="kk-KZ"/>
              </w:rPr>
            </w:pPr>
            <w:r>
              <w:rPr>
                <w:color w:val="000000" w:themeColor="text1"/>
                <w:sz w:val="22"/>
                <w:szCs w:val="22"/>
                <w:lang w:val="kk-KZ"/>
              </w:rPr>
              <w:t>Бақылау мен басшылықтың әдіс, тәсілдерін, формаларының жаңа түрлерін қолдану</w:t>
            </w:r>
          </w:p>
        </w:tc>
        <w:tc>
          <w:tcPr>
            <w:tcW w:w="1294" w:type="dxa"/>
          </w:tcPr>
          <w:p w:rsidR="00800685" w:rsidRPr="00DD6931" w:rsidRDefault="00800685" w:rsidP="00A05068">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50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 xml:space="preserve">Еңбек тәртібін, қауіпсіздік ережелерін сақтау нормаларын сәйкестендіру </w:t>
            </w:r>
          </w:p>
        </w:tc>
        <w:tc>
          <w:tcPr>
            <w:tcW w:w="1294"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500" w:type="dxa"/>
          </w:tcPr>
          <w:p w:rsidR="00800685" w:rsidRPr="00DD6931" w:rsidRDefault="00800685" w:rsidP="00800685">
            <w:pPr>
              <w:pStyle w:val="a5"/>
              <w:spacing w:before="0" w:beforeAutospacing="0" w:after="0" w:afterAutospacing="0"/>
              <w:rPr>
                <w:color w:val="000000" w:themeColor="text1"/>
                <w:sz w:val="22"/>
                <w:szCs w:val="22"/>
                <w:lang w:val="kk-KZ"/>
              </w:rPr>
            </w:pPr>
            <w:r>
              <w:rPr>
                <w:color w:val="000000" w:themeColor="text1"/>
                <w:sz w:val="22"/>
                <w:szCs w:val="22"/>
                <w:lang w:val="kk-KZ"/>
              </w:rPr>
              <w:t>Қызметкерлерді марапаттау</w:t>
            </w:r>
          </w:p>
        </w:tc>
        <w:tc>
          <w:tcPr>
            <w:tcW w:w="1294"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500" w:type="dxa"/>
          </w:tcPr>
          <w:p w:rsidR="00800685" w:rsidRPr="00DD6931" w:rsidRDefault="00800685" w:rsidP="00800685">
            <w:pPr>
              <w:pStyle w:val="a5"/>
              <w:spacing w:before="225" w:beforeAutospacing="0" w:after="0" w:afterAutospacing="0"/>
              <w:rPr>
                <w:color w:val="000000" w:themeColor="text1"/>
                <w:sz w:val="22"/>
                <w:szCs w:val="22"/>
                <w:lang w:val="kk-KZ"/>
              </w:rPr>
            </w:pPr>
            <w:r>
              <w:rPr>
                <w:color w:val="000000" w:themeColor="text1"/>
                <w:sz w:val="22"/>
                <w:szCs w:val="22"/>
                <w:lang w:val="kk-KZ"/>
              </w:rPr>
              <w:t>Арыз, шағымдар, жанжалдар, конфликтілік жағдайларды тиімді шешу</w:t>
            </w:r>
          </w:p>
        </w:tc>
        <w:tc>
          <w:tcPr>
            <w:tcW w:w="1294"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780150" w:rsidRDefault="00780150" w:rsidP="00350E59">
      <w:pPr>
        <w:rPr>
          <w:rFonts w:ascii="Times New Roman" w:hAnsi="Times New Roman" w:cs="Times New Roman"/>
          <w:b/>
          <w:color w:val="000000" w:themeColor="text1"/>
          <w:sz w:val="28"/>
          <w:szCs w:val="28"/>
          <w:lang w:val="kk-KZ"/>
        </w:rPr>
      </w:pPr>
    </w:p>
    <w:p w:rsidR="00334F1C" w:rsidRDefault="00334F1C" w:rsidP="00350E59">
      <w:pPr>
        <w:rPr>
          <w:rFonts w:ascii="Times New Roman" w:hAnsi="Times New Roman" w:cs="Times New Roman"/>
          <w:b/>
          <w:color w:val="000000" w:themeColor="text1"/>
          <w:sz w:val="28"/>
          <w:szCs w:val="28"/>
          <w:lang w:val="kk-KZ"/>
        </w:rPr>
      </w:pPr>
    </w:p>
    <w:p w:rsidR="00334F1C" w:rsidRDefault="00334F1C" w:rsidP="00350E59">
      <w:pPr>
        <w:rPr>
          <w:rFonts w:ascii="Times New Roman" w:hAnsi="Times New Roman" w:cs="Times New Roman"/>
          <w:b/>
          <w:color w:val="000000" w:themeColor="text1"/>
          <w:sz w:val="28"/>
          <w:szCs w:val="28"/>
          <w:lang w:val="kk-KZ"/>
        </w:rPr>
      </w:pPr>
    </w:p>
    <w:p w:rsidR="00334F1C" w:rsidRDefault="00334F1C" w:rsidP="00350E59">
      <w:pPr>
        <w:rPr>
          <w:rFonts w:ascii="Times New Roman" w:hAnsi="Times New Roman" w:cs="Times New Roman"/>
          <w:b/>
          <w:color w:val="000000" w:themeColor="text1"/>
          <w:sz w:val="28"/>
          <w:szCs w:val="28"/>
          <w:lang w:val="kk-KZ"/>
        </w:rPr>
      </w:pPr>
    </w:p>
    <w:p w:rsidR="00334F1C" w:rsidRPr="00350E59" w:rsidRDefault="00334F1C" w:rsidP="00350E59">
      <w:pPr>
        <w:rPr>
          <w:rFonts w:ascii="Times New Roman" w:hAnsi="Times New Roman" w:cs="Times New Roman"/>
          <w:b/>
          <w:color w:val="000000" w:themeColor="text1"/>
          <w:sz w:val="28"/>
          <w:szCs w:val="28"/>
          <w:lang w:val="kk-KZ"/>
        </w:rPr>
      </w:pPr>
    </w:p>
    <w:p w:rsidR="004B166F" w:rsidRPr="000D08F6" w:rsidRDefault="00D126E0" w:rsidP="00D126E0">
      <w:pPr>
        <w:rPr>
          <w:rFonts w:ascii="Times New Roman" w:hAnsi="Times New Roman" w:cs="Times New Roman"/>
          <w:b/>
          <w:color w:val="000000" w:themeColor="text1"/>
          <w:sz w:val="28"/>
          <w:szCs w:val="28"/>
          <w:lang w:val="kk-KZ"/>
        </w:rPr>
      </w:pPr>
      <w:r w:rsidRPr="000D08F6">
        <w:rPr>
          <w:rFonts w:ascii="Times New Roman" w:hAnsi="Times New Roman" w:cs="Times New Roman"/>
          <w:b/>
          <w:color w:val="000000" w:themeColor="text1"/>
          <w:sz w:val="28"/>
          <w:szCs w:val="28"/>
          <w:lang w:val="kk-KZ"/>
        </w:rPr>
        <w:t xml:space="preserve">III. </w:t>
      </w:r>
      <w:r w:rsidR="004B166F" w:rsidRPr="00D126E0">
        <w:rPr>
          <w:rFonts w:ascii="Times New Roman" w:hAnsi="Times New Roman" w:cs="Times New Roman"/>
          <w:b/>
          <w:color w:val="000000" w:themeColor="text1"/>
          <w:sz w:val="28"/>
          <w:szCs w:val="28"/>
          <w:lang w:val="kk-KZ"/>
        </w:rPr>
        <w:t>Білім сапасы, білім, біліктілік және дағды</w:t>
      </w:r>
      <w:r w:rsidRPr="000D08F6">
        <w:rPr>
          <w:rFonts w:ascii="Times New Roman" w:hAnsi="Times New Roman" w:cs="Times New Roman"/>
          <w:b/>
          <w:color w:val="000000" w:themeColor="text1"/>
          <w:sz w:val="28"/>
          <w:szCs w:val="28"/>
          <w:lang w:val="kk-KZ"/>
        </w:rPr>
        <w:t>.</w:t>
      </w:r>
    </w:p>
    <w:p w:rsidR="00D126E0" w:rsidRPr="00E43A42" w:rsidRDefault="00D126E0" w:rsidP="00D126E0">
      <w:pPr>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Мақсаты: </w:t>
      </w:r>
      <w:r w:rsidR="00E43A42" w:rsidRPr="00E43A42">
        <w:rPr>
          <w:rFonts w:ascii="Times New Roman" w:hAnsi="Times New Roman" w:cs="Times New Roman"/>
          <w:color w:val="000000" w:themeColor="text1"/>
          <w:sz w:val="28"/>
          <w:szCs w:val="28"/>
          <w:lang w:val="kk-KZ"/>
        </w:rPr>
        <w:t xml:space="preserve">Балалардың жас </w:t>
      </w:r>
      <w:r w:rsidR="00E43A42">
        <w:rPr>
          <w:rFonts w:ascii="Times New Roman" w:hAnsi="Times New Roman" w:cs="Times New Roman"/>
          <w:color w:val="000000" w:themeColor="text1"/>
          <w:sz w:val="28"/>
          <w:szCs w:val="28"/>
          <w:lang w:val="kk-KZ"/>
        </w:rPr>
        <w:t>және жеке мүмкіндіктеріне сәйкес білім, білік және дағдыларды,  рухани-адамгершілік құндылықтарды қалыптастыру</w:t>
      </w:r>
    </w:p>
    <w:p w:rsidR="00D126E0" w:rsidRDefault="008F2C3D" w:rsidP="00D126E0">
      <w:pPr>
        <w:spacing w:after="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Міндеттері</w:t>
      </w:r>
      <w:r w:rsidR="00D126E0" w:rsidRPr="003E3E5C">
        <w:rPr>
          <w:rFonts w:ascii="Times New Roman" w:hAnsi="Times New Roman" w:cs="Times New Roman"/>
          <w:b/>
          <w:color w:val="000000" w:themeColor="text1"/>
          <w:sz w:val="28"/>
          <w:szCs w:val="28"/>
          <w:lang w:val="kk-KZ"/>
        </w:rPr>
        <w:t>:</w:t>
      </w:r>
    </w:p>
    <w:p w:rsidR="00E43A42" w:rsidRDefault="00F20E93" w:rsidP="00D126E0">
      <w:pPr>
        <w:spacing w:after="0"/>
        <w:rPr>
          <w:rFonts w:ascii="Times New Roman" w:hAnsi="Times New Roman" w:cs="Times New Roman"/>
          <w:color w:val="000000" w:themeColor="text1"/>
          <w:sz w:val="28"/>
          <w:szCs w:val="28"/>
          <w:lang w:val="kk-KZ"/>
        </w:rPr>
      </w:pPr>
      <w:r w:rsidRPr="00F20E93">
        <w:rPr>
          <w:rFonts w:ascii="Times New Roman" w:hAnsi="Times New Roman" w:cs="Times New Roman"/>
          <w:color w:val="000000" w:themeColor="text1"/>
          <w:sz w:val="28"/>
          <w:szCs w:val="28"/>
          <w:lang w:val="kk-KZ"/>
        </w:rPr>
        <w:t xml:space="preserve">1.  </w:t>
      </w:r>
      <w:r w:rsidR="00FB13E6">
        <w:rPr>
          <w:rFonts w:ascii="Times New Roman" w:hAnsi="Times New Roman" w:cs="Times New Roman"/>
          <w:color w:val="000000" w:themeColor="text1"/>
          <w:sz w:val="28"/>
          <w:szCs w:val="28"/>
          <w:lang w:val="kk-KZ"/>
        </w:rPr>
        <w:t>Б</w:t>
      </w:r>
      <w:r>
        <w:rPr>
          <w:rFonts w:ascii="Times New Roman" w:hAnsi="Times New Roman" w:cs="Times New Roman"/>
          <w:color w:val="000000" w:themeColor="text1"/>
          <w:sz w:val="28"/>
          <w:szCs w:val="28"/>
          <w:lang w:val="kk-KZ"/>
        </w:rPr>
        <w:t>аланың өмірін қорғауды  және денсаулығын нығайтуды және олардың әлеуметтенуін қамтамасыз ететін заттық кеңістіктік дамытушы орта құру;</w:t>
      </w:r>
    </w:p>
    <w:p w:rsidR="00F20E93" w:rsidRDefault="00F20E93" w:rsidP="00D126E0">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Мектепке дейінгі білім берудің сабақтастығымен және тұлғалық дамуына бағытталған білім беру салаларын кіріктіру;</w:t>
      </w:r>
    </w:p>
    <w:p w:rsidR="00F20E93" w:rsidRDefault="00F20E93" w:rsidP="00D126E0">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Иновациялық әдістермен технологияларды қолдану.</w:t>
      </w:r>
    </w:p>
    <w:p w:rsidR="00F20E93" w:rsidRPr="00F20E93" w:rsidRDefault="00F20E93" w:rsidP="00D126E0">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Мектепке дейінгі  ұйымның отбасының бірлескен ынтымақтастығын қалыптастыру.</w:t>
      </w:r>
    </w:p>
    <w:p w:rsidR="00D126E0" w:rsidRDefault="00D126E0" w:rsidP="00D126E0">
      <w:pPr>
        <w:rPr>
          <w:rFonts w:ascii="Times New Roman" w:hAnsi="Times New Roman" w:cs="Times New Roman"/>
          <w:b/>
          <w:color w:val="000000" w:themeColor="text1"/>
          <w:sz w:val="28"/>
          <w:szCs w:val="28"/>
          <w:lang w:val="kk-KZ"/>
        </w:rPr>
      </w:pPr>
      <w:r w:rsidRPr="00350E59">
        <w:rPr>
          <w:rFonts w:ascii="Times New Roman" w:hAnsi="Times New Roman" w:cs="Times New Roman"/>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500"/>
        <w:gridCol w:w="1294"/>
        <w:gridCol w:w="1134"/>
        <w:gridCol w:w="850"/>
        <w:gridCol w:w="993"/>
        <w:gridCol w:w="992"/>
        <w:gridCol w:w="1048"/>
        <w:gridCol w:w="760"/>
      </w:tblGrid>
      <w:tr w:rsidR="00F20E93" w:rsidRPr="00DD6931" w:rsidTr="00A05068">
        <w:trPr>
          <w:trHeight w:val="953"/>
        </w:trPr>
        <w:tc>
          <w:tcPr>
            <w:tcW w:w="2500" w:type="dxa"/>
          </w:tcPr>
          <w:p w:rsidR="00F20E93" w:rsidRPr="00DD6931" w:rsidRDefault="00F20E93"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294" w:type="dxa"/>
          </w:tcPr>
          <w:p w:rsidR="00F20E93" w:rsidRPr="00DD6931" w:rsidRDefault="00F20E93"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F20E93" w:rsidRPr="00DD6931" w:rsidRDefault="00F20E93" w:rsidP="00A05068">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F20E93" w:rsidRPr="00DD6931" w:rsidRDefault="00F20E93" w:rsidP="00A05068">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F20E93" w:rsidRPr="00DD6931" w:rsidRDefault="00F20E93"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F20E93" w:rsidRPr="00DD6931" w:rsidRDefault="00F20E93"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F20E93" w:rsidRPr="00DD6931" w:rsidRDefault="00F20E93"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F20E93" w:rsidRPr="00DD6931" w:rsidRDefault="00F20E93"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F20E93" w:rsidRPr="00DD6931" w:rsidRDefault="00F20E93"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F20E93" w:rsidRPr="00DD6931" w:rsidTr="00A05068">
        <w:trPr>
          <w:trHeight w:val="788"/>
        </w:trPr>
        <w:tc>
          <w:tcPr>
            <w:tcW w:w="2500" w:type="dxa"/>
          </w:tcPr>
          <w:p w:rsidR="00F20E93"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Қалалық байқау</w:t>
            </w:r>
          </w:p>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жеңімпазы</w:t>
            </w:r>
          </w:p>
        </w:tc>
        <w:tc>
          <w:tcPr>
            <w:tcW w:w="1294" w:type="dxa"/>
          </w:tcPr>
          <w:p w:rsidR="00F20E93" w:rsidRPr="00DD6931" w:rsidRDefault="00F20E93" w:rsidP="00A05068">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F20E93"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F20E93"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F20E93"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F20E93"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F20E93"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F20E93"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500" w:type="dxa"/>
          </w:tcPr>
          <w:p w:rsidR="00800685"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Облыстық байқау</w:t>
            </w:r>
          </w:p>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жеңімпазы</w:t>
            </w:r>
          </w:p>
        </w:tc>
        <w:tc>
          <w:tcPr>
            <w:tcW w:w="1294"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500"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Республикалық байқау жеңімпазы</w:t>
            </w:r>
          </w:p>
        </w:tc>
        <w:tc>
          <w:tcPr>
            <w:tcW w:w="1294"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500" w:type="dxa"/>
          </w:tcPr>
          <w:p w:rsidR="00800685"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Халықаралық байқау</w:t>
            </w:r>
          </w:p>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жеңімпазы</w:t>
            </w:r>
          </w:p>
        </w:tc>
        <w:tc>
          <w:tcPr>
            <w:tcW w:w="1294"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D126E0" w:rsidRDefault="00D126E0" w:rsidP="004B166F">
      <w:pPr>
        <w:pStyle w:val="af5"/>
        <w:rPr>
          <w:b/>
          <w:color w:val="595959" w:themeColor="text1" w:themeTint="A6"/>
          <w:sz w:val="28"/>
          <w:szCs w:val="28"/>
          <w:lang w:val="kk-KZ"/>
        </w:rPr>
      </w:pPr>
    </w:p>
    <w:p w:rsidR="004B166F" w:rsidRPr="000D08F6" w:rsidRDefault="00760C17" w:rsidP="00F20E93">
      <w:pPr>
        <w:rPr>
          <w:rFonts w:ascii="Times New Roman" w:hAnsi="Times New Roman" w:cs="Times New Roman"/>
          <w:b/>
          <w:color w:val="000000" w:themeColor="text1"/>
          <w:sz w:val="28"/>
          <w:szCs w:val="28"/>
          <w:lang w:val="kk-KZ"/>
        </w:rPr>
      </w:pPr>
      <w:r w:rsidRPr="000D08F6">
        <w:rPr>
          <w:rFonts w:ascii="Times New Roman" w:hAnsi="Times New Roman" w:cs="Times New Roman"/>
          <w:b/>
          <w:color w:val="000000" w:themeColor="text1"/>
          <w:sz w:val="28"/>
          <w:szCs w:val="28"/>
          <w:lang w:val="kk-KZ"/>
        </w:rPr>
        <w:t xml:space="preserve">IV. </w:t>
      </w:r>
      <w:r w:rsidR="004B166F" w:rsidRPr="00760C17">
        <w:rPr>
          <w:rFonts w:ascii="Times New Roman" w:hAnsi="Times New Roman" w:cs="Times New Roman"/>
          <w:b/>
          <w:color w:val="000000" w:themeColor="text1"/>
          <w:sz w:val="28"/>
          <w:szCs w:val="28"/>
          <w:lang w:val="kk-KZ"/>
        </w:rPr>
        <w:t>Тәрбие жұмыстары және тәрбиеленушілерді әлеуметтендіру</w:t>
      </w:r>
    </w:p>
    <w:p w:rsidR="00760C17" w:rsidRPr="00760C17" w:rsidRDefault="00760C17" w:rsidP="00760C17">
      <w:pPr>
        <w:pStyle w:val="af5"/>
        <w:spacing w:after="200" w:line="276" w:lineRule="auto"/>
        <w:ind w:left="0"/>
        <w:rPr>
          <w:color w:val="000000" w:themeColor="text1"/>
          <w:sz w:val="28"/>
          <w:szCs w:val="28"/>
          <w:lang w:val="kk-KZ"/>
        </w:rPr>
      </w:pPr>
      <w:r>
        <w:rPr>
          <w:b/>
          <w:color w:val="000000" w:themeColor="text1"/>
          <w:sz w:val="28"/>
          <w:szCs w:val="28"/>
          <w:lang w:val="kk-KZ"/>
        </w:rPr>
        <w:t>Мақсаты:</w:t>
      </w:r>
      <w:r w:rsidRPr="00760C17">
        <w:rPr>
          <w:color w:val="000000" w:themeColor="text1"/>
          <w:sz w:val="28"/>
          <w:szCs w:val="28"/>
          <w:lang w:val="kk-KZ"/>
        </w:rPr>
        <w:t>ұлттық салт-дәстүрлерге және жалпы адамзаттық құндылықтарға негізделген патриотизммен толеранттылыққа тәрбиелеу.</w:t>
      </w:r>
    </w:p>
    <w:p w:rsidR="00760C17" w:rsidRDefault="008F2C3D" w:rsidP="00760C17">
      <w:pPr>
        <w:spacing w:after="0"/>
        <w:rPr>
          <w:rFonts w:ascii="Times New Roman" w:hAnsi="Times New Roman" w:cs="Times New Roman"/>
          <w:b/>
          <w:color w:val="000000" w:themeColor="text1"/>
          <w:sz w:val="28"/>
          <w:szCs w:val="28"/>
          <w:lang w:val="kk-KZ"/>
        </w:rPr>
      </w:pPr>
      <w:r w:rsidRPr="008F2C3D">
        <w:rPr>
          <w:rFonts w:ascii="Times New Roman" w:hAnsi="Times New Roman" w:cs="Times New Roman"/>
          <w:b/>
          <w:color w:val="000000" w:themeColor="text1"/>
          <w:sz w:val="28"/>
          <w:szCs w:val="28"/>
          <w:lang w:val="kk-KZ"/>
        </w:rPr>
        <w:t>Міндеттері</w:t>
      </w:r>
      <w:r w:rsidR="00760C17" w:rsidRPr="003E3E5C">
        <w:rPr>
          <w:rFonts w:ascii="Times New Roman" w:hAnsi="Times New Roman" w:cs="Times New Roman"/>
          <w:b/>
          <w:color w:val="000000" w:themeColor="text1"/>
          <w:sz w:val="28"/>
          <w:szCs w:val="28"/>
          <w:lang w:val="kk-KZ"/>
        </w:rPr>
        <w:t>:</w:t>
      </w:r>
    </w:p>
    <w:p w:rsidR="00760C17" w:rsidRDefault="00760C17" w:rsidP="00760C17">
      <w:pPr>
        <w:pStyle w:val="af5"/>
        <w:spacing w:after="200" w:line="276" w:lineRule="auto"/>
        <w:ind w:left="0"/>
        <w:rPr>
          <w:color w:val="000000" w:themeColor="text1"/>
          <w:sz w:val="28"/>
          <w:szCs w:val="28"/>
          <w:lang w:val="kk-KZ"/>
        </w:rPr>
      </w:pPr>
      <w:r w:rsidRPr="00AF4069">
        <w:rPr>
          <w:color w:val="000000" w:themeColor="text1"/>
          <w:sz w:val="28"/>
          <w:szCs w:val="28"/>
          <w:lang w:val="kk-KZ"/>
        </w:rPr>
        <w:t xml:space="preserve">1. </w:t>
      </w:r>
      <w:r w:rsidR="00AF4069">
        <w:rPr>
          <w:color w:val="000000" w:themeColor="text1"/>
          <w:sz w:val="28"/>
          <w:szCs w:val="28"/>
          <w:lang w:val="kk-KZ"/>
        </w:rPr>
        <w:t xml:space="preserve"> Ұлттық спорт ойындарын жандандыру, күнделікті қолдану;</w:t>
      </w:r>
    </w:p>
    <w:p w:rsidR="00AF4069" w:rsidRPr="00AF4069" w:rsidRDefault="00AF4069" w:rsidP="00760C17">
      <w:pPr>
        <w:pStyle w:val="af5"/>
        <w:spacing w:after="200" w:line="276" w:lineRule="auto"/>
        <w:ind w:left="0"/>
        <w:rPr>
          <w:color w:val="000000" w:themeColor="text1"/>
          <w:sz w:val="28"/>
          <w:szCs w:val="28"/>
          <w:lang w:val="kk-KZ"/>
        </w:rPr>
      </w:pPr>
      <w:r>
        <w:rPr>
          <w:color w:val="000000" w:themeColor="text1"/>
          <w:sz w:val="28"/>
          <w:szCs w:val="28"/>
          <w:lang w:val="kk-KZ"/>
        </w:rPr>
        <w:t>2.  Ұлттық қолөнерге   балардың қызығушылығын арттыру;</w:t>
      </w:r>
    </w:p>
    <w:p w:rsidR="00760C17" w:rsidRDefault="00AF4069" w:rsidP="00760C17">
      <w:pPr>
        <w:pStyle w:val="af5"/>
        <w:spacing w:after="200" w:line="276" w:lineRule="auto"/>
        <w:ind w:left="0"/>
        <w:rPr>
          <w:color w:val="000000" w:themeColor="text1"/>
          <w:sz w:val="28"/>
          <w:szCs w:val="28"/>
          <w:lang w:val="kk-KZ"/>
        </w:rPr>
      </w:pPr>
      <w:r w:rsidRPr="00AF4069">
        <w:rPr>
          <w:color w:val="000000" w:themeColor="text1"/>
          <w:sz w:val="28"/>
          <w:szCs w:val="28"/>
          <w:lang w:val="kk-KZ"/>
        </w:rPr>
        <w:t>3.</w:t>
      </w:r>
      <w:r>
        <w:rPr>
          <w:color w:val="000000" w:themeColor="text1"/>
          <w:sz w:val="28"/>
          <w:szCs w:val="28"/>
          <w:lang w:val="kk-KZ"/>
        </w:rPr>
        <w:t xml:space="preserve">  Өз Отаны, қаласының тарихын зерттеу.</w:t>
      </w:r>
    </w:p>
    <w:p w:rsidR="00FB565C" w:rsidRDefault="00FB565C" w:rsidP="00FB565C">
      <w:pPr>
        <w:rPr>
          <w:rFonts w:ascii="Times New Roman" w:hAnsi="Times New Roman" w:cs="Times New Roman"/>
          <w:b/>
          <w:color w:val="000000" w:themeColor="text1"/>
          <w:sz w:val="28"/>
          <w:szCs w:val="28"/>
          <w:lang w:val="kk-KZ"/>
        </w:rPr>
      </w:pPr>
      <w:r w:rsidRPr="00350E59">
        <w:rPr>
          <w:rFonts w:ascii="Times New Roman" w:hAnsi="Times New Roman" w:cs="Times New Roman"/>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093"/>
        <w:gridCol w:w="1701"/>
        <w:gridCol w:w="1134"/>
        <w:gridCol w:w="850"/>
        <w:gridCol w:w="993"/>
        <w:gridCol w:w="992"/>
        <w:gridCol w:w="1048"/>
        <w:gridCol w:w="760"/>
      </w:tblGrid>
      <w:tr w:rsidR="00FB565C" w:rsidRPr="00DD6931" w:rsidTr="00FB565C">
        <w:trPr>
          <w:trHeight w:val="953"/>
        </w:trPr>
        <w:tc>
          <w:tcPr>
            <w:tcW w:w="2093" w:type="dxa"/>
          </w:tcPr>
          <w:p w:rsidR="00FB565C" w:rsidRPr="00DD6931" w:rsidRDefault="00FB565C"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701" w:type="dxa"/>
          </w:tcPr>
          <w:p w:rsidR="00FB565C" w:rsidRPr="00DD6931" w:rsidRDefault="00FB565C"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FB565C" w:rsidRPr="00DD6931" w:rsidRDefault="00FB565C" w:rsidP="00A05068">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FB565C" w:rsidRPr="00DD6931" w:rsidRDefault="00FB565C" w:rsidP="00A05068">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FB565C" w:rsidRPr="00DD6931" w:rsidRDefault="00FB565C"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FB565C" w:rsidRPr="00DD6931" w:rsidRDefault="00FB565C"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FB565C" w:rsidRPr="00DD6931" w:rsidRDefault="00FB565C"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FB565C" w:rsidRPr="00DD6931" w:rsidRDefault="00FB565C"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FB565C" w:rsidRPr="00DD6931" w:rsidRDefault="00FB565C"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FB565C">
        <w:trPr>
          <w:trHeight w:val="788"/>
        </w:trPr>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Ұлттық ойындарды қолдану</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FB565C">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Ұлттық қолөнерді пайдалану</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FB565C">
        <w:tc>
          <w:tcPr>
            <w:tcW w:w="2093" w:type="dxa"/>
          </w:tcPr>
          <w:p w:rsidR="00800685" w:rsidRPr="00DD6931" w:rsidRDefault="00800685" w:rsidP="00FB565C">
            <w:pPr>
              <w:pStyle w:val="a5"/>
              <w:spacing w:before="225" w:beforeAutospacing="0" w:after="225" w:afterAutospacing="0"/>
              <w:rPr>
                <w:color w:val="000000" w:themeColor="text1"/>
                <w:sz w:val="22"/>
                <w:szCs w:val="22"/>
                <w:lang w:val="kk-KZ"/>
              </w:rPr>
            </w:pPr>
            <w:r>
              <w:rPr>
                <w:color w:val="000000" w:themeColor="text1"/>
                <w:sz w:val="22"/>
                <w:szCs w:val="22"/>
                <w:lang w:val="kk-KZ"/>
              </w:rPr>
              <w:t>Отан, қала, көше тарихын зерттейтін жобалар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FB565C">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FB565C">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AF4069" w:rsidRDefault="00AF4069" w:rsidP="00760C17">
      <w:pPr>
        <w:pStyle w:val="af5"/>
        <w:spacing w:after="200" w:line="276" w:lineRule="auto"/>
        <w:ind w:left="0"/>
        <w:rPr>
          <w:color w:val="000000" w:themeColor="text1"/>
          <w:sz w:val="28"/>
          <w:szCs w:val="28"/>
          <w:lang w:val="kk-KZ"/>
        </w:rPr>
      </w:pPr>
    </w:p>
    <w:p w:rsidR="00AF4069" w:rsidRDefault="00AF4069" w:rsidP="00760C17">
      <w:pPr>
        <w:pStyle w:val="af5"/>
        <w:spacing w:after="200" w:line="276" w:lineRule="auto"/>
        <w:ind w:left="0"/>
        <w:rPr>
          <w:color w:val="000000" w:themeColor="text1"/>
          <w:sz w:val="28"/>
          <w:szCs w:val="28"/>
          <w:lang w:val="kk-KZ"/>
        </w:rPr>
      </w:pPr>
    </w:p>
    <w:p w:rsidR="00A009AE" w:rsidRPr="000D08F6" w:rsidRDefault="00A009AE" w:rsidP="00A009AE">
      <w:pPr>
        <w:rPr>
          <w:rFonts w:ascii="Times New Roman" w:hAnsi="Times New Roman" w:cs="Times New Roman"/>
          <w:b/>
          <w:color w:val="000000" w:themeColor="text1"/>
          <w:sz w:val="28"/>
          <w:szCs w:val="28"/>
          <w:lang w:val="kk-KZ"/>
        </w:rPr>
      </w:pPr>
      <w:r w:rsidRPr="000D08F6">
        <w:rPr>
          <w:rFonts w:ascii="Times New Roman" w:hAnsi="Times New Roman" w:cs="Times New Roman"/>
          <w:b/>
          <w:color w:val="000000" w:themeColor="text1"/>
          <w:sz w:val="28"/>
          <w:szCs w:val="28"/>
          <w:lang w:val="kk-KZ"/>
        </w:rPr>
        <w:t>V</w:t>
      </w:r>
      <w:r w:rsidRPr="00A009AE">
        <w:rPr>
          <w:rFonts w:ascii="Times New Roman" w:hAnsi="Times New Roman" w:cs="Times New Roman"/>
          <w:b/>
          <w:color w:val="000000" w:themeColor="text1"/>
          <w:sz w:val="28"/>
          <w:szCs w:val="28"/>
          <w:lang w:val="kk-KZ"/>
        </w:rPr>
        <w:t>. Тәрбиеленушілерге қосымша білім беру.</w:t>
      </w:r>
    </w:p>
    <w:p w:rsidR="004B166F" w:rsidRPr="00DB1254" w:rsidRDefault="004B166F" w:rsidP="00DB1254">
      <w:pPr>
        <w:pStyle w:val="af5"/>
        <w:spacing w:after="200" w:line="276" w:lineRule="auto"/>
        <w:ind w:left="0"/>
        <w:rPr>
          <w:color w:val="000000" w:themeColor="text1"/>
          <w:sz w:val="28"/>
          <w:szCs w:val="28"/>
          <w:lang w:val="kk-KZ"/>
        </w:rPr>
      </w:pPr>
      <w:r w:rsidRPr="00DB1254">
        <w:rPr>
          <w:b/>
          <w:color w:val="000000" w:themeColor="text1"/>
          <w:sz w:val="28"/>
          <w:szCs w:val="28"/>
          <w:lang w:val="kk-KZ"/>
        </w:rPr>
        <w:t>Мақсаты:</w:t>
      </w:r>
      <w:r w:rsidRPr="00DB1254">
        <w:rPr>
          <w:color w:val="000000" w:themeColor="text1"/>
          <w:sz w:val="28"/>
          <w:szCs w:val="28"/>
          <w:lang w:val="kk-KZ"/>
        </w:rPr>
        <w:t>балабақша түлегінің моділіне сәйкес болу, жан-жақты, әлеуметтенген түлек тәрбиелеу.</w:t>
      </w:r>
    </w:p>
    <w:p w:rsidR="004B166F" w:rsidRPr="00DB1254" w:rsidRDefault="008F2C3D" w:rsidP="00DB1254">
      <w:pPr>
        <w:pStyle w:val="af5"/>
        <w:spacing w:after="200" w:line="276" w:lineRule="auto"/>
        <w:ind w:left="0"/>
        <w:rPr>
          <w:b/>
          <w:color w:val="000000" w:themeColor="text1"/>
          <w:sz w:val="28"/>
          <w:szCs w:val="28"/>
          <w:lang w:val="kk-KZ"/>
        </w:rPr>
      </w:pPr>
      <w:r>
        <w:rPr>
          <w:b/>
          <w:color w:val="000000" w:themeColor="text1"/>
          <w:sz w:val="28"/>
          <w:szCs w:val="28"/>
          <w:lang w:val="kk-KZ"/>
        </w:rPr>
        <w:t>Міндеттері</w:t>
      </w:r>
      <w:r w:rsidR="004B166F" w:rsidRPr="00DB1254">
        <w:rPr>
          <w:b/>
          <w:color w:val="000000" w:themeColor="text1"/>
          <w:sz w:val="28"/>
          <w:szCs w:val="28"/>
          <w:lang w:val="kk-KZ"/>
        </w:rPr>
        <w:t>:</w:t>
      </w:r>
    </w:p>
    <w:p w:rsidR="004B166F" w:rsidRPr="00DB1254" w:rsidRDefault="004B166F" w:rsidP="004B166F">
      <w:pPr>
        <w:pStyle w:val="af5"/>
        <w:numPr>
          <w:ilvl w:val="0"/>
          <w:numId w:val="38"/>
        </w:numPr>
        <w:spacing w:after="200" w:line="276" w:lineRule="auto"/>
        <w:rPr>
          <w:b/>
          <w:color w:val="000000" w:themeColor="text1"/>
          <w:sz w:val="28"/>
          <w:szCs w:val="28"/>
          <w:lang w:val="kk-KZ"/>
        </w:rPr>
      </w:pPr>
      <w:r w:rsidRPr="00DB1254">
        <w:rPr>
          <w:color w:val="000000" w:themeColor="text1"/>
          <w:sz w:val="28"/>
          <w:szCs w:val="28"/>
          <w:lang w:val="kk-KZ"/>
        </w:rPr>
        <w:t>Ақылы қызмет түрлерін жандандыру</w:t>
      </w:r>
      <w:r w:rsidRPr="00DB1254">
        <w:rPr>
          <w:b/>
          <w:color w:val="000000" w:themeColor="text1"/>
          <w:sz w:val="28"/>
          <w:szCs w:val="28"/>
          <w:lang w:val="kk-KZ"/>
        </w:rPr>
        <w:t>;</w:t>
      </w:r>
    </w:p>
    <w:p w:rsidR="004B166F" w:rsidRPr="00DB1254" w:rsidRDefault="004B166F" w:rsidP="004B166F">
      <w:pPr>
        <w:pStyle w:val="af5"/>
        <w:numPr>
          <w:ilvl w:val="0"/>
          <w:numId w:val="38"/>
        </w:numPr>
        <w:spacing w:after="200" w:line="276" w:lineRule="auto"/>
        <w:rPr>
          <w:color w:val="000000" w:themeColor="text1"/>
          <w:sz w:val="28"/>
          <w:szCs w:val="28"/>
          <w:lang w:val="kk-KZ"/>
        </w:rPr>
      </w:pPr>
      <w:r w:rsidRPr="00DB1254">
        <w:rPr>
          <w:color w:val="000000" w:themeColor="text1"/>
          <w:sz w:val="28"/>
          <w:szCs w:val="28"/>
          <w:lang w:val="kk-KZ"/>
        </w:rPr>
        <w:t>Қалалық қосымша білім беру мекемелерімен бірігіп жұмыс жасау жұмыстарын жалғастыру</w:t>
      </w:r>
    </w:p>
    <w:p w:rsidR="004B166F" w:rsidRDefault="004B166F" w:rsidP="00DB1254">
      <w:pPr>
        <w:pStyle w:val="af5"/>
        <w:spacing w:after="200" w:line="276" w:lineRule="auto"/>
        <w:ind w:left="0"/>
        <w:rPr>
          <w:b/>
          <w:color w:val="000000" w:themeColor="text1"/>
          <w:sz w:val="28"/>
          <w:szCs w:val="28"/>
          <w:lang w:val="kk-KZ"/>
        </w:rPr>
      </w:pPr>
      <w:r w:rsidRPr="00DB1254">
        <w:rPr>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093"/>
        <w:gridCol w:w="1701"/>
        <w:gridCol w:w="1134"/>
        <w:gridCol w:w="850"/>
        <w:gridCol w:w="993"/>
        <w:gridCol w:w="992"/>
        <w:gridCol w:w="1048"/>
        <w:gridCol w:w="760"/>
      </w:tblGrid>
      <w:tr w:rsidR="000557B5" w:rsidRPr="00DD6931" w:rsidTr="00A05068">
        <w:trPr>
          <w:trHeight w:val="953"/>
        </w:trPr>
        <w:tc>
          <w:tcPr>
            <w:tcW w:w="2093" w:type="dxa"/>
          </w:tcPr>
          <w:p w:rsidR="00DB1254" w:rsidRPr="00DD6931" w:rsidRDefault="00DB1254"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701" w:type="dxa"/>
          </w:tcPr>
          <w:p w:rsidR="00DB1254" w:rsidRPr="00DD6931" w:rsidRDefault="00DB1254"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DB1254" w:rsidRPr="00DD6931" w:rsidRDefault="00DB1254" w:rsidP="00A05068">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DB1254" w:rsidRPr="00DD6931" w:rsidRDefault="00DB1254" w:rsidP="00A05068">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DB1254" w:rsidRPr="00DD6931" w:rsidRDefault="00DB1254"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DB1254" w:rsidRPr="00DD6931" w:rsidRDefault="00DB1254"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DB1254" w:rsidRPr="00DD6931" w:rsidRDefault="00DB1254"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DB1254" w:rsidRPr="00DD6931" w:rsidRDefault="00DB1254"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DB1254" w:rsidRPr="00DD6931" w:rsidRDefault="00DB1254"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A05068">
        <w:trPr>
          <w:trHeight w:val="953"/>
        </w:trPr>
        <w:tc>
          <w:tcPr>
            <w:tcW w:w="2093" w:type="dxa"/>
          </w:tcPr>
          <w:p w:rsidR="00800685" w:rsidRPr="000557B5" w:rsidRDefault="00800685" w:rsidP="000557B5">
            <w:pPr>
              <w:pStyle w:val="a5"/>
              <w:spacing w:before="225" w:beforeAutospacing="0" w:after="225" w:afterAutospacing="0"/>
              <w:rPr>
                <w:color w:val="000000" w:themeColor="text1"/>
                <w:sz w:val="22"/>
                <w:szCs w:val="22"/>
                <w:lang w:val="kk-KZ"/>
              </w:rPr>
            </w:pPr>
            <w:r w:rsidRPr="000557B5">
              <w:rPr>
                <w:color w:val="000000" w:themeColor="text1"/>
                <w:sz w:val="22"/>
                <w:szCs w:val="22"/>
                <w:lang w:val="kk-KZ"/>
              </w:rPr>
              <w:t>Балақшадағы ақылы қызметтердің саны</w:t>
            </w:r>
          </w:p>
        </w:tc>
        <w:tc>
          <w:tcPr>
            <w:tcW w:w="1701" w:type="dxa"/>
          </w:tcPr>
          <w:p w:rsidR="00800685" w:rsidRPr="00DD6931" w:rsidRDefault="00800685" w:rsidP="00A05068">
            <w:pPr>
              <w:pStyle w:val="a5"/>
              <w:spacing w:before="225" w:beforeAutospacing="0" w:after="225" w:afterAutospacing="0"/>
              <w:jc w:val="center"/>
              <w:rPr>
                <w:b/>
                <w:color w:val="000000" w:themeColor="text1"/>
                <w:sz w:val="22"/>
                <w:szCs w:val="22"/>
                <w:lang w:val="kk-KZ"/>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rPr>
          <w:trHeight w:val="788"/>
        </w:trPr>
        <w:tc>
          <w:tcPr>
            <w:tcW w:w="2093" w:type="dxa"/>
          </w:tcPr>
          <w:p w:rsidR="00800685" w:rsidRPr="000557B5"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«Хореография» ақылы қызметке қатысатын балалар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«Шахтинск қалалық балалар мен жасөспірімдер орталығы»  үйірмелерінің саны</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DD6931" w:rsidRDefault="00800685" w:rsidP="000557B5">
            <w:pPr>
              <w:pStyle w:val="a5"/>
              <w:spacing w:before="225" w:beforeAutospacing="0" w:after="225" w:afterAutospacing="0"/>
              <w:rPr>
                <w:color w:val="000000" w:themeColor="text1"/>
                <w:sz w:val="22"/>
                <w:szCs w:val="22"/>
                <w:lang w:val="kk-KZ"/>
              </w:rPr>
            </w:pPr>
            <w:r>
              <w:rPr>
                <w:color w:val="000000" w:themeColor="text1"/>
                <w:sz w:val="22"/>
                <w:szCs w:val="22"/>
                <w:lang w:val="kk-KZ"/>
              </w:rPr>
              <w:t>«Шахтинск қалалық балалар мен жасөспірімдер орталығы»  үйірмелеріне қатысатын балалар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DD6931" w:rsidRDefault="00800685" w:rsidP="000557B5">
            <w:pPr>
              <w:pStyle w:val="a5"/>
              <w:spacing w:before="225" w:beforeAutospacing="0" w:after="225" w:afterAutospacing="0"/>
              <w:rPr>
                <w:color w:val="000000" w:themeColor="text1"/>
                <w:sz w:val="22"/>
                <w:szCs w:val="22"/>
                <w:lang w:val="kk-KZ"/>
              </w:rPr>
            </w:pPr>
            <w:r>
              <w:rPr>
                <w:color w:val="000000" w:themeColor="text1"/>
                <w:sz w:val="22"/>
                <w:szCs w:val="22"/>
                <w:lang w:val="kk-KZ"/>
              </w:rPr>
              <w:t>«Шахтинск қалалық музыка мектебі» сыныбына қатысатын балалар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4B166F" w:rsidRPr="00DB1254" w:rsidRDefault="00DB1254" w:rsidP="00DB1254">
      <w:pPr>
        <w:rPr>
          <w:rFonts w:ascii="Times New Roman" w:hAnsi="Times New Roman" w:cs="Times New Roman"/>
          <w:b/>
          <w:color w:val="000000" w:themeColor="text1"/>
          <w:sz w:val="28"/>
          <w:szCs w:val="28"/>
        </w:rPr>
      </w:pPr>
      <w:r w:rsidRPr="00DB1254">
        <w:rPr>
          <w:rFonts w:ascii="Times New Roman" w:hAnsi="Times New Roman" w:cs="Times New Roman"/>
          <w:b/>
          <w:color w:val="000000" w:themeColor="text1"/>
          <w:sz w:val="28"/>
          <w:szCs w:val="28"/>
          <w:lang w:val="en-US"/>
        </w:rPr>
        <w:t xml:space="preserve">VI. </w:t>
      </w:r>
      <w:r w:rsidR="004B166F" w:rsidRPr="00DB1254">
        <w:rPr>
          <w:rFonts w:ascii="Times New Roman" w:hAnsi="Times New Roman" w:cs="Times New Roman"/>
          <w:b/>
          <w:color w:val="000000" w:themeColor="text1"/>
          <w:sz w:val="28"/>
          <w:szCs w:val="28"/>
          <w:lang w:val="kk-KZ"/>
        </w:rPr>
        <w:t>Жобалық және тәжірибелік қызмет</w:t>
      </w:r>
    </w:p>
    <w:p w:rsidR="00921C7E" w:rsidRDefault="004B166F" w:rsidP="000557B5">
      <w:pPr>
        <w:rPr>
          <w:rFonts w:ascii="Times New Roman" w:hAnsi="Times New Roman" w:cs="Times New Roman"/>
          <w:b/>
          <w:color w:val="000000" w:themeColor="text1"/>
          <w:sz w:val="28"/>
          <w:szCs w:val="28"/>
          <w:lang w:val="kk-KZ"/>
        </w:rPr>
      </w:pPr>
      <w:r w:rsidRPr="000557B5">
        <w:rPr>
          <w:rFonts w:ascii="Times New Roman" w:hAnsi="Times New Roman" w:cs="Times New Roman"/>
          <w:b/>
          <w:color w:val="000000" w:themeColor="text1"/>
          <w:sz w:val="28"/>
          <w:szCs w:val="28"/>
          <w:lang w:val="kk-KZ"/>
        </w:rPr>
        <w:t>Мақсаты</w:t>
      </w:r>
      <w:r w:rsidRPr="00921C7E">
        <w:rPr>
          <w:rFonts w:ascii="Times New Roman" w:hAnsi="Times New Roman" w:cs="Times New Roman"/>
          <w:b/>
          <w:color w:val="000000" w:themeColor="text1"/>
          <w:sz w:val="28"/>
          <w:szCs w:val="28"/>
          <w:lang w:val="kk-KZ"/>
        </w:rPr>
        <w:t>:</w:t>
      </w:r>
      <w:r w:rsidR="00921C7E" w:rsidRPr="00921C7E">
        <w:rPr>
          <w:rFonts w:ascii="Times New Roman" w:hAnsi="Times New Roman" w:cs="Times New Roman"/>
          <w:color w:val="000000"/>
          <w:sz w:val="28"/>
          <w:szCs w:val="28"/>
          <w:lang w:val="kk-KZ"/>
        </w:rPr>
        <w:t>балалардың даму міндеттерімен және зерттеу іс-әрекетінің міндеттерімен анықталатын баланың еркін шығармашылық тұлғасын дамыту</w:t>
      </w:r>
      <w:r w:rsidR="00921C7E" w:rsidRPr="00921C7E">
        <w:rPr>
          <w:rFonts w:ascii="Times New Roman" w:hAnsi="Times New Roman" w:cs="Times New Roman"/>
          <w:color w:val="000000"/>
          <w:sz w:val="28"/>
          <w:szCs w:val="28"/>
        </w:rPr>
        <w:t>.</w:t>
      </w:r>
    </w:p>
    <w:p w:rsidR="004B166F" w:rsidRDefault="004B166F" w:rsidP="000557B5">
      <w:pPr>
        <w:rPr>
          <w:rFonts w:ascii="Times New Roman" w:hAnsi="Times New Roman" w:cs="Times New Roman"/>
          <w:b/>
          <w:color w:val="000000" w:themeColor="text1"/>
          <w:sz w:val="28"/>
          <w:szCs w:val="28"/>
          <w:lang w:val="kk-KZ"/>
        </w:rPr>
      </w:pPr>
      <w:r w:rsidRPr="000557B5">
        <w:rPr>
          <w:rFonts w:ascii="Times New Roman" w:hAnsi="Times New Roman" w:cs="Times New Roman"/>
          <w:b/>
          <w:color w:val="000000" w:themeColor="text1"/>
          <w:sz w:val="28"/>
          <w:szCs w:val="28"/>
          <w:lang w:val="kk-KZ"/>
        </w:rPr>
        <w:t>Міндеттері:</w:t>
      </w:r>
    </w:p>
    <w:p w:rsidR="00921C7E" w:rsidRPr="00921C7E" w:rsidRDefault="00921C7E" w:rsidP="00921C7E">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 </w:t>
      </w:r>
      <w:r w:rsidRPr="00921C7E">
        <w:rPr>
          <w:rFonts w:ascii="Times New Roman" w:hAnsi="Times New Roman" w:cs="Times New Roman"/>
          <w:color w:val="000000" w:themeColor="text1"/>
          <w:sz w:val="28"/>
          <w:szCs w:val="28"/>
          <w:lang w:val="kk-KZ"/>
        </w:rPr>
        <w:t>іздеу және зияткерлік бастаманы дамыту</w:t>
      </w:r>
      <w:r>
        <w:rPr>
          <w:rFonts w:ascii="Times New Roman" w:hAnsi="Times New Roman" w:cs="Times New Roman"/>
          <w:color w:val="000000" w:themeColor="text1"/>
          <w:sz w:val="28"/>
          <w:szCs w:val="28"/>
          <w:lang w:val="kk-KZ"/>
        </w:rPr>
        <w:t>;</w:t>
      </w:r>
    </w:p>
    <w:p w:rsidR="00921C7E" w:rsidRPr="00921C7E" w:rsidRDefault="00921C7E" w:rsidP="00921C7E">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 </w:t>
      </w:r>
      <w:r w:rsidRPr="00921C7E">
        <w:rPr>
          <w:rFonts w:ascii="Times New Roman" w:hAnsi="Times New Roman" w:cs="Times New Roman"/>
          <w:color w:val="000000" w:themeColor="text1"/>
          <w:sz w:val="28"/>
          <w:szCs w:val="28"/>
          <w:lang w:val="kk-KZ"/>
        </w:rPr>
        <w:t>эксперименттер мен модельдеуді ынталандыру</w:t>
      </w:r>
      <w:r>
        <w:rPr>
          <w:rFonts w:ascii="Times New Roman" w:hAnsi="Times New Roman" w:cs="Times New Roman"/>
          <w:color w:val="000000" w:themeColor="text1"/>
          <w:sz w:val="28"/>
          <w:szCs w:val="28"/>
          <w:lang w:val="kk-KZ"/>
        </w:rPr>
        <w:t>;</w:t>
      </w:r>
    </w:p>
    <w:p w:rsidR="00921C7E" w:rsidRPr="00921C7E" w:rsidRDefault="00921C7E" w:rsidP="00921C7E">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Pr="00921C7E">
        <w:rPr>
          <w:rFonts w:ascii="Times New Roman" w:hAnsi="Times New Roman" w:cs="Times New Roman"/>
          <w:color w:val="000000" w:themeColor="text1"/>
          <w:sz w:val="28"/>
          <w:szCs w:val="28"/>
          <w:lang w:val="kk-KZ"/>
        </w:rPr>
        <w:t>.</w:t>
      </w:r>
      <w:r w:rsidRPr="00921C7E">
        <w:rPr>
          <w:rFonts w:ascii="Times New Roman" w:hAnsi="Times New Roman" w:cs="Times New Roman"/>
          <w:color w:val="000000"/>
          <w:sz w:val="28"/>
          <w:szCs w:val="28"/>
          <w:lang w:val="kk-KZ"/>
        </w:rPr>
        <w:t xml:space="preserve"> танымдық қабілеттерін, шығармашылық қиялды, шығармашылық ойлауды дамыту, қарым-қатынас дағдыларын дамыту.</w:t>
      </w:r>
    </w:p>
    <w:p w:rsidR="005828E5" w:rsidRDefault="005828E5" w:rsidP="000557B5">
      <w:pPr>
        <w:rPr>
          <w:rFonts w:ascii="Times New Roman" w:hAnsi="Times New Roman" w:cs="Times New Roman"/>
          <w:b/>
          <w:color w:val="000000" w:themeColor="text1"/>
          <w:sz w:val="28"/>
          <w:szCs w:val="28"/>
          <w:lang w:val="kk-KZ"/>
        </w:rPr>
      </w:pPr>
    </w:p>
    <w:p w:rsidR="004B166F" w:rsidRDefault="004B166F" w:rsidP="000557B5">
      <w:pPr>
        <w:rPr>
          <w:rFonts w:ascii="Times New Roman" w:hAnsi="Times New Roman" w:cs="Times New Roman"/>
          <w:b/>
          <w:color w:val="000000" w:themeColor="text1"/>
          <w:sz w:val="28"/>
          <w:szCs w:val="28"/>
          <w:lang w:val="en-US"/>
        </w:rPr>
      </w:pPr>
      <w:r w:rsidRPr="000557B5">
        <w:rPr>
          <w:rFonts w:ascii="Times New Roman" w:hAnsi="Times New Roman" w:cs="Times New Roman"/>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093"/>
        <w:gridCol w:w="1701"/>
        <w:gridCol w:w="1134"/>
        <w:gridCol w:w="850"/>
        <w:gridCol w:w="993"/>
        <w:gridCol w:w="992"/>
        <w:gridCol w:w="1048"/>
        <w:gridCol w:w="760"/>
      </w:tblGrid>
      <w:tr w:rsidR="000557B5" w:rsidRPr="00DD6931" w:rsidTr="00A05068">
        <w:trPr>
          <w:trHeight w:val="953"/>
        </w:trPr>
        <w:tc>
          <w:tcPr>
            <w:tcW w:w="2093" w:type="dxa"/>
          </w:tcPr>
          <w:p w:rsidR="000557B5" w:rsidRPr="00DD6931" w:rsidRDefault="000557B5"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701" w:type="dxa"/>
          </w:tcPr>
          <w:p w:rsidR="000557B5" w:rsidRPr="00DD6931" w:rsidRDefault="000557B5"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0557B5" w:rsidRPr="00DD6931" w:rsidRDefault="000557B5" w:rsidP="00A05068">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0557B5" w:rsidRPr="00DD6931" w:rsidRDefault="000557B5" w:rsidP="00A05068">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0557B5" w:rsidRPr="00DD6931" w:rsidRDefault="000557B5"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0557B5" w:rsidRPr="00DD6931" w:rsidRDefault="000557B5"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0557B5" w:rsidRPr="00DD6931" w:rsidRDefault="000557B5"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0557B5" w:rsidRPr="00DD6931" w:rsidRDefault="000557B5"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0557B5" w:rsidRPr="00DD6931" w:rsidRDefault="000557B5"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A05068">
        <w:trPr>
          <w:trHeight w:val="788"/>
        </w:trPr>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Облыстық жобалар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Қалалық жобалар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Балабақшаішілік жобалар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497002" w:rsidRDefault="00497002" w:rsidP="00497002">
      <w:pPr>
        <w:rPr>
          <w:rFonts w:ascii="Times New Roman" w:hAnsi="Times New Roman" w:cs="Times New Roman"/>
          <w:b/>
          <w:color w:val="000000" w:themeColor="text1"/>
          <w:sz w:val="28"/>
          <w:szCs w:val="28"/>
          <w:lang w:val="kk-KZ"/>
        </w:rPr>
      </w:pPr>
    </w:p>
    <w:p w:rsidR="00334F1C" w:rsidRDefault="00334F1C" w:rsidP="00497002">
      <w:pPr>
        <w:rPr>
          <w:rFonts w:ascii="Times New Roman" w:hAnsi="Times New Roman" w:cs="Times New Roman"/>
          <w:b/>
          <w:color w:val="000000" w:themeColor="text1"/>
          <w:sz w:val="28"/>
          <w:szCs w:val="28"/>
          <w:lang w:val="kk-KZ"/>
        </w:rPr>
      </w:pPr>
    </w:p>
    <w:p w:rsidR="004B166F" w:rsidRPr="000D08F6" w:rsidRDefault="00497002" w:rsidP="00497002">
      <w:pPr>
        <w:rPr>
          <w:rFonts w:ascii="Times New Roman" w:hAnsi="Times New Roman" w:cs="Times New Roman"/>
          <w:b/>
          <w:color w:val="000000" w:themeColor="text1"/>
          <w:sz w:val="28"/>
          <w:szCs w:val="28"/>
          <w:lang w:val="kk-KZ"/>
        </w:rPr>
      </w:pPr>
      <w:r w:rsidRPr="000D08F6">
        <w:rPr>
          <w:rFonts w:ascii="Times New Roman" w:hAnsi="Times New Roman" w:cs="Times New Roman"/>
          <w:b/>
          <w:color w:val="000000" w:themeColor="text1"/>
          <w:sz w:val="28"/>
          <w:szCs w:val="28"/>
          <w:lang w:val="kk-KZ"/>
        </w:rPr>
        <w:t xml:space="preserve">VII.  </w:t>
      </w:r>
      <w:r w:rsidR="004B166F" w:rsidRPr="00497002">
        <w:rPr>
          <w:rFonts w:ascii="Times New Roman" w:hAnsi="Times New Roman" w:cs="Times New Roman"/>
          <w:b/>
          <w:color w:val="000000" w:themeColor="text1"/>
          <w:sz w:val="28"/>
          <w:szCs w:val="28"/>
          <w:lang w:val="kk-KZ"/>
        </w:rPr>
        <w:t>Дене тәрбиесі  және салауатты өмір салтын қалыптастыру</w:t>
      </w:r>
    </w:p>
    <w:p w:rsidR="004B166F" w:rsidRPr="007B4A68" w:rsidRDefault="004B166F" w:rsidP="00497002">
      <w:pPr>
        <w:rPr>
          <w:rFonts w:ascii="Times New Roman" w:hAnsi="Times New Roman" w:cs="Times New Roman"/>
          <w:color w:val="000000" w:themeColor="text1"/>
          <w:sz w:val="28"/>
          <w:szCs w:val="28"/>
          <w:lang w:val="kk-KZ"/>
        </w:rPr>
      </w:pPr>
      <w:r w:rsidRPr="007B4A68">
        <w:rPr>
          <w:rFonts w:ascii="Times New Roman" w:hAnsi="Times New Roman" w:cs="Times New Roman"/>
          <w:b/>
          <w:color w:val="000000" w:themeColor="text1"/>
          <w:sz w:val="28"/>
          <w:szCs w:val="28"/>
          <w:lang w:val="kk-KZ"/>
        </w:rPr>
        <w:t>Мақсаты:</w:t>
      </w:r>
      <w:r w:rsidR="007B4A68">
        <w:rPr>
          <w:rFonts w:ascii="Times New Roman" w:hAnsi="Times New Roman" w:cs="Times New Roman"/>
          <w:color w:val="000000" w:themeColor="text1"/>
          <w:sz w:val="28"/>
          <w:szCs w:val="28"/>
          <w:lang w:val="kk-KZ"/>
        </w:rPr>
        <w:t>баланың денсаулығын сақтау</w:t>
      </w:r>
      <w:r w:rsidRPr="007B4A68">
        <w:rPr>
          <w:rFonts w:ascii="Times New Roman" w:hAnsi="Times New Roman" w:cs="Times New Roman"/>
          <w:color w:val="000000" w:themeColor="text1"/>
          <w:sz w:val="28"/>
          <w:szCs w:val="28"/>
          <w:lang w:val="kk-KZ"/>
        </w:rPr>
        <w:t>, салауатты өмір салтын ұйымдастыру мен бала денсаулығын шыңдау</w:t>
      </w:r>
      <w:r w:rsidR="007B4A68" w:rsidRPr="000D08F6">
        <w:rPr>
          <w:rFonts w:ascii="Times New Roman" w:hAnsi="Times New Roman" w:cs="Times New Roman"/>
          <w:color w:val="000000" w:themeColor="text1"/>
          <w:sz w:val="28"/>
          <w:szCs w:val="28"/>
          <w:lang w:val="kk-KZ"/>
        </w:rPr>
        <w:t>.</w:t>
      </w:r>
      <w:r w:rsidRPr="007B4A68">
        <w:rPr>
          <w:rFonts w:ascii="Times New Roman" w:hAnsi="Times New Roman" w:cs="Times New Roman"/>
          <w:color w:val="000000" w:themeColor="text1"/>
          <w:sz w:val="28"/>
          <w:szCs w:val="28"/>
          <w:lang w:val="kk-KZ"/>
        </w:rPr>
        <w:t> </w:t>
      </w:r>
    </w:p>
    <w:p w:rsidR="004B166F" w:rsidRPr="007B4A68" w:rsidRDefault="004B166F" w:rsidP="00497002">
      <w:pPr>
        <w:rPr>
          <w:rFonts w:ascii="Times New Roman" w:hAnsi="Times New Roman" w:cs="Times New Roman"/>
          <w:b/>
          <w:color w:val="000000" w:themeColor="text1"/>
          <w:sz w:val="28"/>
          <w:szCs w:val="28"/>
          <w:lang w:val="kk-KZ"/>
        </w:rPr>
      </w:pPr>
      <w:r w:rsidRPr="007B4A68">
        <w:rPr>
          <w:rFonts w:ascii="Times New Roman" w:hAnsi="Times New Roman" w:cs="Times New Roman"/>
          <w:b/>
          <w:color w:val="000000" w:themeColor="text1"/>
          <w:sz w:val="28"/>
          <w:szCs w:val="28"/>
          <w:lang w:val="kk-KZ"/>
        </w:rPr>
        <w:t>Міндеттері:</w:t>
      </w:r>
    </w:p>
    <w:p w:rsidR="004B166F" w:rsidRPr="00497002" w:rsidRDefault="004B166F" w:rsidP="004B166F">
      <w:pPr>
        <w:pStyle w:val="af5"/>
        <w:numPr>
          <w:ilvl w:val="0"/>
          <w:numId w:val="40"/>
        </w:numPr>
        <w:spacing w:after="200" w:line="276" w:lineRule="auto"/>
        <w:rPr>
          <w:color w:val="000000" w:themeColor="text1"/>
          <w:sz w:val="28"/>
          <w:szCs w:val="28"/>
          <w:lang w:val="kk-KZ"/>
        </w:rPr>
      </w:pPr>
      <w:r w:rsidRPr="00497002">
        <w:rPr>
          <w:color w:val="000000" w:themeColor="text1"/>
          <w:sz w:val="28"/>
          <w:szCs w:val="28"/>
          <w:lang w:val="kk-KZ"/>
        </w:rPr>
        <w:t>Салауатты өмір салтын қалыптастыруда ұлттық қимыл-қозғалыс ойындарын енгізу;</w:t>
      </w:r>
    </w:p>
    <w:p w:rsidR="004B166F" w:rsidRPr="00497002" w:rsidRDefault="004B166F" w:rsidP="004B166F">
      <w:pPr>
        <w:pStyle w:val="af5"/>
        <w:numPr>
          <w:ilvl w:val="0"/>
          <w:numId w:val="40"/>
        </w:numPr>
        <w:spacing w:after="200" w:line="276" w:lineRule="auto"/>
        <w:rPr>
          <w:color w:val="000000" w:themeColor="text1"/>
          <w:sz w:val="28"/>
          <w:szCs w:val="28"/>
          <w:lang w:val="kk-KZ"/>
        </w:rPr>
      </w:pPr>
      <w:r w:rsidRPr="00497002">
        <w:rPr>
          <w:color w:val="000000" w:themeColor="text1"/>
          <w:sz w:val="28"/>
          <w:szCs w:val="28"/>
          <w:lang w:val="kk-KZ"/>
        </w:rPr>
        <w:t>Баланың д</w:t>
      </w:r>
      <w:r w:rsidR="007B4A68">
        <w:rPr>
          <w:color w:val="000000" w:themeColor="text1"/>
          <w:sz w:val="28"/>
          <w:szCs w:val="28"/>
          <w:lang w:val="kk-KZ"/>
        </w:rPr>
        <w:t>ене тәрбиесіне отбасын тарту;</w:t>
      </w:r>
    </w:p>
    <w:p w:rsidR="004B166F" w:rsidRPr="00497002" w:rsidRDefault="004B166F" w:rsidP="004B166F">
      <w:pPr>
        <w:pStyle w:val="af5"/>
        <w:numPr>
          <w:ilvl w:val="0"/>
          <w:numId w:val="40"/>
        </w:numPr>
        <w:spacing w:after="200" w:line="276" w:lineRule="auto"/>
        <w:rPr>
          <w:color w:val="000000" w:themeColor="text1"/>
          <w:sz w:val="28"/>
          <w:szCs w:val="28"/>
          <w:lang w:val="kk-KZ"/>
        </w:rPr>
      </w:pPr>
      <w:r w:rsidRPr="00497002">
        <w:rPr>
          <w:color w:val="000000" w:themeColor="text1"/>
          <w:sz w:val="28"/>
          <w:szCs w:val="28"/>
          <w:lang w:val="kk-KZ"/>
        </w:rPr>
        <w:t>Балабақшаға қолайлы денсаулық сақтау технологиясын қолдану мүмкіндіктерін анықтау;</w:t>
      </w:r>
    </w:p>
    <w:p w:rsidR="004B166F" w:rsidRPr="007B4A68" w:rsidRDefault="00FB13E6" w:rsidP="004B166F">
      <w:pPr>
        <w:pStyle w:val="af5"/>
        <w:numPr>
          <w:ilvl w:val="0"/>
          <w:numId w:val="40"/>
        </w:numPr>
        <w:spacing w:after="200" w:line="276" w:lineRule="auto"/>
        <w:rPr>
          <w:color w:val="000000" w:themeColor="text1"/>
          <w:sz w:val="28"/>
          <w:szCs w:val="28"/>
          <w:lang w:val="kk-KZ"/>
        </w:rPr>
      </w:pPr>
      <w:r>
        <w:rPr>
          <w:color w:val="000000" w:themeColor="text1"/>
          <w:sz w:val="28"/>
          <w:szCs w:val="28"/>
          <w:lang w:val="kk-KZ"/>
        </w:rPr>
        <w:t>«</w:t>
      </w:r>
      <w:r w:rsidR="004B166F" w:rsidRPr="007B4A68">
        <w:rPr>
          <w:color w:val="000000" w:themeColor="text1"/>
          <w:sz w:val="28"/>
          <w:szCs w:val="28"/>
          <w:lang w:val="kk-KZ"/>
        </w:rPr>
        <w:t>Дені сау</w:t>
      </w:r>
      <w:r w:rsidR="007B4A68">
        <w:rPr>
          <w:color w:val="000000" w:themeColor="text1"/>
          <w:sz w:val="28"/>
          <w:szCs w:val="28"/>
          <w:lang w:val="kk-KZ"/>
        </w:rPr>
        <w:t>-</w:t>
      </w:r>
      <w:r w:rsidR="004B166F" w:rsidRPr="007B4A68">
        <w:rPr>
          <w:color w:val="000000" w:themeColor="text1"/>
          <w:sz w:val="28"/>
          <w:szCs w:val="28"/>
          <w:lang w:val="kk-KZ"/>
        </w:rPr>
        <w:t xml:space="preserve"> сәби» бағдарламасын 2020-2025 жылдарға арнап жетілдіру</w:t>
      </w:r>
      <w:r w:rsidR="007B4A68">
        <w:rPr>
          <w:color w:val="000000" w:themeColor="text1"/>
          <w:sz w:val="28"/>
          <w:szCs w:val="28"/>
          <w:lang w:val="kk-KZ"/>
        </w:rPr>
        <w:t xml:space="preserve">. </w:t>
      </w:r>
    </w:p>
    <w:p w:rsidR="004B166F" w:rsidRDefault="004B166F" w:rsidP="007B4A68">
      <w:pPr>
        <w:rPr>
          <w:rFonts w:ascii="Times New Roman" w:hAnsi="Times New Roman" w:cs="Times New Roman"/>
          <w:b/>
          <w:color w:val="000000" w:themeColor="text1"/>
          <w:sz w:val="28"/>
          <w:szCs w:val="28"/>
          <w:lang w:val="kk-KZ"/>
        </w:rPr>
      </w:pPr>
      <w:r w:rsidRPr="007B4A68">
        <w:rPr>
          <w:rFonts w:ascii="Times New Roman" w:hAnsi="Times New Roman" w:cs="Times New Roman"/>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093"/>
        <w:gridCol w:w="1701"/>
        <w:gridCol w:w="1134"/>
        <w:gridCol w:w="850"/>
        <w:gridCol w:w="993"/>
        <w:gridCol w:w="992"/>
        <w:gridCol w:w="1048"/>
        <w:gridCol w:w="760"/>
      </w:tblGrid>
      <w:tr w:rsidR="007B4A68" w:rsidRPr="00DD6931" w:rsidTr="00A05068">
        <w:trPr>
          <w:trHeight w:val="953"/>
        </w:trPr>
        <w:tc>
          <w:tcPr>
            <w:tcW w:w="2093" w:type="dxa"/>
          </w:tcPr>
          <w:p w:rsidR="007B4A68" w:rsidRPr="00DD6931" w:rsidRDefault="007B4A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701" w:type="dxa"/>
          </w:tcPr>
          <w:p w:rsidR="007B4A68" w:rsidRPr="00DD6931" w:rsidRDefault="007B4A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7B4A68" w:rsidRPr="00DD6931" w:rsidRDefault="007B4A68" w:rsidP="00A05068">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7B4A68" w:rsidRPr="00DD6931" w:rsidRDefault="007B4A68" w:rsidP="00A05068">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7B4A68" w:rsidRPr="00DD6931" w:rsidRDefault="007B4A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7B4A68" w:rsidRPr="00DD6931" w:rsidRDefault="007B4A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7B4A68" w:rsidRPr="00DD6931" w:rsidRDefault="007B4A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7B4A68" w:rsidRPr="00DD6931" w:rsidRDefault="007B4A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7B4A68" w:rsidRPr="00DD6931" w:rsidRDefault="007B4A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A05068">
        <w:trPr>
          <w:trHeight w:val="788"/>
        </w:trPr>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Ұлттық қимыл-қозғалыс ойындарын қолдану</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Денсаулық шараларына отбасы мүшелерінің қатысуы</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7B4A68" w:rsidRDefault="00800685" w:rsidP="00A05068">
            <w:pPr>
              <w:pStyle w:val="a5"/>
              <w:spacing w:before="225" w:beforeAutospacing="0" w:after="225" w:afterAutospacing="0"/>
              <w:rPr>
                <w:color w:val="000000" w:themeColor="text1"/>
                <w:lang w:val="kk-KZ"/>
              </w:rPr>
            </w:pPr>
            <w:r>
              <w:rPr>
                <w:color w:val="000000" w:themeColor="text1"/>
                <w:lang w:val="kk-KZ"/>
              </w:rPr>
              <w:t>ҰОҚ-де денсаулық сақтау технологияларын қолдану</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Default="00800685" w:rsidP="00A05068">
            <w:pPr>
              <w:pStyle w:val="a5"/>
              <w:spacing w:before="225" w:beforeAutospacing="0" w:after="225" w:afterAutospacing="0"/>
              <w:rPr>
                <w:color w:val="000000" w:themeColor="text1"/>
                <w:lang w:val="kk-KZ"/>
              </w:rPr>
            </w:pPr>
            <w:r>
              <w:rPr>
                <w:color w:val="000000" w:themeColor="text1"/>
                <w:lang w:val="kk-KZ"/>
              </w:rPr>
              <w:t>денсаулық сақтау іс-шараларын ұйымдастыру</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4B166F" w:rsidRPr="000D08F6" w:rsidRDefault="00AB5A48" w:rsidP="00AB5A48">
      <w:pPr>
        <w:rPr>
          <w:rFonts w:ascii="Times New Roman" w:hAnsi="Times New Roman" w:cs="Times New Roman"/>
          <w:b/>
          <w:color w:val="000000" w:themeColor="text1"/>
          <w:sz w:val="28"/>
          <w:szCs w:val="28"/>
          <w:lang w:val="kk-KZ"/>
        </w:rPr>
      </w:pPr>
      <w:r w:rsidRPr="000D08F6">
        <w:rPr>
          <w:rFonts w:ascii="Times New Roman" w:hAnsi="Times New Roman" w:cs="Times New Roman"/>
          <w:b/>
          <w:color w:val="000000" w:themeColor="text1"/>
          <w:sz w:val="28"/>
          <w:szCs w:val="28"/>
          <w:lang w:val="kk-KZ"/>
        </w:rPr>
        <w:t xml:space="preserve">VIII. </w:t>
      </w:r>
      <w:r w:rsidR="004B166F" w:rsidRPr="000D08F6">
        <w:rPr>
          <w:rFonts w:ascii="Times New Roman" w:hAnsi="Times New Roman" w:cs="Times New Roman"/>
          <w:b/>
          <w:color w:val="000000" w:themeColor="text1"/>
          <w:sz w:val="28"/>
          <w:szCs w:val="28"/>
          <w:lang w:val="kk-KZ"/>
        </w:rPr>
        <w:t>Инклюзив</w:t>
      </w:r>
      <w:r w:rsidR="004B166F" w:rsidRPr="00AB5A48">
        <w:rPr>
          <w:rFonts w:ascii="Times New Roman" w:hAnsi="Times New Roman" w:cs="Times New Roman"/>
          <w:b/>
          <w:color w:val="000000" w:themeColor="text1"/>
          <w:sz w:val="28"/>
          <w:szCs w:val="28"/>
          <w:lang w:val="kk-KZ"/>
        </w:rPr>
        <w:t>тік білім беру және оны дамыту</w:t>
      </w:r>
    </w:p>
    <w:p w:rsidR="004B166F" w:rsidRPr="00AB5A48" w:rsidRDefault="004B166F" w:rsidP="00AB5A48">
      <w:pPr>
        <w:rPr>
          <w:rFonts w:ascii="Times New Roman" w:hAnsi="Times New Roman" w:cs="Times New Roman"/>
          <w:color w:val="000000" w:themeColor="text1"/>
          <w:sz w:val="28"/>
          <w:szCs w:val="28"/>
          <w:lang w:val="kk-KZ"/>
        </w:rPr>
      </w:pPr>
      <w:r w:rsidRPr="00AB5A48">
        <w:rPr>
          <w:rFonts w:ascii="Times New Roman" w:hAnsi="Times New Roman" w:cs="Times New Roman"/>
          <w:b/>
          <w:color w:val="000000" w:themeColor="text1"/>
          <w:sz w:val="28"/>
          <w:szCs w:val="28"/>
          <w:lang w:val="kk-KZ"/>
        </w:rPr>
        <w:t>Мақсаты:</w:t>
      </w:r>
      <w:r w:rsidR="00AB5A48">
        <w:rPr>
          <w:rFonts w:ascii="Times New Roman" w:hAnsi="Times New Roman" w:cs="Times New Roman"/>
          <w:color w:val="000000" w:themeColor="text1"/>
          <w:sz w:val="28"/>
          <w:szCs w:val="28"/>
          <w:lang w:val="kk-KZ"/>
        </w:rPr>
        <w:t>барлық балаларға (</w:t>
      </w:r>
      <w:r w:rsidR="00AB5A48" w:rsidRPr="00AB5A48">
        <w:rPr>
          <w:rFonts w:ascii="Times New Roman" w:hAnsi="Times New Roman" w:cs="Times New Roman"/>
          <w:color w:val="000000" w:themeColor="text1"/>
          <w:sz w:val="28"/>
          <w:szCs w:val="28"/>
          <w:lang w:val="kk-KZ"/>
        </w:rPr>
        <w:t>оның ішінде ерекше білім беру қажеттіліктері бар) қолжетімді болуы және оларға арнайы жағдайлар мен қажетті әлеуметтік және психологиялық-педагогикалық қолдауға кепілдік беретін жалпы білім беруді тұрақты жетілдіруді қамтамасыз ет</w:t>
      </w:r>
      <w:r w:rsidR="00AB5A48">
        <w:rPr>
          <w:rFonts w:ascii="Times New Roman" w:hAnsi="Times New Roman" w:cs="Times New Roman"/>
          <w:color w:val="000000" w:themeColor="text1"/>
          <w:sz w:val="28"/>
          <w:szCs w:val="28"/>
          <w:lang w:val="kk-KZ"/>
        </w:rPr>
        <w:t>у</w:t>
      </w:r>
      <w:r w:rsidR="00AB5A48" w:rsidRPr="00AB5A48">
        <w:rPr>
          <w:rFonts w:ascii="Times New Roman" w:hAnsi="Times New Roman" w:cs="Times New Roman"/>
          <w:color w:val="000000" w:themeColor="text1"/>
          <w:sz w:val="28"/>
          <w:szCs w:val="28"/>
          <w:lang w:val="kk-KZ"/>
        </w:rPr>
        <w:t>.</w:t>
      </w:r>
    </w:p>
    <w:p w:rsidR="00334F1C" w:rsidRDefault="00334F1C" w:rsidP="00AB5A48">
      <w:pPr>
        <w:rPr>
          <w:rFonts w:ascii="Times New Roman" w:hAnsi="Times New Roman" w:cs="Times New Roman"/>
          <w:b/>
          <w:color w:val="000000" w:themeColor="text1"/>
          <w:sz w:val="28"/>
          <w:szCs w:val="28"/>
          <w:lang w:val="kk-KZ"/>
        </w:rPr>
      </w:pPr>
    </w:p>
    <w:p w:rsidR="004B166F" w:rsidRDefault="004B166F" w:rsidP="00AB5A48">
      <w:pPr>
        <w:rPr>
          <w:rFonts w:ascii="Times New Roman" w:hAnsi="Times New Roman" w:cs="Times New Roman"/>
          <w:b/>
          <w:color w:val="000000" w:themeColor="text1"/>
          <w:sz w:val="28"/>
          <w:szCs w:val="28"/>
          <w:lang w:val="kk-KZ"/>
        </w:rPr>
      </w:pPr>
      <w:r w:rsidRPr="00AB5A48">
        <w:rPr>
          <w:rFonts w:ascii="Times New Roman" w:hAnsi="Times New Roman" w:cs="Times New Roman"/>
          <w:b/>
          <w:color w:val="000000" w:themeColor="text1"/>
          <w:sz w:val="28"/>
          <w:szCs w:val="28"/>
          <w:lang w:val="kk-KZ"/>
        </w:rPr>
        <w:t>Міндеттері:</w:t>
      </w:r>
    </w:p>
    <w:p w:rsidR="00AB5A48" w:rsidRPr="00CF177C" w:rsidRDefault="00AB5A48" w:rsidP="00AB5A48">
      <w:pPr>
        <w:rPr>
          <w:rFonts w:ascii="Times New Roman" w:hAnsi="Times New Roman" w:cs="Times New Roman"/>
          <w:color w:val="000000"/>
          <w:sz w:val="28"/>
          <w:szCs w:val="28"/>
          <w:lang w:val="kk-KZ"/>
        </w:rPr>
      </w:pPr>
      <w:r w:rsidRPr="00CF177C">
        <w:rPr>
          <w:rFonts w:ascii="Times New Roman" w:hAnsi="Times New Roman" w:cs="Times New Roman"/>
          <w:color w:val="000000" w:themeColor="text1"/>
          <w:sz w:val="28"/>
          <w:szCs w:val="28"/>
          <w:lang w:val="kk-KZ"/>
        </w:rPr>
        <w:t>1.</w:t>
      </w:r>
      <w:r w:rsidR="00CF177C">
        <w:rPr>
          <w:rFonts w:ascii="Times New Roman" w:hAnsi="Times New Roman" w:cs="Times New Roman"/>
          <w:color w:val="000000"/>
          <w:sz w:val="28"/>
          <w:szCs w:val="28"/>
          <w:lang w:val="kk-KZ"/>
        </w:rPr>
        <w:t>Д</w:t>
      </w:r>
      <w:r w:rsidRPr="00CF177C">
        <w:rPr>
          <w:rFonts w:ascii="Times New Roman" w:hAnsi="Times New Roman" w:cs="Times New Roman"/>
          <w:color w:val="000000"/>
          <w:sz w:val="28"/>
          <w:szCs w:val="28"/>
          <w:lang w:val="kk-KZ"/>
        </w:rPr>
        <w:t>амудың әртүрлі психофизикалық ерекшеліктері бар балалардың бірлескен тәрбиесі</w:t>
      </w:r>
      <w:r w:rsidR="00CF177C">
        <w:rPr>
          <w:rFonts w:ascii="Times New Roman" w:hAnsi="Times New Roman" w:cs="Times New Roman"/>
          <w:color w:val="000000"/>
          <w:sz w:val="28"/>
          <w:szCs w:val="28"/>
          <w:lang w:val="kk-KZ"/>
        </w:rPr>
        <w:t>н</w:t>
      </w:r>
      <w:r w:rsidRPr="00CF177C">
        <w:rPr>
          <w:rFonts w:ascii="Times New Roman" w:hAnsi="Times New Roman" w:cs="Times New Roman"/>
          <w:color w:val="000000"/>
          <w:sz w:val="28"/>
          <w:szCs w:val="28"/>
          <w:lang w:val="kk-KZ"/>
        </w:rPr>
        <w:t xml:space="preserve"> ұйымдастыру мен  білім алуына жағдай жасау</w:t>
      </w:r>
      <w:r w:rsidR="00CF177C">
        <w:rPr>
          <w:rFonts w:ascii="Times New Roman" w:hAnsi="Times New Roman" w:cs="Times New Roman"/>
          <w:color w:val="000000"/>
          <w:sz w:val="28"/>
          <w:szCs w:val="28"/>
          <w:lang w:val="kk-KZ"/>
        </w:rPr>
        <w:t>;</w:t>
      </w:r>
    </w:p>
    <w:p w:rsidR="00AB5A48" w:rsidRPr="00CF177C" w:rsidRDefault="00AB5A48" w:rsidP="00AB5A48">
      <w:pPr>
        <w:rPr>
          <w:rFonts w:ascii="Times New Roman" w:hAnsi="Times New Roman" w:cs="Times New Roman"/>
          <w:color w:val="000000" w:themeColor="text1"/>
          <w:sz w:val="28"/>
          <w:szCs w:val="28"/>
          <w:lang w:val="kk-KZ"/>
        </w:rPr>
      </w:pPr>
      <w:r w:rsidRPr="00CF177C">
        <w:rPr>
          <w:rFonts w:ascii="Times New Roman" w:hAnsi="Times New Roman" w:cs="Times New Roman"/>
          <w:color w:val="000000" w:themeColor="text1"/>
          <w:sz w:val="28"/>
          <w:szCs w:val="28"/>
          <w:lang w:val="kk-KZ"/>
        </w:rPr>
        <w:t>2.</w:t>
      </w:r>
      <w:r w:rsidR="00CF177C">
        <w:rPr>
          <w:rFonts w:ascii="Times New Roman" w:hAnsi="Times New Roman" w:cs="Times New Roman"/>
          <w:color w:val="000000"/>
          <w:sz w:val="28"/>
          <w:szCs w:val="28"/>
          <w:lang w:val="kk-KZ"/>
        </w:rPr>
        <w:t>К</w:t>
      </w:r>
      <w:r w:rsidRPr="00CF177C">
        <w:rPr>
          <w:rFonts w:ascii="Times New Roman" w:hAnsi="Times New Roman" w:cs="Times New Roman"/>
          <w:color w:val="000000"/>
          <w:sz w:val="28"/>
          <w:szCs w:val="28"/>
          <w:lang w:val="kk-KZ"/>
        </w:rPr>
        <w:t>едергісіз орта</w:t>
      </w:r>
      <w:r w:rsidR="00CF177C">
        <w:rPr>
          <w:rFonts w:ascii="Times New Roman" w:hAnsi="Times New Roman" w:cs="Times New Roman"/>
          <w:color w:val="000000"/>
          <w:sz w:val="28"/>
          <w:szCs w:val="28"/>
          <w:lang w:val="kk-KZ"/>
        </w:rPr>
        <w:t xml:space="preserve"> арқылы</w:t>
      </w:r>
      <w:r w:rsidRPr="00CF177C">
        <w:rPr>
          <w:rFonts w:ascii="Times New Roman" w:hAnsi="Times New Roman" w:cs="Times New Roman"/>
          <w:color w:val="000000"/>
          <w:sz w:val="28"/>
          <w:szCs w:val="28"/>
          <w:lang w:val="kk-KZ"/>
        </w:rPr>
        <w:t xml:space="preserve"> білім беру кеңістігін ұйымдастыру</w:t>
      </w:r>
      <w:r w:rsidR="00CF177C">
        <w:rPr>
          <w:rFonts w:ascii="Times New Roman" w:hAnsi="Times New Roman" w:cs="Times New Roman"/>
          <w:color w:val="000000"/>
          <w:sz w:val="28"/>
          <w:szCs w:val="28"/>
          <w:lang w:val="kk-KZ"/>
        </w:rPr>
        <w:t>;</w:t>
      </w:r>
    </w:p>
    <w:p w:rsidR="00CF177C" w:rsidRDefault="00CF177C" w:rsidP="00AB5A48">
      <w:pPr>
        <w:rPr>
          <w:rFonts w:ascii="Times New Roman" w:hAnsi="Times New Roman" w:cs="Times New Roman"/>
          <w:b/>
          <w:color w:val="000000" w:themeColor="text1"/>
          <w:sz w:val="28"/>
          <w:szCs w:val="28"/>
          <w:lang w:val="kk-KZ"/>
        </w:rPr>
      </w:pPr>
    </w:p>
    <w:p w:rsidR="00CF177C" w:rsidRDefault="00CF177C" w:rsidP="00AB5A48">
      <w:pPr>
        <w:rPr>
          <w:rFonts w:ascii="Times New Roman" w:hAnsi="Times New Roman" w:cs="Times New Roman"/>
          <w:b/>
          <w:color w:val="000000" w:themeColor="text1"/>
          <w:sz w:val="28"/>
          <w:szCs w:val="28"/>
          <w:lang w:val="kk-KZ"/>
        </w:rPr>
      </w:pPr>
    </w:p>
    <w:p w:rsidR="00C2475F" w:rsidRDefault="00C2475F" w:rsidP="00AB5A48">
      <w:pPr>
        <w:rPr>
          <w:rFonts w:ascii="Times New Roman" w:hAnsi="Times New Roman" w:cs="Times New Roman"/>
          <w:b/>
          <w:color w:val="000000" w:themeColor="text1"/>
          <w:sz w:val="28"/>
          <w:szCs w:val="28"/>
          <w:lang w:val="kk-KZ"/>
        </w:rPr>
      </w:pPr>
    </w:p>
    <w:p w:rsidR="00C2475F" w:rsidRDefault="00C2475F" w:rsidP="00AB5A48">
      <w:pPr>
        <w:rPr>
          <w:rFonts w:ascii="Times New Roman" w:hAnsi="Times New Roman" w:cs="Times New Roman"/>
          <w:b/>
          <w:color w:val="000000" w:themeColor="text1"/>
          <w:sz w:val="28"/>
          <w:szCs w:val="28"/>
          <w:lang w:val="kk-KZ"/>
        </w:rPr>
      </w:pPr>
    </w:p>
    <w:p w:rsidR="004B166F" w:rsidRDefault="004B166F" w:rsidP="00AB5A48">
      <w:pPr>
        <w:rPr>
          <w:rFonts w:ascii="Times New Roman" w:hAnsi="Times New Roman" w:cs="Times New Roman"/>
          <w:b/>
          <w:color w:val="000000" w:themeColor="text1"/>
          <w:sz w:val="28"/>
          <w:szCs w:val="28"/>
          <w:lang w:val="en-US"/>
        </w:rPr>
      </w:pPr>
      <w:r w:rsidRPr="00AB5A48">
        <w:rPr>
          <w:rFonts w:ascii="Times New Roman" w:hAnsi="Times New Roman" w:cs="Times New Roman"/>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093"/>
        <w:gridCol w:w="1701"/>
        <w:gridCol w:w="1134"/>
        <w:gridCol w:w="850"/>
        <w:gridCol w:w="993"/>
        <w:gridCol w:w="992"/>
        <w:gridCol w:w="1048"/>
        <w:gridCol w:w="760"/>
      </w:tblGrid>
      <w:tr w:rsidR="00AB5A48" w:rsidRPr="00DD6931" w:rsidTr="00A05068">
        <w:trPr>
          <w:trHeight w:val="953"/>
        </w:trPr>
        <w:tc>
          <w:tcPr>
            <w:tcW w:w="2093" w:type="dxa"/>
          </w:tcPr>
          <w:p w:rsidR="00AB5A48" w:rsidRPr="00DD6931" w:rsidRDefault="00AB5A4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701" w:type="dxa"/>
          </w:tcPr>
          <w:p w:rsidR="00AB5A48" w:rsidRPr="00DD6931" w:rsidRDefault="00AB5A4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AB5A48" w:rsidRPr="00DD6931" w:rsidRDefault="00AB5A48" w:rsidP="00A05068">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AB5A48" w:rsidRPr="00DD6931" w:rsidRDefault="00AB5A48" w:rsidP="00A05068">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AB5A48" w:rsidRPr="00DD6931" w:rsidRDefault="00AB5A4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AB5A48" w:rsidRPr="00DD6931" w:rsidRDefault="00AB5A4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AB5A48" w:rsidRPr="00DD6931" w:rsidRDefault="00AB5A4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AB5A48" w:rsidRPr="00DD6931" w:rsidRDefault="00AB5A4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AB5A48" w:rsidRPr="00DD6931" w:rsidRDefault="00AB5A4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A05068">
        <w:trPr>
          <w:trHeight w:val="788"/>
        </w:trPr>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Инклюзивтік курстан өткен педагогтар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Ерекше білім беру қажеттілктері бар балалар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7B4A68" w:rsidRDefault="00800685" w:rsidP="00CF177C">
            <w:pPr>
              <w:pStyle w:val="a5"/>
              <w:spacing w:before="225" w:beforeAutospacing="0" w:after="225" w:afterAutospacing="0"/>
              <w:rPr>
                <w:color w:val="000000" w:themeColor="text1"/>
                <w:lang w:val="kk-KZ"/>
              </w:rPr>
            </w:pPr>
            <w:r>
              <w:rPr>
                <w:color w:val="000000" w:themeColor="text1"/>
                <w:lang w:val="kk-KZ"/>
              </w:rPr>
              <w:t>Қауіпсіздік ортаны ұйымдастыру</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AB5A48" w:rsidRPr="00AB5A48" w:rsidRDefault="00AB5A48" w:rsidP="00AB5A48">
      <w:pPr>
        <w:rPr>
          <w:b/>
          <w:color w:val="595959" w:themeColor="text1" w:themeTint="A6"/>
          <w:sz w:val="28"/>
          <w:szCs w:val="28"/>
          <w:lang w:val="en-US"/>
        </w:rPr>
      </w:pPr>
    </w:p>
    <w:p w:rsidR="004B166F" w:rsidRPr="00800685" w:rsidRDefault="00A05068" w:rsidP="00A05068">
      <w:pPr>
        <w:rPr>
          <w:rFonts w:ascii="Times New Roman" w:hAnsi="Times New Roman" w:cs="Times New Roman"/>
          <w:b/>
          <w:color w:val="000000" w:themeColor="text1"/>
          <w:sz w:val="28"/>
          <w:szCs w:val="28"/>
          <w:lang w:val="en-US"/>
        </w:rPr>
      </w:pPr>
      <w:r w:rsidRPr="00800685">
        <w:rPr>
          <w:rFonts w:ascii="Times New Roman" w:hAnsi="Times New Roman" w:cs="Times New Roman"/>
          <w:b/>
          <w:color w:val="000000" w:themeColor="text1"/>
          <w:sz w:val="28"/>
          <w:szCs w:val="28"/>
          <w:lang w:val="en-US"/>
        </w:rPr>
        <w:t xml:space="preserve">IX. </w:t>
      </w:r>
      <w:r w:rsidR="004B166F" w:rsidRPr="00800685">
        <w:rPr>
          <w:rFonts w:ascii="Times New Roman" w:hAnsi="Times New Roman" w:cs="Times New Roman"/>
          <w:b/>
          <w:color w:val="000000" w:themeColor="text1"/>
          <w:sz w:val="28"/>
          <w:szCs w:val="28"/>
        </w:rPr>
        <w:t>Материал</w:t>
      </w:r>
      <w:r w:rsidR="004B166F" w:rsidRPr="00800685">
        <w:rPr>
          <w:rFonts w:ascii="Times New Roman" w:hAnsi="Times New Roman" w:cs="Times New Roman"/>
          <w:b/>
          <w:color w:val="000000" w:themeColor="text1"/>
          <w:sz w:val="28"/>
          <w:szCs w:val="28"/>
          <w:lang w:val="kk-KZ"/>
        </w:rPr>
        <w:t xml:space="preserve">дық </w:t>
      </w:r>
      <w:r w:rsidR="004B166F" w:rsidRPr="00800685">
        <w:rPr>
          <w:rFonts w:ascii="Times New Roman" w:hAnsi="Times New Roman" w:cs="Times New Roman"/>
          <w:b/>
          <w:color w:val="000000" w:themeColor="text1"/>
          <w:sz w:val="28"/>
          <w:szCs w:val="28"/>
        </w:rPr>
        <w:t>база</w:t>
      </w:r>
      <w:r w:rsidR="004B166F" w:rsidRPr="00800685">
        <w:rPr>
          <w:rFonts w:ascii="Times New Roman" w:hAnsi="Times New Roman" w:cs="Times New Roman"/>
          <w:b/>
          <w:color w:val="000000" w:themeColor="text1"/>
          <w:sz w:val="28"/>
          <w:szCs w:val="28"/>
          <w:lang w:val="kk-KZ"/>
        </w:rPr>
        <w:t>және оқыту мен тәрбиелеу үшін жағдай жасау.</w:t>
      </w:r>
    </w:p>
    <w:p w:rsidR="004B166F" w:rsidRPr="00A05068" w:rsidRDefault="004B166F" w:rsidP="00A05068">
      <w:pPr>
        <w:rPr>
          <w:rFonts w:ascii="Times New Roman" w:hAnsi="Times New Roman" w:cs="Times New Roman"/>
          <w:color w:val="000000" w:themeColor="text1"/>
          <w:sz w:val="28"/>
          <w:szCs w:val="28"/>
          <w:lang w:val="kk-KZ"/>
        </w:rPr>
      </w:pPr>
      <w:r w:rsidRPr="00A05068">
        <w:rPr>
          <w:rFonts w:ascii="Times New Roman" w:hAnsi="Times New Roman" w:cs="Times New Roman"/>
          <w:b/>
          <w:color w:val="000000" w:themeColor="text1"/>
          <w:sz w:val="28"/>
          <w:szCs w:val="28"/>
          <w:lang w:val="kk-KZ"/>
        </w:rPr>
        <w:t>Мақсаты:</w:t>
      </w:r>
      <w:r w:rsidRPr="00A05068">
        <w:rPr>
          <w:rFonts w:ascii="Times New Roman" w:hAnsi="Times New Roman" w:cs="Times New Roman"/>
          <w:color w:val="000000" w:themeColor="text1"/>
          <w:sz w:val="28"/>
          <w:szCs w:val="28"/>
          <w:lang w:val="kk-KZ"/>
        </w:rPr>
        <w:t>балалардың дені сау, психологиялық және интелектуалдық тұрғыда жан - жақты қалыптасқан, дамыған, баст</w:t>
      </w:r>
      <w:r w:rsidR="00A05068">
        <w:rPr>
          <w:rFonts w:ascii="Times New Roman" w:hAnsi="Times New Roman" w:cs="Times New Roman"/>
          <w:color w:val="000000" w:themeColor="text1"/>
          <w:sz w:val="28"/>
          <w:szCs w:val="28"/>
          <w:lang w:val="kk-KZ"/>
        </w:rPr>
        <w:t>а</w:t>
      </w:r>
      <w:r w:rsidRPr="00A05068">
        <w:rPr>
          <w:rFonts w:ascii="Times New Roman" w:hAnsi="Times New Roman" w:cs="Times New Roman"/>
          <w:color w:val="000000" w:themeColor="text1"/>
          <w:sz w:val="28"/>
          <w:szCs w:val="28"/>
          <w:lang w:val="kk-KZ"/>
        </w:rPr>
        <w:t>уышқа дайын болған түлек болуынақолайлы, қауіпсіз орта қалыптастыру.</w:t>
      </w:r>
    </w:p>
    <w:p w:rsidR="004B166F" w:rsidRPr="000D08F6" w:rsidRDefault="004B166F" w:rsidP="00A05068">
      <w:pPr>
        <w:rPr>
          <w:rFonts w:ascii="Times New Roman" w:hAnsi="Times New Roman" w:cs="Times New Roman"/>
          <w:b/>
          <w:color w:val="000000" w:themeColor="text1"/>
          <w:sz w:val="28"/>
          <w:szCs w:val="28"/>
          <w:lang w:val="kk-KZ"/>
        </w:rPr>
      </w:pPr>
      <w:r w:rsidRPr="00A05068">
        <w:rPr>
          <w:rFonts w:ascii="Times New Roman" w:hAnsi="Times New Roman" w:cs="Times New Roman"/>
          <w:b/>
          <w:color w:val="000000" w:themeColor="text1"/>
          <w:sz w:val="28"/>
          <w:szCs w:val="28"/>
          <w:lang w:val="kk-KZ"/>
        </w:rPr>
        <w:t>Міндеттері:</w:t>
      </w:r>
    </w:p>
    <w:p w:rsidR="00A05068" w:rsidRPr="00A05068" w:rsidRDefault="00A05068" w:rsidP="0095592E">
      <w:pPr>
        <w:spacing w:after="0"/>
        <w:rPr>
          <w:rFonts w:ascii="Times New Roman" w:hAnsi="Times New Roman" w:cs="Times New Roman"/>
          <w:color w:val="000000" w:themeColor="text1"/>
          <w:sz w:val="28"/>
          <w:szCs w:val="28"/>
          <w:lang w:val="kk-KZ"/>
        </w:rPr>
      </w:pPr>
      <w:r w:rsidRPr="00A05068">
        <w:rPr>
          <w:rFonts w:ascii="Times New Roman" w:hAnsi="Times New Roman" w:cs="Times New Roman"/>
          <w:color w:val="000000" w:themeColor="text1"/>
          <w:sz w:val="28"/>
          <w:szCs w:val="28"/>
          <w:lang w:val="kk-KZ"/>
        </w:rPr>
        <w:t>1. Балабақша ғимараттары мен аумақтарын қазіргі заман талаптар</w:t>
      </w:r>
      <w:r w:rsidR="00933F37">
        <w:rPr>
          <w:rFonts w:ascii="Times New Roman" w:hAnsi="Times New Roman" w:cs="Times New Roman"/>
          <w:color w:val="000000" w:themeColor="text1"/>
          <w:sz w:val="28"/>
          <w:szCs w:val="28"/>
          <w:lang w:val="kk-KZ"/>
        </w:rPr>
        <w:t>ы</w:t>
      </w:r>
      <w:r w:rsidRPr="00A05068">
        <w:rPr>
          <w:rFonts w:ascii="Times New Roman" w:hAnsi="Times New Roman" w:cs="Times New Roman"/>
          <w:color w:val="000000" w:themeColor="text1"/>
          <w:sz w:val="28"/>
          <w:szCs w:val="28"/>
          <w:lang w:val="kk-KZ"/>
        </w:rPr>
        <w:t xml:space="preserve"> мен нормаларына сәйкестендіру</w:t>
      </w:r>
      <w:r w:rsidR="00933F37">
        <w:rPr>
          <w:rFonts w:ascii="Times New Roman" w:hAnsi="Times New Roman" w:cs="Times New Roman"/>
          <w:color w:val="000000" w:themeColor="text1"/>
          <w:sz w:val="28"/>
          <w:szCs w:val="28"/>
          <w:lang w:val="kk-KZ"/>
        </w:rPr>
        <w:t>;</w:t>
      </w:r>
    </w:p>
    <w:p w:rsidR="00A05068" w:rsidRPr="000D08F6" w:rsidRDefault="00933F37" w:rsidP="0095592E">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Б</w:t>
      </w:r>
      <w:r w:rsidR="00A05068" w:rsidRPr="00A05068">
        <w:rPr>
          <w:rFonts w:ascii="Times New Roman" w:hAnsi="Times New Roman" w:cs="Times New Roman"/>
          <w:color w:val="000000" w:themeColor="text1"/>
          <w:sz w:val="28"/>
          <w:szCs w:val="28"/>
          <w:lang w:val="kk-KZ"/>
        </w:rPr>
        <w:t xml:space="preserve">алабақшаны қажетті жабдықтар </w:t>
      </w:r>
      <w:r w:rsidR="00F50608">
        <w:rPr>
          <w:rFonts w:ascii="Times New Roman" w:hAnsi="Times New Roman" w:cs="Times New Roman"/>
          <w:color w:val="000000" w:themeColor="text1"/>
          <w:sz w:val="28"/>
          <w:szCs w:val="28"/>
          <w:lang w:val="kk-KZ"/>
        </w:rPr>
        <w:t xml:space="preserve">(жаңа кабинеттер, жаңа жиһаздар, жұмсақ инвентарлар) </w:t>
      </w:r>
      <w:r w:rsidR="00A05068" w:rsidRPr="00A05068">
        <w:rPr>
          <w:rFonts w:ascii="Times New Roman" w:hAnsi="Times New Roman" w:cs="Times New Roman"/>
          <w:color w:val="000000" w:themeColor="text1"/>
          <w:sz w:val="28"/>
          <w:szCs w:val="28"/>
          <w:lang w:val="kk-KZ"/>
        </w:rPr>
        <w:t>мен жөндеулерге деген қажеттіліктерін қанағаттандыру</w:t>
      </w:r>
      <w:r w:rsidR="00A05068" w:rsidRPr="000D08F6">
        <w:rPr>
          <w:rFonts w:ascii="Times New Roman" w:hAnsi="Times New Roman" w:cs="Times New Roman"/>
          <w:color w:val="000000" w:themeColor="text1"/>
          <w:sz w:val="28"/>
          <w:szCs w:val="28"/>
          <w:lang w:val="kk-KZ"/>
        </w:rPr>
        <w:t>.</w:t>
      </w:r>
    </w:p>
    <w:p w:rsidR="004B166F" w:rsidRDefault="004B166F" w:rsidP="00A05068">
      <w:pPr>
        <w:rPr>
          <w:rFonts w:ascii="Times New Roman" w:hAnsi="Times New Roman" w:cs="Times New Roman"/>
          <w:b/>
          <w:color w:val="000000" w:themeColor="text1"/>
          <w:sz w:val="28"/>
          <w:szCs w:val="28"/>
          <w:lang w:val="en-US"/>
        </w:rPr>
      </w:pPr>
      <w:r w:rsidRPr="00A05068">
        <w:rPr>
          <w:rFonts w:ascii="Times New Roman" w:hAnsi="Times New Roman" w:cs="Times New Roman"/>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093"/>
        <w:gridCol w:w="1701"/>
        <w:gridCol w:w="1134"/>
        <w:gridCol w:w="850"/>
        <w:gridCol w:w="993"/>
        <w:gridCol w:w="992"/>
        <w:gridCol w:w="1048"/>
        <w:gridCol w:w="760"/>
      </w:tblGrid>
      <w:tr w:rsidR="00F50608" w:rsidRPr="00DD6931" w:rsidTr="00A05068">
        <w:trPr>
          <w:trHeight w:val="953"/>
        </w:trPr>
        <w:tc>
          <w:tcPr>
            <w:tcW w:w="2093" w:type="dxa"/>
          </w:tcPr>
          <w:p w:rsidR="00A05068" w:rsidRPr="00DD6931" w:rsidRDefault="00A050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701" w:type="dxa"/>
          </w:tcPr>
          <w:p w:rsidR="00A05068" w:rsidRPr="00DD6931" w:rsidRDefault="00A050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A05068" w:rsidRPr="00DD6931" w:rsidRDefault="00A05068" w:rsidP="00A05068">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A05068" w:rsidRPr="00DD6931" w:rsidRDefault="00A05068" w:rsidP="00A05068">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A05068" w:rsidRPr="00DD6931" w:rsidRDefault="00A050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A05068" w:rsidRPr="00DD6931" w:rsidRDefault="00A050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A05068" w:rsidRPr="00DD6931" w:rsidRDefault="00A050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A05068" w:rsidRPr="00DD6931" w:rsidRDefault="00A050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A05068" w:rsidRPr="00DD6931" w:rsidRDefault="00A05068" w:rsidP="00A05068">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A05068">
        <w:trPr>
          <w:trHeight w:val="788"/>
        </w:trPr>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Қажетті техникалармен, құралдармен жабдықталуы</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DD6931" w:rsidRDefault="00800685" w:rsidP="00A05068">
            <w:pPr>
              <w:pStyle w:val="a5"/>
              <w:spacing w:before="225" w:beforeAutospacing="0" w:after="225" w:afterAutospacing="0"/>
              <w:rPr>
                <w:color w:val="000000" w:themeColor="text1"/>
                <w:sz w:val="22"/>
                <w:szCs w:val="22"/>
                <w:lang w:val="kk-KZ"/>
              </w:rPr>
            </w:pPr>
            <w:r>
              <w:rPr>
                <w:color w:val="000000" w:themeColor="text1"/>
                <w:sz w:val="22"/>
                <w:szCs w:val="22"/>
                <w:lang w:val="kk-KZ"/>
              </w:rPr>
              <w:t>Жиһаздармен жабдықталуы</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Pr="007B4A68" w:rsidRDefault="00800685" w:rsidP="00A05068">
            <w:pPr>
              <w:pStyle w:val="a5"/>
              <w:spacing w:before="225" w:beforeAutospacing="0" w:after="225" w:afterAutospacing="0"/>
              <w:rPr>
                <w:color w:val="000000" w:themeColor="text1"/>
                <w:lang w:val="kk-KZ"/>
              </w:rPr>
            </w:pPr>
            <w:r>
              <w:rPr>
                <w:color w:val="000000" w:themeColor="text1"/>
                <w:lang w:val="kk-KZ"/>
              </w:rPr>
              <w:t>Әдістемелік құралдар, ғылыми, педагогикалық әдебиеттер</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A05068">
        <w:tc>
          <w:tcPr>
            <w:tcW w:w="2093" w:type="dxa"/>
          </w:tcPr>
          <w:p w:rsidR="00800685" w:rsidRDefault="00800685" w:rsidP="00A05068">
            <w:pPr>
              <w:pStyle w:val="a5"/>
              <w:spacing w:before="225" w:beforeAutospacing="0" w:after="225" w:afterAutospacing="0"/>
              <w:rPr>
                <w:color w:val="000000" w:themeColor="text1"/>
                <w:lang w:val="kk-KZ"/>
              </w:rPr>
            </w:pPr>
            <w:r>
              <w:rPr>
                <w:color w:val="000000" w:themeColor="text1"/>
                <w:lang w:val="kk-KZ"/>
              </w:rPr>
              <w:t>Аула жабдықтары</w:t>
            </w:r>
          </w:p>
        </w:tc>
        <w:tc>
          <w:tcPr>
            <w:tcW w:w="1701" w:type="dxa"/>
          </w:tcPr>
          <w:p w:rsidR="00800685" w:rsidRPr="00DD6931" w:rsidRDefault="00800685" w:rsidP="00A05068">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A05068" w:rsidRPr="00A05068" w:rsidRDefault="00A05068" w:rsidP="00A05068">
      <w:pPr>
        <w:rPr>
          <w:rFonts w:ascii="Times New Roman" w:hAnsi="Times New Roman" w:cs="Times New Roman"/>
          <w:b/>
          <w:color w:val="000000" w:themeColor="text1"/>
          <w:sz w:val="28"/>
          <w:szCs w:val="28"/>
          <w:lang w:val="en-US"/>
        </w:rPr>
      </w:pPr>
    </w:p>
    <w:p w:rsidR="00A05068" w:rsidRPr="00A05068" w:rsidRDefault="00A05068" w:rsidP="00A05068">
      <w:pPr>
        <w:rPr>
          <w:rFonts w:ascii="Times New Roman" w:hAnsi="Times New Roman" w:cs="Times New Roman"/>
          <w:b/>
          <w:color w:val="000000" w:themeColor="text1"/>
          <w:sz w:val="28"/>
          <w:szCs w:val="28"/>
          <w:lang w:val="en-US"/>
        </w:rPr>
      </w:pPr>
    </w:p>
    <w:p w:rsidR="004B166F" w:rsidRPr="00483CAC" w:rsidRDefault="00483CAC" w:rsidP="00483CAC">
      <w:pPr>
        <w:tabs>
          <w:tab w:val="left" w:pos="993"/>
        </w:tabs>
        <w:rPr>
          <w:rFonts w:ascii="Times New Roman" w:hAnsi="Times New Roman" w:cs="Times New Roman"/>
          <w:b/>
          <w:color w:val="000000" w:themeColor="text1"/>
          <w:sz w:val="28"/>
          <w:szCs w:val="28"/>
        </w:rPr>
      </w:pPr>
      <w:r w:rsidRPr="00483CAC">
        <w:rPr>
          <w:rFonts w:ascii="Times New Roman" w:hAnsi="Times New Roman" w:cs="Times New Roman"/>
          <w:b/>
          <w:color w:val="000000" w:themeColor="text1"/>
          <w:sz w:val="28"/>
          <w:szCs w:val="28"/>
          <w:lang w:val="en-US"/>
        </w:rPr>
        <w:t>X</w:t>
      </w:r>
      <w:r w:rsidRPr="00483CAC">
        <w:rPr>
          <w:rFonts w:ascii="Times New Roman" w:hAnsi="Times New Roman" w:cs="Times New Roman"/>
          <w:b/>
          <w:color w:val="000000" w:themeColor="text1"/>
          <w:sz w:val="28"/>
          <w:szCs w:val="28"/>
          <w:lang w:val="kk-KZ"/>
        </w:rPr>
        <w:t xml:space="preserve">. </w:t>
      </w:r>
      <w:r w:rsidR="004B166F" w:rsidRPr="00483CAC">
        <w:rPr>
          <w:rFonts w:ascii="Times New Roman" w:hAnsi="Times New Roman" w:cs="Times New Roman"/>
          <w:b/>
          <w:color w:val="000000" w:themeColor="text1"/>
          <w:sz w:val="28"/>
          <w:szCs w:val="28"/>
          <w:lang w:val="kk-KZ"/>
        </w:rPr>
        <w:t>Қауіпсіз білімдік орта.</w:t>
      </w:r>
    </w:p>
    <w:p w:rsidR="00FB13E6" w:rsidRPr="00FB13E6" w:rsidRDefault="004B166F" w:rsidP="00FB13E6">
      <w:pPr>
        <w:jc w:val="both"/>
        <w:rPr>
          <w:rFonts w:ascii="Times New Roman" w:hAnsi="Times New Roman" w:cs="Times New Roman"/>
          <w:sz w:val="28"/>
          <w:szCs w:val="28"/>
          <w:lang w:val="kk-KZ"/>
        </w:rPr>
      </w:pPr>
      <w:r w:rsidRPr="00FB13E6">
        <w:rPr>
          <w:rFonts w:ascii="Times New Roman" w:hAnsi="Times New Roman" w:cs="Times New Roman"/>
          <w:b/>
          <w:color w:val="000000" w:themeColor="text1"/>
          <w:sz w:val="28"/>
          <w:szCs w:val="28"/>
          <w:lang w:val="kk-KZ"/>
        </w:rPr>
        <w:t>Мақсаты:</w:t>
      </w:r>
      <w:r w:rsidR="00FB13E6" w:rsidRPr="00FB13E6">
        <w:rPr>
          <w:rFonts w:ascii="Times New Roman" w:hAnsi="Times New Roman" w:cs="Times New Roman"/>
          <w:color w:val="000000"/>
          <w:spacing w:val="1"/>
          <w:sz w:val="28"/>
          <w:szCs w:val="28"/>
          <w:shd w:val="clear" w:color="auto" w:fill="FFFFFF"/>
          <w:lang w:val="kk-KZ"/>
        </w:rPr>
        <w:t>Мектеп жасына дейінгі балалардың тұлғалық, зияткерлік, әле</w:t>
      </w:r>
      <w:r w:rsidR="008815BD">
        <w:rPr>
          <w:rFonts w:ascii="Times New Roman" w:hAnsi="Times New Roman" w:cs="Times New Roman"/>
          <w:color w:val="000000"/>
          <w:spacing w:val="1"/>
          <w:sz w:val="28"/>
          <w:szCs w:val="28"/>
          <w:shd w:val="clear" w:color="auto" w:fill="FFFFFF"/>
          <w:lang w:val="kk-KZ"/>
        </w:rPr>
        <w:t xml:space="preserve">уметтік және эмоционалдық дамуын </w:t>
      </w:r>
      <w:r w:rsidR="008815BD" w:rsidRPr="00FB13E6">
        <w:rPr>
          <w:rFonts w:ascii="Times New Roman" w:hAnsi="Times New Roman" w:cs="Times New Roman"/>
          <w:color w:val="000000"/>
          <w:spacing w:val="1"/>
          <w:sz w:val="28"/>
          <w:szCs w:val="28"/>
          <w:shd w:val="clear" w:color="auto" w:fill="FFFFFF"/>
          <w:lang w:val="kk-KZ"/>
        </w:rPr>
        <w:t xml:space="preserve">қамтамасыз ететін </w:t>
      </w:r>
      <w:r w:rsidR="008815BD">
        <w:rPr>
          <w:rFonts w:ascii="Times New Roman" w:hAnsi="Times New Roman" w:cs="Times New Roman"/>
          <w:color w:val="000000"/>
          <w:spacing w:val="1"/>
          <w:sz w:val="28"/>
          <w:szCs w:val="28"/>
          <w:shd w:val="clear" w:color="auto" w:fill="FFFFFF"/>
          <w:lang w:val="kk-KZ"/>
        </w:rPr>
        <w:t>және білім беру талаптарына сай</w:t>
      </w:r>
      <w:r w:rsidR="00FB13E6" w:rsidRPr="00FB13E6">
        <w:rPr>
          <w:rFonts w:ascii="Times New Roman" w:hAnsi="Times New Roman" w:cs="Times New Roman"/>
          <w:color w:val="000000"/>
          <w:spacing w:val="1"/>
          <w:sz w:val="28"/>
          <w:szCs w:val="28"/>
          <w:shd w:val="clear" w:color="auto" w:fill="FFFFFF"/>
          <w:lang w:val="kk-KZ"/>
        </w:rPr>
        <w:t xml:space="preserve"> заттық-кеңістіктік дамытушы орта құру</w:t>
      </w:r>
      <w:r w:rsidR="008815BD">
        <w:rPr>
          <w:rFonts w:ascii="Times New Roman" w:hAnsi="Times New Roman" w:cs="Times New Roman"/>
          <w:color w:val="000000"/>
          <w:spacing w:val="1"/>
          <w:sz w:val="28"/>
          <w:szCs w:val="28"/>
          <w:shd w:val="clear" w:color="auto" w:fill="FFFFFF"/>
          <w:lang w:val="kk-KZ"/>
        </w:rPr>
        <w:t>.</w:t>
      </w:r>
    </w:p>
    <w:p w:rsidR="004B166F" w:rsidRDefault="004B166F" w:rsidP="00787E71">
      <w:pPr>
        <w:spacing w:after="0"/>
        <w:rPr>
          <w:rFonts w:ascii="Times New Roman" w:hAnsi="Times New Roman" w:cs="Times New Roman"/>
          <w:b/>
          <w:color w:val="000000" w:themeColor="text1"/>
          <w:sz w:val="28"/>
          <w:szCs w:val="28"/>
          <w:lang w:val="kk-KZ"/>
        </w:rPr>
      </w:pPr>
      <w:r w:rsidRPr="00483CAC">
        <w:rPr>
          <w:rFonts w:ascii="Times New Roman" w:hAnsi="Times New Roman" w:cs="Times New Roman"/>
          <w:b/>
          <w:color w:val="000000" w:themeColor="text1"/>
          <w:sz w:val="28"/>
          <w:szCs w:val="28"/>
          <w:lang w:val="kk-KZ"/>
        </w:rPr>
        <w:t>Міндеттері:</w:t>
      </w:r>
    </w:p>
    <w:p w:rsidR="008815BD" w:rsidRDefault="008815BD" w:rsidP="00787E71">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 Мектепке дейінгі ұйымдағы жалпы ғимарат, топтар, арнайы кабинеттер, ойын алаңдары қауіпсіз  </w:t>
      </w:r>
      <w:r w:rsidRPr="008815BD">
        <w:rPr>
          <w:rFonts w:ascii="Times New Roman" w:hAnsi="Times New Roman" w:cs="Times New Roman"/>
          <w:color w:val="000000" w:themeColor="text1"/>
          <w:sz w:val="28"/>
          <w:szCs w:val="28"/>
          <w:lang w:val="kk-KZ"/>
        </w:rPr>
        <w:t>кеңістіктік-заттыққоршаған орта</w:t>
      </w:r>
      <w:r>
        <w:rPr>
          <w:rFonts w:ascii="Times New Roman" w:hAnsi="Times New Roman" w:cs="Times New Roman"/>
          <w:color w:val="000000" w:themeColor="text1"/>
          <w:sz w:val="28"/>
          <w:szCs w:val="28"/>
          <w:lang w:val="kk-KZ"/>
        </w:rPr>
        <w:t xml:space="preserve"> талаптарына сәйкестендіру;</w:t>
      </w:r>
    </w:p>
    <w:p w:rsidR="00970A7D" w:rsidRDefault="008815BD" w:rsidP="00787E71">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 </w:t>
      </w:r>
      <w:r w:rsidR="00970A7D">
        <w:rPr>
          <w:rFonts w:ascii="Times New Roman" w:hAnsi="Times New Roman" w:cs="Times New Roman"/>
          <w:color w:val="000000" w:themeColor="text1"/>
          <w:sz w:val="28"/>
          <w:szCs w:val="28"/>
          <w:lang w:val="kk-KZ"/>
        </w:rPr>
        <w:t>Баланың</w:t>
      </w:r>
      <w:r w:rsidR="00970A7D" w:rsidRPr="00970A7D">
        <w:rPr>
          <w:rFonts w:ascii="Times New Roman" w:hAnsi="Times New Roman" w:cs="Times New Roman"/>
          <w:color w:val="000000" w:themeColor="text1"/>
          <w:sz w:val="28"/>
          <w:szCs w:val="28"/>
          <w:lang w:val="kk-KZ"/>
        </w:rPr>
        <w:t xml:space="preserve"> психологиялық қауіпсіздігі үшін қажетті жағдайлар жасау, яғни оның психологиялық әл-ауқаты мен жеке дамуына ықпал ету.</w:t>
      </w:r>
    </w:p>
    <w:p w:rsidR="00970A7D" w:rsidRDefault="00970A7D" w:rsidP="00787E71">
      <w:pPr>
        <w:spacing w:after="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Баланың мектепке дейінгі ұйымдағы болу уақытында жайлы атмосфера қалыптастыру.</w:t>
      </w:r>
    </w:p>
    <w:p w:rsidR="00334F1C" w:rsidRDefault="00334F1C" w:rsidP="00483CAC">
      <w:pPr>
        <w:rPr>
          <w:rFonts w:ascii="Times New Roman" w:hAnsi="Times New Roman" w:cs="Times New Roman"/>
          <w:b/>
          <w:color w:val="000000" w:themeColor="text1"/>
          <w:sz w:val="28"/>
          <w:szCs w:val="28"/>
          <w:lang w:val="kk-KZ"/>
        </w:rPr>
      </w:pPr>
    </w:p>
    <w:p w:rsidR="00334F1C" w:rsidRDefault="00334F1C" w:rsidP="00483CAC">
      <w:pPr>
        <w:rPr>
          <w:rFonts w:ascii="Times New Roman" w:hAnsi="Times New Roman" w:cs="Times New Roman"/>
          <w:b/>
          <w:color w:val="000000" w:themeColor="text1"/>
          <w:sz w:val="28"/>
          <w:szCs w:val="28"/>
          <w:lang w:val="kk-KZ"/>
        </w:rPr>
      </w:pPr>
    </w:p>
    <w:p w:rsidR="00334F1C" w:rsidRDefault="00334F1C" w:rsidP="00483CAC">
      <w:pPr>
        <w:rPr>
          <w:rFonts w:ascii="Times New Roman" w:hAnsi="Times New Roman" w:cs="Times New Roman"/>
          <w:b/>
          <w:color w:val="000000" w:themeColor="text1"/>
          <w:sz w:val="28"/>
          <w:szCs w:val="28"/>
          <w:lang w:val="kk-KZ"/>
        </w:rPr>
      </w:pPr>
    </w:p>
    <w:p w:rsidR="004B166F" w:rsidRPr="00483CAC" w:rsidRDefault="004B166F" w:rsidP="00483CAC">
      <w:pPr>
        <w:rPr>
          <w:rFonts w:ascii="Times New Roman" w:hAnsi="Times New Roman" w:cs="Times New Roman"/>
          <w:b/>
          <w:color w:val="000000" w:themeColor="text1"/>
          <w:sz w:val="28"/>
          <w:szCs w:val="28"/>
          <w:lang w:val="kk-KZ"/>
        </w:rPr>
      </w:pPr>
      <w:r w:rsidRPr="00483CAC">
        <w:rPr>
          <w:rFonts w:ascii="Times New Roman" w:hAnsi="Times New Roman" w:cs="Times New Roman"/>
          <w:b/>
          <w:color w:val="000000" w:themeColor="text1"/>
          <w:sz w:val="28"/>
          <w:szCs w:val="28"/>
          <w:lang w:val="kk-KZ"/>
        </w:rPr>
        <w:t>Индикаторлар</w:t>
      </w:r>
    </w:p>
    <w:tbl>
      <w:tblPr>
        <w:tblStyle w:val="af8"/>
        <w:tblW w:w="0" w:type="auto"/>
        <w:tblLook w:val="04A0" w:firstRow="1" w:lastRow="0" w:firstColumn="1" w:lastColumn="0" w:noHBand="0" w:noVBand="1"/>
      </w:tblPr>
      <w:tblGrid>
        <w:gridCol w:w="2093"/>
        <w:gridCol w:w="1701"/>
        <w:gridCol w:w="1134"/>
        <w:gridCol w:w="850"/>
        <w:gridCol w:w="993"/>
        <w:gridCol w:w="992"/>
        <w:gridCol w:w="1048"/>
        <w:gridCol w:w="760"/>
      </w:tblGrid>
      <w:tr w:rsidR="00483CAC" w:rsidRPr="00DD6931" w:rsidTr="002E4244">
        <w:trPr>
          <w:trHeight w:val="953"/>
        </w:trPr>
        <w:tc>
          <w:tcPr>
            <w:tcW w:w="2093" w:type="dxa"/>
          </w:tcPr>
          <w:p w:rsidR="00483CAC" w:rsidRPr="00DD6931" w:rsidRDefault="00483CAC" w:rsidP="002E4244">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Көрсеткіштер</w:t>
            </w:r>
          </w:p>
        </w:tc>
        <w:tc>
          <w:tcPr>
            <w:tcW w:w="1701" w:type="dxa"/>
          </w:tcPr>
          <w:p w:rsidR="00483CAC" w:rsidRPr="00DD6931" w:rsidRDefault="00483CAC" w:rsidP="002E4244">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Өлшем бірлігі</w:t>
            </w:r>
          </w:p>
        </w:tc>
        <w:tc>
          <w:tcPr>
            <w:tcW w:w="1134" w:type="dxa"/>
          </w:tcPr>
          <w:p w:rsidR="00483CAC" w:rsidRPr="00DD6931" w:rsidRDefault="00483CAC" w:rsidP="002E4244">
            <w:pPr>
              <w:pStyle w:val="a5"/>
              <w:spacing w:before="0" w:beforeAutospacing="0" w:after="0" w:afterAutospacing="0"/>
              <w:jc w:val="center"/>
              <w:rPr>
                <w:b/>
                <w:color w:val="000000" w:themeColor="text1"/>
                <w:sz w:val="22"/>
                <w:szCs w:val="22"/>
                <w:lang w:val="kk-KZ"/>
              </w:rPr>
            </w:pPr>
            <w:r w:rsidRPr="00DD6931">
              <w:rPr>
                <w:b/>
                <w:color w:val="000000" w:themeColor="text1"/>
                <w:sz w:val="22"/>
                <w:szCs w:val="22"/>
                <w:lang w:val="kk-KZ"/>
              </w:rPr>
              <w:t>2020 жыл</w:t>
            </w:r>
          </w:p>
          <w:p w:rsidR="00483CAC" w:rsidRPr="00DD6931" w:rsidRDefault="00483CAC" w:rsidP="002E4244">
            <w:pPr>
              <w:pStyle w:val="a5"/>
              <w:spacing w:before="0" w:beforeAutospacing="0" w:after="0" w:afterAutospacing="0"/>
              <w:jc w:val="center"/>
              <w:rPr>
                <w:color w:val="000000" w:themeColor="text1"/>
                <w:sz w:val="22"/>
                <w:szCs w:val="22"/>
                <w:lang w:val="kk-KZ"/>
              </w:rPr>
            </w:pPr>
            <w:r w:rsidRPr="00DD6931">
              <w:rPr>
                <w:color w:val="000000" w:themeColor="text1"/>
                <w:sz w:val="22"/>
                <w:szCs w:val="22"/>
                <w:lang w:val="kk-KZ"/>
              </w:rPr>
              <w:t>(факт)</w:t>
            </w:r>
          </w:p>
        </w:tc>
        <w:tc>
          <w:tcPr>
            <w:tcW w:w="850" w:type="dxa"/>
          </w:tcPr>
          <w:p w:rsidR="00483CAC" w:rsidRPr="00DD6931" w:rsidRDefault="00483CAC" w:rsidP="002E4244">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2021</w:t>
            </w:r>
          </w:p>
        </w:tc>
        <w:tc>
          <w:tcPr>
            <w:tcW w:w="993" w:type="dxa"/>
          </w:tcPr>
          <w:p w:rsidR="00483CAC" w:rsidRPr="00DD6931" w:rsidRDefault="00483CAC" w:rsidP="002E4244">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2022</w:t>
            </w:r>
          </w:p>
        </w:tc>
        <w:tc>
          <w:tcPr>
            <w:tcW w:w="992" w:type="dxa"/>
          </w:tcPr>
          <w:p w:rsidR="00483CAC" w:rsidRPr="00DD6931" w:rsidRDefault="00483CAC" w:rsidP="002E4244">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2023</w:t>
            </w:r>
          </w:p>
        </w:tc>
        <w:tc>
          <w:tcPr>
            <w:tcW w:w="1048" w:type="dxa"/>
          </w:tcPr>
          <w:p w:rsidR="00483CAC" w:rsidRPr="00DD6931" w:rsidRDefault="00483CAC" w:rsidP="002E4244">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2024</w:t>
            </w:r>
          </w:p>
        </w:tc>
        <w:tc>
          <w:tcPr>
            <w:tcW w:w="760" w:type="dxa"/>
          </w:tcPr>
          <w:p w:rsidR="00483CAC" w:rsidRPr="00DD6931" w:rsidRDefault="00483CAC" w:rsidP="002E4244">
            <w:pPr>
              <w:pStyle w:val="a5"/>
              <w:spacing w:before="225" w:beforeAutospacing="0" w:after="225" w:afterAutospacing="0"/>
              <w:jc w:val="center"/>
              <w:rPr>
                <w:b/>
                <w:color w:val="000000" w:themeColor="text1"/>
                <w:sz w:val="22"/>
                <w:szCs w:val="22"/>
                <w:lang w:val="kk-KZ"/>
              </w:rPr>
            </w:pPr>
            <w:r w:rsidRPr="00DD6931">
              <w:rPr>
                <w:b/>
                <w:color w:val="000000" w:themeColor="text1"/>
                <w:sz w:val="22"/>
                <w:szCs w:val="22"/>
                <w:lang w:val="kk-KZ"/>
              </w:rPr>
              <w:t>2025</w:t>
            </w:r>
          </w:p>
        </w:tc>
      </w:tr>
      <w:tr w:rsidR="00800685" w:rsidRPr="00DD6931" w:rsidTr="002E4244">
        <w:trPr>
          <w:trHeight w:val="788"/>
        </w:trPr>
        <w:tc>
          <w:tcPr>
            <w:tcW w:w="2093" w:type="dxa"/>
          </w:tcPr>
          <w:p w:rsidR="00800685" w:rsidRPr="00DD6931" w:rsidRDefault="00800685" w:rsidP="002E4244">
            <w:pPr>
              <w:pStyle w:val="a5"/>
              <w:spacing w:before="225" w:beforeAutospacing="0" w:after="225" w:afterAutospacing="0"/>
              <w:rPr>
                <w:color w:val="000000" w:themeColor="text1"/>
                <w:sz w:val="22"/>
                <w:szCs w:val="22"/>
                <w:lang w:val="kk-KZ"/>
              </w:rPr>
            </w:pPr>
            <w:r>
              <w:rPr>
                <w:color w:val="000000" w:themeColor="text1"/>
                <w:sz w:val="22"/>
                <w:szCs w:val="22"/>
                <w:lang w:val="kk-KZ"/>
              </w:rPr>
              <w:t>Топтардың жабдықтары (зоналарға бөлінуі)</w:t>
            </w:r>
          </w:p>
        </w:tc>
        <w:tc>
          <w:tcPr>
            <w:tcW w:w="1701" w:type="dxa"/>
          </w:tcPr>
          <w:p w:rsidR="00800685" w:rsidRPr="00DD6931" w:rsidRDefault="00800685" w:rsidP="002E4244">
            <w:pPr>
              <w:pStyle w:val="a5"/>
              <w:spacing w:before="225" w:beforeAutospacing="0" w:after="225" w:afterAutospacing="0"/>
              <w:jc w:val="center"/>
              <w:rPr>
                <w:color w:val="000000" w:themeColor="text1"/>
                <w:sz w:val="22"/>
                <w:szCs w:val="22"/>
              </w:rPr>
            </w:pPr>
            <w:r w:rsidRPr="00DD6931">
              <w:rPr>
                <w:color w:val="000000" w:themeColor="text1"/>
                <w:sz w:val="22"/>
                <w:szCs w:val="22"/>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r w:rsidR="00800685" w:rsidRPr="00DD6931" w:rsidTr="002E4244">
        <w:tc>
          <w:tcPr>
            <w:tcW w:w="2093" w:type="dxa"/>
          </w:tcPr>
          <w:p w:rsidR="00800685" w:rsidRPr="00DD6931" w:rsidRDefault="00800685" w:rsidP="002E4244">
            <w:pPr>
              <w:pStyle w:val="a5"/>
              <w:spacing w:before="225" w:beforeAutospacing="0" w:after="225" w:afterAutospacing="0"/>
              <w:rPr>
                <w:color w:val="000000" w:themeColor="text1"/>
                <w:sz w:val="22"/>
                <w:szCs w:val="22"/>
                <w:lang w:val="kk-KZ"/>
              </w:rPr>
            </w:pPr>
            <w:r>
              <w:rPr>
                <w:color w:val="000000" w:themeColor="text1"/>
                <w:sz w:val="22"/>
                <w:szCs w:val="22"/>
                <w:lang w:val="kk-KZ"/>
              </w:rPr>
              <w:t>Ерекше білім беруді қажет ететін балаларға керекті құралдардың болуы</w:t>
            </w:r>
          </w:p>
        </w:tc>
        <w:tc>
          <w:tcPr>
            <w:tcW w:w="1701" w:type="dxa"/>
          </w:tcPr>
          <w:p w:rsidR="00800685" w:rsidRPr="00DD6931" w:rsidRDefault="00800685" w:rsidP="002E4244">
            <w:pPr>
              <w:pStyle w:val="a5"/>
              <w:spacing w:before="225" w:beforeAutospacing="0" w:after="225" w:afterAutospacing="0"/>
              <w:jc w:val="center"/>
              <w:rPr>
                <w:color w:val="000000" w:themeColor="text1"/>
                <w:sz w:val="22"/>
                <w:szCs w:val="22"/>
                <w:lang w:val="kk-KZ"/>
              </w:rPr>
            </w:pPr>
            <w:r w:rsidRPr="00DD6931">
              <w:rPr>
                <w:color w:val="000000" w:themeColor="text1"/>
                <w:sz w:val="22"/>
                <w:szCs w:val="22"/>
                <w:lang w:val="kk-KZ"/>
              </w:rPr>
              <w:t>%</w:t>
            </w:r>
          </w:p>
        </w:tc>
        <w:tc>
          <w:tcPr>
            <w:tcW w:w="1134"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70</w:t>
            </w:r>
            <w:r w:rsidRPr="00DD6931">
              <w:rPr>
                <w:color w:val="000000" w:themeColor="text1"/>
                <w:sz w:val="22"/>
                <w:szCs w:val="22"/>
              </w:rPr>
              <w:t>%</w:t>
            </w:r>
          </w:p>
        </w:tc>
        <w:tc>
          <w:tcPr>
            <w:tcW w:w="85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75</w:t>
            </w:r>
            <w:r w:rsidRPr="00DD6931">
              <w:rPr>
                <w:color w:val="000000" w:themeColor="text1"/>
                <w:sz w:val="22"/>
                <w:szCs w:val="22"/>
              </w:rPr>
              <w:t>%</w:t>
            </w:r>
          </w:p>
        </w:tc>
        <w:tc>
          <w:tcPr>
            <w:tcW w:w="993"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80</w:t>
            </w:r>
            <w:r w:rsidRPr="00DD6931">
              <w:rPr>
                <w:color w:val="000000" w:themeColor="text1"/>
                <w:sz w:val="22"/>
                <w:szCs w:val="22"/>
              </w:rPr>
              <w:t>%</w:t>
            </w:r>
          </w:p>
        </w:tc>
        <w:tc>
          <w:tcPr>
            <w:tcW w:w="992"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85</w:t>
            </w:r>
            <w:r w:rsidRPr="00DD6931">
              <w:rPr>
                <w:color w:val="000000" w:themeColor="text1"/>
                <w:sz w:val="22"/>
                <w:szCs w:val="22"/>
              </w:rPr>
              <w:t>%</w:t>
            </w:r>
          </w:p>
        </w:tc>
        <w:tc>
          <w:tcPr>
            <w:tcW w:w="1048"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90</w:t>
            </w:r>
            <w:r w:rsidRPr="00DD6931">
              <w:rPr>
                <w:color w:val="000000" w:themeColor="text1"/>
                <w:sz w:val="22"/>
                <w:szCs w:val="22"/>
              </w:rPr>
              <w:t>%</w:t>
            </w:r>
          </w:p>
        </w:tc>
        <w:tc>
          <w:tcPr>
            <w:tcW w:w="760" w:type="dxa"/>
          </w:tcPr>
          <w:p w:rsidR="00800685" w:rsidRPr="00DD6931" w:rsidRDefault="00800685" w:rsidP="00800685">
            <w:pPr>
              <w:pStyle w:val="a5"/>
              <w:spacing w:before="225" w:beforeAutospacing="0" w:after="225" w:afterAutospacing="0"/>
              <w:rPr>
                <w:color w:val="000000" w:themeColor="text1"/>
                <w:sz w:val="22"/>
                <w:szCs w:val="22"/>
                <w:lang w:val="kk-KZ"/>
              </w:rPr>
            </w:pPr>
            <w:r>
              <w:rPr>
                <w:color w:val="000000" w:themeColor="text1"/>
                <w:sz w:val="22"/>
                <w:szCs w:val="22"/>
                <w:lang w:val="kk-KZ"/>
              </w:rPr>
              <w:t>100</w:t>
            </w:r>
            <w:r w:rsidRPr="00DD6931">
              <w:rPr>
                <w:color w:val="000000" w:themeColor="text1"/>
                <w:sz w:val="22"/>
                <w:szCs w:val="22"/>
              </w:rPr>
              <w:t>%</w:t>
            </w:r>
          </w:p>
        </w:tc>
      </w:tr>
    </w:tbl>
    <w:p w:rsidR="00483CAC" w:rsidRDefault="00483CAC" w:rsidP="004B166F">
      <w:pPr>
        <w:rPr>
          <w:rFonts w:ascii="Arial" w:hAnsi="Arial" w:cs="Arial"/>
          <w:b/>
          <w:color w:val="FF0000"/>
          <w:sz w:val="36"/>
          <w:szCs w:val="36"/>
          <w:lang w:val="kk-KZ"/>
        </w:rPr>
      </w:pPr>
    </w:p>
    <w:p w:rsidR="00483CAC" w:rsidRDefault="00483CAC" w:rsidP="004B166F">
      <w:pPr>
        <w:rPr>
          <w:rFonts w:ascii="Arial" w:hAnsi="Arial" w:cs="Arial"/>
          <w:b/>
          <w:color w:val="FF0000"/>
          <w:sz w:val="36"/>
          <w:szCs w:val="36"/>
          <w:lang w:val="kk-KZ"/>
        </w:rPr>
      </w:pPr>
    </w:p>
    <w:p w:rsidR="00483CAC" w:rsidRDefault="00483CAC" w:rsidP="004B166F">
      <w:pPr>
        <w:rPr>
          <w:rFonts w:ascii="Arial" w:hAnsi="Arial" w:cs="Arial"/>
          <w:b/>
          <w:color w:val="FF0000"/>
          <w:sz w:val="36"/>
          <w:szCs w:val="36"/>
          <w:lang w:val="kk-KZ"/>
        </w:rPr>
      </w:pPr>
    </w:p>
    <w:p w:rsidR="00483CAC" w:rsidRDefault="00483CAC" w:rsidP="004B166F">
      <w:pPr>
        <w:rPr>
          <w:rFonts w:ascii="Arial" w:hAnsi="Arial" w:cs="Arial"/>
          <w:b/>
          <w:color w:val="FF0000"/>
          <w:sz w:val="36"/>
          <w:szCs w:val="36"/>
          <w:lang w:val="kk-KZ"/>
        </w:rPr>
      </w:pPr>
    </w:p>
    <w:p w:rsidR="00483CAC" w:rsidRDefault="00483CAC" w:rsidP="004B166F">
      <w:pPr>
        <w:rPr>
          <w:rFonts w:ascii="Arial" w:hAnsi="Arial" w:cs="Arial"/>
          <w:b/>
          <w:color w:val="FF0000"/>
          <w:sz w:val="36"/>
          <w:szCs w:val="36"/>
          <w:lang w:val="kk-KZ"/>
        </w:rPr>
      </w:pPr>
    </w:p>
    <w:p w:rsidR="00483CAC" w:rsidRDefault="00483CAC" w:rsidP="004B166F">
      <w:pPr>
        <w:rPr>
          <w:rFonts w:ascii="Arial" w:hAnsi="Arial" w:cs="Arial"/>
          <w:b/>
          <w:color w:val="FF0000"/>
          <w:sz w:val="36"/>
          <w:szCs w:val="36"/>
          <w:lang w:val="kk-KZ"/>
        </w:rPr>
      </w:pPr>
    </w:p>
    <w:p w:rsidR="00483CAC" w:rsidRPr="00483CAC" w:rsidRDefault="00483CAC" w:rsidP="004B166F">
      <w:pPr>
        <w:rPr>
          <w:rFonts w:ascii="Arial" w:hAnsi="Arial" w:cs="Arial"/>
          <w:b/>
          <w:color w:val="FF0000"/>
          <w:sz w:val="36"/>
          <w:szCs w:val="36"/>
          <w:lang w:val="kk-KZ"/>
        </w:rPr>
      </w:pPr>
    </w:p>
    <w:p w:rsidR="004B166F" w:rsidRDefault="004B166F" w:rsidP="004B166F">
      <w:pPr>
        <w:pStyle w:val="af5"/>
        <w:rPr>
          <w:rFonts w:ascii="Arial" w:hAnsi="Arial" w:cs="Arial"/>
          <w:b/>
          <w:color w:val="000000" w:themeColor="text1"/>
        </w:rPr>
      </w:pPr>
    </w:p>
    <w:p w:rsidR="004B166F" w:rsidRDefault="004B166F" w:rsidP="004B166F">
      <w:pPr>
        <w:jc w:val="both"/>
        <w:rPr>
          <w:rFonts w:ascii="Calibri" w:hAnsi="Calibri" w:cs="Times New Roman"/>
          <w:sz w:val="28"/>
          <w:szCs w:val="28"/>
        </w:rPr>
      </w:pPr>
    </w:p>
    <w:p w:rsidR="000E092E" w:rsidRDefault="000E092E"/>
    <w:sectPr w:rsidR="000E092E" w:rsidSect="00117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032"/>
    <w:multiLevelType w:val="hybridMultilevel"/>
    <w:tmpl w:val="479CBDE8"/>
    <w:lvl w:ilvl="0" w:tplc="36C81DBC">
      <w:start w:val="5"/>
      <w:numFmt w:val="bullet"/>
      <w:lvlText w:val="-"/>
      <w:lvlJc w:val="left"/>
      <w:pPr>
        <w:ind w:left="720" w:hanging="360"/>
      </w:pPr>
      <w:rPr>
        <w:rFonts w:ascii="Times New Roman" w:eastAsiaTheme="minorEastAsia" w:hAnsi="Times New Roman" w:cs="Times New Roman" w:hint="default"/>
        <w:b w:val="0"/>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862B8B"/>
    <w:multiLevelType w:val="hybridMultilevel"/>
    <w:tmpl w:val="B8FA07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FC5BFF"/>
    <w:multiLevelType w:val="hybridMultilevel"/>
    <w:tmpl w:val="B38ED6D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7096201"/>
    <w:multiLevelType w:val="hybridMultilevel"/>
    <w:tmpl w:val="65F4CC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185FC6"/>
    <w:multiLevelType w:val="hybridMultilevel"/>
    <w:tmpl w:val="C638F934"/>
    <w:lvl w:ilvl="0" w:tplc="5BEE4642">
      <w:start w:val="2019"/>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C687477"/>
    <w:multiLevelType w:val="hybridMultilevel"/>
    <w:tmpl w:val="7BB2B8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decimal"/>
      <w:lvlText w:val="%9."/>
      <w:lvlJc w:val="left"/>
      <w:pPr>
        <w:tabs>
          <w:tab w:val="num" w:pos="6480"/>
        </w:tabs>
        <w:ind w:left="6480" w:hanging="360"/>
      </w:pPr>
    </w:lvl>
  </w:abstractNum>
  <w:abstractNum w:abstractNumId="6">
    <w:nsid w:val="1EC36289"/>
    <w:multiLevelType w:val="hybridMultilevel"/>
    <w:tmpl w:val="DD5216B2"/>
    <w:lvl w:ilvl="0" w:tplc="0419000B">
      <w:start w:val="1"/>
      <w:numFmt w:val="bullet"/>
      <w:lvlText w:val=""/>
      <w:lvlJc w:val="left"/>
      <w:pPr>
        <w:ind w:left="639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48B6E76"/>
    <w:multiLevelType w:val="hybridMultilevel"/>
    <w:tmpl w:val="37D43CD8"/>
    <w:lvl w:ilvl="0" w:tplc="B8284EE6">
      <w:start w:val="1"/>
      <w:numFmt w:val="decimal"/>
      <w:lvlText w:val="%1."/>
      <w:lvlJc w:val="left"/>
      <w:pPr>
        <w:ind w:left="720" w:hanging="360"/>
      </w:pPr>
      <w:rPr>
        <w:rFonts w:eastAsiaTheme="minorEastAsia"/>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1C7309D"/>
    <w:multiLevelType w:val="hybridMultilevel"/>
    <w:tmpl w:val="5D90BE12"/>
    <w:lvl w:ilvl="0" w:tplc="36C81DBC">
      <w:start w:val="5"/>
      <w:numFmt w:val="bullet"/>
      <w:lvlText w:val="-"/>
      <w:lvlJc w:val="left"/>
      <w:pPr>
        <w:ind w:left="360" w:hanging="360"/>
      </w:pPr>
      <w:rPr>
        <w:rFonts w:ascii="Times New Roman" w:eastAsiaTheme="minorEastAsia" w:hAnsi="Times New Roman" w:cs="Times New Roman" w:hint="default"/>
        <w:b w:val="0"/>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1EA0051"/>
    <w:multiLevelType w:val="hybridMultilevel"/>
    <w:tmpl w:val="85D81DC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6AD19FC"/>
    <w:multiLevelType w:val="hybridMultilevel"/>
    <w:tmpl w:val="8F8C7B2E"/>
    <w:lvl w:ilvl="0" w:tplc="96244A22">
      <w:start w:val="1"/>
      <w:numFmt w:val="decimal"/>
      <w:lvlText w:val="%1."/>
      <w:lvlJc w:val="left"/>
      <w:pPr>
        <w:ind w:left="36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11">
    <w:nsid w:val="46C251C0"/>
    <w:multiLevelType w:val="hybridMultilevel"/>
    <w:tmpl w:val="50F8C81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E3B0508"/>
    <w:multiLevelType w:val="hybridMultilevel"/>
    <w:tmpl w:val="09AA016E"/>
    <w:lvl w:ilvl="0" w:tplc="17F8D122">
      <w:start w:val="1"/>
      <w:numFmt w:val="decimal"/>
      <w:lvlText w:val="%1."/>
      <w:lvlJc w:val="left"/>
      <w:pPr>
        <w:ind w:left="720" w:hanging="360"/>
      </w:pPr>
      <w:rPr>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B487BA0"/>
    <w:multiLevelType w:val="hybridMultilevel"/>
    <w:tmpl w:val="9A727028"/>
    <w:lvl w:ilvl="0" w:tplc="5278347E">
      <w:start w:val="1"/>
      <w:numFmt w:val="decimal"/>
      <w:lvlText w:val="%1."/>
      <w:lvlJc w:val="left"/>
      <w:pPr>
        <w:ind w:left="502" w:hanging="360"/>
      </w:pPr>
      <w:rPr>
        <w:b w:val="0"/>
      </w:rPr>
    </w:lvl>
    <w:lvl w:ilvl="1" w:tplc="04190019">
      <w:start w:val="1"/>
      <w:numFmt w:val="decimal"/>
      <w:lvlText w:val="%2."/>
      <w:lvlJc w:val="left"/>
      <w:pPr>
        <w:tabs>
          <w:tab w:val="num" w:pos="862"/>
        </w:tabs>
        <w:ind w:left="862" w:hanging="360"/>
      </w:pPr>
    </w:lvl>
    <w:lvl w:ilvl="2" w:tplc="0419001B">
      <w:start w:val="1"/>
      <w:numFmt w:val="decimal"/>
      <w:lvlText w:val="%3."/>
      <w:lvlJc w:val="left"/>
      <w:pPr>
        <w:tabs>
          <w:tab w:val="num" w:pos="1582"/>
        </w:tabs>
        <w:ind w:left="1582" w:hanging="360"/>
      </w:pPr>
    </w:lvl>
    <w:lvl w:ilvl="3" w:tplc="0419000F">
      <w:start w:val="1"/>
      <w:numFmt w:val="decimal"/>
      <w:lvlText w:val="%4."/>
      <w:lvlJc w:val="left"/>
      <w:pPr>
        <w:tabs>
          <w:tab w:val="num" w:pos="2302"/>
        </w:tabs>
        <w:ind w:left="2302" w:hanging="360"/>
      </w:pPr>
    </w:lvl>
    <w:lvl w:ilvl="4" w:tplc="04190019">
      <w:start w:val="1"/>
      <w:numFmt w:val="decimal"/>
      <w:lvlText w:val="%5."/>
      <w:lvlJc w:val="left"/>
      <w:pPr>
        <w:tabs>
          <w:tab w:val="num" w:pos="3022"/>
        </w:tabs>
        <w:ind w:left="3022" w:hanging="360"/>
      </w:pPr>
    </w:lvl>
    <w:lvl w:ilvl="5" w:tplc="0419001B">
      <w:start w:val="1"/>
      <w:numFmt w:val="decimal"/>
      <w:lvlText w:val="%6."/>
      <w:lvlJc w:val="left"/>
      <w:pPr>
        <w:tabs>
          <w:tab w:val="num" w:pos="3742"/>
        </w:tabs>
        <w:ind w:left="3742" w:hanging="360"/>
      </w:pPr>
    </w:lvl>
    <w:lvl w:ilvl="6" w:tplc="0419000F">
      <w:start w:val="1"/>
      <w:numFmt w:val="decimal"/>
      <w:lvlText w:val="%7."/>
      <w:lvlJc w:val="left"/>
      <w:pPr>
        <w:tabs>
          <w:tab w:val="num" w:pos="4462"/>
        </w:tabs>
        <w:ind w:left="4462" w:hanging="360"/>
      </w:pPr>
    </w:lvl>
    <w:lvl w:ilvl="7" w:tplc="04190019">
      <w:start w:val="1"/>
      <w:numFmt w:val="decimal"/>
      <w:lvlText w:val="%8."/>
      <w:lvlJc w:val="left"/>
      <w:pPr>
        <w:tabs>
          <w:tab w:val="num" w:pos="5182"/>
        </w:tabs>
        <w:ind w:left="5182" w:hanging="360"/>
      </w:pPr>
    </w:lvl>
    <w:lvl w:ilvl="8" w:tplc="0419001B">
      <w:start w:val="1"/>
      <w:numFmt w:val="decimal"/>
      <w:lvlText w:val="%9."/>
      <w:lvlJc w:val="left"/>
      <w:pPr>
        <w:tabs>
          <w:tab w:val="num" w:pos="5902"/>
        </w:tabs>
        <w:ind w:left="5902" w:hanging="360"/>
      </w:pPr>
    </w:lvl>
  </w:abstractNum>
  <w:abstractNum w:abstractNumId="14">
    <w:nsid w:val="6BC53519"/>
    <w:multiLevelType w:val="hybridMultilevel"/>
    <w:tmpl w:val="03565E58"/>
    <w:lvl w:ilvl="0" w:tplc="DA80E826">
      <w:start w:val="1"/>
      <w:numFmt w:val="decimal"/>
      <w:lvlText w:val="%1."/>
      <w:lvlJc w:val="left"/>
      <w:pPr>
        <w:ind w:left="720" w:hanging="360"/>
      </w:pPr>
      <w:rPr>
        <w:color w:val="000000" w:themeColor="text1"/>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F6D7985"/>
    <w:multiLevelType w:val="hybridMultilevel"/>
    <w:tmpl w:val="47A29F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09E29D2"/>
    <w:multiLevelType w:val="hybridMultilevel"/>
    <w:tmpl w:val="72A6CF9A"/>
    <w:lvl w:ilvl="0" w:tplc="0419000B">
      <w:start w:val="1"/>
      <w:numFmt w:val="bullet"/>
      <w:lvlText w:val=""/>
      <w:lvlJc w:val="left"/>
      <w:pPr>
        <w:ind w:left="617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2A618C7"/>
    <w:multiLevelType w:val="multilevel"/>
    <w:tmpl w:val="215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9F4344"/>
    <w:multiLevelType w:val="hybridMultilevel"/>
    <w:tmpl w:val="8B4202F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89714F7"/>
    <w:multiLevelType w:val="hybridMultilevel"/>
    <w:tmpl w:val="0D2CA7A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A143069"/>
    <w:multiLevelType w:val="hybridMultilevel"/>
    <w:tmpl w:val="367236F0"/>
    <w:lvl w:ilvl="0" w:tplc="DC32F618">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lvlOverride w:ilvl="2"/>
    <w:lvlOverride w:ilvl="3"/>
    <w:lvlOverride w:ilvl="4"/>
    <w:lvlOverride w:ilvl="5"/>
    <w:lvlOverride w:ilvl="6"/>
    <w:lvlOverride w:ilvl="7"/>
    <w:lvlOverride w:ilvl="8">
      <w:startOverride w:val="1"/>
    </w:lvlOverride>
  </w:num>
  <w:num w:numId="7">
    <w:abstractNumId w:val="16"/>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4B166F"/>
    <w:rsid w:val="00053FD1"/>
    <w:rsid w:val="000557B5"/>
    <w:rsid w:val="000D08F6"/>
    <w:rsid w:val="000D576E"/>
    <w:rsid w:val="000E092E"/>
    <w:rsid w:val="000E7B68"/>
    <w:rsid w:val="00103D4C"/>
    <w:rsid w:val="0011741A"/>
    <w:rsid w:val="00167F63"/>
    <w:rsid w:val="00196A4B"/>
    <w:rsid w:val="001E0C6B"/>
    <w:rsid w:val="002067EE"/>
    <w:rsid w:val="0021055B"/>
    <w:rsid w:val="0023103C"/>
    <w:rsid w:val="002E4244"/>
    <w:rsid w:val="00334F1C"/>
    <w:rsid w:val="00350E59"/>
    <w:rsid w:val="003C4FAB"/>
    <w:rsid w:val="003E3E5C"/>
    <w:rsid w:val="003F3070"/>
    <w:rsid w:val="00483CAC"/>
    <w:rsid w:val="00495B27"/>
    <w:rsid w:val="00497002"/>
    <w:rsid w:val="004B166F"/>
    <w:rsid w:val="004B3F05"/>
    <w:rsid w:val="004D562F"/>
    <w:rsid w:val="005508E9"/>
    <w:rsid w:val="005828E5"/>
    <w:rsid w:val="005A2E16"/>
    <w:rsid w:val="005A5402"/>
    <w:rsid w:val="006404B7"/>
    <w:rsid w:val="0065035F"/>
    <w:rsid w:val="0065039B"/>
    <w:rsid w:val="00656948"/>
    <w:rsid w:val="006E4294"/>
    <w:rsid w:val="00700F3E"/>
    <w:rsid w:val="007356E2"/>
    <w:rsid w:val="00760C17"/>
    <w:rsid w:val="00761391"/>
    <w:rsid w:val="00780150"/>
    <w:rsid w:val="00787E71"/>
    <w:rsid w:val="007B4A68"/>
    <w:rsid w:val="007D502F"/>
    <w:rsid w:val="00800685"/>
    <w:rsid w:val="0082060C"/>
    <w:rsid w:val="008815BD"/>
    <w:rsid w:val="008F2C3D"/>
    <w:rsid w:val="00921C7E"/>
    <w:rsid w:val="00933F37"/>
    <w:rsid w:val="0095592E"/>
    <w:rsid w:val="00970A7D"/>
    <w:rsid w:val="00992DB7"/>
    <w:rsid w:val="009B07F8"/>
    <w:rsid w:val="009D1F13"/>
    <w:rsid w:val="009F28FE"/>
    <w:rsid w:val="00A009AE"/>
    <w:rsid w:val="00A05068"/>
    <w:rsid w:val="00A2081E"/>
    <w:rsid w:val="00A25E1D"/>
    <w:rsid w:val="00A37E95"/>
    <w:rsid w:val="00AB5A48"/>
    <w:rsid w:val="00AF4069"/>
    <w:rsid w:val="00B241CD"/>
    <w:rsid w:val="00B40A74"/>
    <w:rsid w:val="00B914E5"/>
    <w:rsid w:val="00B964E7"/>
    <w:rsid w:val="00BC23E1"/>
    <w:rsid w:val="00C2475F"/>
    <w:rsid w:val="00C36424"/>
    <w:rsid w:val="00C44A35"/>
    <w:rsid w:val="00C85CB4"/>
    <w:rsid w:val="00CF177C"/>
    <w:rsid w:val="00D126E0"/>
    <w:rsid w:val="00D46E8B"/>
    <w:rsid w:val="00DB1254"/>
    <w:rsid w:val="00DB3BC0"/>
    <w:rsid w:val="00DD6931"/>
    <w:rsid w:val="00DF7AAA"/>
    <w:rsid w:val="00E43A42"/>
    <w:rsid w:val="00F1365F"/>
    <w:rsid w:val="00F20E93"/>
    <w:rsid w:val="00F242E1"/>
    <w:rsid w:val="00F50608"/>
    <w:rsid w:val="00F55B6F"/>
    <w:rsid w:val="00FB13E6"/>
    <w:rsid w:val="00FB3859"/>
    <w:rsid w:val="00FB565C"/>
    <w:rsid w:val="00FF7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968EA-4CBA-402D-B7DC-4F47577B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41A"/>
  </w:style>
  <w:style w:type="paragraph" w:styleId="1">
    <w:name w:val="heading 1"/>
    <w:basedOn w:val="a"/>
    <w:next w:val="a"/>
    <w:link w:val="10"/>
    <w:uiPriority w:val="9"/>
    <w:qFormat/>
    <w:rsid w:val="004B166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semiHidden/>
    <w:unhideWhenUsed/>
    <w:qFormat/>
    <w:rsid w:val="004B166F"/>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semiHidden/>
    <w:unhideWhenUsed/>
    <w:qFormat/>
    <w:rsid w:val="004B166F"/>
    <w:pPr>
      <w:keepNext/>
      <w:keepLines/>
      <w:spacing w:before="200" w:after="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nhideWhenUsed/>
    <w:qFormat/>
    <w:rsid w:val="004B166F"/>
    <w:pPr>
      <w:keepNext/>
      <w:keepLines/>
      <w:spacing w:before="200" w:after="0"/>
      <w:outlineLvl w:val="3"/>
    </w:pPr>
    <w:rPr>
      <w:rFonts w:asciiTheme="majorHAnsi" w:eastAsiaTheme="majorEastAsia" w:hAnsiTheme="majorHAnsi" w:cstheme="majorBidi"/>
      <w:b/>
      <w:bCs/>
      <w:i/>
      <w:iCs/>
      <w:color w:val="4F81BD" w:themeColor="accent1"/>
      <w:lang w:val="en-US" w:eastAsia="en-US"/>
    </w:rPr>
  </w:style>
  <w:style w:type="paragraph" w:styleId="5">
    <w:name w:val="heading 5"/>
    <w:basedOn w:val="a"/>
    <w:next w:val="a"/>
    <w:link w:val="50"/>
    <w:uiPriority w:val="9"/>
    <w:semiHidden/>
    <w:unhideWhenUsed/>
    <w:qFormat/>
    <w:rsid w:val="004B166F"/>
    <w:pPr>
      <w:keepNext/>
      <w:keepLines/>
      <w:spacing w:before="200" w:after="0"/>
      <w:outlineLvl w:val="4"/>
    </w:pPr>
    <w:rPr>
      <w:rFonts w:asciiTheme="majorHAnsi" w:eastAsiaTheme="majorEastAsia" w:hAnsiTheme="majorHAnsi" w:cstheme="majorBidi"/>
      <w:color w:val="243F60" w:themeColor="accent1" w:themeShade="7F"/>
      <w:lang w:val="en-US" w:eastAsia="en-US"/>
    </w:rPr>
  </w:style>
  <w:style w:type="paragraph" w:styleId="6">
    <w:name w:val="heading 6"/>
    <w:basedOn w:val="a"/>
    <w:next w:val="a"/>
    <w:link w:val="60"/>
    <w:uiPriority w:val="9"/>
    <w:semiHidden/>
    <w:unhideWhenUsed/>
    <w:qFormat/>
    <w:rsid w:val="004B166F"/>
    <w:pPr>
      <w:keepNext/>
      <w:keepLines/>
      <w:spacing w:before="200" w:after="0"/>
      <w:outlineLvl w:val="5"/>
    </w:pPr>
    <w:rPr>
      <w:rFonts w:asciiTheme="majorHAnsi" w:eastAsiaTheme="majorEastAsia" w:hAnsiTheme="majorHAnsi" w:cstheme="majorBidi"/>
      <w:i/>
      <w:iCs/>
      <w:color w:val="243F60" w:themeColor="accent1" w:themeShade="7F"/>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66F"/>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semiHidden/>
    <w:rsid w:val="004B166F"/>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semiHidden/>
    <w:rsid w:val="004B166F"/>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rsid w:val="004B166F"/>
    <w:rPr>
      <w:rFonts w:asciiTheme="majorHAnsi" w:eastAsiaTheme="majorEastAsia" w:hAnsiTheme="majorHAnsi" w:cstheme="majorBidi"/>
      <w:b/>
      <w:bCs/>
      <w:i/>
      <w:iCs/>
      <w:color w:val="4F81BD" w:themeColor="accent1"/>
      <w:lang w:val="en-US" w:eastAsia="en-US"/>
    </w:rPr>
  </w:style>
  <w:style w:type="character" w:customStyle="1" w:styleId="50">
    <w:name w:val="Заголовок 5 Знак"/>
    <w:basedOn w:val="a0"/>
    <w:link w:val="5"/>
    <w:uiPriority w:val="9"/>
    <w:semiHidden/>
    <w:rsid w:val="004B166F"/>
    <w:rPr>
      <w:rFonts w:asciiTheme="majorHAnsi" w:eastAsiaTheme="majorEastAsia" w:hAnsiTheme="majorHAnsi" w:cstheme="majorBidi"/>
      <w:color w:val="243F60" w:themeColor="accent1" w:themeShade="7F"/>
      <w:lang w:val="en-US" w:eastAsia="en-US"/>
    </w:rPr>
  </w:style>
  <w:style w:type="character" w:customStyle="1" w:styleId="60">
    <w:name w:val="Заголовок 6 Знак"/>
    <w:basedOn w:val="a0"/>
    <w:link w:val="6"/>
    <w:uiPriority w:val="9"/>
    <w:semiHidden/>
    <w:rsid w:val="004B166F"/>
    <w:rPr>
      <w:rFonts w:asciiTheme="majorHAnsi" w:eastAsiaTheme="majorEastAsia" w:hAnsiTheme="majorHAnsi" w:cstheme="majorBidi"/>
      <w:i/>
      <w:iCs/>
      <w:color w:val="243F60" w:themeColor="accent1" w:themeShade="7F"/>
      <w:lang w:val="en-US" w:eastAsia="en-US"/>
    </w:rPr>
  </w:style>
  <w:style w:type="character" w:styleId="a3">
    <w:name w:val="Hyperlink"/>
    <w:basedOn w:val="a0"/>
    <w:uiPriority w:val="99"/>
    <w:semiHidden/>
    <w:unhideWhenUsed/>
    <w:rsid w:val="004B166F"/>
    <w:rPr>
      <w:color w:val="0000FF" w:themeColor="hyperlink"/>
      <w:u w:val="single"/>
    </w:rPr>
  </w:style>
  <w:style w:type="character" w:styleId="a4">
    <w:name w:val="FollowedHyperlink"/>
    <w:basedOn w:val="a0"/>
    <w:uiPriority w:val="99"/>
    <w:semiHidden/>
    <w:unhideWhenUsed/>
    <w:rsid w:val="004B166F"/>
    <w:rPr>
      <w:color w:val="800080" w:themeColor="followedHyperlink"/>
      <w:u w:val="single"/>
    </w:rPr>
  </w:style>
  <w:style w:type="paragraph" w:styleId="HTML">
    <w:name w:val="HTML Preformatted"/>
    <w:basedOn w:val="a"/>
    <w:link w:val="HTML0"/>
    <w:uiPriority w:val="99"/>
    <w:semiHidden/>
    <w:unhideWhenUsed/>
    <w:rsid w:val="004B1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urier New"/>
      <w:sz w:val="20"/>
      <w:szCs w:val="20"/>
      <w:lang w:val="en-US" w:eastAsia="en-US"/>
    </w:rPr>
  </w:style>
  <w:style w:type="character" w:customStyle="1" w:styleId="HTML0">
    <w:name w:val="Стандартный HTML Знак"/>
    <w:basedOn w:val="a0"/>
    <w:link w:val="HTML"/>
    <w:uiPriority w:val="99"/>
    <w:semiHidden/>
    <w:rsid w:val="004B166F"/>
    <w:rPr>
      <w:rFonts w:ascii="Consolas" w:eastAsia="Times New Roman" w:hAnsi="Consolas" w:cs="Courier New"/>
      <w:sz w:val="20"/>
      <w:szCs w:val="20"/>
      <w:lang w:val="en-US" w:eastAsia="en-US"/>
    </w:rPr>
  </w:style>
  <w:style w:type="paragraph" w:styleId="a5">
    <w:name w:val="Normal (Web)"/>
    <w:basedOn w:val="a"/>
    <w:uiPriority w:val="99"/>
    <w:unhideWhenUsed/>
    <w:rsid w:val="004B166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4B166F"/>
    <w:pPr>
      <w:tabs>
        <w:tab w:val="center" w:pos="4677"/>
        <w:tab w:val="right" w:pos="9355"/>
      </w:tabs>
      <w:spacing w:after="0" w:line="240" w:lineRule="auto"/>
    </w:pPr>
    <w:rPr>
      <w:rFonts w:ascii="Calibri" w:eastAsia="Times New Roman" w:hAnsi="Calibri" w:cs="Times New Roman"/>
      <w:lang w:val="en-US" w:eastAsia="en-US"/>
    </w:rPr>
  </w:style>
  <w:style w:type="character" w:customStyle="1" w:styleId="a7">
    <w:name w:val="Верхний колонтитул Знак"/>
    <w:basedOn w:val="a0"/>
    <w:link w:val="a6"/>
    <w:uiPriority w:val="99"/>
    <w:semiHidden/>
    <w:rsid w:val="004B166F"/>
    <w:rPr>
      <w:rFonts w:ascii="Calibri" w:eastAsia="Times New Roman" w:hAnsi="Calibri" w:cs="Times New Roman"/>
      <w:lang w:val="en-US" w:eastAsia="en-US"/>
    </w:rPr>
  </w:style>
  <w:style w:type="paragraph" w:styleId="a8">
    <w:name w:val="footer"/>
    <w:basedOn w:val="a"/>
    <w:link w:val="a9"/>
    <w:uiPriority w:val="99"/>
    <w:semiHidden/>
    <w:unhideWhenUsed/>
    <w:rsid w:val="004B166F"/>
    <w:pPr>
      <w:tabs>
        <w:tab w:val="center" w:pos="4677"/>
        <w:tab w:val="right" w:pos="9355"/>
      </w:tabs>
      <w:spacing w:after="0" w:line="240" w:lineRule="auto"/>
    </w:pPr>
    <w:rPr>
      <w:rFonts w:ascii="Calibri" w:eastAsia="Times New Roman" w:hAnsi="Calibri" w:cs="Times New Roman"/>
      <w:lang w:val="en-US" w:eastAsia="en-US"/>
    </w:rPr>
  </w:style>
  <w:style w:type="character" w:customStyle="1" w:styleId="a9">
    <w:name w:val="Нижний колонтитул Знак"/>
    <w:basedOn w:val="a0"/>
    <w:link w:val="a8"/>
    <w:uiPriority w:val="99"/>
    <w:semiHidden/>
    <w:rsid w:val="004B166F"/>
    <w:rPr>
      <w:rFonts w:ascii="Calibri" w:eastAsia="Times New Roman" w:hAnsi="Calibri" w:cs="Times New Roman"/>
      <w:lang w:val="en-US" w:eastAsia="en-US"/>
    </w:rPr>
  </w:style>
  <w:style w:type="paragraph" w:styleId="aa">
    <w:name w:val="Title"/>
    <w:basedOn w:val="a"/>
    <w:next w:val="a"/>
    <w:link w:val="ab"/>
    <w:uiPriority w:val="10"/>
    <w:qFormat/>
    <w:rsid w:val="004B16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b">
    <w:name w:val="Название Знак"/>
    <w:basedOn w:val="a0"/>
    <w:link w:val="aa"/>
    <w:uiPriority w:val="10"/>
    <w:rsid w:val="004B166F"/>
    <w:rPr>
      <w:rFonts w:asciiTheme="majorHAnsi" w:eastAsiaTheme="majorEastAsia" w:hAnsiTheme="majorHAnsi" w:cstheme="majorBidi"/>
      <w:color w:val="17365D" w:themeColor="text2" w:themeShade="BF"/>
      <w:spacing w:val="5"/>
      <w:kern w:val="28"/>
      <w:sz w:val="52"/>
      <w:szCs w:val="52"/>
      <w:lang w:val="en-US" w:eastAsia="en-US"/>
    </w:rPr>
  </w:style>
  <w:style w:type="paragraph" w:styleId="ac">
    <w:name w:val="Body Text Indent"/>
    <w:basedOn w:val="a"/>
    <w:link w:val="ad"/>
    <w:uiPriority w:val="99"/>
    <w:semiHidden/>
    <w:unhideWhenUsed/>
    <w:rsid w:val="004B166F"/>
    <w:pPr>
      <w:tabs>
        <w:tab w:val="left" w:pos="3510"/>
      </w:tabs>
      <w:suppressAutoHyphens/>
      <w:spacing w:after="0" w:line="240" w:lineRule="auto"/>
      <w:jc w:val="center"/>
    </w:pPr>
    <w:rPr>
      <w:rFonts w:ascii="Times New Roman" w:eastAsia="Times New Roman" w:hAnsi="Times New Roman" w:cs="Times New Roman"/>
      <w:b/>
      <w:i/>
      <w:kern w:val="2"/>
      <w:sz w:val="28"/>
      <w:szCs w:val="20"/>
      <w:lang w:eastAsia="ar-SA"/>
    </w:rPr>
  </w:style>
  <w:style w:type="character" w:customStyle="1" w:styleId="ad">
    <w:name w:val="Основной текст с отступом Знак"/>
    <w:basedOn w:val="a0"/>
    <w:link w:val="ac"/>
    <w:uiPriority w:val="99"/>
    <w:semiHidden/>
    <w:rsid w:val="004B166F"/>
    <w:rPr>
      <w:rFonts w:ascii="Times New Roman" w:eastAsia="Times New Roman" w:hAnsi="Times New Roman" w:cs="Times New Roman"/>
      <w:b/>
      <w:i/>
      <w:kern w:val="2"/>
      <w:sz w:val="28"/>
      <w:szCs w:val="20"/>
      <w:lang w:eastAsia="ar-SA"/>
    </w:rPr>
  </w:style>
  <w:style w:type="paragraph" w:styleId="ae">
    <w:name w:val="Subtitle"/>
    <w:basedOn w:val="a"/>
    <w:next w:val="a"/>
    <w:link w:val="af"/>
    <w:uiPriority w:val="11"/>
    <w:qFormat/>
    <w:rsid w:val="004B166F"/>
    <w:rPr>
      <w:rFonts w:asciiTheme="majorHAnsi" w:eastAsiaTheme="majorEastAsia" w:hAnsiTheme="majorHAnsi" w:cstheme="majorBidi"/>
      <w:i/>
      <w:iCs/>
      <w:color w:val="4F81BD" w:themeColor="accent1"/>
      <w:spacing w:val="15"/>
      <w:sz w:val="24"/>
      <w:szCs w:val="24"/>
      <w:lang w:val="en-US" w:eastAsia="en-US"/>
    </w:rPr>
  </w:style>
  <w:style w:type="character" w:customStyle="1" w:styleId="af">
    <w:name w:val="Подзаголовок Знак"/>
    <w:basedOn w:val="a0"/>
    <w:link w:val="ae"/>
    <w:uiPriority w:val="11"/>
    <w:rsid w:val="004B166F"/>
    <w:rPr>
      <w:rFonts w:asciiTheme="majorHAnsi" w:eastAsiaTheme="majorEastAsia" w:hAnsiTheme="majorHAnsi" w:cstheme="majorBidi"/>
      <w:i/>
      <w:iCs/>
      <w:color w:val="4F81BD" w:themeColor="accent1"/>
      <w:spacing w:val="15"/>
      <w:sz w:val="24"/>
      <w:szCs w:val="24"/>
      <w:lang w:val="en-US" w:eastAsia="en-US"/>
    </w:rPr>
  </w:style>
  <w:style w:type="paragraph" w:styleId="af0">
    <w:name w:val="Balloon Text"/>
    <w:basedOn w:val="a"/>
    <w:link w:val="af1"/>
    <w:uiPriority w:val="99"/>
    <w:semiHidden/>
    <w:unhideWhenUsed/>
    <w:rsid w:val="004B166F"/>
    <w:pPr>
      <w:spacing w:after="0" w:line="240" w:lineRule="auto"/>
    </w:pPr>
    <w:rPr>
      <w:rFonts w:ascii="Tahoma" w:eastAsia="Times New Roman" w:hAnsi="Tahoma" w:cs="Tahoma"/>
      <w:sz w:val="16"/>
      <w:szCs w:val="16"/>
      <w:lang w:val="en-US" w:eastAsia="en-US"/>
    </w:rPr>
  </w:style>
  <w:style w:type="character" w:customStyle="1" w:styleId="af1">
    <w:name w:val="Текст выноски Знак"/>
    <w:basedOn w:val="a0"/>
    <w:link w:val="af0"/>
    <w:uiPriority w:val="99"/>
    <w:semiHidden/>
    <w:rsid w:val="004B166F"/>
    <w:rPr>
      <w:rFonts w:ascii="Tahoma" w:eastAsia="Times New Roman" w:hAnsi="Tahoma" w:cs="Tahoma"/>
      <w:sz w:val="16"/>
      <w:szCs w:val="16"/>
      <w:lang w:val="en-US" w:eastAsia="en-US"/>
    </w:rPr>
  </w:style>
  <w:style w:type="character" w:customStyle="1" w:styleId="af2">
    <w:name w:val="Без интервала Знак"/>
    <w:link w:val="af3"/>
    <w:uiPriority w:val="1"/>
    <w:locked/>
    <w:rsid w:val="004B166F"/>
    <w:rPr>
      <w:rFonts w:eastAsiaTheme="minorHAnsi"/>
      <w:lang w:eastAsia="en-US"/>
    </w:rPr>
  </w:style>
  <w:style w:type="paragraph" w:styleId="af3">
    <w:name w:val="No Spacing"/>
    <w:link w:val="af2"/>
    <w:uiPriority w:val="1"/>
    <w:qFormat/>
    <w:rsid w:val="004B166F"/>
    <w:pPr>
      <w:spacing w:after="0" w:line="240" w:lineRule="auto"/>
    </w:pPr>
    <w:rPr>
      <w:rFonts w:eastAsiaTheme="minorHAnsi"/>
      <w:lang w:eastAsia="en-US"/>
    </w:rPr>
  </w:style>
  <w:style w:type="character" w:customStyle="1" w:styleId="af4">
    <w:name w:val="Абзац списка Знак"/>
    <w:link w:val="af5"/>
    <w:uiPriority w:val="34"/>
    <w:locked/>
    <w:rsid w:val="004B166F"/>
    <w:rPr>
      <w:rFonts w:ascii="Times New Roman" w:eastAsia="Times New Roman" w:hAnsi="Times New Roman" w:cs="Times New Roman"/>
      <w:sz w:val="24"/>
      <w:szCs w:val="24"/>
    </w:rPr>
  </w:style>
  <w:style w:type="paragraph" w:styleId="af5">
    <w:name w:val="List Paragraph"/>
    <w:basedOn w:val="a"/>
    <w:link w:val="af4"/>
    <w:uiPriority w:val="34"/>
    <w:qFormat/>
    <w:rsid w:val="004B166F"/>
    <w:pPr>
      <w:spacing w:after="0" w:line="240" w:lineRule="auto"/>
      <w:ind w:left="720"/>
      <w:contextualSpacing/>
    </w:pPr>
    <w:rPr>
      <w:rFonts w:ascii="Times New Roman" w:eastAsia="Times New Roman" w:hAnsi="Times New Roman" w:cs="Times New Roman"/>
      <w:sz w:val="24"/>
      <w:szCs w:val="24"/>
    </w:rPr>
  </w:style>
  <w:style w:type="character" w:styleId="af6">
    <w:name w:val="Subtle Emphasis"/>
    <w:basedOn w:val="a0"/>
    <w:uiPriority w:val="19"/>
    <w:qFormat/>
    <w:rsid w:val="004B166F"/>
    <w:rPr>
      <w:i/>
      <w:iCs/>
      <w:color w:val="808080" w:themeColor="text1" w:themeTint="7F"/>
    </w:rPr>
  </w:style>
  <w:style w:type="character" w:styleId="af7">
    <w:name w:val="Intense Emphasis"/>
    <w:basedOn w:val="a0"/>
    <w:uiPriority w:val="21"/>
    <w:qFormat/>
    <w:rsid w:val="004B166F"/>
    <w:rPr>
      <w:b/>
      <w:bCs/>
      <w:i/>
      <w:iCs/>
      <w:color w:val="4F81BD" w:themeColor="accent1"/>
    </w:rPr>
  </w:style>
  <w:style w:type="character" w:customStyle="1" w:styleId="c9">
    <w:name w:val="c9"/>
    <w:basedOn w:val="a0"/>
    <w:rsid w:val="004B166F"/>
  </w:style>
  <w:style w:type="table" w:styleId="af8">
    <w:name w:val="Table Grid"/>
    <w:basedOn w:val="a1"/>
    <w:uiPriority w:val="59"/>
    <w:rsid w:val="004B166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basedOn w:val="a0"/>
    <w:uiPriority w:val="22"/>
    <w:qFormat/>
    <w:rsid w:val="004B166F"/>
    <w:rPr>
      <w:b/>
      <w:bCs/>
    </w:rPr>
  </w:style>
  <w:style w:type="character" w:styleId="afa">
    <w:name w:val="Emphasis"/>
    <w:basedOn w:val="a0"/>
    <w:uiPriority w:val="20"/>
    <w:qFormat/>
    <w:rsid w:val="004B1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1деңгей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Денсаулық</c:v>
                </c:pt>
                <c:pt idx="1">
                  <c:v>Таным</c:v>
                </c:pt>
                <c:pt idx="2">
                  <c:v>Коммуникация</c:v>
                </c:pt>
                <c:pt idx="3">
                  <c:v>Шығармашылық</c:v>
                </c:pt>
                <c:pt idx="4">
                  <c:v>Әлеумет</c:v>
                </c:pt>
              </c:strCache>
            </c:strRef>
          </c:cat>
          <c:val>
            <c:numRef>
              <c:f>Лист1!$B$2:$B$6</c:f>
              <c:numCache>
                <c:formatCode>0%</c:formatCode>
                <c:ptCount val="5"/>
                <c:pt idx="0">
                  <c:v>0.5</c:v>
                </c:pt>
                <c:pt idx="1">
                  <c:v>0.54</c:v>
                </c:pt>
                <c:pt idx="2">
                  <c:v>0.54</c:v>
                </c:pt>
                <c:pt idx="3">
                  <c:v>0.51</c:v>
                </c:pt>
                <c:pt idx="4">
                  <c:v>0.53</c:v>
                </c:pt>
              </c:numCache>
            </c:numRef>
          </c:val>
        </c:ser>
        <c:ser>
          <c:idx val="1"/>
          <c:order val="1"/>
          <c:tx>
            <c:strRef>
              <c:f>Лист1!$C$1</c:f>
              <c:strCache>
                <c:ptCount val="1"/>
                <c:pt idx="0">
                  <c:v>2деңгей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Денсаулық</c:v>
                </c:pt>
                <c:pt idx="1">
                  <c:v>Таным</c:v>
                </c:pt>
                <c:pt idx="2">
                  <c:v>Коммуникация</c:v>
                </c:pt>
                <c:pt idx="3">
                  <c:v>Шығармашылық</c:v>
                </c:pt>
                <c:pt idx="4">
                  <c:v>Әлеумет</c:v>
                </c:pt>
              </c:strCache>
            </c:strRef>
          </c:cat>
          <c:val>
            <c:numRef>
              <c:f>Лист1!$C$2:$C$6</c:f>
              <c:numCache>
                <c:formatCode>0%</c:formatCode>
                <c:ptCount val="5"/>
                <c:pt idx="0">
                  <c:v>0.35000000000000031</c:v>
                </c:pt>
                <c:pt idx="1">
                  <c:v>0.42000000000000032</c:v>
                </c:pt>
                <c:pt idx="2">
                  <c:v>0.42000000000000032</c:v>
                </c:pt>
                <c:pt idx="3">
                  <c:v>0.43000000000000038</c:v>
                </c:pt>
                <c:pt idx="4">
                  <c:v>0.4</c:v>
                </c:pt>
              </c:numCache>
            </c:numRef>
          </c:val>
        </c:ser>
        <c:ser>
          <c:idx val="2"/>
          <c:order val="2"/>
          <c:tx>
            <c:strRef>
              <c:f>Лист1!$D$1</c:f>
              <c:strCache>
                <c:ptCount val="1"/>
                <c:pt idx="0">
                  <c:v>3деңгей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Денсаулық</c:v>
                </c:pt>
                <c:pt idx="1">
                  <c:v>Таным</c:v>
                </c:pt>
                <c:pt idx="2">
                  <c:v>Коммуникация</c:v>
                </c:pt>
                <c:pt idx="3">
                  <c:v>Шығармашылық</c:v>
                </c:pt>
                <c:pt idx="4">
                  <c:v>Әлеумет</c:v>
                </c:pt>
              </c:strCache>
            </c:strRef>
          </c:cat>
          <c:val>
            <c:numRef>
              <c:f>Лист1!$D$2:$D$6</c:f>
              <c:numCache>
                <c:formatCode>0%</c:formatCode>
                <c:ptCount val="5"/>
                <c:pt idx="0">
                  <c:v>0.15000000000000024</c:v>
                </c:pt>
                <c:pt idx="1">
                  <c:v>4.0000000000000077E-2</c:v>
                </c:pt>
                <c:pt idx="2">
                  <c:v>4.0000000000000077E-2</c:v>
                </c:pt>
                <c:pt idx="3">
                  <c:v>6.0000000000000102E-2</c:v>
                </c:pt>
                <c:pt idx="4">
                  <c:v>7.0000000000000034E-2</c:v>
                </c:pt>
              </c:numCache>
            </c:numRef>
          </c:val>
        </c:ser>
        <c:dLbls>
          <c:showLegendKey val="0"/>
          <c:showVal val="0"/>
          <c:showCatName val="0"/>
          <c:showSerName val="0"/>
          <c:showPercent val="0"/>
          <c:showBubbleSize val="0"/>
        </c:dLbls>
        <c:gapWidth val="150"/>
        <c:shape val="cylinder"/>
        <c:axId val="224063456"/>
        <c:axId val="224061496"/>
        <c:axId val="0"/>
      </c:bar3DChart>
      <c:catAx>
        <c:axId val="224063456"/>
        <c:scaling>
          <c:orientation val="minMax"/>
        </c:scaling>
        <c:delete val="0"/>
        <c:axPos val="b"/>
        <c:numFmt formatCode="General" sourceLinked="1"/>
        <c:majorTickMark val="out"/>
        <c:minorTickMark val="none"/>
        <c:tickLblPos val="nextTo"/>
        <c:crossAx val="224061496"/>
        <c:crosses val="autoZero"/>
        <c:auto val="1"/>
        <c:lblAlgn val="ctr"/>
        <c:lblOffset val="100"/>
        <c:noMultiLvlLbl val="0"/>
      </c:catAx>
      <c:valAx>
        <c:axId val="224061496"/>
        <c:scaling>
          <c:orientation val="minMax"/>
        </c:scaling>
        <c:delete val="0"/>
        <c:axPos val="l"/>
        <c:majorGridlines/>
        <c:numFmt formatCode="0%" sourceLinked="1"/>
        <c:majorTickMark val="out"/>
        <c:minorTickMark val="none"/>
        <c:tickLblPos val="nextTo"/>
        <c:crossAx val="22406345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1деңгей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Денсаулық</c:v>
                </c:pt>
                <c:pt idx="1">
                  <c:v>Таным</c:v>
                </c:pt>
                <c:pt idx="2">
                  <c:v>Коммуникация</c:v>
                </c:pt>
                <c:pt idx="3">
                  <c:v>Шығармашылық</c:v>
                </c:pt>
                <c:pt idx="4">
                  <c:v>Әлеумет</c:v>
                </c:pt>
              </c:strCache>
            </c:strRef>
          </c:cat>
          <c:val>
            <c:numRef>
              <c:f>Лист1!$B$2:$B$6</c:f>
              <c:numCache>
                <c:formatCode>0%</c:formatCode>
                <c:ptCount val="5"/>
                <c:pt idx="0">
                  <c:v>3.0000000000000002E-2</c:v>
                </c:pt>
                <c:pt idx="1">
                  <c:v>0.05</c:v>
                </c:pt>
                <c:pt idx="2">
                  <c:v>0.05</c:v>
                </c:pt>
                <c:pt idx="3">
                  <c:v>6.0000000000000032E-2</c:v>
                </c:pt>
                <c:pt idx="4" formatCode="General">
                  <c:v>0</c:v>
                </c:pt>
              </c:numCache>
            </c:numRef>
          </c:val>
        </c:ser>
        <c:ser>
          <c:idx val="1"/>
          <c:order val="1"/>
          <c:tx>
            <c:strRef>
              <c:f>Лист1!$C$1</c:f>
              <c:strCache>
                <c:ptCount val="1"/>
                <c:pt idx="0">
                  <c:v>2деңгей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Денсаулық</c:v>
                </c:pt>
                <c:pt idx="1">
                  <c:v>Таным</c:v>
                </c:pt>
                <c:pt idx="2">
                  <c:v>Коммуникация</c:v>
                </c:pt>
                <c:pt idx="3">
                  <c:v>Шығармашылық</c:v>
                </c:pt>
                <c:pt idx="4">
                  <c:v>Әлеумет</c:v>
                </c:pt>
              </c:strCache>
            </c:strRef>
          </c:cat>
          <c:val>
            <c:numRef>
              <c:f>Лист1!$C$2:$C$6</c:f>
              <c:numCache>
                <c:formatCode>0%</c:formatCode>
                <c:ptCount val="5"/>
                <c:pt idx="0">
                  <c:v>0.32000000000000089</c:v>
                </c:pt>
                <c:pt idx="1">
                  <c:v>0.4</c:v>
                </c:pt>
                <c:pt idx="2">
                  <c:v>0.42000000000000032</c:v>
                </c:pt>
                <c:pt idx="3">
                  <c:v>0.30000000000000032</c:v>
                </c:pt>
                <c:pt idx="4">
                  <c:v>0.32000000000000089</c:v>
                </c:pt>
              </c:numCache>
            </c:numRef>
          </c:val>
        </c:ser>
        <c:ser>
          <c:idx val="2"/>
          <c:order val="2"/>
          <c:tx>
            <c:strRef>
              <c:f>Лист1!$D$1</c:f>
              <c:strCache>
                <c:ptCount val="1"/>
                <c:pt idx="0">
                  <c:v>3деңгей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Денсаулық</c:v>
                </c:pt>
                <c:pt idx="1">
                  <c:v>Таным</c:v>
                </c:pt>
                <c:pt idx="2">
                  <c:v>Коммуникация</c:v>
                </c:pt>
                <c:pt idx="3">
                  <c:v>Шығармашылық</c:v>
                </c:pt>
                <c:pt idx="4">
                  <c:v>Әлеумет</c:v>
                </c:pt>
              </c:strCache>
            </c:strRef>
          </c:cat>
          <c:val>
            <c:numRef>
              <c:f>Лист1!$D$2:$D$6</c:f>
              <c:numCache>
                <c:formatCode>0%</c:formatCode>
                <c:ptCount val="5"/>
                <c:pt idx="0">
                  <c:v>0.65000000000000191</c:v>
                </c:pt>
                <c:pt idx="1">
                  <c:v>0.35000000000000031</c:v>
                </c:pt>
                <c:pt idx="2">
                  <c:v>0.53</c:v>
                </c:pt>
                <c:pt idx="3">
                  <c:v>0.64000000000000179</c:v>
                </c:pt>
                <c:pt idx="4">
                  <c:v>0.68</c:v>
                </c:pt>
              </c:numCache>
            </c:numRef>
          </c:val>
        </c:ser>
        <c:dLbls>
          <c:showLegendKey val="0"/>
          <c:showVal val="0"/>
          <c:showCatName val="0"/>
          <c:showSerName val="0"/>
          <c:showPercent val="0"/>
          <c:showBubbleSize val="0"/>
        </c:dLbls>
        <c:gapWidth val="150"/>
        <c:shape val="cylinder"/>
        <c:axId val="224063064"/>
        <c:axId val="224063848"/>
        <c:axId val="0"/>
      </c:bar3DChart>
      <c:catAx>
        <c:axId val="224063064"/>
        <c:scaling>
          <c:orientation val="minMax"/>
        </c:scaling>
        <c:delete val="0"/>
        <c:axPos val="b"/>
        <c:numFmt formatCode="General" sourceLinked="0"/>
        <c:majorTickMark val="out"/>
        <c:minorTickMark val="none"/>
        <c:tickLblPos val="nextTo"/>
        <c:crossAx val="224063848"/>
        <c:crosses val="autoZero"/>
        <c:auto val="1"/>
        <c:lblAlgn val="ctr"/>
        <c:lblOffset val="100"/>
        <c:noMultiLvlLbl val="0"/>
      </c:catAx>
      <c:valAx>
        <c:axId val="224063848"/>
        <c:scaling>
          <c:orientation val="minMax"/>
        </c:scaling>
        <c:delete val="0"/>
        <c:axPos val="l"/>
        <c:majorGridlines/>
        <c:numFmt formatCode="0%" sourceLinked="1"/>
        <c:majorTickMark val="out"/>
        <c:minorTickMark val="none"/>
        <c:tickLblPos val="nextTo"/>
        <c:crossAx val="224063064"/>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28</Pages>
  <Words>4961</Words>
  <Characters>28280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Windows User</cp:lastModifiedBy>
  <cp:revision>2</cp:revision>
  <cp:lastPrinted>2021-04-28T09:10:00Z</cp:lastPrinted>
  <dcterms:created xsi:type="dcterms:W3CDTF">2022-12-12T07:00:00Z</dcterms:created>
  <dcterms:modified xsi:type="dcterms:W3CDTF">2022-12-12T07:00:00Z</dcterms:modified>
</cp:coreProperties>
</file>