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283f8" w14:textId="db283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білім беру саласында мемлекеттік қызметтер көрсету қағидаларын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2020 жылғы 19 маусымдағы № 254 бұйрығы. Қазақстан Республикасының Әділет министрлігінде 2020 жылғы 22 маусымда № 20883 болып тіркелді.</w:t>
      </w:r>
    </w:p>
    <w:p>
      <w:pPr>
        <w:spacing w:after="0"/>
        <w:ind w:left="0"/>
        <w:jc w:val="both"/>
      </w:pPr>
      <w:bookmarkStart w:name="z1" w:id="0"/>
      <w:r>
        <w:rPr>
          <w:rFonts w:ascii="Times New Roman"/>
          <w:b w:val="false"/>
          <w:i w:val="false"/>
          <w:color w:val="000000"/>
          <w:sz w:val="28"/>
        </w:rPr>
        <w:t xml:space="preserve">
      "Мемлекеттік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Мектепке дейінгі білім беру саласында мемлекеттік қызметтер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Білім және ғылым министрінің кейбір бұйрықтарының күші жойылсын.</w:t>
      </w:r>
    </w:p>
    <w:bookmarkEnd w:id="2"/>
    <w:bookmarkStart w:name="z4" w:id="3"/>
    <w:p>
      <w:pPr>
        <w:spacing w:after="0"/>
        <w:ind w:left="0"/>
        <w:jc w:val="both"/>
      </w:pPr>
      <w:r>
        <w:rPr>
          <w:rFonts w:ascii="Times New Roman"/>
          <w:b w:val="false"/>
          <w:i w:val="false"/>
          <w:color w:val="000000"/>
          <w:sz w:val="28"/>
        </w:rPr>
        <w:t>
      3. Қазақстан Республикасы Білім және ғылым министрлігінің Мектепке дейінгі және орта білім беру комитеті заңнамада белгіленген тәртіпте:</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Білім және ғылым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жасайтын Қазақстан Республикасының Білім және ғылым вице-министріне жүктелсін.</w:t>
      </w:r>
    </w:p>
    <w:bookmarkEnd w:id="7"/>
    <w:bookmarkStart w:name="z9" w:id="8"/>
    <w:p>
      <w:pPr>
        <w:spacing w:after="0"/>
        <w:ind w:left="0"/>
        <w:jc w:val="both"/>
      </w:pPr>
      <w:r>
        <w:rPr>
          <w:rFonts w:ascii="Times New Roman"/>
          <w:b w:val="false"/>
          <w:i w:val="false"/>
          <w:color w:val="000000"/>
          <w:sz w:val="28"/>
        </w:rPr>
        <w:t xml:space="preserve">
      5. Осы бұйрық алғашқы ресми жарияланған күнінен кейін қолданысқа енгізіледі. </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 xml:space="preserve">2020 жылғы 19 маусымдағы </w:t>
            </w:r>
            <w:r>
              <w:br/>
            </w:r>
            <w:r>
              <w:rPr>
                <w:rFonts w:ascii="Times New Roman"/>
                <w:b w:val="false"/>
                <w:i w:val="false"/>
                <w:color w:val="000000"/>
                <w:sz w:val="20"/>
              </w:rPr>
              <w:t xml:space="preserve">№ 254 Бұйрықпен </w:t>
            </w:r>
            <w:r>
              <w:br/>
            </w:r>
            <w:r>
              <w:rPr>
                <w:rFonts w:ascii="Times New Roman"/>
                <w:b w:val="false"/>
                <w:i w:val="false"/>
                <w:color w:val="000000"/>
                <w:sz w:val="20"/>
              </w:rPr>
              <w:t>бекітілді</w:t>
            </w:r>
          </w:p>
        </w:tc>
      </w:tr>
    </w:tbl>
    <w:bookmarkStart w:name="z11" w:id="9"/>
    <w:p>
      <w:pPr>
        <w:spacing w:after="0"/>
        <w:ind w:left="0"/>
        <w:jc w:val="left"/>
      </w:pPr>
      <w:r>
        <w:rPr>
          <w:rFonts w:ascii="Times New Roman"/>
          <w:b/>
          <w:i w:val="false"/>
          <w:color w:val="000000"/>
        </w:rPr>
        <w:t xml:space="preserve"> Мектепке дейінгі білім беру саласында мемлекеттік қызметтер көрсету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Мектепке дейінгі білім беру саласында мемлекеттік қызметтер көрсету қағидалары (бұдан әрі – Қағидалар) Қазақстан Республикасы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Кемтар балаларды әлеуметтiк және медициналық-педагогикалық түзеу арқылы қолдау туралы</w:t>
      </w:r>
      <w:r>
        <w:rPr>
          <w:rFonts w:ascii="Times New Roman"/>
          <w:b w:val="false"/>
          <w:i w:val="false"/>
          <w:color w:val="000000"/>
          <w:sz w:val="28"/>
        </w:rPr>
        <w:t>", "</w:t>
      </w:r>
      <w:r>
        <w:rPr>
          <w:rFonts w:ascii="Times New Roman"/>
          <w:b w:val="false"/>
          <w:i w:val="false"/>
          <w:color w:val="000000"/>
          <w:sz w:val="28"/>
        </w:rPr>
        <w:t>Әскери қызмет және әскери қызметшілердің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Республикасының арнаулы мемлекеттік органдары туралы</w:t>
      </w:r>
      <w:r>
        <w:rPr>
          <w:rFonts w:ascii="Times New Roman"/>
          <w:b w:val="false"/>
          <w:i w:val="false"/>
          <w:color w:val="000000"/>
          <w:sz w:val="28"/>
        </w:rPr>
        <w:t xml:space="preserve">" заңдарына, "Мемлекеттік қызметтер көрсету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"Неке (ерлі-зайыптылық) және отбасы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әзірленген. </w:t>
      </w:r>
    </w:p>
    <w:bookmarkEnd w:id="11"/>
    <w:bookmarkStart w:name="z14" w:id="12"/>
    <w:p>
      <w:pPr>
        <w:spacing w:after="0"/>
        <w:ind w:left="0"/>
        <w:jc w:val="both"/>
      </w:pPr>
      <w:r>
        <w:rPr>
          <w:rFonts w:ascii="Times New Roman"/>
          <w:b w:val="false"/>
          <w:i w:val="false"/>
          <w:color w:val="000000"/>
          <w:sz w:val="28"/>
        </w:rPr>
        <w:t xml:space="preserve">
      2. Қағидалар түріне, меншік нысанына және ведомстволық бағыныстылығына қарамастан мемлекеттік білім беру тапсырысы орналастырылған мектепке дейінгі ұйымдардағы бос орындарға мектеп жасына дейінгі балаларды қабылдау (кезекке қою, жолдамаларды беру, құжаттарды қабылдау, мектепке дейінгі ұйымға қабылдау) тәртібін айқындайды. </w:t>
      </w:r>
    </w:p>
    <w:bookmarkEnd w:id="12"/>
    <w:bookmarkStart w:name="z15" w:id="13"/>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13"/>
    <w:p>
      <w:pPr>
        <w:spacing w:after="0"/>
        <w:ind w:left="0"/>
        <w:jc w:val="both"/>
      </w:pPr>
      <w:r>
        <w:rPr>
          <w:rFonts w:ascii="Times New Roman"/>
          <w:b w:val="false"/>
          <w:i w:val="false"/>
          <w:color w:val="000000"/>
          <w:sz w:val="28"/>
        </w:rPr>
        <w:t>
      1) архив - мектепке дейінгі ұйымға қабылдауға жолдаманы табысты алуға байланысты немесе осы Қағидаларда көзделген басқа да себептер бойынша кезектен алынған өтініштер жиынтығы;</w:t>
      </w:r>
    </w:p>
    <w:p>
      <w:pPr>
        <w:spacing w:after="0"/>
        <w:ind w:left="0"/>
        <w:jc w:val="both"/>
      </w:pPr>
      <w:r>
        <w:rPr>
          <w:rFonts w:ascii="Times New Roman"/>
          <w:b w:val="false"/>
          <w:i w:val="false"/>
          <w:color w:val="000000"/>
          <w:sz w:val="28"/>
        </w:rPr>
        <w:t>
      2) блокчейн технологиясы - түзетуге жатпайтын деректерге өзгерістер енгізуді сәйкестендіруге мүмкіндік беретін белгілі бір қағидалар бойынша деректерді сақтау және өңдеу архитектурасын құру тәсілі;</w:t>
      </w:r>
    </w:p>
    <w:p>
      <w:pPr>
        <w:spacing w:after="0"/>
        <w:ind w:left="0"/>
        <w:jc w:val="both"/>
      </w:pPr>
      <w:r>
        <w:rPr>
          <w:rFonts w:ascii="Times New Roman"/>
          <w:b w:val="false"/>
          <w:i w:val="false"/>
          <w:color w:val="000000"/>
          <w:sz w:val="28"/>
        </w:rPr>
        <w:t>
      3) бос орын - баланы мектепке дейінгі ұйымға қабылдау үшін мектепке дейінгі ұйым, жас тобы, тәрбиелеу және оқыту тілі, жас кезеңі, топтың түрі (жалпы дамытушы, арнайы), жұмыс тәртібі (толық күн болатын, жарты күн болатын, тәулік бойы болатын), қабылдау тәртібі (жалпыға бірдей белгіленген, ерте брондау, уақытша болу), мектепке дейінгі ұйымға баратын күні бойынша шектеулердің болуын және қабылдаудың басталатын күні көрсетілген бос орын туралы ақпарат;</w:t>
      </w:r>
    </w:p>
    <w:p>
      <w:pPr>
        <w:spacing w:after="0"/>
        <w:ind w:left="0"/>
        <w:jc w:val="both"/>
      </w:pPr>
      <w:r>
        <w:rPr>
          <w:rFonts w:ascii="Times New Roman"/>
          <w:b w:val="false"/>
          <w:i w:val="false"/>
          <w:color w:val="000000"/>
          <w:sz w:val="28"/>
        </w:rPr>
        <w:t>
      4) босаған орындар бюллетені – кезектілікті басқару жүйесіне бөлу үшін мектепке дейінгі ұйымдардан бос орындарды беру хронологиясын күн сайын тіркейтін хаттама;</w:t>
      </w:r>
    </w:p>
    <w:p>
      <w:pPr>
        <w:spacing w:after="0"/>
        <w:ind w:left="0"/>
        <w:jc w:val="both"/>
      </w:pPr>
      <w:r>
        <w:rPr>
          <w:rFonts w:ascii="Times New Roman"/>
          <w:b w:val="false"/>
          <w:i w:val="false"/>
          <w:color w:val="000000"/>
          <w:sz w:val="28"/>
        </w:rPr>
        <w:t>
      5) жалпыға бірдей белгіленген қабылдау тәртібіндегі бос орын - жолдама алғаннан кейін жолдаманың қолданылу мерзімі бірден есептелетін бос орын;</w:t>
      </w:r>
    </w:p>
    <w:p>
      <w:pPr>
        <w:spacing w:after="0"/>
        <w:ind w:left="0"/>
        <w:jc w:val="both"/>
      </w:pPr>
      <w:r>
        <w:rPr>
          <w:rFonts w:ascii="Times New Roman"/>
          <w:b w:val="false"/>
          <w:i w:val="false"/>
          <w:color w:val="000000"/>
          <w:sz w:val="28"/>
        </w:rPr>
        <w:t xml:space="preserve">
      6) ерте брондау тәртібіндегі бос орын – орын нақты босағанға дейін ерте жолдама алуға болатын бос орын; жолдаманың қолданылуын есептеу мерзімі және мектепке дейінгі ұйымға қабылдау рәсімі орын нақты босатылғаннан кейін басталады; </w:t>
      </w:r>
    </w:p>
    <w:p>
      <w:pPr>
        <w:spacing w:after="0"/>
        <w:ind w:left="0"/>
        <w:jc w:val="both"/>
      </w:pPr>
      <w:r>
        <w:rPr>
          <w:rFonts w:ascii="Times New Roman"/>
          <w:b w:val="false"/>
          <w:i w:val="false"/>
          <w:color w:val="000000"/>
          <w:sz w:val="28"/>
        </w:rPr>
        <w:t>
      7) кезектілікті басқару жүйесі – мектепке дейінгі ұйымдарға кезекке қоюға және орындарды бөлуге өтініштерді қабылдаудың бизнес-процестерінің автоматты орындалуын қамтамасыз ететін көрсетілетін қызметті берушінің ақпараттық жүйесі;</w:t>
      </w:r>
    </w:p>
    <w:p>
      <w:pPr>
        <w:spacing w:after="0"/>
        <w:ind w:left="0"/>
        <w:jc w:val="both"/>
      </w:pPr>
      <w:r>
        <w:rPr>
          <w:rFonts w:ascii="Times New Roman"/>
          <w:b w:val="false"/>
          <w:i w:val="false"/>
          <w:color w:val="000000"/>
          <w:sz w:val="28"/>
        </w:rPr>
        <w:t>
      8) кезектілік нөмірі – осы кезекте басқа да өтініштерге қатысты кезектегі өтініштер реті;</w:t>
      </w:r>
    </w:p>
    <w:p>
      <w:pPr>
        <w:spacing w:after="0"/>
        <w:ind w:left="0"/>
        <w:jc w:val="both"/>
      </w:pPr>
      <w:r>
        <w:rPr>
          <w:rFonts w:ascii="Times New Roman"/>
          <w:b w:val="false"/>
          <w:i w:val="false"/>
          <w:color w:val="000000"/>
          <w:sz w:val="28"/>
        </w:rPr>
        <w:t>
      9) кері қайтарылып алынған орындар бюллетені – кезектілікті басқару жүйесіне мектепке дейінгі ұйымдардан бұрын бөлуге берілген орындарды қайтару (кері қайтарып алу ) хронологиясын күн сайын тіркейтін хаттама;</w:t>
      </w:r>
    </w:p>
    <w:p>
      <w:pPr>
        <w:spacing w:after="0"/>
        <w:ind w:left="0"/>
        <w:jc w:val="both"/>
      </w:pPr>
      <w:r>
        <w:rPr>
          <w:rFonts w:ascii="Times New Roman"/>
          <w:b w:val="false"/>
          <w:i w:val="false"/>
          <w:color w:val="000000"/>
          <w:sz w:val="28"/>
        </w:rPr>
        <w:t xml:space="preserve">
      10) мектепке дейінгі ұйымға қабылдауға жолдама (бұдан әрі – жолдама) – мектепке дейінгі ұйымға қабылдау және тиісті құжаттарды рәсімдеу кезеңінде мектепке дейінгі ұйымнан өтініш берушіге орынның уақытша сақталуы туралы хабарлама; </w:t>
      </w:r>
    </w:p>
    <w:p>
      <w:pPr>
        <w:spacing w:after="0"/>
        <w:ind w:left="0"/>
        <w:jc w:val="both"/>
      </w:pPr>
      <w:r>
        <w:rPr>
          <w:rFonts w:ascii="Times New Roman"/>
          <w:b w:val="false"/>
          <w:i w:val="false"/>
          <w:color w:val="000000"/>
          <w:sz w:val="28"/>
        </w:rPr>
        <w:t>
      11) өтініштер кезегі (бұдан әрі – кезек) - кезектілікті басқару жүйесінде табысты тіркелген және осы Қағидаларға сәйкес бір-біріне қатысты реттелген мектепке дейінгі ұйымға қабылдауға арналған өтініштер;</w:t>
      </w:r>
    </w:p>
    <w:p>
      <w:pPr>
        <w:spacing w:after="0"/>
        <w:ind w:left="0"/>
        <w:jc w:val="both"/>
      </w:pPr>
      <w:r>
        <w:rPr>
          <w:rFonts w:ascii="Times New Roman"/>
          <w:b w:val="false"/>
          <w:i w:val="false"/>
          <w:color w:val="000000"/>
          <w:sz w:val="28"/>
        </w:rPr>
        <w:t>
      12) проактивті көрсетілетін қызмет – қызмет көрсету субъектісінің бастамасы бойынша берілетін, қызметті көрсету үшін көрсетілетін қызметті алу субъектісінің ұялы байланыс абоненттік құрылғысы арқылы берілген келісімі міндетті түрде қажет болатын, электрондық нысанда көрсетілетін мемлекеттік қызмет;</w:t>
      </w:r>
    </w:p>
    <w:p>
      <w:pPr>
        <w:spacing w:after="0"/>
        <w:ind w:left="0"/>
        <w:jc w:val="both"/>
      </w:pPr>
      <w:r>
        <w:rPr>
          <w:rFonts w:ascii="Times New Roman"/>
          <w:b w:val="false"/>
          <w:i w:val="false"/>
          <w:color w:val="000000"/>
          <w:sz w:val="28"/>
        </w:rPr>
        <w:t>
      13) тоқтату парағы – өтініш берушілер тарапынан жіберілген тәртіп бұзушылық анықталған жағдайда жолдама алу мүмкіндігі тоқтатылған, кезектен алынған өтініштер орналастырылатын уақытша архив;</w:t>
      </w:r>
    </w:p>
    <w:p>
      <w:pPr>
        <w:spacing w:after="0"/>
        <w:ind w:left="0"/>
        <w:jc w:val="both"/>
      </w:pPr>
      <w:r>
        <w:rPr>
          <w:rFonts w:ascii="Times New Roman"/>
          <w:b w:val="false"/>
          <w:i w:val="false"/>
          <w:color w:val="000000"/>
          <w:sz w:val="28"/>
        </w:rPr>
        <w:t>
      14) уақытша болуға арналған бос орын – уақытша кеткен тәрбиеленушінің мектепке дейінгі ұйымда сақталатын бос орны, сондықтан осы орынға қабылданатын баланың келу мерзімі шектеулі болады;</w:t>
      </w:r>
    </w:p>
    <w:p>
      <w:pPr>
        <w:spacing w:after="0"/>
        <w:ind w:left="0"/>
        <w:jc w:val="both"/>
      </w:pPr>
      <w:r>
        <w:rPr>
          <w:rFonts w:ascii="Times New Roman"/>
          <w:b w:val="false"/>
          <w:i w:val="false"/>
          <w:color w:val="000000"/>
          <w:sz w:val="28"/>
        </w:rPr>
        <w:t>
      15) хабарлама – өтініш берушіге мектепке дейінгі ұйымнан орын алудың белгіленген кезеңдерінен өткені туралы хабарлау мақсатында кезектілікті басқару жүйесімен жолданған электронды мәтіндік хабарлама.</w:t>
      </w:r>
    </w:p>
    <w:bookmarkStart w:name="z16" w:id="14"/>
    <w:p>
      <w:pPr>
        <w:spacing w:after="0"/>
        <w:ind w:left="0"/>
        <w:jc w:val="left"/>
      </w:pPr>
      <w:r>
        <w:rPr>
          <w:rFonts w:ascii="Times New Roman"/>
          <w:b/>
          <w:i w:val="false"/>
          <w:color w:val="000000"/>
        </w:rPr>
        <w:t xml:space="preserve"> 2-тарау. Мемлекеттік қызметтерді көрсету тәртібі</w:t>
      </w:r>
    </w:p>
    <w:bookmarkEnd w:id="14"/>
    <w:bookmarkStart w:name="z17" w:id="15"/>
    <w:p>
      <w:pPr>
        <w:spacing w:after="0"/>
        <w:ind w:left="0"/>
        <w:jc w:val="left"/>
      </w:pPr>
      <w:r>
        <w:rPr>
          <w:rFonts w:ascii="Times New Roman"/>
          <w:b/>
          <w:i w:val="false"/>
          <w:color w:val="000000"/>
        </w:rPr>
        <w:t xml:space="preserve"> 1-параграф. "Мектепке дейінгі ұйымдарға жіберу үшін мектеп жасына дейінгі балаларды (6 жасқа дейін) кезекке қою" мемлекеттік қызметін көрсету тәртібі</w:t>
      </w:r>
    </w:p>
    <w:bookmarkEnd w:id="15"/>
    <w:bookmarkStart w:name="z18" w:id="16"/>
    <w:p>
      <w:pPr>
        <w:spacing w:after="0"/>
        <w:ind w:left="0"/>
        <w:jc w:val="both"/>
      </w:pPr>
      <w:r>
        <w:rPr>
          <w:rFonts w:ascii="Times New Roman"/>
          <w:b w:val="false"/>
          <w:i w:val="false"/>
          <w:color w:val="000000"/>
          <w:sz w:val="28"/>
        </w:rPr>
        <w:t>
      4. "Мектепке дейінгі ұйымдарға жіберу үшін мектеп жасына дейінгі балаларды (6 жасқа дейін) кезекке қою" мемлекеттік қызметін (бұдан әрі - кезекке қою жөніндегі мемлекеттік қызмет) облыстардың, Нұр-Сұлтан, Алматы, Шымкент қалаларының,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(бұдан әрі – көрсетілетін қызметті беруші) көрсетеді.</w:t>
      </w:r>
    </w:p>
    <w:bookmarkEnd w:id="16"/>
    <w:bookmarkStart w:name="z19" w:id="17"/>
    <w:p>
      <w:pPr>
        <w:spacing w:after="0"/>
        <w:ind w:left="0"/>
        <w:jc w:val="both"/>
      </w:pPr>
      <w:r>
        <w:rPr>
          <w:rFonts w:ascii="Times New Roman"/>
          <w:b w:val="false"/>
          <w:i w:val="false"/>
          <w:color w:val="000000"/>
          <w:sz w:val="28"/>
        </w:rPr>
        <w:t xml:space="preserve">
      5. Кезекке қою жөніндегі мемлекеттік көрсетілетін қызметті алу үшін жеке тұлға (бұдан әрі - көрсетілетін қызметті алушы) көрсетілетін қызметті берушінің кеңсесіне немесе "Азаматтарға арналған үкімет" мемлекеттік корпорациясы" коммерциялық емес акционерлік қоғамы (бұдан әрі - Мемлекеттік корпорация) арқылы және (немесе) "электрондық үкіметтің" веб-порталы (бұдан әрі - портал) арқылы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өтініш, сондай-ақ "Мектепке дейінгі ұйымдарға жіберу үшін мектеп жасына дейінгі балаларды (6 жасқа дейін) кезекке қою" мемлекеттік көрсетілетін қызмет стандартының (бұдан әрі - Кезекке қою жөніндегі мемлекеттік көрсетілетін қызмет стандарты) 8-тармағында көрсетілген құжаттарды ұсынады.</w:t>
      </w:r>
    </w:p>
    <w:bookmarkEnd w:id="17"/>
    <w:p>
      <w:pPr>
        <w:spacing w:after="0"/>
        <w:ind w:left="0"/>
        <w:jc w:val="both"/>
      </w:pPr>
      <w:r>
        <w:rPr>
          <w:rFonts w:ascii="Times New Roman"/>
          <w:b w:val="false"/>
          <w:i w:val="false"/>
          <w:color w:val="000000"/>
          <w:sz w:val="28"/>
        </w:rPr>
        <w:t xml:space="preserve">
      Көрсетілетін қызмет процесінің сипаттамасы, нысаны, мазмұны және нәтижесі енгізілген кезекке қою жөніндегі мемлекеттік қызметті көрсетуге қойылатын негізгі талаптардың тізбесі, сондай-ақ кезекке қою жөніндегі мемлекеттік қызметтің ерекшеліктері ескерілген басқа мәліметтер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Кезекке қою жөніндегі мемлекеттік көрсетілетін қызмет стандартында берілген.</w:t>
      </w:r>
    </w:p>
    <w:p>
      <w:pPr>
        <w:spacing w:after="0"/>
        <w:ind w:left="0"/>
        <w:jc w:val="both"/>
      </w:pPr>
      <w:r>
        <w:rPr>
          <w:rFonts w:ascii="Times New Roman"/>
          <w:b w:val="false"/>
          <w:i w:val="false"/>
          <w:color w:val="000000"/>
          <w:sz w:val="28"/>
        </w:rPr>
        <w:t>
      Көрсетілетін қызметті алушының "жеке кабинетінде" кезекке қою жөніндегі мемлекеттік қызметті көрсетуге сұранымды қарау мәртебесі туралы ақпарат көрінеді, сондай-ақ кезекке қою жөніндегі мемлекеттік көрсетілетін қызметтің нәтижесін алған күні және уақыты көрсетілген хабарлама орналастырылады.</w:t>
      </w:r>
    </w:p>
    <w:p>
      <w:pPr>
        <w:spacing w:after="0"/>
        <w:ind w:left="0"/>
        <w:jc w:val="both"/>
      </w:pPr>
      <w:r>
        <w:rPr>
          <w:rFonts w:ascii="Times New Roman"/>
          <w:b w:val="false"/>
          <w:i w:val="false"/>
          <w:color w:val="000000"/>
          <w:sz w:val="28"/>
        </w:rPr>
        <w:t xml:space="preserve">
      Көрсетілетін қызметті берушінің кеңсесі, Мемлекеттік корпорацияның қызметкері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қабылдауды жүзеге асырады және көрсетілетін қызметті алушыдан алынған құжаттардың дұрыстығын тексере отырып, тіркейді; көрсетілетін қызметті алушы құжаттар топтамасын толық ұсынған жағдайда кезекке қою жөнінде кезектілік нөмірі көрсетілген хабарлама (ерікті түрде) беруді жүзеге асырады.</w:t>
      </w:r>
    </w:p>
    <w:p>
      <w:pPr>
        <w:spacing w:after="0"/>
        <w:ind w:left="0"/>
        <w:jc w:val="both"/>
      </w:pPr>
      <w:r>
        <w:rPr>
          <w:rFonts w:ascii="Times New Roman"/>
          <w:b w:val="false"/>
          <w:i w:val="false"/>
          <w:color w:val="000000"/>
          <w:sz w:val="28"/>
        </w:rPr>
        <w:t xml:space="preserve">
      Көрсетілетін қызметті алушы Кезекке қою жөніндегі мемлекеттік көрсетіле қызмет стандартының 8-тармағында қарастырылған тізбеге сәйкес құжаттар топтамасын толық ұсынбаған жағдайда көрсетілетін қызметті беруші және (немесе) Мемлекеттік корпорацияның қызметкері өтінішті қабылдаудан бас тартады және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нысанда құжаттарды қабылдаудан бас тарту жөнінде қолхат береді.</w:t>
      </w:r>
    </w:p>
    <w:p>
      <w:pPr>
        <w:spacing w:after="0"/>
        <w:ind w:left="0"/>
        <w:jc w:val="both"/>
      </w:pPr>
      <w:r>
        <w:rPr>
          <w:rFonts w:ascii="Times New Roman"/>
          <w:b w:val="false"/>
          <w:i w:val="false"/>
          <w:color w:val="000000"/>
          <w:sz w:val="28"/>
        </w:rPr>
        <w:t xml:space="preserve">
      Жеке басты куәландыратын құжаттар жөнінде мәліметтерді көрсетілетін қызметті беруші және Мемлекеттік корпорацияның қызметкері "электрондық үкімет" шлюзі арқылы тиісті мемлекеттік ақпараттық жүйелерден алады. </w:t>
      </w:r>
    </w:p>
    <w:p>
      <w:pPr>
        <w:spacing w:after="0"/>
        <w:ind w:left="0"/>
        <w:jc w:val="both"/>
      </w:pPr>
      <w:r>
        <w:rPr>
          <w:rFonts w:ascii="Times New Roman"/>
          <w:b w:val="false"/>
          <w:i w:val="false"/>
          <w:color w:val="000000"/>
          <w:sz w:val="28"/>
        </w:rPr>
        <w:t>
      Көрсетілетін қызметті алушыға дайын құжаттарды беру жеке басты куәландыратын құжатты (немесе нотариалды бекітілген сенімхат бойынша оның өкілін), тиісті құжаттарды қабылдау жөнінде қолхатты көрсету негізінде жүзеге асырылады.</w:t>
      </w:r>
    </w:p>
    <w:bookmarkStart w:name="z20" w:id="18"/>
    <w:p>
      <w:pPr>
        <w:spacing w:after="0"/>
        <w:ind w:left="0"/>
        <w:jc w:val="both"/>
      </w:pPr>
      <w:r>
        <w:rPr>
          <w:rFonts w:ascii="Times New Roman"/>
          <w:b w:val="false"/>
          <w:i w:val="false"/>
          <w:color w:val="000000"/>
          <w:sz w:val="28"/>
        </w:rPr>
        <w:t>
      6. Портал арқылы жүгінген жағдайда мемлекеттік қызметті көрсетуші құжаттарды түскен күні қабылдауды және тіркеуді жүзеге асырады.</w:t>
      </w:r>
    </w:p>
    <w:bookmarkEnd w:id="18"/>
    <w:p>
      <w:pPr>
        <w:spacing w:after="0"/>
        <w:ind w:left="0"/>
        <w:jc w:val="both"/>
      </w:pPr>
      <w:r>
        <w:rPr>
          <w:rFonts w:ascii="Times New Roman"/>
          <w:b w:val="false"/>
          <w:i w:val="false"/>
          <w:color w:val="000000"/>
          <w:sz w:val="28"/>
        </w:rPr>
        <w:t>
      Көрсетілетін қызметті беруші ұсынылған құжаттардың толықтығын 30 минут бойы тексереді. Толық болмаған жағдайда, көрсетілген мерзімде өтінішті қарастырудан бас тарту жөнінде дәлелді жауап дайындайды, ол өтініш берушінің порталдағы "жеке кабинетіне" электронды құжат түрінде жолданады.</w:t>
      </w:r>
    </w:p>
    <w:p>
      <w:pPr>
        <w:spacing w:after="0"/>
        <w:ind w:left="0"/>
        <w:jc w:val="both"/>
      </w:pPr>
      <w:r>
        <w:rPr>
          <w:rFonts w:ascii="Times New Roman"/>
          <w:b w:val="false"/>
          <w:i w:val="false"/>
          <w:color w:val="000000"/>
          <w:sz w:val="28"/>
        </w:rPr>
        <w:t>
      Ұсынылған құжаттардың толықтығы анықталған жағдайда, көрсетілетін қызметті беруші кезекке қою жөнінде кезектілік нөмірі көрсетілген хабарламаны (ерікті түрде) дайындайды және көрсетілетін қызметті берушінің уәкілетті тұлғасының ЭЦҚ-мен куәландырылған электрондық құжат нысанында көрсетілетін қызметті алушының "жеке кабинетіне" жібереді.</w:t>
      </w:r>
    </w:p>
    <w:bookmarkStart w:name="z21" w:id="19"/>
    <w:p>
      <w:pPr>
        <w:spacing w:after="0"/>
        <w:ind w:left="0"/>
        <w:jc w:val="both"/>
      </w:pPr>
      <w:r>
        <w:rPr>
          <w:rFonts w:ascii="Times New Roman"/>
          <w:b w:val="false"/>
          <w:i w:val="false"/>
          <w:color w:val="000000"/>
          <w:sz w:val="28"/>
        </w:rPr>
        <w:t>
      7. Кезекке қою жөніндегі мемлекеттік қызмет көрсетілетін қызметті алушының өтінішінсіз көрсетілетін қызметті берушінің бастамасымен көрсетілетін қызметті берушінің және мемлекеттік органдардың ақпараттық жүйелері арқылы көрсетілетін қызметті алушының ұялы байланысының абоненттік құрылғысының телефон нөмірін www.egov.kz "электрондық үкімет" веб-порталында тіркей отырып, проактивті жолмен көрсетуге болады және оған:</w:t>
      </w:r>
    </w:p>
    <w:bookmarkEnd w:id="19"/>
    <w:p>
      <w:pPr>
        <w:spacing w:after="0"/>
        <w:ind w:left="0"/>
        <w:jc w:val="both"/>
      </w:pPr>
      <w:r>
        <w:rPr>
          <w:rFonts w:ascii="Times New Roman"/>
          <w:b w:val="false"/>
          <w:i w:val="false"/>
          <w:color w:val="000000"/>
          <w:sz w:val="28"/>
        </w:rPr>
        <w:t xml:space="preserve">
      1) көрсетілетін қызметті алушыға кезекке қою жөніндегі мемлекеттік қызметті көрсетуге сұраным жасалған автоматты хабарлама жіберу; </w:t>
      </w:r>
    </w:p>
    <w:p>
      <w:pPr>
        <w:spacing w:after="0"/>
        <w:ind w:left="0"/>
        <w:jc w:val="both"/>
      </w:pPr>
      <w:r>
        <w:rPr>
          <w:rFonts w:ascii="Times New Roman"/>
          <w:b w:val="false"/>
          <w:i w:val="false"/>
          <w:color w:val="000000"/>
          <w:sz w:val="28"/>
        </w:rPr>
        <w:t>
      2) проактивті қызметті көрсету үшін көрсетілетін қызметті алушының ұялы байланысының абоненттік құрылғысының көмегімен көрсетілетін қызметті алушының келісімін алу, сондай-ақ көрсетілетін қызметті алушыдан басқа қажетті, оның ішінде шектеулі қолжетімді мәліметтерді алу енеді.</w:t>
      </w:r>
    </w:p>
    <w:bookmarkStart w:name="z22" w:id="20"/>
    <w:p>
      <w:pPr>
        <w:spacing w:after="0"/>
        <w:ind w:left="0"/>
        <w:jc w:val="both"/>
      </w:pPr>
      <w:r>
        <w:rPr>
          <w:rFonts w:ascii="Times New Roman"/>
          <w:b w:val="false"/>
          <w:i w:val="false"/>
          <w:color w:val="000000"/>
          <w:sz w:val="28"/>
        </w:rPr>
        <w:t xml:space="preserve">
      8. Көрсетілетін қызметті алушының таңдауы бойынша кезекке қою жөніндегі мемлекеттік қызмет "Бала тууды тіркеу, оның ішінде азаматтық хал актілерінің жазбаларына өзгерістер, толықтырулар мен түзетулер енгізу" мемлекеттік қызметімен жиынтықта "бір өтініш" қағидасы бойынша көрсетіледі. </w:t>
      </w:r>
    </w:p>
    <w:bookmarkEnd w:id="20"/>
    <w:bookmarkStart w:name="z23" w:id="21"/>
    <w:p>
      <w:pPr>
        <w:spacing w:after="0"/>
        <w:ind w:left="0"/>
        <w:jc w:val="both"/>
      </w:pPr>
      <w:r>
        <w:rPr>
          <w:rFonts w:ascii="Times New Roman"/>
          <w:b w:val="false"/>
          <w:i w:val="false"/>
          <w:color w:val="000000"/>
          <w:sz w:val="28"/>
        </w:rPr>
        <w:t xml:space="preserve">
      9. "Мемлекеттік көрсетілетін қызметтер туралы"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көрсетілетін қызметті беруші мемлекеттік қызметті көрсету сатысы туралы мемлекеттік қызметтер көрсету мониторингісінің ақпараттық жүйесіне енгізуді қамтамасыз етеді.</w:t>
      </w:r>
    </w:p>
    <w:bookmarkEnd w:id="21"/>
    <w:bookmarkStart w:name="z24" w:id="22"/>
    <w:p>
      <w:pPr>
        <w:spacing w:after="0"/>
        <w:ind w:left="0"/>
        <w:jc w:val="both"/>
      </w:pPr>
      <w:r>
        <w:rPr>
          <w:rFonts w:ascii="Times New Roman"/>
          <w:b w:val="false"/>
          <w:i w:val="false"/>
          <w:color w:val="000000"/>
          <w:sz w:val="28"/>
        </w:rPr>
        <w:t>
      10. Кезекке қою жөніндегі мемлекеттік қызметті көрсету мәселелері бойынша көрсетілетін қызметті берушінің шешімдеріне, әрекеттеріне (әрекетсіздігіне) шағым Қазақстан Республикасының заңдарына сәйкес көрсетілетін қызметті беруші басшысының атына, мемлекеттік қызметтер көрсету сапасын бағалау және бақылау жөніндегі уәкілетті органға беріледі.</w:t>
      </w:r>
    </w:p>
    <w:bookmarkEnd w:id="22"/>
    <w:p>
      <w:pPr>
        <w:spacing w:after="0"/>
        <w:ind w:left="0"/>
        <w:jc w:val="both"/>
      </w:pPr>
      <w:r>
        <w:rPr>
          <w:rFonts w:ascii="Times New Roman"/>
          <w:b w:val="false"/>
          <w:i w:val="false"/>
          <w:color w:val="000000"/>
          <w:sz w:val="28"/>
        </w:rPr>
        <w:t xml:space="preserve">
      Көрсетілетін қызметті алушының көрсетілетін қызметті берушіге келіп түскен шағымы "Мемлекеттік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бес жұмыс күні ішінде қарастырылады.</w:t>
      </w:r>
    </w:p>
    <w:p>
      <w:pPr>
        <w:spacing w:after="0"/>
        <w:ind w:left="0"/>
        <w:jc w:val="both"/>
      </w:pPr>
      <w:r>
        <w:rPr>
          <w:rFonts w:ascii="Times New Roman"/>
          <w:b w:val="false"/>
          <w:i w:val="false"/>
          <w:color w:val="000000"/>
          <w:sz w:val="28"/>
        </w:rPr>
        <w:t>
      Мемлекеттік корпорация қызметкерінің әрекеттеріне (әрекетсіздігіне) берілген шағым корпорацияның интернет-ресурсында көрсетілген мекен-жай бойынша Мемлекеттік корпорацияның басшысына жолданады.</w:t>
      </w:r>
    </w:p>
    <w:bookmarkStart w:name="z25" w:id="23"/>
    <w:p>
      <w:pPr>
        <w:spacing w:after="0"/>
        <w:ind w:left="0"/>
        <w:jc w:val="both"/>
      </w:pPr>
      <w:r>
        <w:rPr>
          <w:rFonts w:ascii="Times New Roman"/>
          <w:b w:val="false"/>
          <w:i w:val="false"/>
          <w:color w:val="000000"/>
          <w:sz w:val="28"/>
        </w:rPr>
        <w:t>
      11. Көрсетілетін қызметті берушінің, Мемлекеттік корпорацияның мекен-жайына келіп түскен кезекке қою жөніндегі мемлекеттік қызметті көрсету мәселелері бойынша көрсетілетін қызметті алушының шағымы тіркелген күнінен бастап бес жұмыс күні ішінде қарастырылады.</w:t>
      </w:r>
    </w:p>
    <w:bookmarkEnd w:id="23"/>
    <w:bookmarkStart w:name="z26" w:id="24"/>
    <w:p>
      <w:pPr>
        <w:spacing w:after="0"/>
        <w:ind w:left="0"/>
        <w:jc w:val="both"/>
      </w:pPr>
      <w:r>
        <w:rPr>
          <w:rFonts w:ascii="Times New Roman"/>
          <w:b w:val="false"/>
          <w:i w:val="false"/>
          <w:color w:val="000000"/>
          <w:sz w:val="28"/>
        </w:rPr>
        <w:t>
      12. Шағым көрсетілетін қызметті алушының "жеке кабинетінен" портал арқылы жіберілген кезде көрсетілетін қызметті беруші өтінішті өңдеу (жеткізу, тіркеу, орындау туралы белгілер, қарау немесе қараудан бас тарту туралы жауап) барысында жаңартылатын өтініш туралы ақпарат қолжетімді болады.</w:t>
      </w:r>
    </w:p>
    <w:bookmarkEnd w:id="24"/>
    <w:p>
      <w:pPr>
        <w:spacing w:after="0"/>
        <w:ind w:left="0"/>
        <w:jc w:val="both"/>
      </w:pPr>
      <w:r>
        <w:rPr>
          <w:rFonts w:ascii="Times New Roman"/>
          <w:b w:val="false"/>
          <w:i w:val="false"/>
          <w:color w:val="000000"/>
          <w:sz w:val="28"/>
        </w:rPr>
        <w:t>
      Портал арқылы шағымдану тәртібі туралы ақпаратты мемлекеттік қызметтер көрсету мәселелері бойынша Бірыңғай байланыс орталығы арқылы алуға болады.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қарастырылады.</w:t>
      </w:r>
    </w:p>
    <w:p>
      <w:pPr>
        <w:spacing w:after="0"/>
        <w:ind w:left="0"/>
        <w:jc w:val="both"/>
      </w:pPr>
      <w:r>
        <w:rPr>
          <w:rFonts w:ascii="Times New Roman"/>
          <w:b w:val="false"/>
          <w:i w:val="false"/>
          <w:color w:val="000000"/>
          <w:sz w:val="28"/>
        </w:rPr>
        <w:t>
      Кезекке қою жөніндегі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Start w:name="z27" w:id="25"/>
    <w:p>
      <w:pPr>
        <w:spacing w:after="0"/>
        <w:ind w:left="0"/>
        <w:jc w:val="both"/>
      </w:pPr>
      <w:r>
        <w:rPr>
          <w:rFonts w:ascii="Times New Roman"/>
          <w:b w:val="false"/>
          <w:i w:val="false"/>
          <w:color w:val="000000"/>
          <w:sz w:val="28"/>
        </w:rPr>
        <w:t>
      13. Мектепке дейінгі ұйымдарға қабылдау үшін жалпы кезек елді мекенге (қала, ауыл, кент) тиістілігі бойынша, балалардың туған жылы бойынша және әр туған жылы үшін өз кезегі қалыптастырылады.</w:t>
      </w:r>
    </w:p>
    <w:bookmarkEnd w:id="25"/>
    <w:p>
      <w:pPr>
        <w:spacing w:after="0"/>
        <w:ind w:left="0"/>
        <w:jc w:val="both"/>
      </w:pPr>
      <w:r>
        <w:rPr>
          <w:rFonts w:ascii="Times New Roman"/>
          <w:b w:val="false"/>
          <w:i w:val="false"/>
          <w:color w:val="000000"/>
          <w:sz w:val="28"/>
        </w:rPr>
        <w:t>
      Арнайы мектепке дейінгі ұйымдарға кезек елді мекендегі жеке нақты мектепке дейінгі ұйымға балалардың туған жылы бойынша және әр туған жылы үшін өз кезегі қалыптастырылады.</w:t>
      </w:r>
    </w:p>
    <w:p>
      <w:pPr>
        <w:spacing w:after="0"/>
        <w:ind w:left="0"/>
        <w:jc w:val="both"/>
      </w:pPr>
      <w:r>
        <w:rPr>
          <w:rFonts w:ascii="Times New Roman"/>
          <w:b w:val="false"/>
          <w:i w:val="false"/>
          <w:color w:val="000000"/>
          <w:sz w:val="28"/>
        </w:rPr>
        <w:t>
      Егер мектепке дейінгі ұйым әртүрлі күтім, түзету түрлері бар топтардың болуын қамтамасыз етсе, кезек балалардың туған жылы және балаларда бар бұзушылықтардың түрлері бойынша бөлінеді.</w:t>
      </w:r>
    </w:p>
    <w:p>
      <w:pPr>
        <w:spacing w:after="0"/>
        <w:ind w:left="0"/>
        <w:jc w:val="both"/>
      </w:pPr>
      <w:r>
        <w:rPr>
          <w:rFonts w:ascii="Times New Roman"/>
          <w:b w:val="false"/>
          <w:i w:val="false"/>
          <w:color w:val="000000"/>
          <w:sz w:val="28"/>
        </w:rPr>
        <w:t>
      Санаториялық мектепке дейінгі ұйымдарға кезек елді мекендегі жеке нақты мектепке дейінгі ұйымға балалардың туған жылы бойынша және әр туған жылы үшін өз кезегі қалыптастырылады.</w:t>
      </w:r>
    </w:p>
    <w:p>
      <w:pPr>
        <w:spacing w:after="0"/>
        <w:ind w:left="0"/>
        <w:jc w:val="both"/>
      </w:pPr>
      <w:r>
        <w:rPr>
          <w:rFonts w:ascii="Times New Roman"/>
          <w:b w:val="false"/>
          <w:i w:val="false"/>
          <w:color w:val="000000"/>
          <w:sz w:val="28"/>
        </w:rPr>
        <w:t>
      Егер мектепке дейінгі ұйым әртүрлі оңалту/алдын алу түрлерімен балалар топтарының болуын қамтамасыз етсе, кезек балалардың туған жылы және оңалту/алдын алу түрлері бойынша бөлінеді.</w:t>
      </w:r>
    </w:p>
    <w:bookmarkStart w:name="z28" w:id="26"/>
    <w:p>
      <w:pPr>
        <w:spacing w:after="0"/>
        <w:ind w:left="0"/>
        <w:jc w:val="both"/>
      </w:pPr>
      <w:r>
        <w:rPr>
          <w:rFonts w:ascii="Times New Roman"/>
          <w:b w:val="false"/>
          <w:i w:val="false"/>
          <w:color w:val="000000"/>
          <w:sz w:val="28"/>
        </w:rPr>
        <w:t>
      14. Кезектердегі өтініштер өтініш берушінің өтініш берген күні мен уақыты бойынша орналастырылады.</w:t>
      </w:r>
    </w:p>
    <w:bookmarkEnd w:id="26"/>
    <w:bookmarkStart w:name="z29" w:id="27"/>
    <w:p>
      <w:pPr>
        <w:spacing w:after="0"/>
        <w:ind w:left="0"/>
        <w:jc w:val="both"/>
      </w:pPr>
      <w:r>
        <w:rPr>
          <w:rFonts w:ascii="Times New Roman"/>
          <w:b w:val="false"/>
          <w:i w:val="false"/>
          <w:color w:val="000000"/>
          <w:sz w:val="28"/>
        </w:rPr>
        <w:t>
      15. Баланың ата-анасы немесе заңды өкілі бір елді мекенде мектеп жасына дейінгі кезеңде кезекке кемінде 3 (үш) рет тұра алады.</w:t>
      </w:r>
    </w:p>
    <w:bookmarkEnd w:id="27"/>
    <w:bookmarkStart w:name="z30" w:id="28"/>
    <w:p>
      <w:pPr>
        <w:spacing w:after="0"/>
        <w:ind w:left="0"/>
        <w:jc w:val="both"/>
      </w:pPr>
      <w:r>
        <w:rPr>
          <w:rFonts w:ascii="Times New Roman"/>
          <w:b w:val="false"/>
          <w:i w:val="false"/>
          <w:color w:val="000000"/>
          <w:sz w:val="28"/>
        </w:rPr>
        <w:t>
      16. Мемлекеттік мектепке дейінгі ұйымға кезектен тыс немесе бірінші кезекте жолдама алған баланың ата-анасы немесе заңды өкілі басқа мектепке дейінгі ұйымды таңдағанда бір ай өткен соң жалпы кезекке тұрады және жекеменшік мектепке дейінгі ұйымға жолдама алады.</w:t>
      </w:r>
    </w:p>
    <w:bookmarkEnd w:id="28"/>
    <w:bookmarkStart w:name="z31" w:id="29"/>
    <w:p>
      <w:pPr>
        <w:spacing w:after="0"/>
        <w:ind w:left="0"/>
        <w:jc w:val="both"/>
      </w:pPr>
      <w:r>
        <w:rPr>
          <w:rFonts w:ascii="Times New Roman"/>
          <w:b w:val="false"/>
          <w:i w:val="false"/>
          <w:color w:val="000000"/>
          <w:sz w:val="28"/>
        </w:rPr>
        <w:t>
      17. Ерекше білім берілуіне қажеттілігі бар баланың ата-анасы немесе заңды өкілі растайтын құжаттары болған жағдайда бір мезгілде бірнеше кезекте – жалпы кезекте, арнайы, санаториялық мектепке дейінгі ұйымға кезекте тұра алады.</w:t>
      </w:r>
    </w:p>
    <w:bookmarkEnd w:id="29"/>
    <w:bookmarkStart w:name="z32" w:id="30"/>
    <w:p>
      <w:pPr>
        <w:spacing w:after="0"/>
        <w:ind w:left="0"/>
        <w:jc w:val="both"/>
      </w:pPr>
      <w:r>
        <w:rPr>
          <w:rFonts w:ascii="Times New Roman"/>
          <w:b w:val="false"/>
          <w:i w:val="false"/>
          <w:color w:val="000000"/>
          <w:sz w:val="28"/>
        </w:rPr>
        <w:t>
      18. Өтініш беру және кезекте болу үшін баланың жасы ағымдағы оқу жылында 1 қыркүйекте 6 жастан аспайды (психологиялық-медициналық-педагогикалық комиссияның қорытындысы бар ерекше білім берілуіне қажеттілігі бар балалардан, ағымдағы жылдың 1 қыркүйегіне дейін 6 жасқа толмаған балалардан басқа).</w:t>
      </w:r>
    </w:p>
    <w:bookmarkEnd w:id="30"/>
    <w:bookmarkStart w:name="z33" w:id="31"/>
    <w:p>
      <w:pPr>
        <w:spacing w:after="0"/>
        <w:ind w:left="0"/>
        <w:jc w:val="both"/>
      </w:pPr>
      <w:r>
        <w:rPr>
          <w:rFonts w:ascii="Times New Roman"/>
          <w:b w:val="false"/>
          <w:i w:val="false"/>
          <w:color w:val="000000"/>
          <w:sz w:val="28"/>
        </w:rPr>
        <w:t>
      19. Басқа мектепке дейінгі ұйымды таңдағанда, бала мектепке дейінгі ұйымнан шығарылады және баланың ата-анасы немесе заңды өкілі мектепке дейінгі ұйымға жолдама алуға кезекке тұру үшін өтініш береді.</w:t>
      </w:r>
    </w:p>
    <w:bookmarkEnd w:id="31"/>
    <w:bookmarkStart w:name="z34" w:id="32"/>
    <w:p>
      <w:pPr>
        <w:spacing w:after="0"/>
        <w:ind w:left="0"/>
        <w:jc w:val="both"/>
      </w:pPr>
      <w:r>
        <w:rPr>
          <w:rFonts w:ascii="Times New Roman"/>
          <w:b w:val="false"/>
          <w:i w:val="false"/>
          <w:color w:val="000000"/>
          <w:sz w:val="28"/>
        </w:rPr>
        <w:t xml:space="preserve">
      20. Кезектегі өтініштер: </w:t>
      </w:r>
    </w:p>
    <w:bookmarkEnd w:id="32"/>
    <w:p>
      <w:pPr>
        <w:spacing w:after="0"/>
        <w:ind w:left="0"/>
        <w:jc w:val="both"/>
      </w:pPr>
      <w:r>
        <w:rPr>
          <w:rFonts w:ascii="Times New Roman"/>
          <w:b w:val="false"/>
          <w:i w:val="false"/>
          <w:color w:val="000000"/>
          <w:sz w:val="28"/>
        </w:rPr>
        <w:t xml:space="preserve">
      1) "Әскери қызмет және әскери қызметшілердің мәртебесі туралы" Қазақстан Республикасының Заңының 52-бабының </w:t>
      </w:r>
      <w:r>
        <w:rPr>
          <w:rFonts w:ascii="Times New Roman"/>
          <w:b w:val="false"/>
          <w:i w:val="false"/>
          <w:color w:val="000000"/>
          <w:sz w:val="28"/>
        </w:rPr>
        <w:t>3-тармағына</w:t>
      </w:r>
      <w:r>
        <w:rPr>
          <w:rFonts w:ascii="Times New Roman"/>
          <w:b w:val="false"/>
          <w:i w:val="false"/>
          <w:color w:val="000000"/>
          <w:sz w:val="28"/>
        </w:rPr>
        <w:t xml:space="preserve"> сәйкес және "Арнаулы мемлекеттік органдар туралы" Қазақстан Республикасының Заңының 78-бабының </w:t>
      </w:r>
      <w:r>
        <w:rPr>
          <w:rFonts w:ascii="Times New Roman"/>
          <w:b w:val="false"/>
          <w:i w:val="false"/>
          <w:color w:val="000000"/>
          <w:sz w:val="28"/>
        </w:rPr>
        <w:t>8-тармағына</w:t>
      </w:r>
      <w:r>
        <w:rPr>
          <w:rFonts w:ascii="Times New Roman"/>
          <w:b w:val="false"/>
          <w:i w:val="false"/>
          <w:color w:val="000000"/>
          <w:sz w:val="28"/>
        </w:rPr>
        <w:t xml:space="preserve"> сәйкес мектепке дейінгі ұйымдардан кезектен тыс орын алуға құқығы бар балалардың ата-аналарының немесе заңды өкілдерінің өтініштері келіп түскенде;</w:t>
      </w:r>
    </w:p>
    <w:p>
      <w:pPr>
        <w:spacing w:after="0"/>
        <w:ind w:left="0"/>
        <w:jc w:val="both"/>
      </w:pPr>
      <w:r>
        <w:rPr>
          <w:rFonts w:ascii="Times New Roman"/>
          <w:b w:val="false"/>
          <w:i w:val="false"/>
          <w:color w:val="000000"/>
          <w:sz w:val="28"/>
        </w:rPr>
        <w:t xml:space="preserve">
      2) "Педагог мәртебесі туралы" Қазақстан Республикасы Заңының 12-бабының </w:t>
      </w:r>
      <w:r>
        <w:rPr>
          <w:rFonts w:ascii="Times New Roman"/>
          <w:b w:val="false"/>
          <w:i w:val="false"/>
          <w:color w:val="000000"/>
          <w:sz w:val="28"/>
        </w:rPr>
        <w:t>3-тармағына</w:t>
      </w:r>
      <w:r>
        <w:rPr>
          <w:rFonts w:ascii="Times New Roman"/>
          <w:b w:val="false"/>
          <w:i w:val="false"/>
          <w:color w:val="000000"/>
          <w:sz w:val="28"/>
        </w:rPr>
        <w:t xml:space="preserve"> сәйкес педагогтердің балаларының; заңды өкілдері мүгедектер болып табылатын балалардың; ата-анасының қамқорлығынсыз қалған балалардың және жетім балалардың; көп балалы отбасылардан шыққан балалардың; ерекше білім беруді қажет ететін балалардың; мүгедек баласы бар отбасындағы балалардың ата-аналарының немесе заңды өкілдерінің мектепке дейінгі ұйымдардан бірінші кезекте орын алу үшін өтініштері келіп түскенде;</w:t>
      </w:r>
    </w:p>
    <w:p>
      <w:pPr>
        <w:spacing w:after="0"/>
        <w:ind w:left="0"/>
        <w:jc w:val="both"/>
      </w:pPr>
      <w:r>
        <w:rPr>
          <w:rFonts w:ascii="Times New Roman"/>
          <w:b w:val="false"/>
          <w:i w:val="false"/>
          <w:color w:val="000000"/>
          <w:sz w:val="28"/>
        </w:rPr>
        <w:t>
      3) өтініштің жеңілдік мәртебесі өзгергенде;</w:t>
      </w:r>
    </w:p>
    <w:p>
      <w:pPr>
        <w:spacing w:after="0"/>
        <w:ind w:left="0"/>
        <w:jc w:val="both"/>
      </w:pPr>
      <w:r>
        <w:rPr>
          <w:rFonts w:ascii="Times New Roman"/>
          <w:b w:val="false"/>
          <w:i w:val="false"/>
          <w:color w:val="000000"/>
          <w:sz w:val="28"/>
        </w:rPr>
        <w:t>
      4) өтінішті кері қайтарып алу нәтижесінде кезектен алынғанда;</w:t>
      </w:r>
    </w:p>
    <w:p>
      <w:pPr>
        <w:spacing w:after="0"/>
        <w:ind w:left="0"/>
        <w:jc w:val="both"/>
      </w:pPr>
      <w:r>
        <w:rPr>
          <w:rFonts w:ascii="Times New Roman"/>
          <w:b w:val="false"/>
          <w:i w:val="false"/>
          <w:color w:val="000000"/>
          <w:sz w:val="28"/>
        </w:rPr>
        <w:t>
      5) жолдама берілгенде;</w:t>
      </w:r>
    </w:p>
    <w:p>
      <w:pPr>
        <w:spacing w:after="0"/>
        <w:ind w:left="0"/>
        <w:jc w:val="both"/>
      </w:pPr>
      <w:r>
        <w:rPr>
          <w:rFonts w:ascii="Times New Roman"/>
          <w:b w:val="false"/>
          <w:i w:val="false"/>
          <w:color w:val="000000"/>
          <w:sz w:val="28"/>
        </w:rPr>
        <w:t>
      6) өтінішті тоқтату парағына, архивке орналастырғанда;</w:t>
      </w:r>
    </w:p>
    <w:p>
      <w:pPr>
        <w:spacing w:after="0"/>
        <w:ind w:left="0"/>
        <w:jc w:val="both"/>
      </w:pPr>
      <w:r>
        <w:rPr>
          <w:rFonts w:ascii="Times New Roman"/>
          <w:b w:val="false"/>
          <w:i w:val="false"/>
          <w:color w:val="000000"/>
          <w:sz w:val="28"/>
        </w:rPr>
        <w:t>
      7) өтініш беруші мектепке дейінгі ұйымға орын алуға мүдделі болмаған жағдайда жаңартылады.</w:t>
      </w:r>
    </w:p>
    <w:bookmarkStart w:name="z35" w:id="33"/>
    <w:p>
      <w:pPr>
        <w:spacing w:after="0"/>
        <w:ind w:left="0"/>
        <w:jc w:val="both"/>
      </w:pPr>
      <w:r>
        <w:rPr>
          <w:rFonts w:ascii="Times New Roman"/>
          <w:b w:val="false"/>
          <w:i w:val="false"/>
          <w:color w:val="000000"/>
          <w:sz w:val="28"/>
        </w:rPr>
        <w:t>
      21. Кезектердегі өтініштер әрбір топтың ішінде бір-біріне қатысты өтініш берген күні мен уақыты бойынша орналастырылады.</w:t>
      </w:r>
    </w:p>
    <w:bookmarkEnd w:id="33"/>
    <w:p>
      <w:pPr>
        <w:spacing w:after="0"/>
        <w:ind w:left="0"/>
        <w:jc w:val="both"/>
      </w:pPr>
      <w:r>
        <w:rPr>
          <w:rFonts w:ascii="Times New Roman"/>
          <w:b w:val="false"/>
          <w:i w:val="false"/>
          <w:color w:val="000000"/>
          <w:sz w:val="28"/>
        </w:rPr>
        <w:t>
      Кезектен тыс орын алу бойынша өтініштер бірінші кезекте орын алу бойынша өтініштердің алдына қойылады.</w:t>
      </w:r>
    </w:p>
    <w:p>
      <w:pPr>
        <w:spacing w:after="0"/>
        <w:ind w:left="0"/>
        <w:jc w:val="both"/>
      </w:pPr>
      <w:r>
        <w:rPr>
          <w:rFonts w:ascii="Times New Roman"/>
          <w:b w:val="false"/>
          <w:i w:val="false"/>
          <w:color w:val="000000"/>
          <w:sz w:val="28"/>
        </w:rPr>
        <w:t>
      Бірінші кезекте орын алу бойынша өтініштер жалпы негізде берілген өтініштердің арасында "үшеуге біреу" арақатынасында бөлінеді, яғни (басымдығы бар өтініш (бірінші кезекте құқығы) жалпы негізде берілген үш өтініштен кейін орналастырылады.</w:t>
      </w:r>
    </w:p>
    <w:bookmarkStart w:name="z36" w:id="34"/>
    <w:p>
      <w:pPr>
        <w:spacing w:after="0"/>
        <w:ind w:left="0"/>
        <w:jc w:val="both"/>
      </w:pPr>
      <w:r>
        <w:rPr>
          <w:rFonts w:ascii="Times New Roman"/>
          <w:b w:val="false"/>
          <w:i w:val="false"/>
          <w:color w:val="000000"/>
          <w:sz w:val="28"/>
        </w:rPr>
        <w:t>
      22. Өтініш берушінің, баланың жеке басын куәландыратын, заңды өкілдің, бала мен өтініш берушінің арасындағы құқықтарының болуын растайтын барлық ақпаратты, мектепке дейінгі ұйымға орын алудың кезектен тыс немесе бірінші кезекті орын алуға құқығын растайтын ақпаратты көрсетілетін қызметті беруші басқа тәртіпті белгілмеген жағдайда кезекке қоюға жаңа өтініш тіркелген сәтте және мектепке дейінгі ұйымға қабылдауға жолдама алғаннан кейін екі рет тексереді және растайды.</w:t>
      </w:r>
    </w:p>
    <w:bookmarkEnd w:id="34"/>
    <w:p>
      <w:pPr>
        <w:spacing w:after="0"/>
        <w:ind w:left="0"/>
        <w:jc w:val="both"/>
      </w:pPr>
      <w:r>
        <w:rPr>
          <w:rFonts w:ascii="Times New Roman"/>
          <w:b w:val="false"/>
          <w:i w:val="false"/>
          <w:color w:val="000000"/>
          <w:sz w:val="28"/>
        </w:rPr>
        <w:t>
      Бұл жағдайда өтініш беруші көрсетілетін қызметті берушіге тексеру үшін тексерілетін құжаттардың түпнұсқаларын тіркеуге өтініш жіберген немесе қабылдауға жолдама алған сәттен бастап 5 жұмыс күнінен кешіктірмей ұсынуы тиіс. Көрсетілетін қызметті беруші ұсынылған құжаттардың дұрыстығын олар ұсынылған сәттен бастап 30 минуттан кешіктірмей, яғни кезекке тұру тәртібімен растауы тиіс. Тек құжаттар расталғаннан кейін өтініш кезекте тіркеледі, өз кезектілігін алады, ал жолдама бойынша қабылдауға бөлінген кезеңді есептеу басталады және ол мектепке дейінгі ұйымға қолжетімді болады.</w:t>
      </w:r>
    </w:p>
    <w:bookmarkStart w:name="z37" w:id="35"/>
    <w:p>
      <w:pPr>
        <w:spacing w:after="0"/>
        <w:ind w:left="0"/>
        <w:jc w:val="both"/>
      </w:pPr>
      <w:r>
        <w:rPr>
          <w:rFonts w:ascii="Times New Roman"/>
          <w:b w:val="false"/>
          <w:i w:val="false"/>
          <w:color w:val="000000"/>
          <w:sz w:val="28"/>
        </w:rPr>
        <w:t>
      23. Өтініш берушіге:</w:t>
      </w:r>
    </w:p>
    <w:bookmarkEnd w:id="35"/>
    <w:p>
      <w:pPr>
        <w:spacing w:after="0"/>
        <w:ind w:left="0"/>
        <w:jc w:val="both"/>
      </w:pPr>
      <w:r>
        <w:rPr>
          <w:rFonts w:ascii="Times New Roman"/>
          <w:b w:val="false"/>
          <w:i w:val="false"/>
          <w:color w:val="000000"/>
          <w:sz w:val="28"/>
        </w:rPr>
        <w:t>
      1) кезекке қоюға өтініш беру, берілген өтінішті өзгерту, кезектен өтінішті қайтарып алу, мектепке дейінгі ұйымға берілген жолдаманы алу және жою, жолдаманың қолданылу мерзімін ұзарту, өтініш пен жолдаманың өзгеруі туралы хабарламаны алу;</w:t>
      </w:r>
    </w:p>
    <w:p>
      <w:pPr>
        <w:spacing w:after="0"/>
        <w:ind w:left="0"/>
        <w:jc w:val="both"/>
      </w:pPr>
      <w:r>
        <w:rPr>
          <w:rFonts w:ascii="Times New Roman"/>
          <w:b w:val="false"/>
          <w:i w:val="false"/>
          <w:color w:val="000000"/>
          <w:sz w:val="28"/>
        </w:rPr>
        <w:t>
      2) жылына бір рет мектепке дейінгі ұйымға орын алуға мүдделілігін растау;</w:t>
      </w:r>
    </w:p>
    <w:p>
      <w:pPr>
        <w:spacing w:after="0"/>
        <w:ind w:left="0"/>
        <w:jc w:val="both"/>
      </w:pPr>
      <w:r>
        <w:rPr>
          <w:rFonts w:ascii="Times New Roman"/>
          <w:b w:val="false"/>
          <w:i w:val="false"/>
          <w:color w:val="000000"/>
          <w:sz w:val="28"/>
        </w:rPr>
        <w:t>
      3) босаған орындар туралы ақпаратты зерделеу және мектепке дейінгі ұйымға қабылдауға электрондық жолдаманы алу;</w:t>
      </w:r>
    </w:p>
    <w:p>
      <w:pPr>
        <w:spacing w:after="0"/>
        <w:ind w:left="0"/>
        <w:jc w:val="both"/>
      </w:pPr>
      <w:r>
        <w:rPr>
          <w:rFonts w:ascii="Times New Roman"/>
          <w:b w:val="false"/>
          <w:i w:val="false"/>
          <w:color w:val="000000"/>
          <w:sz w:val="28"/>
        </w:rPr>
        <w:t>
      4) кезектілікті басқару жүйесінде жеке кабинеттегі есептік мәліметтерді сақтау және үшінші тұлғаларға бермеу мүмкіндігі беріледі.</w:t>
      </w:r>
    </w:p>
    <w:bookmarkStart w:name="z38" w:id="36"/>
    <w:p>
      <w:pPr>
        <w:spacing w:after="0"/>
        <w:ind w:left="0"/>
        <w:jc w:val="both"/>
      </w:pPr>
      <w:r>
        <w:rPr>
          <w:rFonts w:ascii="Times New Roman"/>
          <w:b w:val="false"/>
          <w:i w:val="false"/>
          <w:color w:val="000000"/>
          <w:sz w:val="28"/>
        </w:rPr>
        <w:t>
      24. Тәулік бойы жұмыс істейтін және жаңа бос орындардың пайда болуына қарай өтініш берушілер арасында бос орындарды бөлудің үздіксіз процесін жүзеге асыратын кезектілікті басқару жүйесі:</w:t>
      </w:r>
    </w:p>
    <w:bookmarkEnd w:id="36"/>
    <w:p>
      <w:pPr>
        <w:spacing w:after="0"/>
        <w:ind w:left="0"/>
        <w:jc w:val="both"/>
      </w:pPr>
      <w:r>
        <w:rPr>
          <w:rFonts w:ascii="Times New Roman"/>
          <w:b w:val="false"/>
          <w:i w:val="false"/>
          <w:color w:val="000000"/>
          <w:sz w:val="28"/>
        </w:rPr>
        <w:t>
      1) кезекке қоюға өтінішті тіркейді (немесе тіркеуден бас тартады), өтінішті тоқтату парағына орналастырады, берілген жолдамалар бойынша мектепке дейінгі ұйымдар тарапынан қабылдаудан бас тартуды қарастырады;</w:t>
      </w:r>
    </w:p>
    <w:p>
      <w:pPr>
        <w:spacing w:after="0"/>
        <w:ind w:left="0"/>
        <w:jc w:val="both"/>
      </w:pPr>
      <w:r>
        <w:rPr>
          <w:rFonts w:ascii="Times New Roman"/>
          <w:b w:val="false"/>
          <w:i w:val="false"/>
          <w:color w:val="000000"/>
          <w:sz w:val="28"/>
        </w:rPr>
        <w:t>
      2) күн сайын мектепке дейінгі ұйымдардан жас тобы көрсетілген бос орындардың пайда болуы туралы ақпаратты қабылдайды;</w:t>
      </w:r>
    </w:p>
    <w:p>
      <w:pPr>
        <w:spacing w:after="0"/>
        <w:ind w:left="0"/>
        <w:jc w:val="both"/>
      </w:pPr>
      <w:r>
        <w:rPr>
          <w:rFonts w:ascii="Times New Roman"/>
          <w:b w:val="false"/>
          <w:i w:val="false"/>
          <w:color w:val="000000"/>
          <w:sz w:val="28"/>
        </w:rPr>
        <w:t>
      3) күн сайын сағат 18:00-де (он сегізде) мамандандырылған интернет-ресурста босаған орындар бюллетенін жариялайды (регламенттік уақыт көрсетілетін қызметті берушінің нормативтік актісімен өзгертілуі мүмкін);</w:t>
      </w:r>
    </w:p>
    <w:p>
      <w:pPr>
        <w:spacing w:after="0"/>
        <w:ind w:left="0"/>
        <w:jc w:val="both"/>
      </w:pPr>
      <w:r>
        <w:rPr>
          <w:rFonts w:ascii="Times New Roman"/>
          <w:b w:val="false"/>
          <w:i w:val="false"/>
          <w:color w:val="000000"/>
          <w:sz w:val="28"/>
        </w:rPr>
        <w:t>
      4) күн сайын таңғы сағат 07:00-де (жетіде) ұсынады (регламенттік уақыт көрсетілетін қызметті берушінің нормативтік актісімен өзгертілуі мүмкін, алайда күнделікті сағат 23:59-дан кешіктірілмеуі тиіс), бірінші өтініш берушілер (барлығына бір уақытта) үшін ғана шектеулі мерзімге - 3 (үш) жұмыс күніне жолдама алуға басым қолжетімділікті ашады;</w:t>
      </w:r>
    </w:p>
    <w:p>
      <w:pPr>
        <w:spacing w:after="0"/>
        <w:ind w:left="0"/>
        <w:jc w:val="both"/>
      </w:pPr>
      <w:r>
        <w:rPr>
          <w:rFonts w:ascii="Times New Roman"/>
          <w:b w:val="false"/>
          <w:i w:val="false"/>
          <w:color w:val="000000"/>
          <w:sz w:val="28"/>
        </w:rPr>
        <w:t>
      5) өтініш берушілерге өздері таңдаған мектепке дейінгі ұйымға бару үшін электрондық жолдама алуға мүмкіндік береді;</w:t>
      </w:r>
    </w:p>
    <w:p>
      <w:pPr>
        <w:spacing w:after="0"/>
        <w:ind w:left="0"/>
        <w:jc w:val="both"/>
      </w:pPr>
      <w:r>
        <w:rPr>
          <w:rFonts w:ascii="Times New Roman"/>
          <w:b w:val="false"/>
          <w:i w:val="false"/>
          <w:color w:val="000000"/>
          <w:sz w:val="28"/>
        </w:rPr>
        <w:t>
      6) ерте брондалған орын белгіленген мерзімнен ерте босатылса, оның мәртебесін автоматты түрде бос орын мәртебесіне өзгертеді;</w:t>
      </w:r>
    </w:p>
    <w:p>
      <w:pPr>
        <w:spacing w:after="0"/>
        <w:ind w:left="0"/>
        <w:jc w:val="both"/>
      </w:pPr>
      <w:r>
        <w:rPr>
          <w:rFonts w:ascii="Times New Roman"/>
          <w:b w:val="false"/>
          <w:i w:val="false"/>
          <w:color w:val="000000"/>
          <w:sz w:val="28"/>
        </w:rPr>
        <w:t>
      7) жинақталатын мәліметтерді рұқсатсыз араласудан қорғауды қамтамасыз ету үшін барлық өтініштер тізіліміне, барлық жолдамалар тізіліміне, босаған орындар бюллетеньдерінің тізіліміне блокчейн технологиясы қолданылады;</w:t>
      </w:r>
    </w:p>
    <w:p>
      <w:pPr>
        <w:spacing w:after="0"/>
        <w:ind w:left="0"/>
        <w:jc w:val="both"/>
      </w:pPr>
      <w:r>
        <w:rPr>
          <w:rFonts w:ascii="Times New Roman"/>
          <w:b w:val="false"/>
          <w:i w:val="false"/>
          <w:color w:val="000000"/>
          <w:sz w:val="28"/>
        </w:rPr>
        <w:t xml:space="preserve">
      8) мамандандырылған интернет-ресурста өтініштер туралы ақпаратты жариялайды және белсендіреді; </w:t>
      </w:r>
    </w:p>
    <w:p>
      <w:pPr>
        <w:spacing w:after="0"/>
        <w:ind w:left="0"/>
        <w:jc w:val="both"/>
      </w:pPr>
      <w:r>
        <w:rPr>
          <w:rFonts w:ascii="Times New Roman"/>
          <w:b w:val="false"/>
          <w:i w:val="false"/>
          <w:color w:val="000000"/>
          <w:sz w:val="28"/>
        </w:rPr>
        <w:t>
      9) 6 (алты) жасқа толған баланың өтінішін (психологиялық-медициналық-педагогикалық консультацияның қорытындысы бар ерекше білім берілуіне қажеттілігі бар балалардан, ағымдағы жылдың 1 қыркүйегіне дейін 6 жасқа толмаған балалардан басқа) кезектен алып тастайды және оны барынша мүмкін болатын жасқа жетуіне байланысты архивке орналастырады;</w:t>
      </w:r>
    </w:p>
    <w:p>
      <w:pPr>
        <w:spacing w:after="0"/>
        <w:ind w:left="0"/>
        <w:jc w:val="both"/>
      </w:pPr>
      <w:r>
        <w:rPr>
          <w:rFonts w:ascii="Times New Roman"/>
          <w:b w:val="false"/>
          <w:i w:val="false"/>
          <w:color w:val="000000"/>
          <w:sz w:val="28"/>
        </w:rPr>
        <w:t xml:space="preserve">
      10) 3 (үш) күннен кейін бөлуден қалған бос орындарды кезектегі бірінші 1000 (бір мың) өтініш берушілер үшін ашады. </w:t>
      </w:r>
    </w:p>
    <w:bookmarkStart w:name="z39" w:id="37"/>
    <w:p>
      <w:pPr>
        <w:spacing w:after="0"/>
        <w:ind w:left="0"/>
        <w:jc w:val="both"/>
      </w:pPr>
      <w:r>
        <w:rPr>
          <w:rFonts w:ascii="Times New Roman"/>
          <w:b w:val="false"/>
          <w:i w:val="false"/>
          <w:color w:val="000000"/>
          <w:sz w:val="28"/>
        </w:rPr>
        <w:t>
      25. Мектепке дейінгі ұйымдарға:</w:t>
      </w:r>
    </w:p>
    <w:bookmarkEnd w:id="37"/>
    <w:p>
      <w:pPr>
        <w:spacing w:after="0"/>
        <w:ind w:left="0"/>
        <w:jc w:val="both"/>
      </w:pPr>
      <w:r>
        <w:rPr>
          <w:rFonts w:ascii="Times New Roman"/>
          <w:b w:val="false"/>
          <w:i w:val="false"/>
          <w:color w:val="000000"/>
          <w:sz w:val="28"/>
        </w:rPr>
        <w:t>
      1) ішкі қажеттіліктерге байланысты міндетті түрде себептерін (күрделі жөндеу, карантин, мемлекеттік тапсырыстың күшінің жойылуы, жабылу) көрсете отырып, бұрын бюллетеньде жарияланған, оның ішінде ерте брондалған бос орындарды және уақытша болатын бос орындарды қайтару;</w:t>
      </w:r>
    </w:p>
    <w:p>
      <w:pPr>
        <w:spacing w:after="0"/>
        <w:ind w:left="0"/>
        <w:jc w:val="both"/>
      </w:pPr>
      <w:r>
        <w:rPr>
          <w:rFonts w:ascii="Times New Roman"/>
          <w:b w:val="false"/>
          <w:i w:val="false"/>
          <w:color w:val="000000"/>
          <w:sz w:val="28"/>
        </w:rPr>
        <w:t xml:space="preserve">
      2) өтініш берушіге хабарлама жібере отырып және өтінішті кезекке қайтару арқылы кері қайтарылған бос орындарға берілген жолдаманың күшін жою; </w:t>
      </w:r>
    </w:p>
    <w:p>
      <w:pPr>
        <w:spacing w:after="0"/>
        <w:ind w:left="0"/>
        <w:jc w:val="both"/>
      </w:pPr>
      <w:r>
        <w:rPr>
          <w:rFonts w:ascii="Times New Roman"/>
          <w:b w:val="false"/>
          <w:i w:val="false"/>
          <w:color w:val="000000"/>
          <w:sz w:val="28"/>
        </w:rPr>
        <w:t xml:space="preserve">
      3) бос орындар бюллетенінде ерте брондау орындарын жариялау (мемлекеттік білім беру тапсырысы орналастырылған мектепке дейінгі ұйымдарға); </w:t>
      </w:r>
    </w:p>
    <w:p>
      <w:pPr>
        <w:spacing w:after="0"/>
        <w:ind w:left="0"/>
        <w:jc w:val="both"/>
      </w:pPr>
      <w:r>
        <w:rPr>
          <w:rFonts w:ascii="Times New Roman"/>
          <w:b w:val="false"/>
          <w:i w:val="false"/>
          <w:color w:val="000000"/>
          <w:sz w:val="28"/>
        </w:rPr>
        <w:t xml:space="preserve">
      4) бос орындар бюллетенінде баланың мектепке дейінгі ұйымнан шығарылу мерзімін көрсете отырып, уақытша болу мерзімінің өтуіне байланысты уақытша болу орындарын жариялау, сонымен бірге уақытша болуға жолдама алған баланың кезегін сақтау мүмкіндігі беріледі. </w:t>
      </w:r>
    </w:p>
    <w:bookmarkStart w:name="z40" w:id="38"/>
    <w:p>
      <w:pPr>
        <w:spacing w:after="0"/>
        <w:ind w:left="0"/>
        <w:jc w:val="both"/>
      </w:pPr>
      <w:r>
        <w:rPr>
          <w:rFonts w:ascii="Times New Roman"/>
          <w:b w:val="false"/>
          <w:i w:val="false"/>
          <w:color w:val="000000"/>
          <w:sz w:val="28"/>
        </w:rPr>
        <w:t>
      26. Жалпы кезек үшін жолдама өтініш берушінің бастамасы бойынша кезектілікке, баланың жасына сәйкес беріледі.</w:t>
      </w:r>
    </w:p>
    <w:bookmarkEnd w:id="38"/>
    <w:bookmarkStart w:name="z41" w:id="39"/>
    <w:p>
      <w:pPr>
        <w:spacing w:after="0"/>
        <w:ind w:left="0"/>
        <w:jc w:val="both"/>
      </w:pPr>
      <w:r>
        <w:rPr>
          <w:rFonts w:ascii="Times New Roman"/>
          <w:b w:val="false"/>
          <w:i w:val="false"/>
          <w:color w:val="000000"/>
          <w:sz w:val="28"/>
        </w:rPr>
        <w:t xml:space="preserve">
      27. Арнайы және санаториялық мектепке дейінгі ұйымға кезек үшін жолдама өтініштердің кезектілігіне сәйкес беріледі. </w:t>
      </w:r>
    </w:p>
    <w:bookmarkEnd w:id="39"/>
    <w:bookmarkStart w:name="z42" w:id="40"/>
    <w:p>
      <w:pPr>
        <w:spacing w:after="0"/>
        <w:ind w:left="0"/>
        <w:jc w:val="both"/>
      </w:pPr>
      <w:r>
        <w:rPr>
          <w:rFonts w:ascii="Times New Roman"/>
          <w:b w:val="false"/>
          <w:i w:val="false"/>
          <w:color w:val="000000"/>
          <w:sz w:val="28"/>
        </w:rPr>
        <w:t>
      28. Жолдама беру кезінде жас тобын анықтау үшін баланың жасы ағымдағы оқу жылының 1 қыркүйегіндегі толық жасы бойынша есептеледі;</w:t>
      </w:r>
    </w:p>
    <w:bookmarkEnd w:id="40"/>
    <w:bookmarkStart w:name="z43" w:id="41"/>
    <w:p>
      <w:pPr>
        <w:spacing w:after="0"/>
        <w:ind w:left="0"/>
        <w:jc w:val="both"/>
      </w:pPr>
      <w:r>
        <w:rPr>
          <w:rFonts w:ascii="Times New Roman"/>
          <w:b w:val="false"/>
          <w:i w:val="false"/>
          <w:color w:val="000000"/>
          <w:sz w:val="28"/>
        </w:rPr>
        <w:t>
      29. Жалпы кезекте бірнеше балаға өтініш берген өтініш берушіге мектепке дейінгі ұйымға жолдама алған сәтте бір мезгілде барлық балаларға бірдей осы ұйымда қажетті орын саны болған жағдайда жолдама алуға мүмкіндік беріледі (өтініш берушінің қалауы бойынша);</w:t>
      </w:r>
    </w:p>
    <w:bookmarkEnd w:id="41"/>
    <w:bookmarkStart w:name="z44" w:id="42"/>
    <w:p>
      <w:pPr>
        <w:spacing w:after="0"/>
        <w:ind w:left="0"/>
        <w:jc w:val="both"/>
      </w:pPr>
      <w:r>
        <w:rPr>
          <w:rFonts w:ascii="Times New Roman"/>
          <w:b w:val="false"/>
          <w:i w:val="false"/>
          <w:color w:val="000000"/>
          <w:sz w:val="28"/>
        </w:rPr>
        <w:t>
      30. Өтініш берушіге жолдама берілген сәттен бастап бір тәуліктен кешіктірмей, берілген жолдаманың күшін өз бастамасы бойынша жоюға, белгіленген мерзімде мектепке дейінгі ұйымға келуге мүмкіндігі болмаған жағдайда (ауруы, емделуі, іссапар, демелыс) қосымша 30 (отыз) күнтізбелік күнге дейін бір рет ұзарту мүмкіндігі беріледі.</w:t>
      </w:r>
    </w:p>
    <w:bookmarkEnd w:id="42"/>
    <w:bookmarkStart w:name="z45" w:id="43"/>
    <w:p>
      <w:pPr>
        <w:spacing w:after="0"/>
        <w:ind w:left="0"/>
        <w:jc w:val="left"/>
      </w:pPr>
      <w:r>
        <w:rPr>
          <w:rFonts w:ascii="Times New Roman"/>
          <w:b/>
          <w:i w:val="false"/>
          <w:color w:val="000000"/>
        </w:rPr>
        <w:t xml:space="preserve"> 2-параграф. "Мектепке дейінгі ұйымдарға құжаттарды қабылдау және балаларды қабылдау" мемлекеттік қызметін көрсету тәртібі</w:t>
      </w:r>
    </w:p>
    <w:bookmarkEnd w:id="43"/>
    <w:bookmarkStart w:name="z46" w:id="44"/>
    <w:p>
      <w:pPr>
        <w:spacing w:after="0"/>
        <w:ind w:left="0"/>
        <w:jc w:val="both"/>
      </w:pPr>
      <w:r>
        <w:rPr>
          <w:rFonts w:ascii="Times New Roman"/>
          <w:b w:val="false"/>
          <w:i w:val="false"/>
          <w:color w:val="000000"/>
          <w:sz w:val="28"/>
        </w:rPr>
        <w:t xml:space="preserve">
      31. "Мектепке дейінгі ұйымдарға құжаттарды қабылдау және балаларды қабылдау" мемлекеттік қызметін (бұдан әрі – балаларды қабылдау жөніндегі мемлекеттік қызмет) барлық түрлердегі мектепке дейінгі ұйымдар (бұдан әрі – көрсетілетін қызметті беруші) көрсетеді. </w:t>
      </w:r>
    </w:p>
    <w:bookmarkEnd w:id="44"/>
    <w:bookmarkStart w:name="z47" w:id="45"/>
    <w:p>
      <w:pPr>
        <w:spacing w:after="0"/>
        <w:ind w:left="0"/>
        <w:jc w:val="both"/>
      </w:pPr>
      <w:r>
        <w:rPr>
          <w:rFonts w:ascii="Times New Roman"/>
          <w:b w:val="false"/>
          <w:i w:val="false"/>
          <w:color w:val="000000"/>
          <w:sz w:val="28"/>
        </w:rPr>
        <w:t xml:space="preserve">
      32. Балаларды қабылдау бойынша мемлекеттік көрсетілетін қызметті алу үшін жеке тұлға (бұдан әрі - көрсетілетін қызметті алушы) көрсетілетін қызметті берушінің кеңсесіне немесе "электрондық үкіметтің" веб-порталы (бұдан әрі - портал) арқылы Қағидаларға </w:t>
      </w:r>
      <w:r>
        <w:rPr>
          <w:rFonts w:ascii="Times New Roman"/>
          <w:b w:val="false"/>
          <w:i w:val="false"/>
          <w:color w:val="000000"/>
          <w:sz w:val="28"/>
        </w:rPr>
        <w:t>4-қосымшаның</w:t>
      </w:r>
      <w:r>
        <w:rPr>
          <w:rFonts w:ascii="Times New Roman"/>
          <w:b w:val="false"/>
          <w:i w:val="false"/>
          <w:color w:val="000000"/>
          <w:sz w:val="28"/>
        </w:rPr>
        <w:t xml:space="preserve"> 8-тармағында сәйкес құжаттарды ұсынады. </w:t>
      </w:r>
    </w:p>
    <w:bookmarkEnd w:id="45"/>
    <w:p>
      <w:pPr>
        <w:spacing w:after="0"/>
        <w:ind w:left="0"/>
        <w:jc w:val="both"/>
      </w:pPr>
      <w:r>
        <w:rPr>
          <w:rFonts w:ascii="Times New Roman"/>
          <w:b w:val="false"/>
          <w:i w:val="false"/>
          <w:color w:val="000000"/>
          <w:sz w:val="28"/>
        </w:rPr>
        <w:t xml:space="preserve">
      Көрсетілетін қызмет процесінің сипаттамасы, нысаны, мазмұны және нәтижесі енгізілген балаларды қабылдау жөніндегі мемлекеттік қызметті көрсетуге қойылатын негізгі талаптардың тізбесі, сондай-ақ балаларды қабылдау жөніндегі мемлекеттік қызметті көрсетудің ерекшеліктері ескерілген басқа мәліметтер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"Мектепке дейінгі ұйымдарға құжаттарды қабылдау және балаларды қабылдау" мемлекеттік көрсетілетін қызмет стандартында берілген.</w:t>
      </w:r>
    </w:p>
    <w:p>
      <w:pPr>
        <w:spacing w:after="0"/>
        <w:ind w:left="0"/>
        <w:jc w:val="both"/>
      </w:pPr>
      <w:r>
        <w:rPr>
          <w:rFonts w:ascii="Times New Roman"/>
          <w:b w:val="false"/>
          <w:i w:val="false"/>
          <w:color w:val="000000"/>
          <w:sz w:val="28"/>
        </w:rPr>
        <w:t>
      Көрсетілетін қызметті алушының "жеке кабинетінде" балаларды қабылдау жөніндегі мемлекеттік қызметті көрсетуге сұранымды қарау мәртебесі туралы ақпарат көрінеді, сондай-ақ балаларды қабылдау жөніндегі мемлекеттік қызметтің нәтижесін алған күні және уақыты көрсетілген хабарлама орналастырылады.</w:t>
      </w:r>
    </w:p>
    <w:p>
      <w:pPr>
        <w:spacing w:after="0"/>
        <w:ind w:left="0"/>
        <w:jc w:val="both"/>
      </w:pPr>
      <w:r>
        <w:rPr>
          <w:rFonts w:ascii="Times New Roman"/>
          <w:b w:val="false"/>
          <w:i w:val="false"/>
          <w:color w:val="000000"/>
          <w:sz w:val="28"/>
        </w:rPr>
        <w:t xml:space="preserve">
      Көрсетілетін қызметті берушінің кеңсесі осы Қағидаларға </w:t>
      </w:r>
      <w:r>
        <w:rPr>
          <w:rFonts w:ascii="Times New Roman"/>
          <w:b w:val="false"/>
          <w:i w:val="false"/>
          <w:color w:val="000000"/>
          <w:sz w:val="28"/>
        </w:rPr>
        <w:t>4-қосымшаның</w:t>
      </w:r>
      <w:r>
        <w:rPr>
          <w:rFonts w:ascii="Times New Roman"/>
          <w:b w:val="false"/>
          <w:i w:val="false"/>
          <w:color w:val="000000"/>
          <w:sz w:val="28"/>
        </w:rPr>
        <w:t xml:space="preserve"> 8-тармағында көрсетілген тізбеге сәйкес құжаттарды қабылдауды жүзеге асырады, ұсынылған құжаттардың толықтығын тексереді. Көрсетілетін қызметті алушы құжаттар топтамасын толық ұсынған жағдайда мектепке дейінгі ұйым мен ата-анасының біреуі немесе баланың заңды өкілі арасында жасалған келісім шарт негізінде көрсетілетін қызметті беруші баланы мектепке дейінгі ұйымға қабылдауды жүзеге асырады.</w:t>
      </w:r>
    </w:p>
    <w:p>
      <w:pPr>
        <w:spacing w:after="0"/>
        <w:ind w:left="0"/>
        <w:jc w:val="both"/>
      </w:pPr>
      <w:r>
        <w:rPr>
          <w:rFonts w:ascii="Times New Roman"/>
          <w:b w:val="false"/>
          <w:i w:val="false"/>
          <w:color w:val="000000"/>
          <w:sz w:val="28"/>
        </w:rPr>
        <w:t xml:space="preserve">
      Көрсетілетін қызметті алушы осы Қағидаларға </w:t>
      </w:r>
      <w:r>
        <w:rPr>
          <w:rFonts w:ascii="Times New Roman"/>
          <w:b w:val="false"/>
          <w:i w:val="false"/>
          <w:color w:val="000000"/>
          <w:sz w:val="28"/>
        </w:rPr>
        <w:t>4-қосымшаның</w:t>
      </w:r>
      <w:r>
        <w:rPr>
          <w:rFonts w:ascii="Times New Roman"/>
          <w:b w:val="false"/>
          <w:i w:val="false"/>
          <w:color w:val="000000"/>
          <w:sz w:val="28"/>
        </w:rPr>
        <w:t xml:space="preserve"> 8-тармағында көрсетілген тізбеге сәйкес сәйкес құжаттар топтамасын толық ұсынбаған жағдайда көрсетілетін қызметті беруші балаларды қабылдау жөніндегі мемлекеттік қызметті көрсетуден бас тарту жөнінде дәлелді жауап береді.</w:t>
      </w:r>
    </w:p>
    <w:p>
      <w:pPr>
        <w:spacing w:after="0"/>
        <w:ind w:left="0"/>
        <w:jc w:val="both"/>
      </w:pPr>
      <w:r>
        <w:rPr>
          <w:rFonts w:ascii="Times New Roman"/>
          <w:b w:val="false"/>
          <w:i w:val="false"/>
          <w:color w:val="000000"/>
          <w:sz w:val="28"/>
        </w:rPr>
        <w:t>
      Портал арқылы жүгінген жағдайда мемлекеттік қызметті көрсетуші құжаттарды түскен күні қабылдауды және тіркеуді жүзеге асырады.</w:t>
      </w:r>
    </w:p>
    <w:p>
      <w:pPr>
        <w:spacing w:after="0"/>
        <w:ind w:left="0"/>
        <w:jc w:val="both"/>
      </w:pPr>
      <w:r>
        <w:rPr>
          <w:rFonts w:ascii="Times New Roman"/>
          <w:b w:val="false"/>
          <w:i w:val="false"/>
          <w:color w:val="000000"/>
          <w:sz w:val="28"/>
        </w:rPr>
        <w:t>
      Көрсетілетін қызметті беруші ұсынылған құжаттардың толықтығын 30 минут бойы тексереді. Толық болмаған жағдайда, көрсетілген мерзімде өтінішті қарастырудан бас тарту жөнінде дәлелді жауап дайындайды, ол өтініш берушінің порталдағы "жеке кабинетіне" электронды құжат тұрінде жолданады.</w:t>
      </w:r>
    </w:p>
    <w:p>
      <w:pPr>
        <w:spacing w:after="0"/>
        <w:ind w:left="0"/>
        <w:jc w:val="both"/>
      </w:pPr>
      <w:r>
        <w:rPr>
          <w:rFonts w:ascii="Times New Roman"/>
          <w:b w:val="false"/>
          <w:i w:val="false"/>
          <w:color w:val="000000"/>
          <w:sz w:val="28"/>
        </w:rPr>
        <w:t xml:space="preserve">
      Ұсынылған құжаттардың толықтығы анықталған жағдайда, көрсетілетін қызметті беруші электронды сұранымды толтырады және құжаттардың электронды көшірмелерін тіркейді; электронды сұранымды өңдегеннен (тексергеннен, тіркеуден) кейін көрсетілетін қызметті алушыға электронды сұранымның мәртебесі, балаларды қабылдау жөніндегі мемлекеттік қызметті көрсету мерзімі, ЭЦҚ-мен қол қойылған электронды құжат түріндегі балаларды қабылдау жөніндегі мемлекеттік қызметті көрсетудің нәтижесін – баланы мектепке дейінгі ұйымға қабылдауды немесе мемлекеттік қызметті көрсетуден бас тарту жөнінде дәлелді жауап береді. </w:t>
      </w:r>
    </w:p>
    <w:bookmarkStart w:name="z48" w:id="46"/>
    <w:p>
      <w:pPr>
        <w:spacing w:after="0"/>
        <w:ind w:left="0"/>
        <w:jc w:val="both"/>
      </w:pPr>
      <w:r>
        <w:rPr>
          <w:rFonts w:ascii="Times New Roman"/>
          <w:b w:val="false"/>
          <w:i w:val="false"/>
          <w:color w:val="000000"/>
          <w:sz w:val="28"/>
        </w:rPr>
        <w:t xml:space="preserve">
      33. "Мемлекеттік көрсетілетін қызметтер туралы"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көрсетілетін қызметті беруші мемлекеттік қызметті көрсету сатысы туралы мемлекеттік қызметтер көрсету мониторингісінің ақпараттық жүйесіне енгізуді қамтамасыз етеді.</w:t>
      </w:r>
    </w:p>
    <w:bookmarkEnd w:id="46"/>
    <w:bookmarkStart w:name="z49" w:id="47"/>
    <w:p>
      <w:pPr>
        <w:spacing w:after="0"/>
        <w:ind w:left="0"/>
        <w:jc w:val="both"/>
      </w:pPr>
      <w:r>
        <w:rPr>
          <w:rFonts w:ascii="Times New Roman"/>
          <w:b w:val="false"/>
          <w:i w:val="false"/>
          <w:color w:val="000000"/>
          <w:sz w:val="28"/>
        </w:rPr>
        <w:t>
      34. Көрсетілетін қызметті беруші келесі себептермен баланы қабылдамайды:</w:t>
      </w:r>
    </w:p>
    <w:bookmarkEnd w:id="47"/>
    <w:p>
      <w:pPr>
        <w:spacing w:after="0"/>
        <w:ind w:left="0"/>
        <w:jc w:val="both"/>
      </w:pPr>
      <w:r>
        <w:rPr>
          <w:rFonts w:ascii="Times New Roman"/>
          <w:b w:val="false"/>
          <w:i w:val="false"/>
          <w:color w:val="000000"/>
          <w:sz w:val="28"/>
        </w:rPr>
        <w:t>
      1) өтініш беруші келісім шарт жасау үшін талап етілетін құжаттарды ұсынбаған немесе құжаттардың қолданылу мерзімі өтіп кетсе (баланың денсаулық паспорты және келісім шарт жасалған күннен 3 (үш) күнтізбелік күннен кешіктірмей берілген баланың денсаулық жағдайы туралы анықтама ұсынбауы);</w:t>
      </w:r>
    </w:p>
    <w:p>
      <w:pPr>
        <w:spacing w:after="0"/>
        <w:ind w:left="0"/>
        <w:jc w:val="both"/>
      </w:pPr>
      <w:r>
        <w:rPr>
          <w:rFonts w:ascii="Times New Roman"/>
          <w:b w:val="false"/>
          <w:i w:val="false"/>
          <w:color w:val="000000"/>
          <w:sz w:val="28"/>
        </w:rPr>
        <w:t>
      2) талап етілген құжаттарға сәйкес балада мектепке дейінгі ұйымға қабылдау үшін медициналық қарсы көрсетілімдері болса;</w:t>
      </w:r>
    </w:p>
    <w:p>
      <w:pPr>
        <w:spacing w:after="0"/>
        <w:ind w:left="0"/>
        <w:jc w:val="both"/>
      </w:pPr>
      <w:r>
        <w:rPr>
          <w:rFonts w:ascii="Times New Roman"/>
          <w:b w:val="false"/>
          <w:i w:val="false"/>
          <w:color w:val="000000"/>
          <w:sz w:val="28"/>
        </w:rPr>
        <w:t>
      3) растайтын құжаттарды ұсынуда өзге де себептердің болуына байланысты.</w:t>
      </w:r>
    </w:p>
    <w:bookmarkStart w:name="z50" w:id="48"/>
    <w:p>
      <w:pPr>
        <w:spacing w:after="0"/>
        <w:ind w:left="0"/>
        <w:jc w:val="both"/>
      </w:pPr>
      <w:r>
        <w:rPr>
          <w:rFonts w:ascii="Times New Roman"/>
          <w:b w:val="false"/>
          <w:i w:val="false"/>
          <w:color w:val="000000"/>
          <w:sz w:val="28"/>
        </w:rPr>
        <w:t>
      35. Мектепке дейінгі ұйымдарда тұрақты немесе уақытша болуға құжаттарды қабылдау және балаларды қабылдау оларда бос орындар болған жағдайда жыл бойы жүргізіледі.</w:t>
      </w:r>
    </w:p>
    <w:bookmarkEnd w:id="48"/>
    <w:bookmarkStart w:name="z51" w:id="49"/>
    <w:p>
      <w:pPr>
        <w:spacing w:after="0"/>
        <w:ind w:left="0"/>
        <w:jc w:val="both"/>
      </w:pPr>
      <w:r>
        <w:rPr>
          <w:rFonts w:ascii="Times New Roman"/>
          <w:b w:val="false"/>
          <w:i w:val="false"/>
          <w:color w:val="000000"/>
          <w:sz w:val="28"/>
        </w:rPr>
        <w:t>
      36. Балаларды қабылдау жөніндегі мемлекеттік қызметті көрсету мәселелері бойынша көрсетілетін қызметті берушінің шешімдеріне, әрекеттеріне (әрекетсіздігіне) шағым Қазақстан Республикасының заңдарына сәйкес көрсетілетін қызметті беруші басшысының атына, мемлекеттік қызметтер көрсету сапасын бағалау және бақылау жөніндегі уәкілетті органға беріледі.</w:t>
      </w:r>
    </w:p>
    <w:bookmarkEnd w:id="49"/>
    <w:p>
      <w:pPr>
        <w:spacing w:after="0"/>
        <w:ind w:left="0"/>
        <w:jc w:val="both"/>
      </w:pPr>
      <w:r>
        <w:rPr>
          <w:rFonts w:ascii="Times New Roman"/>
          <w:b w:val="false"/>
          <w:i w:val="false"/>
          <w:color w:val="000000"/>
          <w:sz w:val="28"/>
        </w:rPr>
        <w:t xml:space="preserve">
      Көрсетілетін қызметті алушының көрсетілетін қызметті берушіге келіп түскен шағымы "Мемлекеттік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бес жұмыс күні ішінде қарастырылады.</w:t>
      </w:r>
    </w:p>
    <w:p>
      <w:pPr>
        <w:spacing w:after="0"/>
        <w:ind w:left="0"/>
        <w:jc w:val="both"/>
      </w:pPr>
      <w:r>
        <w:rPr>
          <w:rFonts w:ascii="Times New Roman"/>
          <w:b w:val="false"/>
          <w:i w:val="false"/>
          <w:color w:val="000000"/>
          <w:sz w:val="28"/>
        </w:rPr>
        <w:t>
      Шағым көрсетілетін қызметті алушының "жеке кабинетінен" портал арқылы жіберілген кезде көрсетілетін қызметті беруші өтінішті өңдеу (жеткізу, тіркеу, орындау туралы белгілер, қарау немесе қараудан бас тарту туралы жауап) барысында жаңартылатын өтініш туралы ақпарат қолжетімді болады.</w:t>
      </w:r>
    </w:p>
    <w:p>
      <w:pPr>
        <w:spacing w:after="0"/>
        <w:ind w:left="0"/>
        <w:jc w:val="both"/>
      </w:pPr>
      <w:r>
        <w:rPr>
          <w:rFonts w:ascii="Times New Roman"/>
          <w:b w:val="false"/>
          <w:i w:val="false"/>
          <w:color w:val="000000"/>
          <w:sz w:val="28"/>
        </w:rPr>
        <w:t>
      Портал арқылы шағымдану тәртібі туралы ақпаратты мемлекеттік қызметтер көрсету мәселелері бойынша Бірыңғай байланыс орталығы арқылы алуға болады.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қарастырылады.</w:t>
      </w:r>
    </w:p>
    <w:p>
      <w:pPr>
        <w:spacing w:after="0"/>
        <w:ind w:left="0"/>
        <w:jc w:val="both"/>
      </w:pPr>
      <w:r>
        <w:rPr>
          <w:rFonts w:ascii="Times New Roman"/>
          <w:b w:val="false"/>
          <w:i w:val="false"/>
          <w:color w:val="000000"/>
          <w:sz w:val="28"/>
        </w:rPr>
        <w:t>
      Балаларды қабылдау жөніндегі мемлекеттік қызметті көрсету нәтижелерімен келіспеген жағдайда көрсетілетін қызметті алушы Қазақстан Республикасының заңнамасында белгіленген тәртіппен сотқа жүгінеді.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Мектепке дейінгі білім беру </w:t>
            </w:r>
            <w:r>
              <w:br/>
            </w:r>
            <w:r>
              <w:rPr>
                <w:rFonts w:ascii="Times New Roman"/>
                <w:b w:val="false"/>
                <w:i w:val="false"/>
                <w:color w:val="000000"/>
                <w:sz w:val="20"/>
              </w:rPr>
              <w:t xml:space="preserve">саласында мемлекеттік </w:t>
            </w:r>
            <w:r>
              <w:br/>
            </w:r>
            <w:r>
              <w:rPr>
                <w:rFonts w:ascii="Times New Roman"/>
                <w:b w:val="false"/>
                <w:i w:val="false"/>
                <w:color w:val="000000"/>
                <w:sz w:val="20"/>
              </w:rPr>
              <w:t xml:space="preserve">қызметтер көрсету </w:t>
            </w:r>
            <w:r>
              <w:br/>
            </w:r>
            <w:r>
              <w:rPr>
                <w:rFonts w:ascii="Times New Roman"/>
                <w:b w:val="false"/>
                <w:i w:val="false"/>
                <w:color w:val="000000"/>
                <w:sz w:val="20"/>
              </w:rPr>
              <w:t xml:space="preserve">қағидаларына </w:t>
            </w:r>
            <w:r>
              <w:br/>
            </w:r>
            <w:r>
              <w:rPr>
                <w:rFonts w:ascii="Times New Roman"/>
                <w:b w:val="false"/>
                <w:i w:val="false"/>
                <w:color w:val="000000"/>
                <w:sz w:val="20"/>
              </w:rPr>
              <w:t xml:space="preserve">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 берушіге</w:t>
            </w:r>
            <w:r>
              <w:br/>
            </w:r>
            <w:r>
              <w:rPr>
                <w:rFonts w:ascii="Times New Roman"/>
                <w:b w:val="false"/>
                <w:i w:val="false"/>
                <w:color w:val="000000"/>
                <w:sz w:val="20"/>
              </w:rPr>
              <w:t>____________________________</w:t>
            </w:r>
            <w:r>
              <w:br/>
            </w:r>
            <w:r>
              <w:rPr>
                <w:rFonts w:ascii="Times New Roman"/>
                <w:b w:val="false"/>
                <w:i w:val="false"/>
                <w:color w:val="000000"/>
                <w:sz w:val="20"/>
              </w:rPr>
              <w:t>мекенжайында тұратын</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(бар болса)(бұдан әрі – Т.А.Ә.)</w:t>
            </w:r>
            <w:r>
              <w:br/>
            </w:r>
            <w:r>
              <w:rPr>
                <w:rFonts w:ascii="Times New Roman"/>
                <w:b w:val="false"/>
                <w:i w:val="false"/>
                <w:color w:val="000000"/>
                <w:sz w:val="20"/>
              </w:rPr>
              <w:t xml:space="preserve">қағаз түрінде толтырған </w:t>
            </w:r>
            <w:r>
              <w:br/>
            </w:r>
            <w:r>
              <w:rPr>
                <w:rFonts w:ascii="Times New Roman"/>
                <w:b w:val="false"/>
                <w:i w:val="false"/>
                <w:color w:val="000000"/>
                <w:sz w:val="20"/>
              </w:rPr>
              <w:t>жағдайда)</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(жеке сәйкестендіру нөмірі </w:t>
            </w:r>
            <w:r>
              <w:br/>
            </w:r>
            <w:r>
              <w:rPr>
                <w:rFonts w:ascii="Times New Roman"/>
                <w:b w:val="false"/>
                <w:i w:val="false"/>
                <w:color w:val="000000"/>
                <w:sz w:val="20"/>
              </w:rPr>
              <w:t>(бұдан әрі – ЖСН)</w:t>
            </w:r>
            <w:r>
              <w:br/>
            </w:r>
            <w:r>
              <w:rPr>
                <w:rFonts w:ascii="Times New Roman"/>
                <w:b w:val="false"/>
                <w:i w:val="false"/>
                <w:color w:val="000000"/>
                <w:sz w:val="20"/>
              </w:rPr>
              <w:t>____________________________</w:t>
            </w:r>
          </w:p>
        </w:tc>
      </w:tr>
    </w:tbl>
    <w:bookmarkStart w:name="z53" w:id="50"/>
    <w:p>
      <w:pPr>
        <w:spacing w:after="0"/>
        <w:ind w:left="0"/>
        <w:jc w:val="left"/>
      </w:pPr>
      <w:r>
        <w:rPr>
          <w:rFonts w:ascii="Times New Roman"/>
          <w:b/>
          <w:i w:val="false"/>
          <w:color w:val="000000"/>
        </w:rPr>
        <w:t xml:space="preserve"> өтініш.</w:t>
      </w:r>
    </w:p>
    <w:bookmarkEnd w:id="50"/>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қала (кенті, ауылы) </w:t>
      </w:r>
    </w:p>
    <w:p>
      <w:pPr>
        <w:spacing w:after="0"/>
        <w:ind w:left="0"/>
        <w:jc w:val="both"/>
      </w:pPr>
      <w:r>
        <w:rPr>
          <w:rFonts w:ascii="Times New Roman"/>
          <w:b w:val="false"/>
          <w:i w:val="false"/>
          <w:color w:val="000000"/>
          <w:sz w:val="28"/>
        </w:rPr>
        <w:t xml:space="preserve">
      елдімекені аумағында тұратын, ЖСН 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(баланың Т.А.Ә. (бар болса) қағаз түрінде толтырған жағдайда)(бар болғанда) </w:t>
      </w:r>
    </w:p>
    <w:p>
      <w:pPr>
        <w:spacing w:after="0"/>
        <w:ind w:left="0"/>
        <w:jc w:val="both"/>
      </w:pPr>
      <w:r>
        <w:rPr>
          <w:rFonts w:ascii="Times New Roman"/>
          <w:b w:val="false"/>
          <w:i w:val="false"/>
          <w:color w:val="000000"/>
          <w:sz w:val="28"/>
        </w:rPr>
        <w:t xml:space="preserve">
      ______________________ жылы туған баламды мектепке дейінгі ұйымға жолдама алу </w:t>
      </w:r>
    </w:p>
    <w:p>
      <w:pPr>
        <w:spacing w:after="0"/>
        <w:ind w:left="0"/>
        <w:jc w:val="both"/>
      </w:pPr>
      <w:r>
        <w:rPr>
          <w:rFonts w:ascii="Times New Roman"/>
          <w:b w:val="false"/>
          <w:i w:val="false"/>
          <w:color w:val="000000"/>
          <w:sz w:val="28"/>
        </w:rPr>
        <w:t>
      үшін кезекке қоюды сұраймын.</w:t>
      </w:r>
    </w:p>
    <w:p>
      <w:pPr>
        <w:spacing w:after="0"/>
        <w:ind w:left="0"/>
        <w:jc w:val="both"/>
      </w:pPr>
      <w:r>
        <w:rPr>
          <w:rFonts w:ascii="Times New Roman"/>
          <w:b w:val="false"/>
          <w:i w:val="false"/>
          <w:color w:val="000000"/>
          <w:sz w:val="28"/>
        </w:rPr>
        <w:t xml:space="preserve">
      Хабардар етемін, бала (керегін көрсету): </w:t>
      </w:r>
    </w:p>
    <w:p>
      <w:pPr>
        <w:spacing w:after="0"/>
        <w:ind w:left="0"/>
        <w:jc w:val="both"/>
      </w:pPr>
      <w:r>
        <w:rPr>
          <w:rFonts w:ascii="Times New Roman"/>
          <w:b w:val="false"/>
          <w:i w:val="false"/>
          <w:color w:val="000000"/>
          <w:sz w:val="28"/>
        </w:rPr>
        <w:t>
      1) әскери қызметшінің, оның ішінде қызмет атқару кезінде қаза тапқанның, қайтыс болғанның немесе хабар-ошарсыз кеткеннің баласы (құжаттың көшірмесі);</w:t>
      </w:r>
    </w:p>
    <w:p>
      <w:pPr>
        <w:spacing w:after="0"/>
        <w:ind w:left="0"/>
        <w:jc w:val="both"/>
      </w:pPr>
      <w:r>
        <w:rPr>
          <w:rFonts w:ascii="Times New Roman"/>
          <w:b w:val="false"/>
          <w:i w:val="false"/>
          <w:color w:val="000000"/>
          <w:sz w:val="28"/>
        </w:rPr>
        <w:t>
      2) арнаулы мемлекеттік орган қызметкерінің, оның iшiнде қызмет атқару кезінде қаза тапқан, қайтыс болған немесе хабар-ошарсыз кеткен қызметкердің баласы (құжаттың көшірмесі);</w:t>
      </w:r>
    </w:p>
    <w:p>
      <w:pPr>
        <w:spacing w:after="0"/>
        <w:ind w:left="0"/>
        <w:jc w:val="both"/>
      </w:pPr>
      <w:r>
        <w:rPr>
          <w:rFonts w:ascii="Times New Roman"/>
          <w:b w:val="false"/>
          <w:i w:val="false"/>
          <w:color w:val="000000"/>
          <w:sz w:val="28"/>
        </w:rPr>
        <w:t>
      3) заңды өкілдері мүгедек болып табылатындардың баласы;</w:t>
      </w:r>
    </w:p>
    <w:p>
      <w:pPr>
        <w:spacing w:after="0"/>
        <w:ind w:left="0"/>
        <w:jc w:val="both"/>
      </w:pPr>
      <w:r>
        <w:rPr>
          <w:rFonts w:ascii="Times New Roman"/>
          <w:b w:val="false"/>
          <w:i w:val="false"/>
          <w:color w:val="000000"/>
          <w:sz w:val="28"/>
        </w:rPr>
        <w:t>
      4) ерекше білім берілуіне қажеттілігі бар бала (құжаттың көшірмесі);</w:t>
      </w:r>
    </w:p>
    <w:p>
      <w:pPr>
        <w:spacing w:after="0"/>
        <w:ind w:left="0"/>
        <w:jc w:val="both"/>
      </w:pPr>
      <w:r>
        <w:rPr>
          <w:rFonts w:ascii="Times New Roman"/>
          <w:b w:val="false"/>
          <w:i w:val="false"/>
          <w:color w:val="000000"/>
          <w:sz w:val="28"/>
        </w:rPr>
        <w:t xml:space="preserve">
      5) ата-анасының қамқорлығынсыз қалған бала; </w:t>
      </w:r>
    </w:p>
    <w:p>
      <w:pPr>
        <w:spacing w:after="0"/>
        <w:ind w:left="0"/>
        <w:jc w:val="both"/>
      </w:pPr>
      <w:r>
        <w:rPr>
          <w:rFonts w:ascii="Times New Roman"/>
          <w:b w:val="false"/>
          <w:i w:val="false"/>
          <w:color w:val="000000"/>
          <w:sz w:val="28"/>
        </w:rPr>
        <w:t xml:space="preserve">
      6) жетім бала; </w:t>
      </w:r>
    </w:p>
    <w:p>
      <w:pPr>
        <w:spacing w:after="0"/>
        <w:ind w:left="0"/>
        <w:jc w:val="both"/>
      </w:pPr>
      <w:r>
        <w:rPr>
          <w:rFonts w:ascii="Times New Roman"/>
          <w:b w:val="false"/>
          <w:i w:val="false"/>
          <w:color w:val="000000"/>
          <w:sz w:val="28"/>
        </w:rPr>
        <w:t>
      7) көп балалы отбасыдан шыққан бала;</w:t>
      </w:r>
    </w:p>
    <w:p>
      <w:pPr>
        <w:spacing w:after="0"/>
        <w:ind w:left="0"/>
        <w:jc w:val="both"/>
      </w:pPr>
      <w:r>
        <w:rPr>
          <w:rFonts w:ascii="Times New Roman"/>
          <w:b w:val="false"/>
          <w:i w:val="false"/>
          <w:color w:val="000000"/>
          <w:sz w:val="28"/>
        </w:rPr>
        <w:t>
      8) педагогтің баласы;</w:t>
      </w:r>
    </w:p>
    <w:p>
      <w:pPr>
        <w:spacing w:after="0"/>
        <w:ind w:left="0"/>
        <w:jc w:val="both"/>
      </w:pPr>
      <w:r>
        <w:rPr>
          <w:rFonts w:ascii="Times New Roman"/>
          <w:b w:val="false"/>
          <w:i w:val="false"/>
          <w:color w:val="000000"/>
          <w:sz w:val="28"/>
        </w:rPr>
        <w:t>
      9) мүгедек баласы бар отбасынан шыққан бала;</w:t>
      </w:r>
    </w:p>
    <w:p>
      <w:pPr>
        <w:spacing w:after="0"/>
        <w:ind w:left="0"/>
        <w:jc w:val="both"/>
      </w:pPr>
      <w:r>
        <w:rPr>
          <w:rFonts w:ascii="Times New Roman"/>
          <w:b w:val="false"/>
          <w:i w:val="false"/>
          <w:color w:val="000000"/>
          <w:sz w:val="28"/>
        </w:rPr>
        <w:t>
      10) жоғарыда аталған санаттардың біреуіне қатысты емес болып табылады.</w:t>
      </w:r>
    </w:p>
    <w:p>
      <w:pPr>
        <w:spacing w:after="0"/>
        <w:ind w:left="0"/>
        <w:jc w:val="both"/>
      </w:pPr>
      <w:r>
        <w:rPr>
          <w:rFonts w:ascii="Times New Roman"/>
          <w:b w:val="false"/>
          <w:i w:val="false"/>
          <w:color w:val="000000"/>
          <w:sz w:val="28"/>
        </w:rPr>
        <w:t>
      Мені берген өтінішімнің жағдайындағы өзгерістер туралы төмендегідей әдістермен хабардар етуіңізді сұраймын:</w:t>
      </w:r>
    </w:p>
    <w:p>
      <w:pPr>
        <w:spacing w:after="0"/>
        <w:ind w:left="0"/>
        <w:jc w:val="both"/>
      </w:pPr>
      <w:r>
        <w:rPr>
          <w:rFonts w:ascii="Times New Roman"/>
          <w:b w:val="false"/>
          <w:i w:val="false"/>
          <w:color w:val="000000"/>
          <w:sz w:val="28"/>
        </w:rPr>
        <w:t xml:space="preserve">
      1) мобильді телефондардың мынадай нөміріне ерікті нысанда жазылған электронды смс(sms)-хабарлама (екі нөмірден көп емес):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2) ерікті нысанда жазылған электронды email хабарлама: __________________________ </w:t>
      </w:r>
    </w:p>
    <w:p>
      <w:pPr>
        <w:spacing w:after="0"/>
        <w:ind w:left="0"/>
        <w:jc w:val="both"/>
      </w:pP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 xml:space="preserve">
      (Өмірлік жағдайлар өзгергенде, кезектегі өтініштің жай-күйі өзгеруі мүмкін. Кезектегі өтініштер баланың туған жылына (күнтізбелік жыл) қарай өтініш берілген күннің басымдығы тәртібінде топтастырылады). </w:t>
      </w:r>
    </w:p>
    <w:p>
      <w:pPr>
        <w:spacing w:after="0"/>
        <w:ind w:left="0"/>
        <w:jc w:val="both"/>
      </w:pPr>
      <w:r>
        <w:rPr>
          <w:rFonts w:ascii="Times New Roman"/>
          <w:b w:val="false"/>
          <w:i w:val="false"/>
          <w:color w:val="000000"/>
          <w:sz w:val="28"/>
        </w:rPr>
        <w:t>
      Ақпараттық жүйедегі заңмен қорғалатын құпиядан тұратын мәліметтерді пайдалануға келісім беретіндігімді растаймын.</w:t>
      </w:r>
    </w:p>
    <w:p>
      <w:pPr>
        <w:spacing w:after="0"/>
        <w:ind w:left="0"/>
        <w:jc w:val="both"/>
      </w:pPr>
      <w:r>
        <w:rPr>
          <w:rFonts w:ascii="Times New Roman"/>
          <w:b w:val="false"/>
          <w:i w:val="false"/>
          <w:color w:val="000000"/>
          <w:sz w:val="28"/>
        </w:rPr>
        <w:t>
      Қолы _______________ Күні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Мектепке дейінгі білім беру </w:t>
            </w:r>
            <w:r>
              <w:br/>
            </w:r>
            <w:r>
              <w:rPr>
                <w:rFonts w:ascii="Times New Roman"/>
                <w:b w:val="false"/>
                <w:i w:val="false"/>
                <w:color w:val="000000"/>
                <w:sz w:val="20"/>
              </w:rPr>
              <w:t xml:space="preserve">саласында мемлекеттік </w:t>
            </w:r>
            <w:r>
              <w:br/>
            </w:r>
            <w:r>
              <w:rPr>
                <w:rFonts w:ascii="Times New Roman"/>
                <w:b w:val="false"/>
                <w:i w:val="false"/>
                <w:color w:val="000000"/>
                <w:sz w:val="20"/>
              </w:rPr>
              <w:t xml:space="preserve">қызметтер көрсету </w:t>
            </w:r>
            <w:r>
              <w:br/>
            </w:r>
            <w:r>
              <w:rPr>
                <w:rFonts w:ascii="Times New Roman"/>
                <w:b w:val="false"/>
                <w:i w:val="false"/>
                <w:color w:val="000000"/>
                <w:sz w:val="20"/>
              </w:rPr>
              <w:t xml:space="preserve">қағидаларына </w:t>
            </w:r>
            <w:r>
              <w:br/>
            </w:r>
            <w:r>
              <w:rPr>
                <w:rFonts w:ascii="Times New Roman"/>
                <w:b w:val="false"/>
                <w:i w:val="false"/>
                <w:color w:val="000000"/>
                <w:sz w:val="20"/>
              </w:rPr>
              <w:t xml:space="preserve">2-қосымша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ұйымдарға жіберу үшін мектеп жасына дейінгі балаларды (6 жасқа дейін) кезекке қою"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облыстардың, Нұр-Сұлтан, Алматы және Шымкент қалаларының,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w:t>
            </w:r>
          </w:p>
          <w:p>
            <w:pPr>
              <w:spacing w:after="20"/>
              <w:ind w:left="20"/>
              <w:jc w:val="both"/>
            </w:pPr>
            <w:r>
              <w:rPr>
                <w:rFonts w:ascii="Times New Roman"/>
                <w:b w:val="false"/>
                <w:i w:val="false"/>
                <w:color w:val="000000"/>
                <w:sz w:val="20"/>
              </w:rPr>
              <w:t>
1) көрсетілетін қызметті берушінің кеңсесі, "Азаматтарға арналған үкімет" Мемлекеттік корпорациясы" коммерциялық емес акционерлік қоғамы (бұдан әрі - Мемлекеттік корпорация);</w:t>
            </w:r>
          </w:p>
          <w:p>
            <w:pPr>
              <w:spacing w:after="20"/>
              <w:ind w:left="20"/>
              <w:jc w:val="both"/>
            </w:pPr>
            <w:r>
              <w:rPr>
                <w:rFonts w:ascii="Times New Roman"/>
                <w:b w:val="false"/>
                <w:i w:val="false"/>
                <w:color w:val="000000"/>
                <w:sz w:val="20"/>
              </w:rPr>
              <w:t xml:space="preserve">
3) "электрондық үкіметтің" веб-порталы: www.egov.kz (бұдан әрі – портал) арқылы жүзеге асырылады.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Мемлекеттік корпорацияға, порталға жүгінген сәтінен бастап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Кезекке қою туралы хабарлама беру (ерікті нысанда) немесе мемлекеттік қызметті көрсетуден бас тарту туралы дәлелді жауап.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Қазақстан Республикасының еңбек заңнамасына сәйкес демалыс және мереке күндерін қоспағанда, көрсетілетін қызметті берушінің белгіленген жұмыс кестесі бойынша дүйсенбі – жұма аралығында сағат 13.00-ден 14.30-ға дейінгі түскі үзіліспен сағат 09.00-ден 18.30-ға дейін.</w:t>
            </w:r>
          </w:p>
          <w:p>
            <w:pPr>
              <w:spacing w:after="20"/>
              <w:ind w:left="20"/>
              <w:jc w:val="both"/>
            </w:pPr>
            <w:r>
              <w:rPr>
                <w:rFonts w:ascii="Times New Roman"/>
                <w:b w:val="false"/>
                <w:i w:val="false"/>
                <w:color w:val="000000"/>
                <w:sz w:val="20"/>
              </w:rPr>
              <w:t>
Өтініштерді қабылдау және мемлекеттік қызмет көрсету нәтижесін беру сағат 13.00-ден 14.30-ға дейінгі түскі үзіліспен сағат 09.00-ден 17.30-ға дейін жүзеге асырылады.</w:t>
            </w:r>
          </w:p>
          <w:p>
            <w:pPr>
              <w:spacing w:after="20"/>
              <w:ind w:left="20"/>
              <w:jc w:val="both"/>
            </w:pPr>
            <w:r>
              <w:rPr>
                <w:rFonts w:ascii="Times New Roman"/>
                <w:b w:val="false"/>
                <w:i w:val="false"/>
                <w:color w:val="000000"/>
                <w:sz w:val="20"/>
              </w:rPr>
              <w:t>
Мемлекеттік қызмет алдын ала жазылусыз және жеделдетіп қызмет көрсетусіз кезек күту тәртібімен көрсетіледі;</w:t>
            </w:r>
          </w:p>
          <w:p>
            <w:pPr>
              <w:spacing w:after="20"/>
              <w:ind w:left="20"/>
              <w:jc w:val="both"/>
            </w:pPr>
            <w:r>
              <w:rPr>
                <w:rFonts w:ascii="Times New Roman"/>
                <w:b w:val="false"/>
                <w:i w:val="false"/>
                <w:color w:val="000000"/>
                <w:sz w:val="20"/>
              </w:rPr>
              <w:t>
2) Мемлекеттік корпорация: Қазақстан Республикасының еңбек заңнамасына сәйкес жексенбі және мереке күндерін қоспағанда, белгіленген жұмыс кестесі бойынша дүйсенбі мен сенбіні қоса алғанда түскі үзіліссіз сағат 09.00-ден 20.00-ге дейін.</w:t>
            </w:r>
          </w:p>
          <w:p>
            <w:pPr>
              <w:spacing w:after="20"/>
              <w:ind w:left="20"/>
              <w:jc w:val="both"/>
            </w:pPr>
            <w:r>
              <w:rPr>
                <w:rFonts w:ascii="Times New Roman"/>
                <w:b w:val="false"/>
                <w:i w:val="false"/>
                <w:color w:val="000000"/>
                <w:sz w:val="20"/>
              </w:rPr>
              <w:t>
Қабылдау "электронды" кезек тәртібінде жеделдетіп қызмет көрсетусіз көрсетілетін қызметті алушының таңдауы бойынша жүзеге асырылады, электронды кезекті портал арқылы брондауға болады;</w:t>
            </w:r>
          </w:p>
          <w:p>
            <w:pPr>
              <w:spacing w:after="20"/>
              <w:ind w:left="20"/>
              <w:jc w:val="both"/>
            </w:pPr>
            <w:r>
              <w:rPr>
                <w:rFonts w:ascii="Times New Roman"/>
                <w:b w:val="false"/>
                <w:i w:val="false"/>
                <w:color w:val="000000"/>
                <w:sz w:val="20"/>
              </w:rPr>
              <w:t>
3) портал: жөндеу жұмыстарын жүргізуге байланысты техникалық үзілістерді қоспағанда, тәулік бойы (көрсетілетін қызметті алушы жұмыс уақыты аяқталғанда жүгінгенде, Қазақстан Республикасында еңбек заңына сәйкес демалыс және мереке күндерін қоспағанда, өтініштерді қабылдау және мемлекеттік қызметті көрсету нәтижелері келесі жұмыс күнінде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немесе Мемлекеттік корпорацияға жүгінгенде:</w:t>
            </w:r>
          </w:p>
          <w:p>
            <w:pPr>
              <w:spacing w:after="20"/>
              <w:ind w:left="20"/>
              <w:jc w:val="both"/>
            </w:pPr>
            <w:r>
              <w:rPr>
                <w:rFonts w:ascii="Times New Roman"/>
                <w:b w:val="false"/>
                <w:i w:val="false"/>
                <w:color w:val="000000"/>
                <w:sz w:val="20"/>
              </w:rPr>
              <w:t xml:space="preserve">
1)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өтініш;</w:t>
            </w:r>
          </w:p>
          <w:p>
            <w:pPr>
              <w:spacing w:after="20"/>
              <w:ind w:left="20"/>
              <w:jc w:val="both"/>
            </w:pPr>
            <w:r>
              <w:rPr>
                <w:rFonts w:ascii="Times New Roman"/>
                <w:b w:val="false"/>
                <w:i w:val="false"/>
                <w:color w:val="000000"/>
                <w:sz w:val="20"/>
              </w:rPr>
              <w:t>
2) баланың туу туралы куәлігі (сәйкестендіру үшін);</w:t>
            </w:r>
          </w:p>
          <w:p>
            <w:pPr>
              <w:spacing w:after="20"/>
              <w:ind w:left="20"/>
              <w:jc w:val="both"/>
            </w:pPr>
            <w:r>
              <w:rPr>
                <w:rFonts w:ascii="Times New Roman"/>
                <w:b w:val="false"/>
                <w:i w:val="false"/>
                <w:color w:val="000000"/>
                <w:sz w:val="20"/>
              </w:rPr>
              <w:t>
3) көрсетілетін қызметті алушының (ата-анасының бірінің немесе заңды өкілдерінің (сәйкестендіру үшін) жеке басын куәландыратын құжат;</w:t>
            </w:r>
          </w:p>
          <w:p>
            <w:pPr>
              <w:spacing w:after="20"/>
              <w:ind w:left="20"/>
              <w:jc w:val="both"/>
            </w:pPr>
            <w:r>
              <w:rPr>
                <w:rFonts w:ascii="Times New Roman"/>
                <w:b w:val="false"/>
                <w:i w:val="false"/>
                <w:color w:val="000000"/>
                <w:sz w:val="20"/>
              </w:rPr>
              <w:t>
4) әскери қызметкердің немесе арнаулы мемлекеттік орган қызметкерінің жұмыс орнынан берілген, мөр басылған және уәкілетті тұлғаның қолы қойылған анықтама (бар болғанда) (берілген күннен бастап бір ай ішінде жарамды);</w:t>
            </w:r>
          </w:p>
          <w:p>
            <w:pPr>
              <w:spacing w:after="20"/>
              <w:ind w:left="20"/>
              <w:jc w:val="both"/>
            </w:pPr>
            <w:r>
              <w:rPr>
                <w:rFonts w:ascii="Times New Roman"/>
                <w:b w:val="false"/>
                <w:i w:val="false"/>
                <w:color w:val="000000"/>
                <w:sz w:val="20"/>
              </w:rPr>
              <w:t>
5) білім беру ұйымы басшысының мөрімен және қолымен расталған педагогтің жұмыс орнынан анықтама (берілген күннен бастап бір ай ішінде жарамды), дипломның сканерленген көшірмесі;</w:t>
            </w:r>
          </w:p>
          <w:p>
            <w:pPr>
              <w:spacing w:after="20"/>
              <w:ind w:left="20"/>
              <w:jc w:val="both"/>
            </w:pPr>
            <w:r>
              <w:rPr>
                <w:rFonts w:ascii="Times New Roman"/>
                <w:b w:val="false"/>
                <w:i w:val="false"/>
                <w:color w:val="000000"/>
                <w:sz w:val="20"/>
              </w:rPr>
              <w:t>
6) ерекше білім беру қажеттілігі бар балалар үшін психологиялық-медициналық-педагогикалық консультацияның қорытындысы (бар болғанда);</w:t>
            </w:r>
          </w:p>
          <w:p>
            <w:pPr>
              <w:spacing w:after="20"/>
              <w:ind w:left="20"/>
              <w:jc w:val="both"/>
            </w:pPr>
            <w:r>
              <w:rPr>
                <w:rFonts w:ascii="Times New Roman"/>
                <w:b w:val="false"/>
                <w:i w:val="false"/>
                <w:color w:val="000000"/>
                <w:sz w:val="20"/>
              </w:rPr>
              <w:t>
7) фтизиатр-дәрігердің қорытындысы;</w:t>
            </w:r>
          </w:p>
          <w:p>
            <w:pPr>
              <w:spacing w:after="20"/>
              <w:ind w:left="20"/>
              <w:jc w:val="both"/>
            </w:pPr>
            <w:r>
              <w:rPr>
                <w:rFonts w:ascii="Times New Roman"/>
                <w:b w:val="false"/>
                <w:i w:val="false"/>
                <w:color w:val="000000"/>
                <w:sz w:val="20"/>
              </w:rPr>
              <w:t>
8) мектепке дейінгі ұйымға бірінші кезекте орын алу құқығын растайтын құжаттар (бар болғанда).</w:t>
            </w:r>
          </w:p>
          <w:p>
            <w:pPr>
              <w:spacing w:after="20"/>
              <w:ind w:left="20"/>
              <w:jc w:val="both"/>
            </w:pPr>
            <w:r>
              <w:rPr>
                <w:rFonts w:ascii="Times New Roman"/>
                <w:b w:val="false"/>
                <w:i w:val="false"/>
                <w:color w:val="000000"/>
                <w:sz w:val="20"/>
              </w:rPr>
              <w:t xml:space="preserve">
Көрсетілетін қызметті беруші немесе Мемлекеттік корпорацияның қызметкері жеке басын куәландыратын құжаттар, баланың туу туралы куәлігі, мектепке дейінгі ұйымға бірінші кезекте орын алу құқығын растайтын құжат туралы мәліметтерді тиісті мемлекеттік ақпараттық жүйелерден "электрондық үкімет" шлюзі арқылы алады. </w:t>
            </w:r>
          </w:p>
          <w:p>
            <w:pPr>
              <w:spacing w:after="20"/>
              <w:ind w:left="20"/>
              <w:jc w:val="both"/>
            </w:pPr>
            <w:r>
              <w:rPr>
                <w:rFonts w:ascii="Times New Roman"/>
                <w:b w:val="false"/>
                <w:i w:val="false"/>
                <w:color w:val="000000"/>
                <w:sz w:val="20"/>
              </w:rPr>
              <w:t>
Көрсетілетін қызметті беруші немесе Мемлекеттік корпорацияның қызметкері Қазақстан Республикасының заңдарында өзгеше көзделмесе, мемлекеттік қызметті көрсету кезінде ақпараттық жүйелердегі заңмен қорғалатын құпиясы бар мәліметтерді пайдалануға келісім алады.</w:t>
            </w:r>
          </w:p>
          <w:p>
            <w:pPr>
              <w:spacing w:after="20"/>
              <w:ind w:left="20"/>
              <w:jc w:val="both"/>
            </w:pPr>
            <w:r>
              <w:rPr>
                <w:rFonts w:ascii="Times New Roman"/>
                <w:b w:val="false"/>
                <w:i w:val="false"/>
                <w:color w:val="000000"/>
                <w:sz w:val="20"/>
              </w:rPr>
              <w:t>
Көрсетілетін қызметті алушы кент, ауыл, ауылдық округ әкіміне жүгінгенде, құжаттардың түпнұсқаларын (сәйкестендіру үшін) және көшірмелерін ұсынады.</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1) осы мемлекеттік көрсетілетін қызмет стандартына 1-қосымшаға сәйкес нысан бойынша мемлекеттік көрсетілетін қызметті алушының ЭЦҚ қойылған электрондық құжат нысанындағы өтініші;</w:t>
            </w:r>
          </w:p>
          <w:p>
            <w:pPr>
              <w:spacing w:after="20"/>
              <w:ind w:left="20"/>
              <w:jc w:val="both"/>
            </w:pPr>
            <w:r>
              <w:rPr>
                <w:rFonts w:ascii="Times New Roman"/>
                <w:b w:val="false"/>
                <w:i w:val="false"/>
                <w:color w:val="000000"/>
                <w:sz w:val="20"/>
              </w:rPr>
              <w:t>
2) әскери қызметкердің немесе арнаулы мемлекеттік орган қызметкерінің жұмыс орнынан берілген, мөр басылған және уәкілетті тұлғаның қолы қойылған анықтаманың (бар болғанда) (берілген күннен бастап бір ай ішінде жарамды) скан-көшірмесі;</w:t>
            </w:r>
          </w:p>
          <w:p>
            <w:pPr>
              <w:spacing w:after="20"/>
              <w:ind w:left="20"/>
              <w:jc w:val="both"/>
            </w:pPr>
            <w:r>
              <w:rPr>
                <w:rFonts w:ascii="Times New Roman"/>
                <w:b w:val="false"/>
                <w:i w:val="false"/>
                <w:color w:val="000000"/>
                <w:sz w:val="20"/>
              </w:rPr>
              <w:t>
3) ерекше білім беру қажеттілігі бар балалар үшін психологиялық-медициналық-педагогикалық консультация қорытындысының (бар болғанда) сканерленген-көшірмесі;</w:t>
            </w:r>
          </w:p>
          <w:p>
            <w:pPr>
              <w:spacing w:after="20"/>
              <w:ind w:left="20"/>
              <w:jc w:val="both"/>
            </w:pPr>
            <w:r>
              <w:rPr>
                <w:rFonts w:ascii="Times New Roman"/>
                <w:b w:val="false"/>
                <w:i w:val="false"/>
                <w:color w:val="000000"/>
                <w:sz w:val="20"/>
              </w:rPr>
              <w:t>
4) фтизиатр дәрігердің жолдамасы.</w:t>
            </w:r>
          </w:p>
          <w:p>
            <w:pPr>
              <w:spacing w:after="20"/>
              <w:ind w:left="20"/>
              <w:jc w:val="both"/>
            </w:pPr>
            <w:r>
              <w:rPr>
                <w:rFonts w:ascii="Times New Roman"/>
                <w:b w:val="false"/>
                <w:i w:val="false"/>
                <w:color w:val="000000"/>
                <w:sz w:val="20"/>
              </w:rPr>
              <w:t>
Порталға жүгінгенде: электронды сұрау көрсетілетін қызметті алушының ЭЦҚ-мен куәландырылған электронды құжат нысанында немесе бір реттік құпиясөз енгізу арқылы жүзеге асырылады.</w:t>
            </w:r>
          </w:p>
          <w:p>
            <w:pPr>
              <w:spacing w:after="20"/>
              <w:ind w:left="20"/>
              <w:jc w:val="both"/>
            </w:pPr>
            <w:r>
              <w:rPr>
                <w:rFonts w:ascii="Times New Roman"/>
                <w:b w:val="false"/>
                <w:i w:val="false"/>
                <w:color w:val="000000"/>
                <w:sz w:val="20"/>
              </w:rPr>
              <w:t>
Жеке басын куәландыратын құжаттар, баланың туу туралы куәлігі, мектепке дейінгі ұйымға бірінші кезекте орын алу құқығын растайтын құжат туралы мәліметтерді көрсетілетін қызметті алушы тиісті мемлекеттік ақпараттық жүйелерден "электрондық үкімет" шлюзі арқылы алады.</w:t>
            </w:r>
          </w:p>
          <w:p>
            <w:pPr>
              <w:spacing w:after="20"/>
              <w:ind w:left="20"/>
              <w:jc w:val="both"/>
            </w:pPr>
            <w:r>
              <w:rPr>
                <w:rFonts w:ascii="Times New Roman"/>
                <w:b w:val="false"/>
                <w:i w:val="false"/>
                <w:color w:val="000000"/>
                <w:sz w:val="20"/>
              </w:rPr>
              <w:t xml:space="preserve">
Порталда электронды сұрауды қабылдау көрсетілетін қызметті алушының "жеке кабинетінде" жүзеге асырылады.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олардағы деректердің (мәліметтердің) дұрыс еместігінің анықталуы;</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 нысанда және Мемлекеттік корпорациясы арқылы көрсетілетін қызметтердің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немесе Мемлекеттік корпорацияға құжаттар топтамасын тапсыру үшін күтудің рұқсат етілген ең ұзақ уақыты – 15 минут.</w:t>
            </w:r>
          </w:p>
          <w:p>
            <w:pPr>
              <w:spacing w:after="20"/>
              <w:ind w:left="20"/>
              <w:jc w:val="both"/>
            </w:pPr>
            <w:r>
              <w:rPr>
                <w:rFonts w:ascii="Times New Roman"/>
                <w:b w:val="false"/>
                <w:i w:val="false"/>
                <w:color w:val="000000"/>
                <w:sz w:val="20"/>
              </w:rPr>
              <w:t>
Көрсетілетін қызметті берушінің немесе Мемлекеттік корпорацияның қызмет көрсетуінің рұқсат етілген ең ұзақ уақыты – 15 минут.</w:t>
            </w:r>
          </w:p>
          <w:p>
            <w:pPr>
              <w:spacing w:after="20"/>
              <w:ind w:left="20"/>
              <w:jc w:val="both"/>
            </w:pPr>
            <w:r>
              <w:rPr>
                <w:rFonts w:ascii="Times New Roman"/>
                <w:b w:val="false"/>
                <w:i w:val="false"/>
                <w:color w:val="000000"/>
                <w:sz w:val="20"/>
              </w:rPr>
              <w:t>
Организм функцияларының тіршілік әрекетін шектейтін денсаулығы тұрақты бұзылған көрсетілетін қызметті алушылар қажет болған жағдайда Бірыңғай байланыс орталығының 1414, 8 800 080 7777 нөмірлеріне жүгінгенде, Мемлекеттік корпорацияның қызметкері мемлекеттік қызметті көрсету үшін құжат қабылдауды олардың тұрғылықты жерінде жүргізеді.</w:t>
            </w:r>
          </w:p>
          <w:p>
            <w:pPr>
              <w:spacing w:after="20"/>
              <w:ind w:left="20"/>
              <w:jc w:val="both"/>
            </w:pPr>
            <w:r>
              <w:rPr>
                <w:rFonts w:ascii="Times New Roman"/>
                <w:b w:val="false"/>
                <w:i w:val="false"/>
                <w:color w:val="000000"/>
                <w:sz w:val="20"/>
              </w:rPr>
              <w:t>
Егер баланың мектепке дейінгі ұйымда болуына кедергі келтіретін медициналық қарсы көрсетілімдер болса, онда ол мектепке дейінгі ұйымға қабылданбайды.</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және мәртебесі туралы ақпаратты қашықтықтан қол жеткізу тәртібінде порталдың "жеке кабинеті", көрсетілетін қызметті берушінің интернет-ресурсы, мемлекеттік қызметті көрсету мәселелері жөніндегі анықтама қызметтері, сондай-ақ Бірыңғай байланыс орталығы арқылы алады.</w:t>
            </w:r>
          </w:p>
          <w:p>
            <w:pPr>
              <w:spacing w:after="20"/>
              <w:ind w:left="20"/>
              <w:jc w:val="both"/>
            </w:pPr>
            <w:r>
              <w:rPr>
                <w:rFonts w:ascii="Times New Roman"/>
                <w:b w:val="false"/>
                <w:i w:val="false"/>
                <w:color w:val="000000"/>
                <w:sz w:val="20"/>
              </w:rPr>
              <w:t xml:space="preserve">
Мемлекеттік қызмет көрсету мәселелері жөніндегі анықтама қызметтерінің байланыс телефондары Министрліктің www.edu.gov.kz интернет-ресурсында "Мемлекеттік көрсетілетін қызмет" бөлімінде көрсетілген. </w:t>
            </w:r>
          </w:p>
          <w:p>
            <w:pPr>
              <w:spacing w:after="20"/>
              <w:ind w:left="20"/>
              <w:jc w:val="both"/>
            </w:pPr>
            <w:r>
              <w:rPr>
                <w:rFonts w:ascii="Times New Roman"/>
                <w:b w:val="false"/>
                <w:i w:val="false"/>
                <w:color w:val="000000"/>
                <w:sz w:val="20"/>
              </w:rPr>
              <w:t>
Мемлекеттік қызмет көрсету мәселелері жөніндегі бірыңғай байланыс орталығы: 1414, 8-800-080-7777.</w:t>
            </w:r>
          </w:p>
          <w:p>
            <w:pPr>
              <w:spacing w:after="20"/>
              <w:ind w:left="20"/>
              <w:jc w:val="both"/>
            </w:pPr>
            <w:r>
              <w:rPr>
                <w:rFonts w:ascii="Times New Roman"/>
                <w:b w:val="false"/>
                <w:i w:val="false"/>
                <w:color w:val="000000"/>
                <w:sz w:val="20"/>
              </w:rPr>
              <w:t xml:space="preserve">
Көрсетілетін қызметті алушының таңдауы бойынша кезекке қою жөніндегі мемлекеттік қызмет "Бала тууды тіркеу, оның ішінде азаматтық хал актілерінің жазбаларына өзгерістер, толықтырулар мен түзетулер енгізу" мемлекеттік қызметімен жиынтықта "бір өтініш" қағидасы бойынша көрсетіледі.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Мектепке дейінгі білім беру </w:t>
            </w:r>
            <w:r>
              <w:br/>
            </w:r>
            <w:r>
              <w:rPr>
                <w:rFonts w:ascii="Times New Roman"/>
                <w:b w:val="false"/>
                <w:i w:val="false"/>
                <w:color w:val="000000"/>
                <w:sz w:val="20"/>
              </w:rPr>
              <w:t xml:space="preserve">саласында мемлекеттік </w:t>
            </w:r>
            <w:r>
              <w:br/>
            </w:r>
            <w:r>
              <w:rPr>
                <w:rFonts w:ascii="Times New Roman"/>
                <w:b w:val="false"/>
                <w:i w:val="false"/>
                <w:color w:val="000000"/>
                <w:sz w:val="20"/>
              </w:rPr>
              <w:t xml:space="preserve">қызметтер көрсету </w:t>
            </w:r>
            <w:r>
              <w:br/>
            </w:r>
            <w:r>
              <w:rPr>
                <w:rFonts w:ascii="Times New Roman"/>
                <w:b w:val="false"/>
                <w:i w:val="false"/>
                <w:color w:val="000000"/>
                <w:sz w:val="20"/>
              </w:rPr>
              <w:t xml:space="preserve">қағидаларына </w:t>
            </w:r>
            <w:r>
              <w:br/>
            </w:r>
            <w:r>
              <w:rPr>
                <w:rFonts w:ascii="Times New Roman"/>
                <w:b w:val="false"/>
                <w:i w:val="false"/>
                <w:color w:val="000000"/>
                <w:sz w:val="20"/>
              </w:rPr>
              <w:t xml:space="preserve">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(бар болғанда)</w:t>
            </w:r>
            <w:r>
              <w:br/>
            </w: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мекен-жайы)</w:t>
            </w:r>
          </w:p>
        </w:tc>
      </w:tr>
    </w:tbl>
    <w:bookmarkStart w:name="z56" w:id="51"/>
    <w:p>
      <w:pPr>
        <w:spacing w:after="0"/>
        <w:ind w:left="0"/>
        <w:jc w:val="left"/>
      </w:pPr>
      <w:r>
        <w:rPr>
          <w:rFonts w:ascii="Times New Roman"/>
          <w:b/>
          <w:i w:val="false"/>
          <w:color w:val="000000"/>
        </w:rPr>
        <w:t xml:space="preserve"> Құжаттарды қабылдаудан бас тарту туралы қолхат</w:t>
      </w:r>
    </w:p>
    <w:bookmarkEnd w:id="51"/>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филиалының № ___ бөлімі (мекенжайын көрсету) Сіздің мемлекеттік көрсетілетін қызмет стандартында қарастырылған тізбеге сәйкес толық емес құжаттар топтамасын ұсынуыңызға және (немесе) жарамдылық мерзімі өткен құжаттарды тапсыруыңызға, атап айтқанда, (жоқ құжаттардың атауы):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________________________________________</w:t>
      </w:r>
    </w:p>
    <w:p>
      <w:pPr>
        <w:spacing w:after="0"/>
        <w:ind w:left="0"/>
        <w:jc w:val="both"/>
      </w:pPr>
      <w:r>
        <w:rPr>
          <w:rFonts w:ascii="Times New Roman"/>
          <w:b w:val="false"/>
          <w:i w:val="false"/>
          <w:color w:val="000000"/>
          <w:sz w:val="28"/>
        </w:rPr>
        <w:t>
      байланысты мемлекеттік қызмет көрсетуге (мемлекеттік көрсетілетін қызмет стандартына сәйкес мемлекеттік көрсетілетін қызметтің атауын көрсету) құжаттарды қабылдаудан бас тартады.</w:t>
      </w:r>
    </w:p>
    <w:p>
      <w:pPr>
        <w:spacing w:after="0"/>
        <w:ind w:left="0"/>
        <w:jc w:val="both"/>
      </w:pPr>
      <w:r>
        <w:rPr>
          <w:rFonts w:ascii="Times New Roman"/>
          <w:b w:val="false"/>
          <w:i w:val="false"/>
          <w:color w:val="000000"/>
          <w:sz w:val="28"/>
        </w:rPr>
        <w:t xml:space="preserve">
      Осы қолхат әр тарапқа бір-біреуден 2 данада жасалды. </w:t>
      </w:r>
    </w:p>
    <w:p>
      <w:pPr>
        <w:spacing w:after="0"/>
        <w:ind w:left="0"/>
        <w:jc w:val="both"/>
      </w:pPr>
      <w:r>
        <w:rPr>
          <w:rFonts w:ascii="Times New Roman"/>
          <w:b w:val="false"/>
          <w:i w:val="false"/>
          <w:color w:val="000000"/>
          <w:sz w:val="28"/>
        </w:rPr>
        <w:t>
      Орындаушы: тегі, аты, әкесінің аты (бар болғанда)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Қолы _____________ </w:t>
      </w:r>
    </w:p>
    <w:p>
      <w:pPr>
        <w:spacing w:after="0"/>
        <w:ind w:left="0"/>
        <w:jc w:val="both"/>
      </w:pPr>
      <w:r>
        <w:rPr>
          <w:rFonts w:ascii="Times New Roman"/>
          <w:b w:val="false"/>
          <w:i w:val="false"/>
          <w:color w:val="000000"/>
          <w:sz w:val="28"/>
        </w:rPr>
        <w:t xml:space="preserve">
      Телефон ___________________________________ </w:t>
      </w:r>
    </w:p>
    <w:p>
      <w:pPr>
        <w:spacing w:after="0"/>
        <w:ind w:left="0"/>
        <w:jc w:val="both"/>
      </w:pPr>
      <w:r>
        <w:rPr>
          <w:rFonts w:ascii="Times New Roman"/>
          <w:b w:val="false"/>
          <w:i w:val="false"/>
          <w:color w:val="000000"/>
          <w:sz w:val="28"/>
        </w:rPr>
        <w:t>
      Қабылдады: (тегі, аты, әкесінің аты (бар болғанда)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"____" _________ 20____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Мектепке дейінгі білім беру </w:t>
            </w:r>
            <w:r>
              <w:br/>
            </w:r>
            <w:r>
              <w:rPr>
                <w:rFonts w:ascii="Times New Roman"/>
                <w:b w:val="false"/>
                <w:i w:val="false"/>
                <w:color w:val="000000"/>
                <w:sz w:val="20"/>
              </w:rPr>
              <w:t xml:space="preserve">саласында мемлекеттік </w:t>
            </w:r>
            <w:r>
              <w:br/>
            </w:r>
            <w:r>
              <w:rPr>
                <w:rFonts w:ascii="Times New Roman"/>
                <w:b w:val="false"/>
                <w:i w:val="false"/>
                <w:color w:val="000000"/>
                <w:sz w:val="20"/>
              </w:rPr>
              <w:t xml:space="preserve">қызметтер көрсету </w:t>
            </w:r>
            <w:r>
              <w:br/>
            </w:r>
            <w:r>
              <w:rPr>
                <w:rFonts w:ascii="Times New Roman"/>
                <w:b w:val="false"/>
                <w:i w:val="false"/>
                <w:color w:val="000000"/>
                <w:sz w:val="20"/>
              </w:rPr>
              <w:t xml:space="preserve">қағидаларына </w:t>
            </w:r>
            <w:r>
              <w:br/>
            </w:r>
            <w:r>
              <w:rPr>
                <w:rFonts w:ascii="Times New Roman"/>
                <w:b w:val="false"/>
                <w:i w:val="false"/>
                <w:color w:val="000000"/>
                <w:sz w:val="20"/>
              </w:rPr>
              <w:t xml:space="preserve">4-қосымша </w:t>
            </w:r>
          </w:p>
        </w:tc>
      </w:tr>
    </w:tbl>
    <w:p>
      <w:pPr>
        <w:spacing w:after="0"/>
        <w:ind w:left="0"/>
        <w:jc w:val="both"/>
      </w:pPr>
      <w:r>
        <w:rPr>
          <w:rFonts w:ascii="Times New Roman"/>
          <w:b w:val="false"/>
          <w:i w:val="false"/>
          <w:color w:val="ff0000"/>
          <w:sz w:val="28"/>
        </w:rPr>
        <w:t xml:space="preserve">
      Ескерту. 4-қосымшаға өзгеріс енгізілді – ҚР Білім және ғылым министрінің 17.07.2020 </w:t>
      </w:r>
      <w:r>
        <w:rPr>
          <w:rFonts w:ascii="Times New Roman"/>
          <w:b w:val="false"/>
          <w:i w:val="false"/>
          <w:color w:val="ff0000"/>
          <w:sz w:val="28"/>
        </w:rPr>
        <w:t>№ 306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ұйымдарға құжаттарды қабылдау және балаларды қабылдау"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барлық түрлері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ұсыну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құжаттарды қабылдау және беру көрсетілетін қызметті берушінің кеңсесі, "электрондық үкімет"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мерзімі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құжаттар топтамасын тапсырған сәттен бастап – 30 минут;</w:t>
            </w:r>
          </w:p>
          <w:p>
            <w:pPr>
              <w:spacing w:after="20"/>
              <w:ind w:left="20"/>
              <w:jc w:val="both"/>
            </w:pPr>
            <w:r>
              <w:rPr>
                <w:rFonts w:ascii="Times New Roman"/>
                <w:b w:val="false"/>
                <w:i w:val="false"/>
                <w:color w:val="000000"/>
                <w:sz w:val="20"/>
              </w:rPr>
              <w:t xml:space="preserve">
2) құжаттарды қабылдау сәтіне дейінгі күтудің рұқсат етілген ең ұзақ уақыты – 15 минут; </w:t>
            </w:r>
          </w:p>
          <w:p>
            <w:pPr>
              <w:spacing w:after="20"/>
              <w:ind w:left="20"/>
              <w:jc w:val="both"/>
            </w:pPr>
            <w:r>
              <w:rPr>
                <w:rFonts w:ascii="Times New Roman"/>
                <w:b w:val="false"/>
                <w:i w:val="false"/>
                <w:color w:val="000000"/>
                <w:sz w:val="20"/>
              </w:rPr>
              <w:t>
3) қызмет көрсетудің рұқсат етілген ең ұзақ уақыты –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нысаны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 мен баланың ата-анасының бірі немесе заңды өкілі араcында жасалған келісім шарт негізінде баланы мектепке дейінгі ұйымға қабылдау немесе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кестесі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берушінің: Қазақстан Республикасының еңбек заңнамасына сәйкес демалыс және мереке күндерін қоспағанда, дүйсенбі мен жұма аралығында көрсетілетін қызметті берушінің белгілеген жұмыс кестесіне сәйкес сағат 13.00-ден 14.00-ге дейінгі түскі үзіліспен сағат 09.00-ден 18.00-ге дейін. </w:t>
            </w:r>
          </w:p>
          <w:p>
            <w:pPr>
              <w:spacing w:after="20"/>
              <w:ind w:left="20"/>
              <w:jc w:val="both"/>
            </w:pPr>
            <w:r>
              <w:rPr>
                <w:rFonts w:ascii="Times New Roman"/>
                <w:b w:val="false"/>
                <w:i w:val="false"/>
                <w:color w:val="000000"/>
                <w:sz w:val="20"/>
              </w:rPr>
              <w:t>
Өтініштерді қабылдау және мемлекеттік қызмет көрсету нәтижелерін беру сағат 13.00-ден 14.00-ге дейінгі түскі үзіліспен сағат 09.00-ден 17.30-ға дейін жүзеге асырылады.</w:t>
            </w:r>
          </w:p>
          <w:p>
            <w:pPr>
              <w:spacing w:after="20"/>
              <w:ind w:left="20"/>
              <w:jc w:val="both"/>
            </w:pPr>
            <w:r>
              <w:rPr>
                <w:rFonts w:ascii="Times New Roman"/>
                <w:b w:val="false"/>
                <w:i w:val="false"/>
                <w:color w:val="000000"/>
                <w:sz w:val="20"/>
              </w:rPr>
              <w:t>
Мемлекеттік қызмет алдын ала жазылусыз және жеделдетіп қызмет көрсетусіз кезек күту тәртібімен көрсетіледі;</w:t>
            </w:r>
          </w:p>
          <w:p>
            <w:pPr>
              <w:spacing w:after="20"/>
              <w:ind w:left="20"/>
              <w:jc w:val="both"/>
            </w:pPr>
            <w:r>
              <w:rPr>
                <w:rFonts w:ascii="Times New Roman"/>
                <w:b w:val="false"/>
                <w:i w:val="false"/>
                <w:color w:val="000000"/>
                <w:sz w:val="20"/>
              </w:rPr>
              <w:t>
2) порталдың: жөндеу жұмыстарын жүргізуге байланысты техникалық үзілістерді қоспағанда, тәулік бойы (көрсетілетін қызметті алушы жұмыс уақыты аяқталғанда жүгінгенде, Қазақстан Республикасында еңбек заңына сәйкес демалыс және мереке күндерін қоспағанда, өтініштерді қабылдау және мемлекеттік қызметті көрсету нәтижелері келесі жұмыс күнінде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үшін қажетті құжаттар тізбесі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w:t>
            </w:r>
          </w:p>
          <w:p>
            <w:pPr>
              <w:spacing w:after="20"/>
              <w:ind w:left="20"/>
              <w:jc w:val="both"/>
            </w:pPr>
            <w:r>
              <w:rPr>
                <w:rFonts w:ascii="Times New Roman"/>
                <w:b w:val="false"/>
                <w:i w:val="false"/>
                <w:color w:val="000000"/>
                <w:sz w:val="20"/>
              </w:rPr>
              <w:t>
1) қабылдауға арналған жолдама (берілген күннен бастап 5 (бес) жұмыс күні ішінде жарамды);</w:t>
            </w:r>
          </w:p>
          <w:p>
            <w:pPr>
              <w:spacing w:after="20"/>
              <w:ind w:left="20"/>
              <w:jc w:val="both"/>
            </w:pPr>
            <w:r>
              <w:rPr>
                <w:rFonts w:ascii="Times New Roman"/>
                <w:b w:val="false"/>
                <w:i w:val="false"/>
                <w:color w:val="000000"/>
                <w:sz w:val="20"/>
              </w:rPr>
              <w:t>
2) ата-анасының немесе заңды өкілдерінің бірінің жеке басын куәландыратын құжат (сәйкестендіру үшін);</w:t>
            </w:r>
          </w:p>
          <w:p>
            <w:pPr>
              <w:spacing w:after="20"/>
              <w:ind w:left="20"/>
              <w:jc w:val="both"/>
            </w:pPr>
            <w:r>
              <w:rPr>
                <w:rFonts w:ascii="Times New Roman"/>
                <w:b w:val="false"/>
                <w:i w:val="false"/>
                <w:color w:val="000000"/>
                <w:sz w:val="20"/>
              </w:rPr>
              <w:t>
3) баланың тууын куәландыратын құжат (сәйкестендіру үшін);</w:t>
            </w:r>
          </w:p>
          <w:p>
            <w:pPr>
              <w:spacing w:after="20"/>
              <w:ind w:left="20"/>
              <w:jc w:val="both"/>
            </w:pPr>
            <w:r>
              <w:rPr>
                <w:rFonts w:ascii="Times New Roman"/>
                <w:b w:val="false"/>
                <w:i w:val="false"/>
                <w:color w:val="000000"/>
                <w:sz w:val="20"/>
              </w:rPr>
              <w:t xml:space="preserve">
4) Қазақстан Республикасы Денсаулық сақтау министрінің 2003 жылғы 24 маусымдағы № 469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2423 болып тіркелген) бекітілген "Бала денсаулығы паспорты" 026/у-3 есеп нысанын толтыру және жүргізу жөніндегі Нұсқаулықта қарастырылған нысан бойынша баланың </w:t>
            </w:r>
            <w:r>
              <w:rPr>
                <w:rFonts w:ascii="Times New Roman"/>
                <w:b w:val="false"/>
                <w:i w:val="false"/>
                <w:color w:val="000000"/>
                <w:sz w:val="20"/>
              </w:rPr>
              <w:t>денсаулық паспорты</w:t>
            </w:r>
            <w:r>
              <w:rPr>
                <w:rFonts w:ascii="Times New Roman"/>
                <w:b w:val="false"/>
                <w:i w:val="false"/>
                <w:color w:val="000000"/>
                <w:sz w:val="20"/>
              </w:rPr>
              <w:t>;</w:t>
            </w:r>
          </w:p>
          <w:p>
            <w:pPr>
              <w:spacing w:after="20"/>
              <w:ind w:left="20"/>
              <w:jc w:val="both"/>
            </w:pPr>
            <w:r>
              <w:rPr>
                <w:rFonts w:ascii="Times New Roman"/>
                <w:b w:val="false"/>
                <w:i w:val="false"/>
                <w:color w:val="000000"/>
                <w:sz w:val="20"/>
              </w:rPr>
              <w:t>
5) баланың денсаулығы туралы анықтама;</w:t>
            </w:r>
          </w:p>
          <w:p>
            <w:pPr>
              <w:spacing w:after="20"/>
              <w:ind w:left="20"/>
              <w:jc w:val="both"/>
            </w:pPr>
            <w:r>
              <w:rPr>
                <w:rFonts w:ascii="Times New Roman"/>
                <w:b w:val="false"/>
                <w:i w:val="false"/>
                <w:color w:val="000000"/>
                <w:sz w:val="20"/>
              </w:rPr>
              <w:t>
6) психологиялық-медициналық-педагогикалық консультацияның қорытындысы (ерекше білім беру қажеттілігі бар балалар үшін).</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1) қабылдауға арналған жолдама (берілген күннен бастап 5 (бес) жұмыс күні ішінде жарамды);</w:t>
            </w:r>
          </w:p>
          <w:p>
            <w:pPr>
              <w:spacing w:after="20"/>
              <w:ind w:left="20"/>
              <w:jc w:val="both"/>
            </w:pPr>
            <w:r>
              <w:rPr>
                <w:rFonts w:ascii="Times New Roman"/>
                <w:b w:val="false"/>
                <w:i w:val="false"/>
                <w:color w:val="000000"/>
                <w:sz w:val="20"/>
              </w:rPr>
              <w:t>
2) ата-анасының немесе заңды өкілдерінің бірінің жеке басын куәландыратын құжат (уәкілетті органның ақпараттық жүйесінен алынады);</w:t>
            </w:r>
          </w:p>
          <w:p>
            <w:pPr>
              <w:spacing w:after="20"/>
              <w:ind w:left="20"/>
              <w:jc w:val="both"/>
            </w:pPr>
            <w:r>
              <w:rPr>
                <w:rFonts w:ascii="Times New Roman"/>
                <w:b w:val="false"/>
                <w:i w:val="false"/>
                <w:color w:val="000000"/>
                <w:sz w:val="20"/>
              </w:rPr>
              <w:t>
3) баланың тууын куәландыратын құжат (уәкілетті органның ақпараттық жүйесінен алынады);</w:t>
            </w:r>
          </w:p>
          <w:p>
            <w:pPr>
              <w:spacing w:after="20"/>
              <w:ind w:left="20"/>
              <w:jc w:val="both"/>
            </w:pPr>
            <w:r>
              <w:rPr>
                <w:rFonts w:ascii="Times New Roman"/>
                <w:b w:val="false"/>
                <w:i w:val="false"/>
                <w:color w:val="000000"/>
                <w:sz w:val="20"/>
              </w:rPr>
              <w:t xml:space="preserve">
4) Қазақстан Республикасы Денсаулық сақтау министрінің 2003 жылғы 24 маусымдағы № 469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2423 болып тіркелген) бекітілген "Бала денсаулығы паспорты" 026/у-3 есеп нысанын толтыру және жүргізу жөніндегі Нұсқаулықта қарастырылған нысан бойынша баланың денсаулық паспорты (уәкілетті органның ақпараттық жүйесінен алынады);</w:t>
            </w:r>
          </w:p>
          <w:p>
            <w:pPr>
              <w:spacing w:after="20"/>
              <w:ind w:left="20"/>
              <w:jc w:val="both"/>
            </w:pPr>
            <w:r>
              <w:rPr>
                <w:rFonts w:ascii="Times New Roman"/>
                <w:b w:val="false"/>
                <w:i w:val="false"/>
                <w:color w:val="000000"/>
                <w:sz w:val="20"/>
              </w:rPr>
              <w:t>
5) баланың денсаулығы туралы анықтама (уәкілетті органның ақпараттық жүйесінен алынады);</w:t>
            </w:r>
          </w:p>
          <w:p>
            <w:pPr>
              <w:spacing w:after="20"/>
              <w:ind w:left="20"/>
              <w:jc w:val="both"/>
            </w:pPr>
            <w:r>
              <w:rPr>
                <w:rFonts w:ascii="Times New Roman"/>
                <w:b w:val="false"/>
                <w:i w:val="false"/>
                <w:color w:val="000000"/>
                <w:sz w:val="20"/>
              </w:rPr>
              <w:t>
6) психологиялық-медициналық-педагогикалық консультацияның қорытындысы (ерекше білім беру қажеттілігі бар балалар үшін) (сканерленген көшірмесі).</w:t>
            </w:r>
          </w:p>
          <w:p>
            <w:pPr>
              <w:spacing w:after="20"/>
              <w:ind w:left="20"/>
              <w:jc w:val="both"/>
            </w:pPr>
            <w:r>
              <w:rPr>
                <w:rFonts w:ascii="Times New Roman"/>
                <w:b w:val="false"/>
                <w:i w:val="false"/>
                <w:color w:val="000000"/>
                <w:sz w:val="20"/>
              </w:rPr>
              <w:t>
Тиісті мемлекеттік органдар шектеу іс-шараларын жүзеге асырған, төтенше жағдай енгізілген, белгілі бір аумақта әлеуметтік, табиғи және техногендік сипаттағы төтенше жағдайлар туындаған жағдайларда, осы аумақта көрсетілетін қызметті алушылар шектеу іс-шараларын алып тастауға, төтенше жағдайдың қолданысын тоқтатуға қарай осы тармақтың бірінші абзацының 4), 5) және 6) тармақшаларында және екінші абзацының 4), 5) және 6) тармақшаларында көрсетілген құжаттарды тікелей білім беру ұйымдарына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заңнамасында белгіленген мемлекеттік қызметті көрсетуден бас тарту үшін негіздер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олардағы деректердің (мәліметтердің) дұрыс еместігінің анықталуы;</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оның ішінде электрондық нысанда және Мемлекеттік корпорация арқылы көрсету ерекшеліктері ескеріле отырып, қойылатын өзге де талаптар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тапсыру үшін күтудің рұқсат етілген ең ұзақ уақыты – 15 минут.</w:t>
            </w:r>
          </w:p>
          <w:p>
            <w:pPr>
              <w:spacing w:after="20"/>
              <w:ind w:left="20"/>
              <w:jc w:val="both"/>
            </w:pPr>
            <w:r>
              <w:rPr>
                <w:rFonts w:ascii="Times New Roman"/>
                <w:b w:val="false"/>
                <w:i w:val="false"/>
                <w:color w:val="000000"/>
                <w:sz w:val="20"/>
              </w:rPr>
              <w:t>
Қызмет көрсетудің рұқсат етілген ең ұзақ уақыты – 15 минут.</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қашықтықтан қол жеткізу режимінде порталдың "жеке кабинеті", көрсетілетін қызметті берушінің интернет-ресурсы, мемлекеттік қызмет көрсету мәселелері жөніндегі анықтамалық қызметтер, сондай-ақ Бірыңғай байланыс орталығы арқылы алады.</w:t>
            </w:r>
          </w:p>
          <w:p>
            <w:pPr>
              <w:spacing w:after="20"/>
              <w:ind w:left="20"/>
              <w:jc w:val="both"/>
            </w:pPr>
            <w:r>
              <w:rPr>
                <w:rFonts w:ascii="Times New Roman"/>
                <w:b w:val="false"/>
                <w:i w:val="false"/>
                <w:color w:val="000000"/>
                <w:sz w:val="20"/>
              </w:rPr>
              <w:t xml:space="preserve">
Мемлекеттік қызмет көрсету мәселелері жөніндегі анықтама қызметтерінің байланыс телефондары Министрліктің www.edu.gov.kz интернет-ресурсында "Мемлекеттік көрсетілетін қызмет" бөлімінде көрсетілген. </w:t>
            </w:r>
          </w:p>
          <w:p>
            <w:pPr>
              <w:spacing w:after="20"/>
              <w:ind w:left="20"/>
              <w:jc w:val="both"/>
            </w:pPr>
            <w:r>
              <w:rPr>
                <w:rFonts w:ascii="Times New Roman"/>
                <w:b w:val="false"/>
                <w:i w:val="false"/>
                <w:color w:val="000000"/>
                <w:sz w:val="20"/>
              </w:rPr>
              <w:t xml:space="preserve">
Мемлекеттік қызмет көрсету мәселелері жөніндегі бірыңғай байланыс орталығының телефондары: 1414, </w:t>
            </w:r>
          </w:p>
          <w:p>
            <w:pPr>
              <w:spacing w:after="20"/>
              <w:ind w:left="20"/>
              <w:jc w:val="both"/>
            </w:pPr>
            <w:r>
              <w:rPr>
                <w:rFonts w:ascii="Times New Roman"/>
                <w:b w:val="false"/>
                <w:i w:val="false"/>
                <w:color w:val="000000"/>
                <w:sz w:val="20"/>
              </w:rPr>
              <w:t>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 xml:space="preserve">2020 жылғы 19 маусымдағы </w:t>
            </w:r>
            <w:r>
              <w:br/>
            </w:r>
            <w:r>
              <w:rPr>
                <w:rFonts w:ascii="Times New Roman"/>
                <w:b w:val="false"/>
                <w:i w:val="false"/>
                <w:color w:val="000000"/>
                <w:sz w:val="20"/>
              </w:rPr>
              <w:t xml:space="preserve">№ 254 бұйрығына </w:t>
            </w:r>
            <w:r>
              <w:br/>
            </w:r>
            <w:r>
              <w:rPr>
                <w:rFonts w:ascii="Times New Roman"/>
                <w:b w:val="false"/>
                <w:i w:val="false"/>
                <w:color w:val="000000"/>
                <w:sz w:val="20"/>
              </w:rPr>
              <w:t>қосымша</w:t>
            </w:r>
          </w:p>
        </w:tc>
      </w:tr>
    </w:tbl>
    <w:bookmarkStart w:name="z59" w:id="52"/>
    <w:p>
      <w:pPr>
        <w:spacing w:after="0"/>
        <w:ind w:left="0"/>
        <w:jc w:val="left"/>
      </w:pPr>
      <w:r>
        <w:rPr>
          <w:rFonts w:ascii="Times New Roman"/>
          <w:b/>
          <w:i w:val="false"/>
          <w:color w:val="000000"/>
        </w:rPr>
        <w:t xml:space="preserve"> Қазақстан Республикасы Білім және ғылым министрінің күші жойылған кейбір бұйрықтарының тізбесі</w:t>
      </w:r>
    </w:p>
    <w:bookmarkEnd w:id="52"/>
    <w:bookmarkStart w:name="z60" w:id="53"/>
    <w:p>
      <w:pPr>
        <w:spacing w:after="0"/>
        <w:ind w:left="0"/>
        <w:jc w:val="both"/>
      </w:pPr>
      <w:r>
        <w:rPr>
          <w:rFonts w:ascii="Times New Roman"/>
          <w:b w:val="false"/>
          <w:i w:val="false"/>
          <w:color w:val="000000"/>
          <w:sz w:val="28"/>
        </w:rPr>
        <w:t xml:space="preserve">
      1. "Мектепке дейінгі тәрбие мен оқыту саласында жергілікті атқарушы органдар көрсететін мемлекеттік қызметтер стандарттарын бекіту туралы" Қазақстан Республикасы Білім және ғылым министрінің 2015 жылғы 7 сәуірдегі № 172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2015 жылы 8 мамырда № 10981 тіркелген, "Әділет" ақпараттық-құқықтық жүйесінде 2015 жылы 8 мамырда, "Егемен Қазақстан" газетінде 2015 жылы 23 шілдеде № 138 (28616) жарияланған).</w:t>
      </w:r>
    </w:p>
    <w:bookmarkEnd w:id="53"/>
    <w:bookmarkStart w:name="z61" w:id="54"/>
    <w:p>
      <w:pPr>
        <w:spacing w:after="0"/>
        <w:ind w:left="0"/>
        <w:jc w:val="both"/>
      </w:pPr>
      <w:r>
        <w:rPr>
          <w:rFonts w:ascii="Times New Roman"/>
          <w:b w:val="false"/>
          <w:i w:val="false"/>
          <w:color w:val="000000"/>
          <w:sz w:val="28"/>
        </w:rPr>
        <w:t xml:space="preserve">
      2. "Мектепке дейінгі тәрбие мен оқыту саласында жергілікті атқарушы органдар көрсететін мемлекеттік қызметтер стандарттарын бекіту туралы" Қазақстан Республикасы Білім және ғылым министрінің 2015 жылғы 7 сәуірдегі № 172 бұйрығына өзгеріс енгізу туралы" Қазақстан Республикасы Білім және ғылым министрінің 2016 жылғы 21 қаңтардағы № 58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2016 жылы 25 ақпанда № 13255 тіркелген, "Әділет" ақпараттық-құқықтық жүйесінде 2016 жылы 10 наурызда жарияланған).</w:t>
      </w:r>
    </w:p>
    <w:bookmarkEnd w:id="54"/>
    <w:bookmarkStart w:name="z62" w:id="55"/>
    <w:p>
      <w:pPr>
        <w:spacing w:after="0"/>
        <w:ind w:left="0"/>
        <w:jc w:val="both"/>
      </w:pPr>
      <w:r>
        <w:rPr>
          <w:rFonts w:ascii="Times New Roman"/>
          <w:b w:val="false"/>
          <w:i w:val="false"/>
          <w:color w:val="000000"/>
          <w:sz w:val="28"/>
        </w:rPr>
        <w:t xml:space="preserve">
      3. "Мектепке дейінгі тәрбие мен оқыту саласында жергілікті атқарушы органдар көрсететін мемлекеттік қызметтер стандарттарын бекіту туралы" Қазақстан Республикасы Білім және ғылым министрінің 2015 жылғы 7 сәуірдегі № 172 бұйрығына өзгеріс енгізу туралы" Қазақстан Республикасы Білім және ғылым министрінің 2017 жылғы 11 қазандағы № 518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2017 жылы 3 қарашада № 15966 тіркелген, ҚР НҚА электрондық түрдегі эталондық бақылау банкінде 2017 жылы 15 қарашада жарияланған).</w:t>
      </w:r>
    </w:p>
    <w:bookmarkEnd w:id="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