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E1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Озерное селосының </w:t>
      </w:r>
      <w:r w:rsidRPr="00B90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 13 жалпы білім </w:t>
      </w:r>
    </w:p>
    <w:p w:rsidR="00007AE1" w:rsidRPr="00B90028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028">
        <w:rPr>
          <w:rFonts w:ascii="Times New Roman" w:hAnsi="Times New Roman" w:cs="Times New Roman"/>
          <w:b/>
          <w:sz w:val="28"/>
          <w:szCs w:val="28"/>
          <w:lang w:val="kk-KZ"/>
        </w:rPr>
        <w:t>беретінмектебі» КММ жанынан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b/>
          <w:sz w:val="28"/>
          <w:szCs w:val="28"/>
          <w:lang w:val="kk-KZ"/>
        </w:rPr>
        <w:t>Қамқоршылық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Pr="00707B26">
        <w:rPr>
          <w:rFonts w:ascii="Times New Roman" w:hAnsi="Times New Roman" w:cs="Times New Roman"/>
          <w:b/>
          <w:sz w:val="28"/>
          <w:szCs w:val="28"/>
          <w:lang w:val="kk-KZ"/>
        </w:rPr>
        <w:t>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  <w:r w:rsidRPr="00707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құру туралы</w:t>
      </w:r>
    </w:p>
    <w:p w:rsidR="00007AE1" w:rsidRDefault="00007AE1" w:rsidP="00007A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07AE1" w:rsidRDefault="00007AE1" w:rsidP="00007A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7AE1" w:rsidRPr="00707B26" w:rsidRDefault="00007AE1" w:rsidP="00007A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2007 жылғы 27 шілдедегі №319-III «Білім туралы» Заңының44-бабы 9-тармағы негізінде білім беру ұйымдарындағы менеджментті жетілдіру, корпоративтік басқару қағидаттарын енгізу, мемлекеттік-жекешелік әріптестік жүйесін қалыптастыру мақсатында БҰЙЫРАМЫН: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«№13 жалпы білім беретін мектебі» 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КММ жан</w:t>
      </w:r>
      <w:r>
        <w:rPr>
          <w:rFonts w:ascii="Times New Roman" w:hAnsi="Times New Roman" w:cs="Times New Roman"/>
          <w:sz w:val="28"/>
          <w:szCs w:val="28"/>
          <w:lang w:val="kk-KZ"/>
        </w:rPr>
        <w:t>ынан Қамқоршылық К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еңес</w:t>
      </w:r>
      <w:r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 құру.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2. Озерное </w:t>
      </w:r>
      <w:r>
        <w:rPr>
          <w:rFonts w:ascii="Times New Roman" w:hAnsi="Times New Roman" w:cs="Times New Roman"/>
          <w:sz w:val="28"/>
          <w:szCs w:val="28"/>
          <w:lang w:val="kk-KZ"/>
        </w:rPr>
        <w:t>селос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>
        <w:rPr>
          <w:rFonts w:ascii="Times New Roman" w:hAnsi="Times New Roman" w:cs="Times New Roman"/>
          <w:sz w:val="28"/>
          <w:szCs w:val="28"/>
          <w:lang w:val="kk-KZ"/>
        </w:rPr>
        <w:t>«№13 жалпы білім беретін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» КММ жанындағы Қ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амқоршылық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Кеңесі 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келесі құрамда бекітілсін: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2.1. Байзель Светлана Васильевна-мектептің ата-аналар комитетінің мүшесі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- Қамқоршылық Кеңесінің Төрағасы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Скуловец Игорь Анатольевич – «Агро Успех» 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фермерлік шаруашылығының басшысы;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2.3</w:t>
      </w:r>
      <w:r>
        <w:rPr>
          <w:rFonts w:ascii="Times New Roman" w:hAnsi="Times New Roman" w:cs="Times New Roman"/>
          <w:sz w:val="28"/>
          <w:szCs w:val="28"/>
          <w:lang w:val="kk-KZ"/>
        </w:rPr>
        <w:t>. Казаков Юрий Александрович – «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лександр» 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фермерлік шаруашылығының басшысы;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2.4. Кулакова Светлана Владимировна-педагогикалық еңбек ардагері;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2.5. О</w:t>
      </w:r>
      <w:r>
        <w:rPr>
          <w:rFonts w:ascii="Times New Roman" w:hAnsi="Times New Roman" w:cs="Times New Roman"/>
          <w:sz w:val="28"/>
          <w:szCs w:val="28"/>
          <w:lang w:val="kk-KZ"/>
        </w:rPr>
        <w:t>сипова Светлана Владимировна – «Чайка»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ЖК;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val="kk-KZ"/>
        </w:rPr>
        <w:t>Горбачева Антонина Олеговна -  «Горбачева» ЖК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 xml:space="preserve">2.7. </w:t>
      </w:r>
      <w:r>
        <w:rPr>
          <w:rFonts w:ascii="Times New Roman" w:hAnsi="Times New Roman" w:cs="Times New Roman"/>
          <w:sz w:val="28"/>
          <w:szCs w:val="28"/>
          <w:lang w:val="kk-KZ"/>
        </w:rPr>
        <w:t>Башева Валентина Викторовна -  «Башева» ЖК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Гришов Алексей Сергеевич – «Гришов» ЖК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2.9. Рахимова Виктория Сергеевна-ата-аналар комитетінің мүшесі.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6">
        <w:rPr>
          <w:rFonts w:ascii="Times New Roman" w:hAnsi="Times New Roman" w:cs="Times New Roman"/>
          <w:sz w:val="28"/>
          <w:szCs w:val="28"/>
          <w:lang w:val="kk-KZ"/>
        </w:rPr>
        <w:t>3. Осы бұйрықтың орындалуын бақылауды өзіме қалдырамын.</w:t>
      </w: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7AE1" w:rsidRPr="00707B26" w:rsidRDefault="00007AE1" w:rsidP="00007AE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7AE1" w:rsidRPr="00707B26" w:rsidRDefault="00007AE1" w:rsidP="00007AE1">
      <w:pPr>
        <w:pStyle w:val="a3"/>
        <w:spacing w:after="0" w:line="240" w:lineRule="auto"/>
        <w:ind w:left="18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r w:rsidRPr="00707B26">
        <w:rPr>
          <w:rFonts w:ascii="Times New Roman" w:hAnsi="Times New Roman" w:cs="Times New Roman"/>
          <w:sz w:val="28"/>
          <w:szCs w:val="28"/>
          <w:lang w:val="kk-KZ"/>
        </w:rPr>
        <w:t>иректоры Л. Горбачева</w:t>
      </w:r>
    </w:p>
    <w:p w:rsidR="00AA3E1F" w:rsidRDefault="00AA3E1F"/>
    <w:sectPr w:rsidR="00AA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AE1"/>
    <w:rsid w:val="00007AE1"/>
    <w:rsid w:val="00AA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E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Hlibova</dc:creator>
  <cp:keywords/>
  <dc:description/>
  <cp:lastModifiedBy>Hlibova</cp:lastModifiedBy>
  <cp:revision>2</cp:revision>
  <dcterms:created xsi:type="dcterms:W3CDTF">2021-12-30T07:30:00Z</dcterms:created>
  <dcterms:modified xsi:type="dcterms:W3CDTF">2021-12-30T07:30:00Z</dcterms:modified>
</cp:coreProperties>
</file>