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3A5" w:rsidRPr="00F40250" w:rsidRDefault="006E73A5" w:rsidP="00F40250">
      <w:pPr>
        <w:pStyle w:val="a3"/>
        <w:jc w:val="center"/>
        <w:rPr>
          <w:b/>
          <w:sz w:val="36"/>
          <w:szCs w:val="28"/>
          <w:lang w:val="en-US"/>
        </w:rPr>
      </w:pPr>
      <w:r w:rsidRPr="00F40250">
        <w:rPr>
          <w:b/>
          <w:sz w:val="36"/>
          <w:szCs w:val="28"/>
        </w:rPr>
        <w:t>"</w:t>
      </w:r>
      <w:proofErr w:type="spellStart"/>
      <w:r w:rsidRPr="00F40250">
        <w:rPr>
          <w:b/>
          <w:sz w:val="36"/>
          <w:szCs w:val="28"/>
        </w:rPr>
        <w:t>Бастауыш</w:t>
      </w:r>
      <w:proofErr w:type="spellEnd"/>
      <w:r w:rsidRPr="00F40250">
        <w:rPr>
          <w:b/>
          <w:sz w:val="36"/>
          <w:szCs w:val="28"/>
        </w:rPr>
        <w:t xml:space="preserve">, </w:t>
      </w:r>
      <w:proofErr w:type="spellStart"/>
      <w:r w:rsidRPr="00F40250">
        <w:rPr>
          <w:b/>
          <w:sz w:val="36"/>
          <w:szCs w:val="28"/>
        </w:rPr>
        <w:t>негізгі</w:t>
      </w:r>
      <w:proofErr w:type="spellEnd"/>
      <w:r w:rsidRPr="00F40250">
        <w:rPr>
          <w:b/>
          <w:sz w:val="36"/>
          <w:szCs w:val="28"/>
        </w:rPr>
        <w:t xml:space="preserve"> орта, </w:t>
      </w:r>
      <w:proofErr w:type="spellStart"/>
      <w:r w:rsidRPr="00F40250">
        <w:rPr>
          <w:b/>
          <w:sz w:val="36"/>
          <w:szCs w:val="28"/>
        </w:rPr>
        <w:t>жалпы</w:t>
      </w:r>
      <w:proofErr w:type="spellEnd"/>
      <w:r w:rsidRPr="00F40250">
        <w:rPr>
          <w:b/>
          <w:sz w:val="36"/>
          <w:szCs w:val="28"/>
        </w:rPr>
        <w:t xml:space="preserve"> орта </w:t>
      </w:r>
      <w:proofErr w:type="spellStart"/>
      <w:r w:rsidRPr="00F40250">
        <w:rPr>
          <w:b/>
          <w:sz w:val="36"/>
          <w:szCs w:val="28"/>
        </w:rPr>
        <w:t>білім</w:t>
      </w:r>
      <w:proofErr w:type="spellEnd"/>
      <w:r w:rsidRPr="00F40250">
        <w:rPr>
          <w:b/>
          <w:sz w:val="36"/>
          <w:szCs w:val="28"/>
        </w:rPr>
        <w:t xml:space="preserve"> берудің </w:t>
      </w:r>
      <w:proofErr w:type="spellStart"/>
      <w:r w:rsidRPr="00F40250">
        <w:rPr>
          <w:b/>
          <w:sz w:val="36"/>
          <w:szCs w:val="28"/>
        </w:rPr>
        <w:t>жалпы</w:t>
      </w:r>
      <w:proofErr w:type="spellEnd"/>
      <w:r w:rsidRPr="00F40250">
        <w:rPr>
          <w:b/>
          <w:sz w:val="36"/>
          <w:szCs w:val="28"/>
        </w:rPr>
        <w:t xml:space="preserve"> </w:t>
      </w:r>
      <w:proofErr w:type="spellStart"/>
      <w:r w:rsidRPr="00F40250">
        <w:rPr>
          <w:b/>
          <w:sz w:val="36"/>
          <w:szCs w:val="28"/>
        </w:rPr>
        <w:t>білім</w:t>
      </w:r>
      <w:proofErr w:type="spellEnd"/>
      <w:r w:rsidRPr="00F40250">
        <w:rPr>
          <w:b/>
          <w:sz w:val="36"/>
          <w:szCs w:val="28"/>
        </w:rPr>
        <w:t xml:space="preserve"> </w:t>
      </w:r>
      <w:proofErr w:type="spellStart"/>
      <w:r w:rsidRPr="00F40250">
        <w:rPr>
          <w:b/>
          <w:sz w:val="36"/>
          <w:szCs w:val="28"/>
        </w:rPr>
        <w:t>беретін</w:t>
      </w:r>
      <w:proofErr w:type="spellEnd"/>
      <w:r w:rsidRPr="00F40250">
        <w:rPr>
          <w:b/>
          <w:sz w:val="36"/>
          <w:szCs w:val="28"/>
        </w:rPr>
        <w:t xml:space="preserve"> бағдарламалары </w:t>
      </w:r>
      <w:proofErr w:type="spellStart"/>
      <w:r w:rsidRPr="00F40250">
        <w:rPr>
          <w:b/>
          <w:sz w:val="36"/>
          <w:szCs w:val="28"/>
        </w:rPr>
        <w:t>бойынша</w:t>
      </w:r>
      <w:proofErr w:type="spellEnd"/>
      <w:r w:rsidRPr="00F40250">
        <w:rPr>
          <w:b/>
          <w:sz w:val="36"/>
          <w:szCs w:val="28"/>
        </w:rPr>
        <w:t xml:space="preserve"> оқыту үшін ведомстволық бағыныстылығына қарамастан </w:t>
      </w:r>
      <w:proofErr w:type="spellStart"/>
      <w:r w:rsidRPr="00F40250">
        <w:rPr>
          <w:b/>
          <w:sz w:val="36"/>
          <w:szCs w:val="28"/>
        </w:rPr>
        <w:t>білім</w:t>
      </w:r>
      <w:proofErr w:type="spellEnd"/>
      <w:r w:rsidRPr="00F40250">
        <w:rPr>
          <w:b/>
          <w:sz w:val="36"/>
          <w:szCs w:val="28"/>
        </w:rPr>
        <w:t xml:space="preserve"> беру ұйымдарына құжаттарды қабылдау және оқуға қабылдау" мемлекеттік қызметті көрсету</w:t>
      </w:r>
    </w:p>
    <w:p w:rsidR="00F40250" w:rsidRPr="00F40250" w:rsidRDefault="00F40250" w:rsidP="00F40250">
      <w:pPr>
        <w:pStyle w:val="a3"/>
        <w:jc w:val="center"/>
        <w:rPr>
          <w:b/>
          <w:sz w:val="36"/>
          <w:szCs w:val="28"/>
          <w:lang w:val="en-US"/>
        </w:rPr>
      </w:pP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3"/>
        <w:gridCol w:w="2217"/>
        <w:gridCol w:w="8285"/>
      </w:tblGrid>
      <w:tr w:rsidR="006E73A5" w:rsidRPr="00F40250" w:rsidTr="00F40250">
        <w:trPr>
          <w:trHeight w:val="30"/>
          <w:tblCellSpacing w:w="0" w:type="auto"/>
        </w:trPr>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1</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 xml:space="preserve">Көрсетілетін қызметті берушінің </w:t>
            </w:r>
            <w:proofErr w:type="spellStart"/>
            <w:r w:rsidRPr="00F40250">
              <w:rPr>
                <w:sz w:val="28"/>
                <w:szCs w:val="28"/>
              </w:rPr>
              <w:t>атауы</w:t>
            </w:r>
            <w:proofErr w:type="spellEnd"/>
          </w:p>
        </w:tc>
        <w:tc>
          <w:tcPr>
            <w:tcW w:w="8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proofErr w:type="spellStart"/>
            <w:r w:rsidRPr="00F40250">
              <w:rPr>
                <w:sz w:val="28"/>
                <w:szCs w:val="28"/>
              </w:rPr>
              <w:t>Бастауыш</w:t>
            </w:r>
            <w:proofErr w:type="spellEnd"/>
            <w:r w:rsidRPr="00F40250">
              <w:rPr>
                <w:sz w:val="28"/>
                <w:szCs w:val="28"/>
              </w:rPr>
              <w:t xml:space="preserve">, </w:t>
            </w:r>
            <w:proofErr w:type="spellStart"/>
            <w:r w:rsidRPr="00F40250">
              <w:rPr>
                <w:sz w:val="28"/>
                <w:szCs w:val="28"/>
              </w:rPr>
              <w:t>негізгі</w:t>
            </w:r>
            <w:proofErr w:type="spellEnd"/>
            <w:r w:rsidRPr="00F40250">
              <w:rPr>
                <w:sz w:val="28"/>
                <w:szCs w:val="28"/>
              </w:rPr>
              <w:t xml:space="preserve"> орта, </w:t>
            </w:r>
            <w:proofErr w:type="spellStart"/>
            <w:r w:rsidRPr="00F40250">
              <w:rPr>
                <w:sz w:val="28"/>
                <w:szCs w:val="28"/>
              </w:rPr>
              <w:t>жалпы</w:t>
            </w:r>
            <w:proofErr w:type="spellEnd"/>
            <w:r w:rsidRPr="00F40250">
              <w:rPr>
                <w:sz w:val="28"/>
                <w:szCs w:val="28"/>
              </w:rPr>
              <w:t xml:space="preserve"> орта </w:t>
            </w:r>
            <w:proofErr w:type="spellStart"/>
            <w:r w:rsidRPr="00F40250">
              <w:rPr>
                <w:sz w:val="28"/>
                <w:szCs w:val="28"/>
              </w:rPr>
              <w:t>білім</w:t>
            </w:r>
            <w:proofErr w:type="spellEnd"/>
            <w:r w:rsidRPr="00F40250">
              <w:rPr>
                <w:sz w:val="28"/>
                <w:szCs w:val="28"/>
              </w:rPr>
              <w:t xml:space="preserve"> беру ұйымдары (бұдан әрі – көрсетілетін қызметті </w:t>
            </w:r>
            <w:proofErr w:type="spellStart"/>
            <w:r w:rsidRPr="00F40250">
              <w:rPr>
                <w:sz w:val="28"/>
                <w:szCs w:val="28"/>
              </w:rPr>
              <w:t>беруші</w:t>
            </w:r>
            <w:proofErr w:type="spellEnd"/>
            <w:r w:rsidRPr="00F40250">
              <w:rPr>
                <w:sz w:val="28"/>
                <w:szCs w:val="28"/>
              </w:rPr>
              <w:t>)</w:t>
            </w:r>
          </w:p>
        </w:tc>
      </w:tr>
      <w:tr w:rsidR="006E73A5" w:rsidRPr="00F40250" w:rsidTr="00F40250">
        <w:trPr>
          <w:trHeight w:val="30"/>
          <w:tblCellSpacing w:w="0" w:type="auto"/>
        </w:trPr>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2</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proofErr w:type="spellStart"/>
            <w:r w:rsidRPr="00F40250">
              <w:rPr>
                <w:sz w:val="28"/>
                <w:szCs w:val="28"/>
              </w:rPr>
              <w:t>Мемлекеттік</w:t>
            </w:r>
            <w:proofErr w:type="spellEnd"/>
            <w:r w:rsidRPr="00F40250">
              <w:rPr>
                <w:sz w:val="28"/>
                <w:szCs w:val="28"/>
              </w:rPr>
              <w:t xml:space="preserve"> көрсетілетін қызметті ұсыну тәсілдері</w:t>
            </w:r>
          </w:p>
        </w:tc>
        <w:tc>
          <w:tcPr>
            <w:tcW w:w="8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 xml:space="preserve">1) </w:t>
            </w:r>
            <w:proofErr w:type="spellStart"/>
            <w:r w:rsidRPr="00F40250">
              <w:rPr>
                <w:sz w:val="28"/>
                <w:szCs w:val="28"/>
              </w:rPr>
              <w:t>www.egov.kz</w:t>
            </w:r>
            <w:proofErr w:type="spellEnd"/>
            <w:r w:rsidRPr="00F40250">
              <w:rPr>
                <w:sz w:val="28"/>
                <w:szCs w:val="28"/>
              </w:rPr>
              <w:t xml:space="preserve"> "электрондық үкімет" </w:t>
            </w:r>
            <w:proofErr w:type="spellStart"/>
            <w:r w:rsidRPr="00F40250">
              <w:rPr>
                <w:sz w:val="28"/>
                <w:szCs w:val="28"/>
              </w:rPr>
              <w:t>веб-порталы</w:t>
            </w:r>
            <w:proofErr w:type="spellEnd"/>
            <w:r w:rsidRPr="00F40250">
              <w:rPr>
                <w:sz w:val="28"/>
                <w:szCs w:val="28"/>
              </w:rPr>
              <w:t xml:space="preserve"> (бұдан әрі – портал) арқылы;</w:t>
            </w:r>
            <w:r w:rsidRPr="00F40250">
              <w:rPr>
                <w:sz w:val="28"/>
                <w:szCs w:val="28"/>
              </w:rPr>
              <w:br/>
              <w:t xml:space="preserve">2) көрсетілетін қызметті </w:t>
            </w:r>
            <w:proofErr w:type="spellStart"/>
            <w:r w:rsidRPr="00F40250">
              <w:rPr>
                <w:sz w:val="28"/>
                <w:szCs w:val="28"/>
              </w:rPr>
              <w:t>беруші</w:t>
            </w:r>
            <w:proofErr w:type="spellEnd"/>
            <w:r w:rsidRPr="00F40250">
              <w:rPr>
                <w:sz w:val="28"/>
                <w:szCs w:val="28"/>
              </w:rPr>
              <w:t xml:space="preserve"> арқылы жүзеге </w:t>
            </w:r>
            <w:proofErr w:type="spellStart"/>
            <w:r w:rsidRPr="00F40250">
              <w:rPr>
                <w:sz w:val="28"/>
                <w:szCs w:val="28"/>
              </w:rPr>
              <w:t>асырылады</w:t>
            </w:r>
            <w:proofErr w:type="spellEnd"/>
            <w:r w:rsidRPr="00F40250">
              <w:rPr>
                <w:sz w:val="28"/>
                <w:szCs w:val="28"/>
              </w:rPr>
              <w:t>.</w:t>
            </w:r>
          </w:p>
        </w:tc>
      </w:tr>
      <w:tr w:rsidR="006E73A5" w:rsidRPr="00F40250" w:rsidTr="00F40250">
        <w:trPr>
          <w:trHeight w:val="30"/>
          <w:tblCellSpacing w:w="0" w:type="auto"/>
        </w:trPr>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3</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proofErr w:type="spellStart"/>
            <w:r w:rsidRPr="00F40250">
              <w:rPr>
                <w:sz w:val="28"/>
                <w:szCs w:val="28"/>
              </w:rPr>
              <w:t>Мемлекеттік</w:t>
            </w:r>
            <w:proofErr w:type="spellEnd"/>
            <w:r w:rsidRPr="00F40250">
              <w:rPr>
                <w:sz w:val="28"/>
                <w:szCs w:val="28"/>
              </w:rPr>
              <w:t xml:space="preserve"> көрсетілетін қызметтің </w:t>
            </w:r>
            <w:proofErr w:type="spellStart"/>
            <w:r w:rsidRPr="00F40250">
              <w:rPr>
                <w:sz w:val="28"/>
                <w:szCs w:val="28"/>
              </w:rPr>
              <w:t>мерзімі</w:t>
            </w:r>
            <w:proofErr w:type="spellEnd"/>
          </w:p>
        </w:tc>
        <w:tc>
          <w:tcPr>
            <w:tcW w:w="8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 xml:space="preserve">Көрсетілетін қызметті </w:t>
            </w:r>
            <w:proofErr w:type="spellStart"/>
            <w:r w:rsidRPr="00F40250">
              <w:rPr>
                <w:sz w:val="28"/>
                <w:szCs w:val="28"/>
              </w:rPr>
              <w:t>берушіге</w:t>
            </w:r>
            <w:proofErr w:type="spellEnd"/>
            <w:r w:rsidRPr="00F40250">
              <w:rPr>
                <w:sz w:val="28"/>
                <w:szCs w:val="28"/>
              </w:rPr>
              <w:t xml:space="preserve"> құжаттар </w:t>
            </w:r>
            <w:proofErr w:type="spellStart"/>
            <w:r w:rsidRPr="00F40250">
              <w:rPr>
                <w:sz w:val="28"/>
                <w:szCs w:val="28"/>
              </w:rPr>
              <w:t>топтамасын</w:t>
            </w:r>
            <w:proofErr w:type="spellEnd"/>
            <w:r w:rsidRPr="00F40250">
              <w:rPr>
                <w:sz w:val="28"/>
                <w:szCs w:val="28"/>
              </w:rPr>
              <w:t xml:space="preserve"> тапсырған сәттен </w:t>
            </w:r>
            <w:proofErr w:type="spellStart"/>
            <w:r w:rsidRPr="00F40250">
              <w:rPr>
                <w:sz w:val="28"/>
                <w:szCs w:val="28"/>
              </w:rPr>
              <w:t>бастап</w:t>
            </w:r>
            <w:proofErr w:type="spellEnd"/>
            <w:r w:rsidRPr="00F40250">
              <w:rPr>
                <w:sz w:val="28"/>
                <w:szCs w:val="28"/>
              </w:rPr>
              <w:t xml:space="preserve">, сондай-ақ портал арқылы жүгінген </w:t>
            </w:r>
            <w:proofErr w:type="spellStart"/>
            <w:r w:rsidRPr="00F40250">
              <w:rPr>
                <w:sz w:val="28"/>
                <w:szCs w:val="28"/>
              </w:rPr>
              <w:t>кезде</w:t>
            </w:r>
            <w:proofErr w:type="spellEnd"/>
            <w:r w:rsidRPr="00F40250">
              <w:rPr>
                <w:sz w:val="28"/>
                <w:szCs w:val="28"/>
              </w:rPr>
              <w:t xml:space="preserve"> - </w:t>
            </w:r>
            <w:proofErr w:type="spellStart"/>
            <w:r w:rsidRPr="00F40250">
              <w:rPr>
                <w:sz w:val="28"/>
                <w:szCs w:val="28"/>
              </w:rPr>
              <w:t>бір</w:t>
            </w:r>
            <w:proofErr w:type="spellEnd"/>
            <w:r w:rsidRPr="00F40250">
              <w:rPr>
                <w:sz w:val="28"/>
                <w:szCs w:val="28"/>
              </w:rPr>
              <w:t xml:space="preserve"> жұмыс күні.</w:t>
            </w:r>
            <w:r w:rsidRPr="00F40250">
              <w:rPr>
                <w:sz w:val="28"/>
                <w:szCs w:val="28"/>
              </w:rPr>
              <w:br/>
            </w:r>
            <w:proofErr w:type="spellStart"/>
            <w:r w:rsidRPr="00F40250">
              <w:rPr>
                <w:sz w:val="28"/>
                <w:szCs w:val="28"/>
              </w:rPr>
              <w:t>Бастауыш</w:t>
            </w:r>
            <w:proofErr w:type="spellEnd"/>
            <w:r w:rsidRPr="00F40250">
              <w:rPr>
                <w:sz w:val="28"/>
                <w:szCs w:val="28"/>
              </w:rPr>
              <w:t xml:space="preserve">, </w:t>
            </w:r>
            <w:proofErr w:type="spellStart"/>
            <w:r w:rsidRPr="00F40250">
              <w:rPr>
                <w:sz w:val="28"/>
                <w:szCs w:val="28"/>
              </w:rPr>
              <w:t>негізгі</w:t>
            </w:r>
            <w:proofErr w:type="spellEnd"/>
            <w:r w:rsidRPr="00F40250">
              <w:rPr>
                <w:sz w:val="28"/>
                <w:szCs w:val="28"/>
              </w:rPr>
              <w:t xml:space="preserve"> орта, </w:t>
            </w:r>
            <w:proofErr w:type="spellStart"/>
            <w:r w:rsidRPr="00F40250">
              <w:rPr>
                <w:sz w:val="28"/>
                <w:szCs w:val="28"/>
              </w:rPr>
              <w:t>жалпы</w:t>
            </w:r>
            <w:proofErr w:type="spellEnd"/>
            <w:r w:rsidRPr="00F40250">
              <w:rPr>
                <w:sz w:val="28"/>
                <w:szCs w:val="28"/>
              </w:rPr>
              <w:t xml:space="preserve"> орта </w:t>
            </w:r>
            <w:proofErr w:type="spellStart"/>
            <w:r w:rsidRPr="00F40250">
              <w:rPr>
                <w:sz w:val="28"/>
                <w:szCs w:val="28"/>
              </w:rPr>
              <w:t>білім</w:t>
            </w:r>
            <w:proofErr w:type="spellEnd"/>
            <w:r w:rsidRPr="00F40250">
              <w:rPr>
                <w:sz w:val="28"/>
                <w:szCs w:val="28"/>
              </w:rPr>
              <w:t xml:space="preserve"> беру ұйымдарына оқудың күндізгі және </w:t>
            </w:r>
            <w:proofErr w:type="spellStart"/>
            <w:r w:rsidRPr="00F40250">
              <w:rPr>
                <w:sz w:val="28"/>
                <w:szCs w:val="28"/>
              </w:rPr>
              <w:t>кешкі</w:t>
            </w:r>
            <w:proofErr w:type="spellEnd"/>
            <w:r w:rsidRPr="00F40250">
              <w:rPr>
                <w:sz w:val="28"/>
                <w:szCs w:val="28"/>
              </w:rPr>
              <w:t xml:space="preserve"> </w:t>
            </w:r>
            <w:proofErr w:type="spellStart"/>
            <w:r w:rsidRPr="00F40250">
              <w:rPr>
                <w:sz w:val="28"/>
                <w:szCs w:val="28"/>
              </w:rPr>
              <w:t>нысанына</w:t>
            </w:r>
            <w:proofErr w:type="spellEnd"/>
            <w:r w:rsidRPr="00F40250">
              <w:rPr>
                <w:sz w:val="28"/>
                <w:szCs w:val="28"/>
              </w:rPr>
              <w:t xml:space="preserve"> қабылдау үшін – күнтізбелік жылдың 20 </w:t>
            </w:r>
            <w:proofErr w:type="spellStart"/>
            <w:r w:rsidRPr="00F40250">
              <w:rPr>
                <w:sz w:val="28"/>
                <w:szCs w:val="28"/>
              </w:rPr>
              <w:t>тамыздан</w:t>
            </w:r>
            <w:proofErr w:type="spellEnd"/>
            <w:r w:rsidRPr="00F40250">
              <w:rPr>
                <w:sz w:val="28"/>
                <w:szCs w:val="28"/>
              </w:rPr>
              <w:t xml:space="preserve"> </w:t>
            </w:r>
            <w:proofErr w:type="spellStart"/>
            <w:r w:rsidRPr="00F40250">
              <w:rPr>
                <w:sz w:val="28"/>
                <w:szCs w:val="28"/>
              </w:rPr>
              <w:t>кешіктірмей</w:t>
            </w:r>
            <w:proofErr w:type="spellEnd"/>
            <w:r w:rsidRPr="00F40250">
              <w:rPr>
                <w:sz w:val="28"/>
                <w:szCs w:val="28"/>
              </w:rPr>
              <w:t>.</w:t>
            </w:r>
            <w:r w:rsidRPr="00F40250">
              <w:rPr>
                <w:sz w:val="28"/>
                <w:szCs w:val="28"/>
              </w:rPr>
              <w:br/>
              <w:t xml:space="preserve">1 </w:t>
            </w:r>
            <w:proofErr w:type="spellStart"/>
            <w:r w:rsidRPr="00F40250">
              <w:rPr>
                <w:sz w:val="28"/>
                <w:szCs w:val="28"/>
              </w:rPr>
              <w:t>сынып</w:t>
            </w:r>
            <w:proofErr w:type="spellEnd"/>
            <w:r w:rsidRPr="00F40250">
              <w:rPr>
                <w:sz w:val="28"/>
                <w:szCs w:val="28"/>
              </w:rPr>
              <w:t xml:space="preserve"> үшін күнтізбелік жылдың 1 </w:t>
            </w:r>
            <w:proofErr w:type="spellStart"/>
            <w:r w:rsidRPr="00F40250">
              <w:rPr>
                <w:sz w:val="28"/>
                <w:szCs w:val="28"/>
              </w:rPr>
              <w:t>тамызына</w:t>
            </w:r>
            <w:proofErr w:type="spellEnd"/>
            <w:r w:rsidRPr="00F40250">
              <w:rPr>
                <w:sz w:val="28"/>
                <w:szCs w:val="28"/>
              </w:rPr>
              <w:t xml:space="preserve"> </w:t>
            </w:r>
            <w:proofErr w:type="spellStart"/>
            <w:r w:rsidRPr="00F40250">
              <w:rPr>
                <w:sz w:val="28"/>
                <w:szCs w:val="28"/>
              </w:rPr>
              <w:t>дейін</w:t>
            </w:r>
            <w:proofErr w:type="spellEnd"/>
            <w:r w:rsidRPr="00F40250">
              <w:rPr>
                <w:sz w:val="28"/>
                <w:szCs w:val="28"/>
              </w:rPr>
              <w:t xml:space="preserve">, 10 </w:t>
            </w:r>
            <w:proofErr w:type="spellStart"/>
            <w:r w:rsidRPr="00F40250">
              <w:rPr>
                <w:sz w:val="28"/>
                <w:szCs w:val="28"/>
              </w:rPr>
              <w:t>сынып</w:t>
            </w:r>
            <w:proofErr w:type="spellEnd"/>
            <w:r w:rsidRPr="00F40250">
              <w:rPr>
                <w:sz w:val="28"/>
                <w:szCs w:val="28"/>
              </w:rPr>
              <w:t xml:space="preserve"> үшін күнтізбелік жылдың 15 </w:t>
            </w:r>
            <w:proofErr w:type="spellStart"/>
            <w:r w:rsidRPr="00F40250">
              <w:rPr>
                <w:sz w:val="28"/>
                <w:szCs w:val="28"/>
              </w:rPr>
              <w:t>тамызына</w:t>
            </w:r>
            <w:proofErr w:type="spellEnd"/>
            <w:r w:rsidRPr="00F40250">
              <w:rPr>
                <w:sz w:val="28"/>
                <w:szCs w:val="28"/>
              </w:rPr>
              <w:t xml:space="preserve"> </w:t>
            </w:r>
            <w:proofErr w:type="spellStart"/>
            <w:r w:rsidRPr="00F40250">
              <w:rPr>
                <w:sz w:val="28"/>
                <w:szCs w:val="28"/>
              </w:rPr>
              <w:t>дейін</w:t>
            </w:r>
            <w:proofErr w:type="spellEnd"/>
          </w:p>
        </w:tc>
      </w:tr>
      <w:tr w:rsidR="006E73A5" w:rsidRPr="00F40250" w:rsidTr="00F40250">
        <w:trPr>
          <w:trHeight w:val="30"/>
          <w:tblCellSpacing w:w="0" w:type="auto"/>
        </w:trPr>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4</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proofErr w:type="spellStart"/>
            <w:r w:rsidRPr="00F40250">
              <w:rPr>
                <w:sz w:val="28"/>
                <w:szCs w:val="28"/>
              </w:rPr>
              <w:t>Мемлекеттік</w:t>
            </w:r>
            <w:proofErr w:type="spellEnd"/>
            <w:r w:rsidRPr="00F40250">
              <w:rPr>
                <w:sz w:val="28"/>
                <w:szCs w:val="28"/>
              </w:rPr>
              <w:t xml:space="preserve"> көрсетілетін қызметтің </w:t>
            </w:r>
            <w:proofErr w:type="spellStart"/>
            <w:r w:rsidRPr="00F40250">
              <w:rPr>
                <w:sz w:val="28"/>
                <w:szCs w:val="28"/>
              </w:rPr>
              <w:t>нысаны</w:t>
            </w:r>
            <w:proofErr w:type="spellEnd"/>
          </w:p>
        </w:tc>
        <w:tc>
          <w:tcPr>
            <w:tcW w:w="8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proofErr w:type="spellStart"/>
            <w:r w:rsidRPr="00F40250">
              <w:rPr>
                <w:sz w:val="28"/>
                <w:szCs w:val="28"/>
              </w:rPr>
              <w:t>Электронды</w:t>
            </w:r>
            <w:proofErr w:type="spellEnd"/>
            <w:r w:rsidRPr="00F40250">
              <w:rPr>
                <w:sz w:val="28"/>
                <w:szCs w:val="28"/>
              </w:rPr>
              <w:t xml:space="preserve"> (</w:t>
            </w:r>
            <w:proofErr w:type="spellStart"/>
            <w:r w:rsidRPr="00F40250">
              <w:rPr>
                <w:sz w:val="28"/>
                <w:szCs w:val="28"/>
              </w:rPr>
              <w:t>ішінара</w:t>
            </w:r>
            <w:proofErr w:type="spellEnd"/>
            <w:r w:rsidRPr="00F40250">
              <w:rPr>
                <w:sz w:val="28"/>
                <w:szCs w:val="28"/>
              </w:rPr>
              <w:t xml:space="preserve"> автоматтандырылған) / қағаз түрінде</w:t>
            </w:r>
          </w:p>
        </w:tc>
      </w:tr>
      <w:tr w:rsidR="006E73A5" w:rsidRPr="00F40250" w:rsidTr="00F40250">
        <w:trPr>
          <w:trHeight w:val="30"/>
          <w:tblCellSpacing w:w="0" w:type="auto"/>
        </w:trPr>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5</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proofErr w:type="spellStart"/>
            <w:r w:rsidRPr="00F40250">
              <w:rPr>
                <w:sz w:val="28"/>
                <w:szCs w:val="28"/>
              </w:rPr>
              <w:t>Мемлекеттік</w:t>
            </w:r>
            <w:proofErr w:type="spellEnd"/>
            <w:r w:rsidRPr="00F40250">
              <w:rPr>
                <w:sz w:val="28"/>
                <w:szCs w:val="28"/>
              </w:rPr>
              <w:t xml:space="preserve"> көрсетілетін қызметтің нәтижелері</w:t>
            </w:r>
          </w:p>
        </w:tc>
        <w:tc>
          <w:tcPr>
            <w:tcW w:w="8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 xml:space="preserve">Портал арқылы жүгінген </w:t>
            </w:r>
            <w:proofErr w:type="spellStart"/>
            <w:r w:rsidRPr="00F40250">
              <w:rPr>
                <w:sz w:val="28"/>
                <w:szCs w:val="28"/>
              </w:rPr>
              <w:t>кезде</w:t>
            </w:r>
            <w:proofErr w:type="spellEnd"/>
            <w:r w:rsidRPr="00F40250">
              <w:rPr>
                <w:sz w:val="28"/>
                <w:szCs w:val="28"/>
              </w:rPr>
              <w:t xml:space="preserve"> көрсетілетін қызметті алушының "</w:t>
            </w:r>
            <w:proofErr w:type="spellStart"/>
            <w:r w:rsidRPr="00F40250">
              <w:rPr>
                <w:sz w:val="28"/>
                <w:szCs w:val="28"/>
              </w:rPr>
              <w:t>жеке</w:t>
            </w:r>
            <w:proofErr w:type="spellEnd"/>
            <w:r w:rsidRPr="00F40250">
              <w:rPr>
                <w:sz w:val="28"/>
                <w:szCs w:val="28"/>
              </w:rPr>
              <w:t xml:space="preserve"> </w:t>
            </w:r>
            <w:proofErr w:type="spellStart"/>
            <w:r w:rsidRPr="00F40250">
              <w:rPr>
                <w:sz w:val="28"/>
                <w:szCs w:val="28"/>
              </w:rPr>
              <w:t>кабинетіне</w:t>
            </w:r>
            <w:proofErr w:type="spellEnd"/>
            <w:r w:rsidRPr="00F40250">
              <w:rPr>
                <w:sz w:val="28"/>
                <w:szCs w:val="28"/>
              </w:rPr>
              <w:t xml:space="preserve">" ағымдағы жылдың 1 қыркүйегінен </w:t>
            </w:r>
            <w:proofErr w:type="spellStart"/>
            <w:r w:rsidRPr="00F40250">
              <w:rPr>
                <w:sz w:val="28"/>
                <w:szCs w:val="28"/>
              </w:rPr>
              <w:t>бастап</w:t>
            </w:r>
            <w:proofErr w:type="spellEnd"/>
            <w:r w:rsidRPr="00F40250">
              <w:rPr>
                <w:sz w:val="28"/>
                <w:szCs w:val="28"/>
              </w:rPr>
              <w:t xml:space="preserve"> орта </w:t>
            </w:r>
            <w:proofErr w:type="spellStart"/>
            <w:r w:rsidRPr="00F40250">
              <w:rPr>
                <w:sz w:val="28"/>
                <w:szCs w:val="28"/>
              </w:rPr>
              <w:t>білім</w:t>
            </w:r>
            <w:proofErr w:type="spellEnd"/>
            <w:r w:rsidRPr="00F40250">
              <w:rPr>
                <w:sz w:val="28"/>
                <w:szCs w:val="28"/>
              </w:rPr>
              <w:t xml:space="preserve"> беру ұйымына қабылдау және оқуға қабылдау </w:t>
            </w:r>
            <w:proofErr w:type="spellStart"/>
            <w:r w:rsidRPr="00F40250">
              <w:rPr>
                <w:sz w:val="28"/>
                <w:szCs w:val="28"/>
              </w:rPr>
              <w:t>туралы</w:t>
            </w:r>
            <w:proofErr w:type="spellEnd"/>
            <w:r w:rsidRPr="00F40250">
              <w:rPr>
                <w:sz w:val="28"/>
                <w:szCs w:val="28"/>
              </w:rPr>
              <w:t xml:space="preserve"> </w:t>
            </w:r>
            <w:proofErr w:type="spellStart"/>
            <w:r w:rsidRPr="00F40250">
              <w:rPr>
                <w:sz w:val="28"/>
                <w:szCs w:val="28"/>
              </w:rPr>
              <w:t>хабарлама</w:t>
            </w:r>
            <w:proofErr w:type="spellEnd"/>
            <w:r w:rsidRPr="00F40250">
              <w:rPr>
                <w:sz w:val="28"/>
                <w:szCs w:val="28"/>
              </w:rPr>
              <w:t xml:space="preserve"> </w:t>
            </w:r>
            <w:proofErr w:type="spellStart"/>
            <w:r w:rsidRPr="00F40250">
              <w:rPr>
                <w:sz w:val="28"/>
                <w:szCs w:val="28"/>
              </w:rPr>
              <w:t>алады</w:t>
            </w:r>
            <w:proofErr w:type="spellEnd"/>
            <w:r w:rsidRPr="00F40250">
              <w:rPr>
                <w:sz w:val="28"/>
                <w:szCs w:val="28"/>
              </w:rPr>
              <w:t xml:space="preserve">, құжаттардың толық </w:t>
            </w:r>
            <w:proofErr w:type="spellStart"/>
            <w:r w:rsidRPr="00F40250">
              <w:rPr>
                <w:sz w:val="28"/>
                <w:szCs w:val="28"/>
              </w:rPr>
              <w:t>емес</w:t>
            </w:r>
            <w:proofErr w:type="spellEnd"/>
            <w:r w:rsidRPr="00F40250">
              <w:rPr>
                <w:sz w:val="28"/>
                <w:szCs w:val="28"/>
              </w:rPr>
              <w:t xml:space="preserve"> </w:t>
            </w:r>
            <w:proofErr w:type="spellStart"/>
            <w:r w:rsidRPr="00F40250">
              <w:rPr>
                <w:sz w:val="28"/>
                <w:szCs w:val="28"/>
              </w:rPr>
              <w:t>пакетін</w:t>
            </w:r>
            <w:proofErr w:type="spellEnd"/>
            <w:r w:rsidRPr="00F40250">
              <w:rPr>
                <w:sz w:val="28"/>
                <w:szCs w:val="28"/>
              </w:rPr>
              <w:t xml:space="preserve"> ұсынған </w:t>
            </w:r>
            <w:proofErr w:type="spellStart"/>
            <w:r w:rsidRPr="00F40250">
              <w:rPr>
                <w:sz w:val="28"/>
                <w:szCs w:val="28"/>
              </w:rPr>
              <w:t>кезде</w:t>
            </w:r>
            <w:proofErr w:type="spellEnd"/>
            <w:r w:rsidRPr="00F40250">
              <w:rPr>
                <w:sz w:val="28"/>
                <w:szCs w:val="28"/>
              </w:rPr>
              <w:t xml:space="preserve"> - бас </w:t>
            </w:r>
            <w:proofErr w:type="spellStart"/>
            <w:r w:rsidRPr="00F40250">
              <w:rPr>
                <w:sz w:val="28"/>
                <w:szCs w:val="28"/>
              </w:rPr>
              <w:t>тарту</w:t>
            </w:r>
            <w:proofErr w:type="spellEnd"/>
            <w:r w:rsidRPr="00F40250">
              <w:rPr>
                <w:sz w:val="28"/>
                <w:szCs w:val="28"/>
              </w:rPr>
              <w:t xml:space="preserve"> </w:t>
            </w:r>
            <w:proofErr w:type="spellStart"/>
            <w:r w:rsidRPr="00F40250">
              <w:rPr>
                <w:sz w:val="28"/>
                <w:szCs w:val="28"/>
              </w:rPr>
              <w:t>себебін</w:t>
            </w:r>
            <w:proofErr w:type="spellEnd"/>
            <w:r w:rsidRPr="00F40250">
              <w:rPr>
                <w:sz w:val="28"/>
                <w:szCs w:val="28"/>
              </w:rPr>
              <w:t xml:space="preserve"> көрсете </w:t>
            </w:r>
            <w:proofErr w:type="spellStart"/>
            <w:r w:rsidRPr="00F40250">
              <w:rPr>
                <w:sz w:val="28"/>
                <w:szCs w:val="28"/>
              </w:rPr>
              <w:t>отырып</w:t>
            </w:r>
            <w:proofErr w:type="spellEnd"/>
            <w:r w:rsidRPr="00F40250">
              <w:rPr>
                <w:sz w:val="28"/>
                <w:szCs w:val="28"/>
              </w:rPr>
              <w:t xml:space="preserve">, дәлелді бас </w:t>
            </w:r>
            <w:proofErr w:type="spellStart"/>
            <w:r w:rsidRPr="00F40250">
              <w:rPr>
                <w:sz w:val="28"/>
                <w:szCs w:val="28"/>
              </w:rPr>
              <w:t>тарту</w:t>
            </w:r>
            <w:proofErr w:type="spellEnd"/>
            <w:r w:rsidRPr="00F40250">
              <w:rPr>
                <w:sz w:val="28"/>
                <w:szCs w:val="28"/>
              </w:rPr>
              <w:t xml:space="preserve"> </w:t>
            </w:r>
            <w:proofErr w:type="spellStart"/>
            <w:r w:rsidRPr="00F40250">
              <w:rPr>
                <w:sz w:val="28"/>
                <w:szCs w:val="28"/>
              </w:rPr>
              <w:t>туралы</w:t>
            </w:r>
            <w:proofErr w:type="spellEnd"/>
            <w:r w:rsidRPr="00F40250">
              <w:rPr>
                <w:sz w:val="28"/>
                <w:szCs w:val="28"/>
              </w:rPr>
              <w:t xml:space="preserve"> </w:t>
            </w:r>
            <w:proofErr w:type="spellStart"/>
            <w:r w:rsidRPr="00F40250">
              <w:rPr>
                <w:sz w:val="28"/>
                <w:szCs w:val="28"/>
              </w:rPr>
              <w:t>хабарлама</w:t>
            </w:r>
            <w:proofErr w:type="spellEnd"/>
            <w:r w:rsidRPr="00F40250">
              <w:rPr>
                <w:sz w:val="28"/>
                <w:szCs w:val="28"/>
              </w:rPr>
              <w:t xml:space="preserve"> </w:t>
            </w:r>
            <w:proofErr w:type="spellStart"/>
            <w:r w:rsidRPr="00F40250">
              <w:rPr>
                <w:sz w:val="28"/>
                <w:szCs w:val="28"/>
              </w:rPr>
              <w:t>келеді</w:t>
            </w:r>
            <w:proofErr w:type="spellEnd"/>
            <w:r w:rsidRPr="00F40250">
              <w:rPr>
                <w:sz w:val="28"/>
                <w:szCs w:val="28"/>
              </w:rPr>
              <w:t>.</w:t>
            </w:r>
            <w:r w:rsidRPr="00F40250">
              <w:rPr>
                <w:sz w:val="28"/>
                <w:szCs w:val="28"/>
              </w:rPr>
              <w:br/>
              <w:t xml:space="preserve">- көрсетілетін қызметті </w:t>
            </w:r>
            <w:proofErr w:type="spellStart"/>
            <w:r w:rsidRPr="00F40250">
              <w:rPr>
                <w:sz w:val="28"/>
                <w:szCs w:val="28"/>
              </w:rPr>
              <w:t>берушіге</w:t>
            </w:r>
            <w:proofErr w:type="spellEnd"/>
            <w:r w:rsidRPr="00F40250">
              <w:rPr>
                <w:sz w:val="28"/>
                <w:szCs w:val="28"/>
              </w:rPr>
              <w:t>:</w:t>
            </w:r>
            <w:r w:rsidRPr="00F40250">
              <w:rPr>
                <w:sz w:val="28"/>
                <w:szCs w:val="28"/>
              </w:rPr>
              <w:br/>
              <w:t xml:space="preserve">Көрсетілетін қызметті </w:t>
            </w:r>
            <w:proofErr w:type="spellStart"/>
            <w:r w:rsidRPr="00F40250">
              <w:rPr>
                <w:sz w:val="28"/>
                <w:szCs w:val="28"/>
              </w:rPr>
              <w:t>беруші</w:t>
            </w:r>
            <w:proofErr w:type="spellEnd"/>
            <w:r w:rsidRPr="00F40250">
              <w:rPr>
                <w:sz w:val="28"/>
                <w:szCs w:val="28"/>
              </w:rPr>
              <w:t xml:space="preserve"> қабылдау </w:t>
            </w:r>
            <w:proofErr w:type="spellStart"/>
            <w:r w:rsidRPr="00F40250">
              <w:rPr>
                <w:sz w:val="28"/>
                <w:szCs w:val="28"/>
              </w:rPr>
              <w:t>барысында</w:t>
            </w:r>
            <w:proofErr w:type="spellEnd"/>
            <w:r w:rsidRPr="00F40250">
              <w:rPr>
                <w:sz w:val="28"/>
                <w:szCs w:val="28"/>
              </w:rPr>
              <w:t xml:space="preserve"> ағымдағы жылғы 1 қыркүйектен </w:t>
            </w:r>
            <w:proofErr w:type="spellStart"/>
            <w:r w:rsidRPr="00F40250">
              <w:rPr>
                <w:sz w:val="28"/>
                <w:szCs w:val="28"/>
              </w:rPr>
              <w:t>бастап</w:t>
            </w:r>
            <w:proofErr w:type="spellEnd"/>
            <w:r w:rsidRPr="00F40250">
              <w:rPr>
                <w:sz w:val="28"/>
                <w:szCs w:val="28"/>
              </w:rPr>
              <w:t xml:space="preserve"> өз аумағынан өтініш </w:t>
            </w:r>
            <w:proofErr w:type="spellStart"/>
            <w:r w:rsidRPr="00F40250">
              <w:rPr>
                <w:sz w:val="28"/>
                <w:szCs w:val="28"/>
              </w:rPr>
              <w:t>берген</w:t>
            </w:r>
            <w:proofErr w:type="spellEnd"/>
            <w:r w:rsidRPr="00F40250">
              <w:rPr>
                <w:sz w:val="28"/>
                <w:szCs w:val="28"/>
              </w:rPr>
              <w:t xml:space="preserve"> үш көрсетілетін қызметті алушыға, </w:t>
            </w:r>
            <w:proofErr w:type="spellStart"/>
            <w:r w:rsidRPr="00F40250">
              <w:rPr>
                <w:sz w:val="28"/>
                <w:szCs w:val="28"/>
              </w:rPr>
              <w:t>содан</w:t>
            </w:r>
            <w:proofErr w:type="spellEnd"/>
            <w:r w:rsidRPr="00F40250">
              <w:rPr>
                <w:sz w:val="28"/>
                <w:szCs w:val="28"/>
              </w:rPr>
              <w:t xml:space="preserve"> </w:t>
            </w:r>
            <w:proofErr w:type="spellStart"/>
            <w:r w:rsidRPr="00F40250">
              <w:rPr>
                <w:sz w:val="28"/>
                <w:szCs w:val="28"/>
              </w:rPr>
              <w:t>кейін</w:t>
            </w:r>
            <w:proofErr w:type="spellEnd"/>
            <w:r w:rsidRPr="00F40250">
              <w:rPr>
                <w:sz w:val="28"/>
                <w:szCs w:val="28"/>
              </w:rPr>
              <w:t xml:space="preserve"> - басқа аумақтан алдыңғы </w:t>
            </w:r>
            <w:proofErr w:type="spellStart"/>
            <w:r w:rsidRPr="00F40250">
              <w:rPr>
                <w:sz w:val="28"/>
                <w:szCs w:val="28"/>
              </w:rPr>
              <w:t>тіркелгендер</w:t>
            </w:r>
            <w:proofErr w:type="spellEnd"/>
            <w:r w:rsidRPr="00F40250">
              <w:rPr>
                <w:sz w:val="28"/>
                <w:szCs w:val="28"/>
              </w:rPr>
              <w:t xml:space="preserve"> қатарынан 1 (</w:t>
            </w:r>
            <w:proofErr w:type="spellStart"/>
            <w:r w:rsidRPr="00F40250">
              <w:rPr>
                <w:sz w:val="28"/>
                <w:szCs w:val="28"/>
              </w:rPr>
              <w:t>бір</w:t>
            </w:r>
            <w:proofErr w:type="spellEnd"/>
            <w:r w:rsidRPr="00F40250">
              <w:rPr>
                <w:sz w:val="28"/>
                <w:szCs w:val="28"/>
              </w:rPr>
              <w:t>) үміткерге ағымдағы жылғы 1 қыркүйектен бастап қабылданғаны туралы хабарлама жолдайды.</w:t>
            </w:r>
            <w:r w:rsidRPr="00F40250">
              <w:rPr>
                <w:sz w:val="28"/>
                <w:szCs w:val="28"/>
              </w:rPr>
              <w:br/>
              <w:t>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6E73A5" w:rsidRPr="00F40250" w:rsidTr="00F40250">
        <w:trPr>
          <w:trHeight w:val="30"/>
          <w:tblCellSpacing w:w="0" w:type="auto"/>
        </w:trPr>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6</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 xml:space="preserve">Мемлекеттік көрсетілетін қызмет кезінде көрсетілетін </w:t>
            </w:r>
            <w:r w:rsidRPr="00F40250">
              <w:rPr>
                <w:sz w:val="28"/>
                <w:szCs w:val="28"/>
              </w:rPr>
              <w:lastRenderedPageBreak/>
              <w:t>қызметті алушыдан алынатын төлем мөлшері және Қазақстан Республикасының заңнамасында көзделген жағдайларда оны алу тәсілдері</w:t>
            </w:r>
          </w:p>
        </w:tc>
        <w:tc>
          <w:tcPr>
            <w:tcW w:w="8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lastRenderedPageBreak/>
              <w:t>Тегін</w:t>
            </w:r>
          </w:p>
        </w:tc>
      </w:tr>
      <w:tr w:rsidR="006E73A5" w:rsidRPr="00F40250" w:rsidTr="00F40250">
        <w:trPr>
          <w:trHeight w:val="30"/>
          <w:tblCellSpacing w:w="0" w:type="auto"/>
        </w:trPr>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lastRenderedPageBreak/>
              <w:t>7</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Жұмыс кестесі</w:t>
            </w:r>
          </w:p>
        </w:tc>
        <w:tc>
          <w:tcPr>
            <w:tcW w:w="8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F40250">
              <w:rPr>
                <w:sz w:val="28"/>
                <w:szCs w:val="28"/>
              </w:rPr>
              <w:b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rsidRPr="00F40250">
              <w:rPr>
                <w:sz w:val="28"/>
                <w:szCs w:val="28"/>
              </w:rPr>
              <w:br/>
              <w:t>Мемлекеттік қызметті көрсету орындарының мекенжайлары:</w:t>
            </w:r>
            <w:r w:rsidRPr="00F40250">
              <w:rPr>
                <w:sz w:val="28"/>
                <w:szCs w:val="28"/>
              </w:rPr>
              <w:br/>
              <w:t>1) көрсетілетін қызметті берушінің интернет-ресурсында;</w:t>
            </w:r>
            <w:r w:rsidRPr="00F40250">
              <w:rPr>
                <w:sz w:val="28"/>
                <w:szCs w:val="28"/>
              </w:rPr>
              <w:br/>
              <w:t>2) www.egov.kz порталында орналасқан.</w:t>
            </w:r>
          </w:p>
        </w:tc>
      </w:tr>
      <w:tr w:rsidR="006E73A5" w:rsidRPr="00F40250" w:rsidTr="00F40250">
        <w:trPr>
          <w:trHeight w:val="30"/>
          <w:tblCellSpacing w:w="0" w:type="auto"/>
        </w:trPr>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8</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Мемлекеттік қызмет көрсету үшін қажетті құжаттардың тізбесі</w:t>
            </w:r>
          </w:p>
        </w:tc>
        <w:tc>
          <w:tcPr>
            <w:tcW w:w="8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 порталға:</w:t>
            </w:r>
            <w:r w:rsidRPr="00F40250">
              <w:rPr>
                <w:sz w:val="28"/>
                <w:szCs w:val="28"/>
              </w:rPr>
              <w:br/>
              <w:t>1) ата-аналардың немесе басқа заңды өкілдердің 1-қосымшасының нысанына сәйкес өтініш;</w:t>
            </w:r>
            <w:r w:rsidRPr="00F40250">
              <w:rPr>
                <w:sz w:val="28"/>
                <w:szCs w:val="28"/>
              </w:rPr>
              <w:b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r w:rsidRPr="00F40250">
              <w:rPr>
                <w:sz w:val="28"/>
                <w:szCs w:val="28"/>
              </w:rPr>
              <w:br/>
              <w:t>3) баланың 3х4 см өлшеміндегі цифрлық фотосуретi.</w:t>
            </w:r>
            <w:r w:rsidRPr="00F40250">
              <w:rPr>
                <w:sz w:val="28"/>
                <w:szCs w:val="28"/>
              </w:rPr>
              <w:br/>
              <w:t>- көрсетілетін қызметті берушіге:</w:t>
            </w:r>
            <w:r w:rsidRPr="00F40250">
              <w:rPr>
                <w:sz w:val="28"/>
                <w:szCs w:val="28"/>
              </w:rPr>
              <w:br/>
              <w:t>1) ата-аналардың немесе басқа заңды өкілдердің 1-қосымшасының нысанына сәйкес өтініш;</w:t>
            </w:r>
            <w:r w:rsidRPr="00F40250">
              <w:rPr>
                <w:sz w:val="28"/>
                <w:szCs w:val="28"/>
              </w:rPr>
              <w:br/>
              <w:t>2) жеке басын растайтын құжаттың түпнұсқасы (түпнұсқасы сәйкестендіру үшін қажет, ол көрсетілетін қызметті алушыға қайтарылады);</w:t>
            </w:r>
            <w:r w:rsidRPr="00F40250">
              <w:rPr>
                <w:sz w:val="28"/>
                <w:szCs w:val="28"/>
              </w:rPr>
              <w:br/>
              <w:t xml:space="preserve">3) денсаулық жағдайы туралы анықтама ("Денсаулық сақтау ұйымдарының бастапқы медициналық құжаттама нысандарын </w:t>
            </w:r>
            <w:r w:rsidRPr="00F40250">
              <w:rPr>
                <w:sz w:val="28"/>
                <w:szCs w:val="28"/>
              </w:rPr>
              <w:lastRenderedPageBreak/>
              <w:t>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rsidRPr="00F40250">
              <w:rPr>
                <w:sz w:val="28"/>
                <w:szCs w:val="28"/>
              </w:rPr>
              <w:br/>
              <w:t>4) баланың 2 данада 3х4 см өлшеміндегі фотосуретi.</w:t>
            </w:r>
            <w:r w:rsidRPr="00F40250">
              <w:rPr>
                <w:sz w:val="28"/>
                <w:szCs w:val="28"/>
              </w:rPr>
              <w:b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rsidRPr="00F40250">
              <w:rPr>
                <w:sz w:val="28"/>
                <w:szCs w:val="28"/>
              </w:rPr>
              <w:br/>
              <w:t>1) шетелдік – шетелдіктің Қазақстан Республикасында тұруға ықтиярхаты;</w:t>
            </w:r>
            <w:r w:rsidRPr="00F40250">
              <w:rPr>
                <w:sz w:val="28"/>
                <w:szCs w:val="28"/>
              </w:rPr>
              <w:br/>
              <w:t>2) азаматтығы жоқ адам – азаматтығы жоқ адамның жеке куәлігі;</w:t>
            </w:r>
            <w:r w:rsidRPr="00F40250">
              <w:rPr>
                <w:sz w:val="28"/>
                <w:szCs w:val="28"/>
              </w:rPr>
              <w:br/>
              <w:t>3) босқын – босқын куәлігі;</w:t>
            </w:r>
            <w:r w:rsidRPr="00F40250">
              <w:rPr>
                <w:sz w:val="28"/>
                <w:szCs w:val="28"/>
              </w:rPr>
              <w:br/>
              <w:t>4) пана іздеуші – пана іздеуші адамның куәлігі;</w:t>
            </w:r>
            <w:r w:rsidRPr="00F40250">
              <w:rPr>
                <w:sz w:val="28"/>
                <w:szCs w:val="28"/>
              </w:rPr>
              <w:br/>
              <w:t>5) қандас – қандас куәлігі.</w:t>
            </w:r>
            <w:r w:rsidRPr="00F40250">
              <w:rPr>
                <w:sz w:val="28"/>
                <w:szCs w:val="28"/>
              </w:rPr>
              <w:b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rsidRPr="00F40250">
              <w:rPr>
                <w:sz w:val="28"/>
                <w:szCs w:val="28"/>
              </w:rPr>
              <w:b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6E73A5" w:rsidRPr="00F40250" w:rsidTr="00F40250">
        <w:trPr>
          <w:trHeight w:val="30"/>
          <w:tblCellSpacing w:w="0" w:type="auto"/>
        </w:trPr>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lastRenderedPageBreak/>
              <w:t>9</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Қазақстан Республикасының заңнамасында белгіленген мемлекеттік қызметтер көрсетуден бас тартуы</w:t>
            </w:r>
          </w:p>
        </w:tc>
        <w:tc>
          <w:tcPr>
            <w:tcW w:w="8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40250">
              <w:rPr>
                <w:sz w:val="28"/>
                <w:szCs w:val="28"/>
              </w:rPr>
              <w:b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F40250">
              <w:rPr>
                <w:sz w:val="28"/>
                <w:szCs w:val="28"/>
              </w:rPr>
              <w:br/>
              <w:t>3) сынып-жинақталымының шамадан тыс толуы.</w:t>
            </w:r>
          </w:p>
        </w:tc>
      </w:tr>
      <w:tr w:rsidR="006E73A5" w:rsidRPr="00F40250" w:rsidTr="00F40250">
        <w:trPr>
          <w:trHeight w:val="30"/>
          <w:tblCellSpacing w:w="0" w:type="auto"/>
        </w:trPr>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10</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t xml:space="preserve">Мемлекеттік қызметтерді, </w:t>
            </w:r>
            <w:r w:rsidRPr="00F40250">
              <w:rPr>
                <w:sz w:val="28"/>
                <w:szCs w:val="28"/>
              </w:rPr>
              <w:lastRenderedPageBreak/>
              <w:t>оның ішінде электрондық нысанда және Мемлекеттік корпорация арқылы ұсыну ерекшеліктерін ескеретін өзге де талаптары</w:t>
            </w:r>
          </w:p>
        </w:tc>
        <w:tc>
          <w:tcPr>
            <w:tcW w:w="8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3A5" w:rsidRPr="00F40250" w:rsidRDefault="006E73A5" w:rsidP="00F40250">
            <w:pPr>
              <w:pStyle w:val="a3"/>
              <w:rPr>
                <w:sz w:val="28"/>
                <w:szCs w:val="28"/>
              </w:rPr>
            </w:pPr>
            <w:r w:rsidRPr="00F40250">
              <w:rPr>
                <w:sz w:val="28"/>
                <w:szCs w:val="28"/>
              </w:rPr>
              <w:lastRenderedPageBreak/>
              <w:t>Құжаттар топтамасын тапсыру үшін күтудің рұқсат етілген ең ұзақ уақыты 15 (жиырма) минут.</w:t>
            </w:r>
            <w:r w:rsidRPr="00F40250">
              <w:rPr>
                <w:sz w:val="28"/>
                <w:szCs w:val="28"/>
              </w:rPr>
              <w:br/>
            </w:r>
            <w:r w:rsidRPr="00F40250">
              <w:rPr>
                <w:sz w:val="28"/>
                <w:szCs w:val="28"/>
              </w:rPr>
              <w:lastRenderedPageBreak/>
              <w:t>Қызмет көрсетудің ең ұзақ мерзімі 15 минуттан аспайды.</w:t>
            </w:r>
            <w:r w:rsidRPr="00F40250">
              <w:rPr>
                <w:sz w:val="28"/>
                <w:szCs w:val="28"/>
              </w:rPr>
              <w:b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rsidRPr="00F40250">
              <w:rPr>
                <w:sz w:val="28"/>
                <w:szCs w:val="28"/>
              </w:rPr>
              <w:b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rsidRPr="00F40250">
              <w:rPr>
                <w:sz w:val="28"/>
                <w:szCs w:val="28"/>
              </w:rPr>
              <w:br/>
              <w:t>Үшінші тұлғалардың қызмет алу шарттары:</w:t>
            </w:r>
            <w:r w:rsidRPr="00F40250">
              <w:rPr>
                <w:sz w:val="28"/>
                <w:szCs w:val="28"/>
              </w:rPr>
              <w:br/>
              <w:t>Порталдағы "жеке кабинеттен" ақпарат сұралатын тұлғаның келісімімен, үшінші тұлғалардың электрондық сұранысы.</w:t>
            </w:r>
          </w:p>
        </w:tc>
      </w:tr>
    </w:tbl>
    <w:p w:rsidR="006E73A5" w:rsidRPr="00F40250" w:rsidRDefault="006E73A5" w:rsidP="00F40250">
      <w:pPr>
        <w:pStyle w:val="a3"/>
        <w:rPr>
          <w:sz w:val="28"/>
          <w:szCs w:val="28"/>
        </w:rPr>
      </w:pPr>
    </w:p>
    <w:p w:rsidR="006E73A5" w:rsidRPr="00F40250" w:rsidRDefault="006E73A5" w:rsidP="00F40250">
      <w:pPr>
        <w:pStyle w:val="a3"/>
        <w:rPr>
          <w:sz w:val="28"/>
          <w:szCs w:val="28"/>
        </w:rPr>
      </w:pPr>
    </w:p>
    <w:p w:rsidR="006E73A5" w:rsidRPr="00F40250" w:rsidRDefault="006E73A5" w:rsidP="00F40250">
      <w:pPr>
        <w:pStyle w:val="a3"/>
        <w:rPr>
          <w:sz w:val="28"/>
          <w:szCs w:val="28"/>
        </w:rPr>
      </w:pPr>
    </w:p>
    <w:p w:rsidR="006E73A5" w:rsidRPr="00F40250" w:rsidRDefault="006E73A5" w:rsidP="00F40250">
      <w:pPr>
        <w:pStyle w:val="a3"/>
        <w:rPr>
          <w:sz w:val="28"/>
          <w:szCs w:val="28"/>
        </w:rPr>
      </w:pPr>
    </w:p>
    <w:p w:rsidR="006E73A5" w:rsidRDefault="006E73A5"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Default="00F40250" w:rsidP="00F40250">
      <w:pPr>
        <w:pStyle w:val="a3"/>
        <w:rPr>
          <w:sz w:val="28"/>
          <w:szCs w:val="28"/>
          <w:lang w:val="en-US"/>
        </w:rPr>
      </w:pPr>
    </w:p>
    <w:p w:rsidR="00F40250" w:rsidRPr="00F40250" w:rsidRDefault="00F40250" w:rsidP="00F40250">
      <w:pPr>
        <w:pStyle w:val="a3"/>
        <w:rPr>
          <w:sz w:val="28"/>
          <w:szCs w:val="28"/>
          <w:lang w:val="en-US"/>
        </w:rPr>
      </w:pPr>
    </w:p>
    <w:p w:rsidR="006E73A5" w:rsidRPr="00F40250" w:rsidRDefault="006E73A5" w:rsidP="00F40250">
      <w:pPr>
        <w:pStyle w:val="a3"/>
        <w:rPr>
          <w:sz w:val="28"/>
          <w:szCs w:val="28"/>
        </w:rPr>
      </w:pPr>
    </w:p>
    <w:p w:rsidR="006E73A5" w:rsidRPr="00F40250" w:rsidRDefault="006E73A5" w:rsidP="00F40250">
      <w:pPr>
        <w:pStyle w:val="a3"/>
        <w:rPr>
          <w:sz w:val="28"/>
          <w:szCs w:val="28"/>
        </w:rPr>
      </w:pPr>
    </w:p>
    <w:p w:rsidR="006E73A5" w:rsidRPr="00F40250" w:rsidRDefault="006E73A5" w:rsidP="00F40250">
      <w:pPr>
        <w:pStyle w:val="a3"/>
        <w:rPr>
          <w:sz w:val="28"/>
          <w:szCs w:val="28"/>
        </w:rPr>
      </w:pPr>
    </w:p>
    <w:p w:rsidR="006E73A5" w:rsidRPr="00F40250" w:rsidRDefault="006E73A5" w:rsidP="00F40250">
      <w:pPr>
        <w:pStyle w:val="a3"/>
        <w:rPr>
          <w:sz w:val="28"/>
          <w:szCs w:val="28"/>
        </w:rPr>
      </w:pPr>
    </w:p>
    <w:p w:rsidR="006E73A5" w:rsidRPr="00F40250" w:rsidRDefault="006E73A5" w:rsidP="00F40250">
      <w:pPr>
        <w:pStyle w:val="a3"/>
        <w:rPr>
          <w:sz w:val="28"/>
          <w:szCs w:val="28"/>
        </w:rPr>
      </w:pPr>
    </w:p>
    <w:p w:rsidR="007D4B83" w:rsidRPr="00F40250" w:rsidRDefault="00247036" w:rsidP="00F40250">
      <w:pPr>
        <w:pStyle w:val="a3"/>
        <w:jc w:val="center"/>
        <w:rPr>
          <w:b/>
          <w:sz w:val="36"/>
          <w:szCs w:val="28"/>
        </w:rPr>
      </w:pPr>
      <w:r w:rsidRPr="00F40250">
        <w:rPr>
          <w:b/>
          <w:sz w:val="36"/>
          <w:szCs w:val="28"/>
        </w:rPr>
        <w:t>Государственная услуга</w:t>
      </w:r>
    </w:p>
    <w:p w:rsidR="007D4B83" w:rsidRPr="00F40250" w:rsidRDefault="007D4B83" w:rsidP="00F40250">
      <w:pPr>
        <w:pStyle w:val="a3"/>
        <w:jc w:val="center"/>
        <w:rPr>
          <w:b/>
          <w:sz w:val="36"/>
          <w:szCs w:val="28"/>
        </w:rPr>
      </w:pPr>
      <w:r w:rsidRPr="00F40250">
        <w:rPr>
          <w:b/>
          <w:sz w:val="36"/>
          <w:szCs w:val="28"/>
        </w:rPr>
        <w:t>«Прием документов для перевода детей между организациями начального, основного среднего, общего среднего образования»</w:t>
      </w:r>
    </w:p>
    <w:p w:rsidR="006E73A5" w:rsidRPr="00F40250" w:rsidRDefault="006E73A5" w:rsidP="00F40250">
      <w:pPr>
        <w:pStyle w:val="a3"/>
        <w:rPr>
          <w:sz w:val="28"/>
          <w:szCs w:val="28"/>
        </w:rPr>
      </w:pP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1"/>
        <w:gridCol w:w="2308"/>
        <w:gridCol w:w="8196"/>
      </w:tblGrid>
      <w:tr w:rsidR="00F40250" w:rsidRPr="00F40250" w:rsidTr="00F40250">
        <w:trPr>
          <w:trHeight w:val="30"/>
          <w:tblCellSpacing w:w="0" w:type="auto"/>
        </w:trPr>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1</w:t>
            </w:r>
          </w:p>
        </w:tc>
        <w:tc>
          <w:tcPr>
            <w:tcW w:w="2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Наименование услугодателя</w:t>
            </w:r>
          </w:p>
        </w:tc>
        <w:tc>
          <w:tcPr>
            <w:tcW w:w="8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Организации начального, основного среднего, общего среднего образования (далее – услугодатель)</w:t>
            </w:r>
          </w:p>
        </w:tc>
      </w:tr>
      <w:tr w:rsidR="00F40250" w:rsidRPr="00F40250" w:rsidTr="00F40250">
        <w:trPr>
          <w:trHeight w:val="30"/>
          <w:tblCellSpacing w:w="0" w:type="auto"/>
        </w:trPr>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2</w:t>
            </w:r>
          </w:p>
        </w:tc>
        <w:tc>
          <w:tcPr>
            <w:tcW w:w="2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Способы предоставления государственной услуги</w:t>
            </w:r>
          </w:p>
        </w:tc>
        <w:tc>
          <w:tcPr>
            <w:tcW w:w="8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1) веб-портал "электронного правительства" www.egov.kz (далее – портал);</w:t>
            </w:r>
            <w:r w:rsidRPr="00F40250">
              <w:rPr>
                <w:sz w:val="28"/>
                <w:szCs w:val="28"/>
              </w:rPr>
              <w:br/>
              <w:t>2) услугодателя.</w:t>
            </w:r>
          </w:p>
        </w:tc>
      </w:tr>
      <w:tr w:rsidR="00F40250" w:rsidRPr="00F40250" w:rsidTr="00F40250">
        <w:trPr>
          <w:trHeight w:val="30"/>
          <w:tblCellSpacing w:w="0" w:type="auto"/>
        </w:trPr>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3</w:t>
            </w:r>
          </w:p>
        </w:tc>
        <w:tc>
          <w:tcPr>
            <w:tcW w:w="2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Срок оказания государственной услуги</w:t>
            </w:r>
          </w:p>
        </w:tc>
        <w:tc>
          <w:tcPr>
            <w:tcW w:w="8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 xml:space="preserve">С момента сдачи пакета документов услугодателю, а также при обращении через портал – один рабочий день. Для зачисления в организацию образования начального, основного среднего, общего среднего образования на очную и вечернюю форму обучения – не позднее 20 августа календарного года. </w:t>
            </w:r>
            <w:r w:rsidRPr="00F40250">
              <w:rPr>
                <w:sz w:val="28"/>
                <w:szCs w:val="28"/>
              </w:rPr>
              <w:br/>
              <w:t>Для 1 классов до 1 августа календарного года, для 10-х классов до 15 августа календарного года.</w:t>
            </w:r>
          </w:p>
        </w:tc>
      </w:tr>
      <w:tr w:rsidR="00F40250" w:rsidRPr="00F40250" w:rsidTr="00F40250">
        <w:trPr>
          <w:trHeight w:val="30"/>
          <w:tblCellSpacing w:w="0" w:type="auto"/>
        </w:trPr>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4</w:t>
            </w:r>
          </w:p>
        </w:tc>
        <w:tc>
          <w:tcPr>
            <w:tcW w:w="2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Форма оказания государственной услуги</w:t>
            </w:r>
          </w:p>
        </w:tc>
        <w:tc>
          <w:tcPr>
            <w:tcW w:w="8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Электронная (частично автоматизированная) /бумажная</w:t>
            </w:r>
          </w:p>
        </w:tc>
      </w:tr>
      <w:tr w:rsidR="00F40250" w:rsidRPr="00F40250" w:rsidTr="00F40250">
        <w:trPr>
          <w:trHeight w:val="30"/>
          <w:tblCellSpacing w:w="0" w:type="auto"/>
        </w:trPr>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5</w:t>
            </w:r>
          </w:p>
        </w:tc>
        <w:tc>
          <w:tcPr>
            <w:tcW w:w="2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Результат оказания государственной услуги</w:t>
            </w:r>
          </w:p>
        </w:tc>
        <w:tc>
          <w:tcPr>
            <w:tcW w:w="8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При обращении через портал:</w:t>
            </w:r>
            <w:r w:rsidRPr="00F40250">
              <w:rPr>
                <w:sz w:val="28"/>
                <w:szCs w:val="28"/>
              </w:rPr>
              <w:br/>
              <w:t xml:space="preserve">  в личный кабинет услугополучателя приходит уведомление о принятии и зачислении в организацию среднего образования с 1 сентября текущего года, при подачи неполного пакета документов – о мотивированном отказе с указанием причины отказа. </w:t>
            </w:r>
            <w:r w:rsidRPr="00F40250">
              <w:rPr>
                <w:sz w:val="28"/>
                <w:szCs w:val="28"/>
              </w:rPr>
              <w:br/>
              <w:t>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w:t>
            </w:r>
            <w:r w:rsidRPr="00F40250">
              <w:rPr>
                <w:sz w:val="28"/>
                <w:szCs w:val="28"/>
              </w:rPr>
              <w:br/>
              <w:t>При обращении через услугодателя (бумажно)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rsidR="00F40250" w:rsidRPr="00F40250" w:rsidTr="00F40250">
        <w:trPr>
          <w:trHeight w:val="30"/>
          <w:tblCellSpacing w:w="0" w:type="auto"/>
        </w:trPr>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6</w:t>
            </w:r>
          </w:p>
        </w:tc>
        <w:tc>
          <w:tcPr>
            <w:tcW w:w="2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 xml:space="preserve">Размер оплаты, взимаемой с услугополучателя при оказании государственной услуги, и способы ее взимания в случаях, предусмотренных законодательством </w:t>
            </w:r>
            <w:r w:rsidRPr="00F40250">
              <w:rPr>
                <w:sz w:val="28"/>
                <w:szCs w:val="28"/>
              </w:rPr>
              <w:lastRenderedPageBreak/>
              <w:t>Республики Казахстан</w:t>
            </w:r>
          </w:p>
        </w:tc>
        <w:tc>
          <w:tcPr>
            <w:tcW w:w="8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lastRenderedPageBreak/>
              <w:t>Бесплатно</w:t>
            </w:r>
          </w:p>
        </w:tc>
      </w:tr>
      <w:tr w:rsidR="00F40250" w:rsidRPr="00F40250" w:rsidTr="00F40250">
        <w:trPr>
          <w:trHeight w:val="30"/>
          <w:tblCellSpacing w:w="0" w:type="auto"/>
        </w:trPr>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lastRenderedPageBreak/>
              <w:t>7</w:t>
            </w:r>
          </w:p>
        </w:tc>
        <w:tc>
          <w:tcPr>
            <w:tcW w:w="2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График работы</w:t>
            </w:r>
          </w:p>
        </w:tc>
        <w:tc>
          <w:tcPr>
            <w:tcW w:w="8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r w:rsidRPr="00F40250">
              <w:rPr>
                <w:sz w:val="28"/>
                <w:szCs w:val="28"/>
              </w:rPr>
              <w:b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rsidRPr="00F40250">
              <w:rPr>
                <w:sz w:val="28"/>
                <w:szCs w:val="28"/>
              </w:rPr>
              <w:br/>
              <w:t>Адреса мест оказания государственной услуги размещены на:</w:t>
            </w:r>
            <w:r w:rsidRPr="00F40250">
              <w:rPr>
                <w:sz w:val="28"/>
                <w:szCs w:val="28"/>
              </w:rPr>
              <w:br/>
              <w:t>1) интернет-ресурсе услугодателя;</w:t>
            </w:r>
            <w:r w:rsidRPr="00F40250">
              <w:rPr>
                <w:sz w:val="28"/>
                <w:szCs w:val="28"/>
              </w:rPr>
              <w:br/>
              <w:t>2) портале www.egov.kz.</w:t>
            </w:r>
          </w:p>
        </w:tc>
      </w:tr>
      <w:tr w:rsidR="00F40250" w:rsidRPr="00F40250" w:rsidTr="00F40250">
        <w:trPr>
          <w:trHeight w:val="30"/>
          <w:tblCellSpacing w:w="0" w:type="auto"/>
        </w:trPr>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8</w:t>
            </w:r>
          </w:p>
        </w:tc>
        <w:tc>
          <w:tcPr>
            <w:tcW w:w="2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Перечень документов необходимых для оказания государственной услуги</w:t>
            </w:r>
          </w:p>
        </w:tc>
        <w:tc>
          <w:tcPr>
            <w:tcW w:w="8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 на портал:</w:t>
            </w:r>
            <w:r w:rsidRPr="00F40250">
              <w:rPr>
                <w:sz w:val="28"/>
                <w:szCs w:val="28"/>
              </w:rPr>
              <w:br/>
              <w:t>1) заявление родителей или иных законных представителей согласно форме приложения 1;</w:t>
            </w:r>
            <w:r w:rsidRPr="00F40250">
              <w:rPr>
                <w:sz w:val="28"/>
                <w:szCs w:val="28"/>
              </w:rPr>
              <w:br/>
              <w:t xml:space="preserve"> 2) медицинские справки формы № 065/у о состоянии здоровья, утвержденной приказом исполняющего обязанности Министра здравоохранения Республики Казахстан от 30 октября 2020 года ҚР ДСМ-175/2020 "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148139), формы № 026/у-3, утвержденной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rsidRPr="00F40250">
              <w:rPr>
                <w:sz w:val="28"/>
                <w:szCs w:val="28"/>
              </w:rPr>
              <w:br/>
              <w:t>3) цифровая фотография ребенка размером 3х4 см.</w:t>
            </w:r>
            <w:r w:rsidRPr="00F40250">
              <w:rPr>
                <w:sz w:val="28"/>
                <w:szCs w:val="28"/>
              </w:rPr>
              <w:br/>
              <w:t>- к услугодателю (бумажно):</w:t>
            </w:r>
            <w:r w:rsidRPr="00F40250">
              <w:rPr>
                <w:sz w:val="28"/>
                <w:szCs w:val="28"/>
              </w:rPr>
              <w:br/>
              <w:t>1) заявление заявление родителей или иных законных представителей согласно форме приложения 1;</w:t>
            </w:r>
            <w:r w:rsidRPr="00F40250">
              <w:rPr>
                <w:sz w:val="28"/>
                <w:szCs w:val="28"/>
              </w:rPr>
              <w:br/>
              <w:t>2) документ, удостоверяющий личность (оригинал требуется для идентификации, который возвращается услугополучателю),</w:t>
            </w:r>
            <w:r w:rsidRPr="00F40250">
              <w:rPr>
                <w:sz w:val="28"/>
                <w:szCs w:val="28"/>
              </w:rPr>
              <w:br/>
              <w:t xml:space="preserve">3) медицинская справка о состоянии здоровья (форма № 065/у, утвержденная приказом исполняющего обязанности Министра здравоохранения Республики Казахстан от 30 октября 2020 года № ҚР ДСМ-175/2020 "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148139) и форма № 026/у-3,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w:t>
            </w:r>
            <w:r w:rsidRPr="00F40250">
              <w:rPr>
                <w:sz w:val="28"/>
                <w:szCs w:val="28"/>
              </w:rPr>
              <w:lastRenderedPageBreak/>
              <w:t>нормативных правовых актов под № 2423);</w:t>
            </w:r>
            <w:r w:rsidRPr="00F40250">
              <w:rPr>
                <w:sz w:val="28"/>
                <w:szCs w:val="28"/>
              </w:rPr>
              <w:br/>
              <w:t>4) фотографии ребенка размером 3х4 см в количестве 2 штук.</w:t>
            </w:r>
            <w:r w:rsidRPr="00F40250">
              <w:rPr>
                <w:sz w:val="28"/>
                <w:szCs w:val="28"/>
              </w:rPr>
              <w:br/>
              <w:t>Услугополучатели-иностранцы и лица без гражданства предоставляют один из следующих документов, определяющих их статус, с отметкой о регистрации по месту проживания:</w:t>
            </w:r>
            <w:r w:rsidRPr="00F40250">
              <w:rPr>
                <w:sz w:val="28"/>
                <w:szCs w:val="28"/>
              </w:rPr>
              <w:br/>
              <w:t>1) иностранец - вид на жительство иностранца в Республике Казахстан;</w:t>
            </w:r>
            <w:r w:rsidRPr="00F40250">
              <w:rPr>
                <w:sz w:val="28"/>
                <w:szCs w:val="28"/>
              </w:rPr>
              <w:br/>
              <w:t>2) лицо без гражданства - удостоверение лица без гражданства;</w:t>
            </w:r>
            <w:r w:rsidRPr="00F40250">
              <w:rPr>
                <w:sz w:val="28"/>
                <w:szCs w:val="28"/>
              </w:rPr>
              <w:br/>
              <w:t>3) беженец - удостоверение беженца;</w:t>
            </w:r>
            <w:r w:rsidRPr="00F40250">
              <w:rPr>
                <w:sz w:val="28"/>
                <w:szCs w:val="28"/>
              </w:rPr>
              <w:br/>
              <w:t>4) лицо, ищущее убежище - свидетельство лица, ищущего убежище;</w:t>
            </w:r>
            <w:r w:rsidRPr="00F40250">
              <w:rPr>
                <w:sz w:val="28"/>
                <w:szCs w:val="28"/>
              </w:rPr>
              <w:br/>
              <w:t>5) кандас - удостоверение кандаса.</w:t>
            </w:r>
            <w:r w:rsidRPr="00F40250">
              <w:rPr>
                <w:sz w:val="28"/>
                <w:szCs w:val="28"/>
              </w:rPr>
              <w:br/>
              <w:t>При обращении через портал сведения о документе, удостоверяющего личность услугополучателя, свидетельство о рождении ребенка (паспорт, удоств личности ), адресную справку услугодатель получает из соответствующих государственных информационных систем через шлюз "электронного правительства".</w:t>
            </w:r>
            <w:r w:rsidRPr="00F40250">
              <w:rPr>
                <w:sz w:val="28"/>
                <w:szCs w:val="28"/>
              </w:rPr>
              <w:b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065/у и 026/у-3,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rsidR="00F40250" w:rsidRPr="00F40250" w:rsidTr="00F40250">
        <w:trPr>
          <w:trHeight w:val="30"/>
          <w:tblCellSpacing w:w="0" w:type="auto"/>
        </w:trPr>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lastRenderedPageBreak/>
              <w:t>9</w:t>
            </w:r>
          </w:p>
        </w:tc>
        <w:tc>
          <w:tcPr>
            <w:tcW w:w="2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Основания для отказа в оказании государственной услуги, установленные законодательством Республики Казахстан</w:t>
            </w:r>
          </w:p>
        </w:tc>
        <w:tc>
          <w:tcPr>
            <w:tcW w:w="8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F40250">
              <w:rPr>
                <w:sz w:val="28"/>
                <w:szCs w:val="28"/>
              </w:rPr>
              <w:br/>
              <w:t xml:space="preserve"> 2) несоответствие представленных документов услугополучателя,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546 (зарегистрирован в Реестре государственной регистрации нормативных правовых актов под № 17553);</w:t>
            </w:r>
            <w:r w:rsidRPr="00F40250">
              <w:rPr>
                <w:sz w:val="28"/>
                <w:szCs w:val="28"/>
              </w:rPr>
              <w:br/>
              <w:t>3) переполненность класс-комплектов.</w:t>
            </w:r>
          </w:p>
        </w:tc>
      </w:tr>
      <w:tr w:rsidR="00F40250" w:rsidRPr="00F40250" w:rsidTr="00F40250">
        <w:trPr>
          <w:trHeight w:val="30"/>
          <w:tblCellSpacing w:w="0" w:type="auto"/>
        </w:trPr>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10</w:t>
            </w:r>
          </w:p>
        </w:tc>
        <w:tc>
          <w:tcPr>
            <w:tcW w:w="2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t xml:space="preserve">Иные требования с учетом особенностей оказания государственной услуги, в том числе оказываемой в </w:t>
            </w:r>
            <w:r w:rsidRPr="00F40250">
              <w:rPr>
                <w:sz w:val="28"/>
                <w:szCs w:val="28"/>
              </w:rPr>
              <w:lastRenderedPageBreak/>
              <w:t>электронной форме и через Государственную корпорацию</w:t>
            </w:r>
          </w:p>
        </w:tc>
        <w:tc>
          <w:tcPr>
            <w:tcW w:w="8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0250" w:rsidRPr="00F40250" w:rsidRDefault="00F40250" w:rsidP="00F40250">
            <w:pPr>
              <w:pStyle w:val="a3"/>
              <w:rPr>
                <w:sz w:val="28"/>
                <w:szCs w:val="28"/>
              </w:rPr>
            </w:pPr>
            <w:r w:rsidRPr="00F40250">
              <w:rPr>
                <w:sz w:val="28"/>
                <w:szCs w:val="28"/>
              </w:rPr>
              <w:lastRenderedPageBreak/>
              <w:t>1) максимально допустимое время ожидания для сдачи пакета документов – 15 минут;</w:t>
            </w:r>
            <w:r w:rsidRPr="00F40250">
              <w:rPr>
                <w:sz w:val="28"/>
                <w:szCs w:val="28"/>
              </w:rPr>
              <w:br/>
              <w:t>2) максимально допустимое время обслуживания – 15 минут. 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w:t>
            </w:r>
            <w:r w:rsidRPr="00F40250">
              <w:rPr>
                <w:sz w:val="28"/>
                <w:szCs w:val="28"/>
              </w:rPr>
              <w:br/>
              <w:t xml:space="preserve">Услугополучатель имеет возможность получения информации о порядке и статусе оказания государственной услуги в режиме </w:t>
            </w:r>
            <w:r w:rsidRPr="00F40250">
              <w:rPr>
                <w:sz w:val="28"/>
                <w:szCs w:val="28"/>
              </w:rPr>
              <w:lastRenderedPageBreak/>
              <w:t>удаленного доступа посредством "личного кабинета" портала, справочных служб услугодателя, а также Единого контакт-центра "1414", 8-800-080-7777.</w:t>
            </w:r>
            <w:r w:rsidRPr="00F40250">
              <w:rPr>
                <w:sz w:val="28"/>
                <w:szCs w:val="28"/>
              </w:rPr>
              <w:br/>
              <w:t>Условия получения услуги третьими лицами:</w:t>
            </w:r>
            <w:r w:rsidRPr="00F40250">
              <w:rPr>
                <w:sz w:val="28"/>
                <w:szCs w:val="28"/>
              </w:rPr>
              <w:b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p w:rsidR="006E73A5" w:rsidRPr="00F40250" w:rsidRDefault="006E73A5" w:rsidP="00F40250">
      <w:pPr>
        <w:pStyle w:val="a3"/>
        <w:rPr>
          <w:sz w:val="28"/>
          <w:szCs w:val="28"/>
        </w:rPr>
      </w:pPr>
    </w:p>
    <w:p w:rsidR="007D4B83" w:rsidRPr="00F40250" w:rsidRDefault="007D4B83" w:rsidP="00F40250">
      <w:pPr>
        <w:pStyle w:val="a3"/>
        <w:rPr>
          <w:sz w:val="28"/>
          <w:szCs w:val="28"/>
        </w:rPr>
      </w:pPr>
    </w:p>
    <w:sectPr w:rsidR="007D4B83" w:rsidRPr="00F40250" w:rsidSect="00F40250">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247036"/>
    <w:rsid w:val="00051FE5"/>
    <w:rsid w:val="000527F1"/>
    <w:rsid w:val="000E52F4"/>
    <w:rsid w:val="00247036"/>
    <w:rsid w:val="00450A46"/>
    <w:rsid w:val="00513259"/>
    <w:rsid w:val="00571126"/>
    <w:rsid w:val="00573DD6"/>
    <w:rsid w:val="005A43BC"/>
    <w:rsid w:val="006950B4"/>
    <w:rsid w:val="006E1130"/>
    <w:rsid w:val="006E73A5"/>
    <w:rsid w:val="007142F2"/>
    <w:rsid w:val="00782798"/>
    <w:rsid w:val="007D4B83"/>
    <w:rsid w:val="008C0242"/>
    <w:rsid w:val="00907230"/>
    <w:rsid w:val="009C76CC"/>
    <w:rsid w:val="00A33893"/>
    <w:rsid w:val="00A80247"/>
    <w:rsid w:val="00AD6B6F"/>
    <w:rsid w:val="00BA6627"/>
    <w:rsid w:val="00C47CAC"/>
    <w:rsid w:val="00C73C74"/>
    <w:rsid w:val="00EE50AC"/>
    <w:rsid w:val="00F40250"/>
    <w:rsid w:val="00F75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2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D4B83"/>
    <w:pPr>
      <w:spacing w:after="0" w:line="240" w:lineRule="auto"/>
    </w:pPr>
    <w:rPr>
      <w:rFonts w:ascii="Times New Roman" w:eastAsia="Times New Roman" w:hAnsi="Times New Roman" w:cs="Times New Roman"/>
      <w:sz w:val="24"/>
      <w:szCs w:val="24"/>
      <w:lang w:val="kk-KZ" w:eastAsia="ru-RU"/>
    </w:rPr>
  </w:style>
  <w:style w:type="character" w:customStyle="1" w:styleId="a4">
    <w:name w:val="Без интервала Знак"/>
    <w:link w:val="a3"/>
    <w:uiPriority w:val="1"/>
    <w:rsid w:val="007D4B83"/>
    <w:rPr>
      <w:rFonts w:ascii="Times New Roman" w:eastAsia="Times New Roman" w:hAnsi="Times New Roman" w:cs="Times New Roman"/>
      <w:sz w:val="24"/>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2291</Words>
  <Characters>13062</Characters>
  <Application>Microsoft Office Word</Application>
  <DocSecurity>0</DocSecurity>
  <Lines>108</Lines>
  <Paragraphs>30</Paragraphs>
  <ScaleCrop>false</ScaleCrop>
  <Company>Reanimator Extreme Edition</Company>
  <LinksUpToDate>false</LinksUpToDate>
  <CharactersWithSpaces>15323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2022-06-11T23:57:00Z</dcterms:created>
  <dcterms:modified xsi:type="dcterms:W3CDTF">2022-06-12T01:10:00Z</dcterms:modified>
</cp:coreProperties>
</file>