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0EF" w:rsidRPr="00EE20EF" w:rsidRDefault="00EE20EF" w:rsidP="00EE20EF">
      <w:pPr>
        <w:pStyle w:val="af0"/>
        <w:shd w:val="clear" w:color="auto" w:fill="FFFFFF"/>
        <w:spacing w:before="0" w:beforeAutospacing="0" w:after="300" w:afterAutospacing="0"/>
        <w:jc w:val="right"/>
        <w:textAlignment w:val="baseline"/>
        <w:rPr>
          <w:color w:val="555555"/>
        </w:rPr>
      </w:pPr>
      <w:r w:rsidRPr="00EE20EF">
        <w:rPr>
          <w:color w:val="555555"/>
        </w:rPr>
        <w:t>Приложение 3 к приказу</w:t>
      </w:r>
      <w:r w:rsidRPr="00EE20EF">
        <w:rPr>
          <w:color w:val="555555"/>
        </w:rPr>
        <w:br/>
        <w:t>Министра образования и науки</w:t>
      </w:r>
      <w:r w:rsidRPr="00EE20EF">
        <w:rPr>
          <w:color w:val="555555"/>
        </w:rPr>
        <w:br/>
        <w:t>Республики Казахстан</w:t>
      </w:r>
      <w:r w:rsidRPr="00EE20EF">
        <w:rPr>
          <w:color w:val="555555"/>
        </w:rPr>
        <w:br/>
        <w:t>от 27 мая 2020 года № 223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0" w:afterAutospacing="0"/>
        <w:textAlignment w:val="baseline"/>
        <w:rPr>
          <w:color w:val="555555"/>
        </w:rPr>
      </w:pPr>
      <w:r w:rsidRPr="00EE20EF">
        <w:rPr>
          <w:rStyle w:val="af1"/>
          <w:color w:val="555555"/>
          <w:bdr w:val="none" w:sz="0" w:space="0" w:color="auto" w:frame="1"/>
        </w:rPr>
        <w:t>Правила оказания государственной услуги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– Правила) »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0" w:afterAutospacing="0"/>
        <w:textAlignment w:val="baseline"/>
        <w:rPr>
          <w:color w:val="555555"/>
        </w:rPr>
      </w:pPr>
      <w:r w:rsidRPr="00EE20EF">
        <w:rPr>
          <w:rStyle w:val="af1"/>
          <w:color w:val="555555"/>
          <w:bdr w:val="none" w:sz="0" w:space="0" w:color="auto" w:frame="1"/>
        </w:rPr>
        <w:t>1. Общие положения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0" w:afterAutospacing="0"/>
        <w:textAlignment w:val="baseline"/>
        <w:rPr>
          <w:color w:val="555555"/>
        </w:rPr>
      </w:pPr>
      <w:r w:rsidRPr="00EE20EF">
        <w:rPr>
          <w:color w:val="555555"/>
        </w:rPr>
        <w:t xml:space="preserve">      1. </w:t>
      </w:r>
      <w:proofErr w:type="gramStart"/>
      <w:r w:rsidRPr="00EE20EF">
        <w:rPr>
          <w:color w:val="555555"/>
        </w:rPr>
        <w:t>Настоящие Правила оказания государственной услуги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– Правила) разработаны в соответствии с подпунктом 1) </w:t>
      </w:r>
      <w:hyperlink r:id="rId5" w:anchor="z19" w:history="1">
        <w:r w:rsidRPr="00EE20EF">
          <w:rPr>
            <w:rStyle w:val="ab"/>
            <w:color w:val="2D5594"/>
            <w:bdr w:val="none" w:sz="0" w:space="0" w:color="auto" w:frame="1"/>
          </w:rPr>
          <w:t>статьи 10</w:t>
        </w:r>
      </w:hyperlink>
      <w:r w:rsidRPr="00EE20EF">
        <w:rPr>
          <w:color w:val="555555"/>
        </w:rPr>
        <w:t> Закона Республики Казахстан от 15 апреля 2013 года «О государственных услугах» (далее – Закон) и определяют порядок ее</w:t>
      </w:r>
      <w:proofErr w:type="gramEnd"/>
      <w:r w:rsidRPr="00EE20EF">
        <w:rPr>
          <w:color w:val="555555"/>
        </w:rPr>
        <w:t xml:space="preserve"> предоставления.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300" w:afterAutospacing="0"/>
        <w:textAlignment w:val="baseline"/>
        <w:rPr>
          <w:color w:val="555555"/>
        </w:rPr>
      </w:pPr>
      <w:r w:rsidRPr="00EE20EF">
        <w:rPr>
          <w:color w:val="555555"/>
        </w:rPr>
        <w:t>      2. В настоящих Правилах используется следующее понятие:</w:t>
      </w:r>
      <w:bookmarkStart w:id="0" w:name="_GoBack"/>
      <w:bookmarkEnd w:id="0"/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300" w:afterAutospacing="0"/>
        <w:textAlignment w:val="baseline"/>
        <w:rPr>
          <w:color w:val="555555"/>
        </w:rPr>
      </w:pPr>
      <w:r w:rsidRPr="00EE20EF">
        <w:rPr>
          <w:color w:val="555555"/>
        </w:rPr>
        <w:t>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услуги.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300" w:afterAutospacing="0"/>
        <w:textAlignment w:val="baseline"/>
        <w:rPr>
          <w:color w:val="555555"/>
        </w:rPr>
      </w:pPr>
      <w:r w:rsidRPr="00EE20EF">
        <w:rPr>
          <w:color w:val="555555"/>
        </w:rPr>
        <w:t xml:space="preserve">      3. Государственная услуга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– государственная услуга) оказывается организациями начального, основного среднего, общего среднего образования (далее – </w:t>
      </w:r>
      <w:proofErr w:type="spellStart"/>
      <w:r w:rsidRPr="00EE20EF">
        <w:rPr>
          <w:color w:val="555555"/>
        </w:rPr>
        <w:t>услугодатель</w:t>
      </w:r>
      <w:proofErr w:type="spellEnd"/>
      <w:r w:rsidRPr="00EE20EF">
        <w:rPr>
          <w:color w:val="555555"/>
        </w:rPr>
        <w:t>).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0" w:afterAutospacing="0"/>
        <w:textAlignment w:val="baseline"/>
        <w:rPr>
          <w:color w:val="555555"/>
        </w:rPr>
      </w:pPr>
      <w:r w:rsidRPr="00EE20EF">
        <w:rPr>
          <w:rStyle w:val="af1"/>
          <w:color w:val="555555"/>
          <w:bdr w:val="none" w:sz="0" w:space="0" w:color="auto" w:frame="1"/>
        </w:rPr>
        <w:t>2. Порядок оказания государственной услуги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0" w:afterAutospacing="0"/>
        <w:textAlignment w:val="baseline"/>
        <w:rPr>
          <w:color w:val="555555"/>
        </w:rPr>
      </w:pPr>
      <w:r w:rsidRPr="00EE20EF">
        <w:rPr>
          <w:color w:val="555555"/>
        </w:rPr>
        <w:t xml:space="preserve">      4. Для получения государственной услуги физическое лицо (далее – </w:t>
      </w:r>
      <w:proofErr w:type="spellStart"/>
      <w:r w:rsidRPr="00EE20EF">
        <w:rPr>
          <w:color w:val="555555"/>
        </w:rPr>
        <w:t>услугополучатель</w:t>
      </w:r>
      <w:proofErr w:type="spellEnd"/>
      <w:r w:rsidRPr="00EE20EF">
        <w:rPr>
          <w:color w:val="555555"/>
        </w:rPr>
        <w:t xml:space="preserve">) представляет </w:t>
      </w:r>
      <w:proofErr w:type="spellStart"/>
      <w:r w:rsidRPr="00EE20EF">
        <w:rPr>
          <w:color w:val="555555"/>
        </w:rPr>
        <w:t>услугодателю</w:t>
      </w:r>
      <w:proofErr w:type="spellEnd"/>
      <w:r w:rsidRPr="00EE20EF">
        <w:rPr>
          <w:color w:val="555555"/>
        </w:rPr>
        <w:t xml:space="preserve"> через канцелярию </w:t>
      </w:r>
      <w:proofErr w:type="spellStart"/>
      <w:r w:rsidRPr="00EE20EF">
        <w:rPr>
          <w:color w:val="555555"/>
        </w:rPr>
        <w:t>услугодателя</w:t>
      </w:r>
      <w:proofErr w:type="spellEnd"/>
      <w:r w:rsidRPr="00EE20EF">
        <w:rPr>
          <w:color w:val="555555"/>
        </w:rPr>
        <w:t>, либо через – веб-портал «электронного правительства» www.egov.kz (далее – портал) пакет документов согласно </w:t>
      </w:r>
      <w:hyperlink r:id="rId6" w:anchor="z238" w:history="1">
        <w:r w:rsidRPr="00EE20EF">
          <w:rPr>
            <w:rStyle w:val="ab"/>
            <w:color w:val="2D5594"/>
            <w:bdr w:val="none" w:sz="0" w:space="0" w:color="auto" w:frame="1"/>
          </w:rPr>
          <w:t>приложению 1</w:t>
        </w:r>
      </w:hyperlink>
      <w:r w:rsidRPr="00EE20EF">
        <w:rPr>
          <w:color w:val="555555"/>
        </w:rPr>
        <w:t> к настоящим Правилам.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300" w:afterAutospacing="0"/>
        <w:textAlignment w:val="baseline"/>
        <w:rPr>
          <w:color w:val="555555"/>
        </w:rPr>
      </w:pPr>
      <w:r w:rsidRPr="00EE20EF">
        <w:rPr>
          <w:color w:val="555555"/>
        </w:rPr>
        <w:t xml:space="preserve">      При предоставлении пакета документов через канцелярию </w:t>
      </w:r>
      <w:proofErr w:type="spellStart"/>
      <w:r w:rsidRPr="00EE20EF">
        <w:rPr>
          <w:color w:val="555555"/>
        </w:rPr>
        <w:t>услугодателя</w:t>
      </w:r>
      <w:proofErr w:type="spellEnd"/>
      <w:r w:rsidRPr="00EE20EF">
        <w:rPr>
          <w:color w:val="555555"/>
        </w:rPr>
        <w:t xml:space="preserve"> </w:t>
      </w:r>
      <w:proofErr w:type="spellStart"/>
      <w:r w:rsidRPr="00EE20EF">
        <w:rPr>
          <w:color w:val="555555"/>
        </w:rPr>
        <w:t>услугодатель</w:t>
      </w:r>
      <w:proofErr w:type="spellEnd"/>
      <w:r w:rsidRPr="00EE20EF">
        <w:rPr>
          <w:color w:val="555555"/>
        </w:rPr>
        <w:t xml:space="preserve"> принимает заявление и пакет документов и передает документы </w:t>
      </w:r>
      <w:proofErr w:type="spellStart"/>
      <w:r w:rsidRPr="00EE20EF">
        <w:rPr>
          <w:color w:val="555555"/>
        </w:rPr>
        <w:t>услугополучателя</w:t>
      </w:r>
      <w:proofErr w:type="spellEnd"/>
      <w:r w:rsidRPr="00EE20EF">
        <w:rPr>
          <w:color w:val="555555"/>
        </w:rPr>
        <w:t xml:space="preserve"> руководителю </w:t>
      </w:r>
      <w:proofErr w:type="spellStart"/>
      <w:r w:rsidRPr="00EE20EF">
        <w:rPr>
          <w:color w:val="555555"/>
        </w:rPr>
        <w:t>услугодателя</w:t>
      </w:r>
      <w:proofErr w:type="spellEnd"/>
      <w:r w:rsidRPr="00EE20EF">
        <w:rPr>
          <w:color w:val="555555"/>
        </w:rPr>
        <w:t xml:space="preserve">. Сотрудником канцелярии </w:t>
      </w:r>
      <w:proofErr w:type="spellStart"/>
      <w:r w:rsidRPr="00EE20EF">
        <w:rPr>
          <w:color w:val="555555"/>
        </w:rPr>
        <w:t>услугодателя</w:t>
      </w:r>
      <w:proofErr w:type="spellEnd"/>
      <w:r w:rsidRPr="00EE20EF">
        <w:rPr>
          <w:color w:val="555555"/>
        </w:rPr>
        <w:t xml:space="preserve"> выдается расписка о приеме документов (в произвольной форме) </w:t>
      </w:r>
      <w:proofErr w:type="spellStart"/>
      <w:r w:rsidRPr="00EE20EF">
        <w:rPr>
          <w:color w:val="555555"/>
        </w:rPr>
        <w:t>услугополучателю</w:t>
      </w:r>
      <w:proofErr w:type="spellEnd"/>
      <w:r w:rsidRPr="00EE20EF">
        <w:rPr>
          <w:color w:val="555555"/>
        </w:rPr>
        <w:t>.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0" w:afterAutospacing="0"/>
        <w:textAlignment w:val="baseline"/>
        <w:rPr>
          <w:color w:val="555555"/>
        </w:rPr>
      </w:pPr>
      <w:r w:rsidRPr="00EE20EF">
        <w:rPr>
          <w:color w:val="555555"/>
        </w:rPr>
        <w:t xml:space="preserve">      При предоставлении </w:t>
      </w:r>
      <w:proofErr w:type="spellStart"/>
      <w:r w:rsidRPr="00EE20EF">
        <w:rPr>
          <w:color w:val="555555"/>
        </w:rPr>
        <w:t>услугополучателем</w:t>
      </w:r>
      <w:proofErr w:type="spellEnd"/>
      <w:r w:rsidRPr="00EE20EF">
        <w:rPr>
          <w:color w:val="555555"/>
        </w:rPr>
        <w:t xml:space="preserve"> неполного пакета документов и (или) документов с истекшим сроком действия </w:t>
      </w:r>
      <w:proofErr w:type="spellStart"/>
      <w:r w:rsidRPr="00EE20EF">
        <w:rPr>
          <w:color w:val="555555"/>
        </w:rPr>
        <w:t>услугодатель</w:t>
      </w:r>
      <w:proofErr w:type="spellEnd"/>
      <w:r w:rsidRPr="00EE20EF">
        <w:rPr>
          <w:color w:val="555555"/>
        </w:rPr>
        <w:t xml:space="preserve"> готовит мотивированный отказ в дальнейшем рассмотрении заявления по форме согласно </w:t>
      </w:r>
      <w:hyperlink r:id="rId7" w:anchor="z264" w:history="1">
        <w:r w:rsidRPr="00EE20EF">
          <w:rPr>
            <w:rStyle w:val="ab"/>
            <w:color w:val="2D5594"/>
            <w:bdr w:val="none" w:sz="0" w:space="0" w:color="auto" w:frame="1"/>
          </w:rPr>
          <w:t>приложению 2</w:t>
        </w:r>
      </w:hyperlink>
      <w:r w:rsidRPr="00EE20EF">
        <w:rPr>
          <w:color w:val="555555"/>
        </w:rPr>
        <w:t> к настоящим Правилам.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300" w:afterAutospacing="0"/>
        <w:textAlignment w:val="baseline"/>
        <w:rPr>
          <w:color w:val="555555"/>
        </w:rPr>
      </w:pPr>
      <w:r w:rsidRPr="00EE20EF">
        <w:rPr>
          <w:color w:val="555555"/>
        </w:rPr>
        <w:t xml:space="preserve">      5. При обращении через веб-портал «электронного правительства» www.egov.kz </w:t>
      </w:r>
      <w:proofErr w:type="spellStart"/>
      <w:r w:rsidRPr="00EE20EF">
        <w:rPr>
          <w:color w:val="555555"/>
        </w:rPr>
        <w:t>услугополучательь</w:t>
      </w:r>
      <w:proofErr w:type="spellEnd"/>
      <w:r w:rsidRPr="00EE20EF">
        <w:rPr>
          <w:color w:val="555555"/>
        </w:rPr>
        <w:t xml:space="preserve"> осуществляет выбор электронной государственной услуги в разделе «Образование», заполнение полей электронного запроса и прикрепление пакета документов.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0" w:afterAutospacing="0"/>
        <w:textAlignment w:val="baseline"/>
        <w:rPr>
          <w:color w:val="555555"/>
        </w:rPr>
      </w:pPr>
      <w:r w:rsidRPr="00EE20EF">
        <w:rPr>
          <w:color w:val="555555"/>
        </w:rPr>
        <w:t xml:space="preserve">      </w:t>
      </w:r>
      <w:proofErr w:type="spellStart"/>
      <w:r w:rsidRPr="00EE20EF">
        <w:rPr>
          <w:color w:val="555555"/>
        </w:rPr>
        <w:t>Услугодатель</w:t>
      </w:r>
      <w:proofErr w:type="spellEnd"/>
      <w:r w:rsidRPr="00EE20EF">
        <w:rPr>
          <w:color w:val="555555"/>
        </w:rPr>
        <w:t xml:space="preserve"> в течени</w:t>
      </w:r>
      <w:proofErr w:type="gramStart"/>
      <w:r w:rsidRPr="00EE20EF">
        <w:rPr>
          <w:color w:val="555555"/>
        </w:rPr>
        <w:t>и</w:t>
      </w:r>
      <w:proofErr w:type="gramEnd"/>
      <w:r w:rsidRPr="00EE20EF">
        <w:rPr>
          <w:color w:val="555555"/>
        </w:rPr>
        <w:t xml:space="preserve"> двух рабочих дней осуществляет обработку (проверку, регистрацию) электронного запроса </w:t>
      </w:r>
      <w:proofErr w:type="spellStart"/>
      <w:r w:rsidRPr="00EE20EF">
        <w:rPr>
          <w:color w:val="555555"/>
        </w:rPr>
        <w:t>услугополучателя</w:t>
      </w:r>
      <w:proofErr w:type="spellEnd"/>
      <w:r w:rsidRPr="00EE20EF">
        <w:rPr>
          <w:color w:val="555555"/>
        </w:rPr>
        <w:t xml:space="preserve"> и направляет в «личный кабинет» </w:t>
      </w:r>
      <w:proofErr w:type="spellStart"/>
      <w:r w:rsidRPr="00EE20EF">
        <w:rPr>
          <w:color w:val="555555"/>
        </w:rPr>
        <w:t>услугополучателя</w:t>
      </w:r>
      <w:proofErr w:type="spellEnd"/>
      <w:r w:rsidRPr="00EE20EF">
        <w:rPr>
          <w:color w:val="555555"/>
        </w:rPr>
        <w:t xml:space="preserve"> на портале уведомление о приеме документов согласно </w:t>
      </w:r>
      <w:hyperlink r:id="rId8" w:anchor="z274" w:history="1">
        <w:r w:rsidRPr="00EE20EF">
          <w:rPr>
            <w:rStyle w:val="ab"/>
            <w:color w:val="2D5594"/>
            <w:bdr w:val="none" w:sz="0" w:space="0" w:color="auto" w:frame="1"/>
          </w:rPr>
          <w:t>приложению 3</w:t>
        </w:r>
      </w:hyperlink>
      <w:r w:rsidRPr="00EE20EF">
        <w:rPr>
          <w:color w:val="555555"/>
        </w:rPr>
        <w:t xml:space="preserve"> к настоящим Правилам либо готовит мотивированный ответ о дальнейшем рассмотрении </w:t>
      </w:r>
      <w:r w:rsidRPr="00EE20EF">
        <w:rPr>
          <w:color w:val="555555"/>
        </w:rPr>
        <w:lastRenderedPageBreak/>
        <w:t>заявления по форме согласно приложению 2 к настоящим Правилам и направляет в «личный кабинет» портала.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300" w:afterAutospacing="0"/>
        <w:textAlignment w:val="baseline"/>
        <w:rPr>
          <w:color w:val="555555"/>
        </w:rPr>
      </w:pPr>
      <w:r w:rsidRPr="00EE20EF">
        <w:rPr>
          <w:color w:val="555555"/>
        </w:rPr>
        <w:t xml:space="preserve">      Истребование от </w:t>
      </w:r>
      <w:proofErr w:type="spellStart"/>
      <w:r w:rsidRPr="00EE20EF">
        <w:rPr>
          <w:color w:val="555555"/>
        </w:rPr>
        <w:t>услугополучателей</w:t>
      </w:r>
      <w:proofErr w:type="spellEnd"/>
      <w:r w:rsidRPr="00EE20EF">
        <w:rPr>
          <w:color w:val="555555"/>
        </w:rPr>
        <w:t xml:space="preserve"> документов, которые могут быть получены из информационных систем, не допускается.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300" w:afterAutospacing="0"/>
        <w:textAlignment w:val="baseline"/>
        <w:rPr>
          <w:color w:val="555555"/>
        </w:rPr>
      </w:pPr>
      <w:r w:rsidRPr="00EE20EF">
        <w:rPr>
          <w:color w:val="555555"/>
        </w:rPr>
        <w:t xml:space="preserve">      6. Документы </w:t>
      </w:r>
      <w:proofErr w:type="spellStart"/>
      <w:r w:rsidRPr="00EE20EF">
        <w:rPr>
          <w:color w:val="555555"/>
        </w:rPr>
        <w:t>услугополучателя</w:t>
      </w:r>
      <w:proofErr w:type="spellEnd"/>
      <w:r w:rsidRPr="00EE20EF">
        <w:rPr>
          <w:color w:val="555555"/>
        </w:rPr>
        <w:t xml:space="preserve"> рассматриваются руководителем </w:t>
      </w:r>
      <w:proofErr w:type="spellStart"/>
      <w:r w:rsidRPr="00EE20EF">
        <w:rPr>
          <w:color w:val="555555"/>
        </w:rPr>
        <w:t>услугодателя</w:t>
      </w:r>
      <w:proofErr w:type="spellEnd"/>
      <w:r w:rsidRPr="00EE20EF">
        <w:rPr>
          <w:color w:val="555555"/>
        </w:rPr>
        <w:t xml:space="preserve"> для определения класса, языка обучения. Руководитель после рассмотрения передает документы специалистам для организации индивидуального бесплатного обучения на дому ребенка.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300" w:afterAutospacing="0"/>
        <w:textAlignment w:val="baseline"/>
        <w:rPr>
          <w:color w:val="555555"/>
        </w:rPr>
      </w:pPr>
      <w:r w:rsidRPr="00EE20EF">
        <w:rPr>
          <w:color w:val="555555"/>
        </w:rPr>
        <w:t xml:space="preserve">      7. </w:t>
      </w:r>
      <w:proofErr w:type="spellStart"/>
      <w:r w:rsidRPr="00EE20EF">
        <w:rPr>
          <w:color w:val="555555"/>
        </w:rPr>
        <w:t>Услугодатель</w:t>
      </w:r>
      <w:proofErr w:type="spellEnd"/>
      <w:r w:rsidRPr="00EE20EF">
        <w:rPr>
          <w:color w:val="555555"/>
        </w:rPr>
        <w:t xml:space="preserve"> формирует приказ о зачислении на индивидуальное бесплатное обучение на дому.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0" w:afterAutospacing="0"/>
        <w:textAlignment w:val="baseline"/>
        <w:rPr>
          <w:color w:val="555555"/>
        </w:rPr>
      </w:pPr>
      <w:r w:rsidRPr="00EE20EF">
        <w:rPr>
          <w:color w:val="555555"/>
        </w:rPr>
        <w:t xml:space="preserve">8. </w:t>
      </w:r>
      <w:proofErr w:type="spellStart"/>
      <w:proofErr w:type="gramStart"/>
      <w:r w:rsidRPr="00EE20EF">
        <w:rPr>
          <w:color w:val="555555"/>
        </w:rPr>
        <w:t>Услугодатель</w:t>
      </w:r>
      <w:proofErr w:type="spellEnd"/>
      <w:r w:rsidRPr="00EE20EF">
        <w:rPr>
          <w:color w:val="555555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 </w:t>
      </w:r>
      <w:hyperlink r:id="rId9" w:anchor="z13" w:history="1">
        <w:r w:rsidRPr="00EE20EF">
          <w:rPr>
            <w:rStyle w:val="ab"/>
            <w:color w:val="2D5594"/>
            <w:bdr w:val="none" w:sz="0" w:space="0" w:color="auto" w:frame="1"/>
          </w:rPr>
          <w:t>пункта 2</w:t>
        </w:r>
      </w:hyperlink>
      <w:r w:rsidRPr="00EE20EF">
        <w:rPr>
          <w:color w:val="555555"/>
        </w:rPr>
        <w:t> статьи 5 Закона.</w:t>
      </w:r>
      <w:proofErr w:type="gramEnd"/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0" w:afterAutospacing="0"/>
        <w:textAlignment w:val="baseline"/>
        <w:rPr>
          <w:color w:val="555555"/>
        </w:rPr>
      </w:pPr>
      <w:r w:rsidRPr="00EE20EF">
        <w:rPr>
          <w:rStyle w:val="af1"/>
          <w:color w:val="555555"/>
          <w:bdr w:val="none" w:sz="0" w:space="0" w:color="auto" w:frame="1"/>
        </w:rPr>
        <w:t xml:space="preserve">3. Порядок обжалования решений, действий (бездействия) </w:t>
      </w:r>
      <w:proofErr w:type="spellStart"/>
      <w:r w:rsidRPr="00EE20EF">
        <w:rPr>
          <w:rStyle w:val="af1"/>
          <w:color w:val="555555"/>
          <w:bdr w:val="none" w:sz="0" w:space="0" w:color="auto" w:frame="1"/>
        </w:rPr>
        <w:t>услугодателя</w:t>
      </w:r>
      <w:proofErr w:type="spellEnd"/>
      <w:r w:rsidRPr="00EE20EF">
        <w:rPr>
          <w:rStyle w:val="af1"/>
          <w:color w:val="555555"/>
          <w:bdr w:val="none" w:sz="0" w:space="0" w:color="auto" w:frame="1"/>
        </w:rPr>
        <w:t xml:space="preserve"> в местные исполнительные органы,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300" w:afterAutospacing="0"/>
        <w:textAlignment w:val="baseline"/>
        <w:rPr>
          <w:color w:val="555555"/>
        </w:rPr>
      </w:pPr>
      <w:r w:rsidRPr="00EE20EF">
        <w:rPr>
          <w:color w:val="555555"/>
        </w:rPr>
        <w:t xml:space="preserve">      9. Жалоба на решение, действий (бездействия) </w:t>
      </w:r>
      <w:proofErr w:type="spellStart"/>
      <w:r w:rsidRPr="00EE20EF">
        <w:rPr>
          <w:color w:val="555555"/>
        </w:rPr>
        <w:t>услугодателя</w:t>
      </w:r>
      <w:proofErr w:type="spellEnd"/>
      <w:r w:rsidRPr="00EE20EF">
        <w:rPr>
          <w:color w:val="555555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EE20EF">
        <w:rPr>
          <w:color w:val="555555"/>
        </w:rPr>
        <w:t>услугодателя</w:t>
      </w:r>
      <w:proofErr w:type="spellEnd"/>
      <w:r w:rsidRPr="00EE20EF">
        <w:rPr>
          <w:color w:val="555555"/>
        </w:rPr>
        <w:t xml:space="preserve">, в уполномоченный орган по оценке и </w:t>
      </w:r>
      <w:proofErr w:type="gramStart"/>
      <w:r w:rsidRPr="00EE20EF">
        <w:rPr>
          <w:color w:val="555555"/>
        </w:rPr>
        <w:t>контролю за</w:t>
      </w:r>
      <w:proofErr w:type="gramEnd"/>
      <w:r w:rsidRPr="00EE20EF">
        <w:rPr>
          <w:color w:val="555555"/>
        </w:rPr>
        <w:t xml:space="preserve"> качеством оказания государственных услуг, в соответствии с законодательством Республики Казахстан.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0" w:afterAutospacing="0"/>
        <w:textAlignment w:val="baseline"/>
        <w:rPr>
          <w:color w:val="555555"/>
        </w:rPr>
      </w:pPr>
      <w:r w:rsidRPr="00EE20EF">
        <w:rPr>
          <w:color w:val="555555"/>
        </w:rPr>
        <w:t xml:space="preserve">      Жалоба </w:t>
      </w:r>
      <w:proofErr w:type="spellStart"/>
      <w:r w:rsidRPr="00EE20EF">
        <w:rPr>
          <w:color w:val="555555"/>
        </w:rPr>
        <w:t>услугополучателя</w:t>
      </w:r>
      <w:proofErr w:type="spellEnd"/>
      <w:r w:rsidRPr="00EE20EF">
        <w:rPr>
          <w:color w:val="555555"/>
        </w:rPr>
        <w:t xml:space="preserve">, поступившая в адрес непосредственно оказывающего государственную услугу </w:t>
      </w:r>
      <w:proofErr w:type="spellStart"/>
      <w:r w:rsidRPr="00EE20EF">
        <w:rPr>
          <w:color w:val="555555"/>
        </w:rPr>
        <w:t>услугодателя</w:t>
      </w:r>
      <w:proofErr w:type="spellEnd"/>
      <w:r w:rsidRPr="00EE20EF">
        <w:rPr>
          <w:color w:val="555555"/>
        </w:rPr>
        <w:t>, в соответствии с </w:t>
      </w:r>
      <w:hyperlink r:id="rId10" w:anchor="z68" w:history="1">
        <w:r w:rsidRPr="00EE20EF">
          <w:rPr>
            <w:rStyle w:val="ab"/>
            <w:color w:val="2D5594"/>
            <w:bdr w:val="none" w:sz="0" w:space="0" w:color="auto" w:frame="1"/>
          </w:rPr>
          <w:t>пунктом 2</w:t>
        </w:r>
      </w:hyperlink>
      <w:r w:rsidRPr="00EE20EF">
        <w:rPr>
          <w:color w:val="555555"/>
        </w:rPr>
        <w:t> статьи 25 Закона Республики Казахстан «О государственных услугах» подлежит рассмотрению в течение пяти рабочих дней со дня ее регистрации.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300" w:afterAutospacing="0"/>
        <w:textAlignment w:val="baseline"/>
        <w:rPr>
          <w:color w:val="555555"/>
        </w:rPr>
      </w:pPr>
      <w:r w:rsidRPr="00EE20EF">
        <w:rPr>
          <w:color w:val="555555"/>
        </w:rPr>
        <w:t xml:space="preserve">Жалоба </w:t>
      </w:r>
      <w:proofErr w:type="spellStart"/>
      <w:r w:rsidRPr="00EE20EF">
        <w:rPr>
          <w:color w:val="555555"/>
        </w:rPr>
        <w:t>услугополучателя</w:t>
      </w:r>
      <w:proofErr w:type="spellEnd"/>
      <w:r w:rsidRPr="00EE20EF">
        <w:rPr>
          <w:color w:val="555555"/>
        </w:rPr>
        <w:t xml:space="preserve">, поступившая в адрес уполномоченного органа по оценке и </w:t>
      </w:r>
      <w:proofErr w:type="gramStart"/>
      <w:r w:rsidRPr="00EE20EF">
        <w:rPr>
          <w:color w:val="555555"/>
        </w:rPr>
        <w:t>контролю за</w:t>
      </w:r>
      <w:proofErr w:type="gramEnd"/>
      <w:r w:rsidRPr="00EE20EF">
        <w:rPr>
          <w:color w:val="555555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 10. В случаях несогласия с результатами оказания государственной услуги </w:t>
      </w:r>
      <w:proofErr w:type="spellStart"/>
      <w:r w:rsidRPr="00EE20EF">
        <w:rPr>
          <w:color w:val="555555"/>
        </w:rPr>
        <w:t>услугополучатель</w:t>
      </w:r>
      <w:proofErr w:type="spellEnd"/>
      <w:r w:rsidRPr="00EE20EF">
        <w:rPr>
          <w:color w:val="555555"/>
        </w:rPr>
        <w:t xml:space="preserve"> вправе обратиться в суд в установленном законодательством Республики Казахстан порядке.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300" w:afterAutospacing="0"/>
        <w:jc w:val="right"/>
        <w:textAlignment w:val="baseline"/>
        <w:rPr>
          <w:color w:val="555555"/>
        </w:rPr>
      </w:pPr>
      <w:r w:rsidRPr="00EE20EF">
        <w:rPr>
          <w:color w:val="555555"/>
        </w:rPr>
        <w:t>Приложение 1 к Правилам</w:t>
      </w:r>
      <w:r w:rsidRPr="00EE20EF">
        <w:rPr>
          <w:color w:val="555555"/>
        </w:rPr>
        <w:br/>
        <w:t>оказания государственной услуги</w:t>
      </w:r>
      <w:r w:rsidRPr="00EE20EF">
        <w:rPr>
          <w:color w:val="555555"/>
        </w:rPr>
        <w:br/>
        <w:t>«Прием документов для организации</w:t>
      </w:r>
      <w:r w:rsidRPr="00EE20EF">
        <w:rPr>
          <w:color w:val="555555"/>
        </w:rPr>
        <w:br/>
        <w:t>индивидуального бесплатного обучения</w:t>
      </w:r>
      <w:r w:rsidRPr="00EE20EF">
        <w:rPr>
          <w:color w:val="555555"/>
        </w:rPr>
        <w:br/>
        <w:t xml:space="preserve">на дому детей, которые </w:t>
      </w:r>
      <w:proofErr w:type="gramStart"/>
      <w:r w:rsidRPr="00EE20EF">
        <w:rPr>
          <w:color w:val="555555"/>
        </w:rPr>
        <w:t>по</w:t>
      </w:r>
      <w:proofErr w:type="gramEnd"/>
      <w:r w:rsidRPr="00EE20EF">
        <w:rPr>
          <w:color w:val="555555"/>
        </w:rPr>
        <w:br/>
        <w:t>состоянию здоровья в течение</w:t>
      </w:r>
      <w:r w:rsidRPr="00EE20EF">
        <w:rPr>
          <w:color w:val="555555"/>
        </w:rPr>
        <w:br/>
        <w:t>длительного времени не могут</w:t>
      </w:r>
      <w:r w:rsidRPr="00EE20EF">
        <w:rPr>
          <w:color w:val="555555"/>
        </w:rPr>
        <w:br/>
        <w:t>посещать организации</w:t>
      </w:r>
      <w:r w:rsidRPr="00EE20EF">
        <w:rPr>
          <w:color w:val="555555"/>
        </w:rPr>
        <w:br/>
        <w:t>начального, основного среднего,</w:t>
      </w:r>
      <w:r w:rsidRPr="00EE20EF">
        <w:rPr>
          <w:color w:val="555555"/>
        </w:rPr>
        <w:br/>
        <w:t>общего среднего образования»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300" w:afterAutospacing="0"/>
        <w:textAlignment w:val="baseline"/>
        <w:rPr>
          <w:color w:val="555555"/>
        </w:rPr>
      </w:pPr>
      <w:r w:rsidRPr="00EE20EF">
        <w:rPr>
          <w:color w:val="555555"/>
        </w:rPr>
        <w:t>Стандарт государственной услуги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</w:t>
      </w:r>
    </w:p>
    <w:tbl>
      <w:tblPr>
        <w:tblW w:w="9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3707"/>
        <w:gridCol w:w="5278"/>
      </w:tblGrid>
      <w:tr w:rsidR="00EE20EF" w:rsidRPr="00EE20EF" w:rsidTr="00EE20EF">
        <w:tc>
          <w:tcPr>
            <w:tcW w:w="0" w:type="auto"/>
            <w:vAlign w:val="center"/>
            <w:hideMark/>
          </w:tcPr>
          <w:p w:rsidR="00EE20EF" w:rsidRPr="00EE20EF" w:rsidRDefault="00EE20EF">
            <w:pPr>
              <w:jc w:val="center"/>
              <w:rPr>
                <w:sz w:val="24"/>
                <w:szCs w:val="24"/>
              </w:rPr>
            </w:pPr>
            <w:r w:rsidRPr="00EE20E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EE20EF" w:rsidRPr="00EE20EF" w:rsidRDefault="00EE20EF">
            <w:pPr>
              <w:jc w:val="center"/>
              <w:rPr>
                <w:sz w:val="24"/>
                <w:szCs w:val="24"/>
              </w:rPr>
            </w:pPr>
            <w:proofErr w:type="spellStart"/>
            <w:r w:rsidRPr="00EE20EF">
              <w:rPr>
                <w:sz w:val="24"/>
                <w:szCs w:val="24"/>
              </w:rPr>
              <w:t>Наименование</w:t>
            </w:r>
            <w:proofErr w:type="spellEnd"/>
            <w:r w:rsidRPr="00EE20EF">
              <w:rPr>
                <w:sz w:val="24"/>
                <w:szCs w:val="24"/>
              </w:rPr>
              <w:t xml:space="preserve"> </w:t>
            </w:r>
            <w:proofErr w:type="spellStart"/>
            <w:r w:rsidRPr="00EE20EF">
              <w:rPr>
                <w:sz w:val="24"/>
                <w:szCs w:val="24"/>
              </w:rPr>
              <w:t>услугодателя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E20EF" w:rsidRPr="00EE20EF" w:rsidRDefault="00EE20EF">
            <w:pPr>
              <w:jc w:val="center"/>
              <w:rPr>
                <w:sz w:val="24"/>
                <w:szCs w:val="24"/>
                <w:lang w:val="ru-RU"/>
              </w:rPr>
            </w:pPr>
            <w:r w:rsidRPr="00EE20EF">
              <w:rPr>
                <w:sz w:val="24"/>
                <w:szCs w:val="24"/>
                <w:lang w:val="ru-RU"/>
              </w:rPr>
              <w:t>Организации начального, основного среднего и общего среднего образования</w:t>
            </w:r>
          </w:p>
        </w:tc>
      </w:tr>
      <w:tr w:rsidR="00EE20EF" w:rsidRPr="00EE20EF" w:rsidTr="00EE20EF">
        <w:tc>
          <w:tcPr>
            <w:tcW w:w="0" w:type="auto"/>
            <w:vAlign w:val="center"/>
            <w:hideMark/>
          </w:tcPr>
          <w:p w:rsidR="00EE20EF" w:rsidRPr="00EE20EF" w:rsidRDefault="00EE20EF">
            <w:pPr>
              <w:jc w:val="center"/>
              <w:rPr>
                <w:sz w:val="24"/>
                <w:szCs w:val="24"/>
              </w:rPr>
            </w:pPr>
            <w:r w:rsidRPr="00EE20E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E20EF" w:rsidRPr="00EE20EF" w:rsidRDefault="00EE20EF">
            <w:pPr>
              <w:jc w:val="center"/>
              <w:rPr>
                <w:sz w:val="24"/>
                <w:szCs w:val="24"/>
                <w:lang w:val="ru-RU"/>
              </w:rPr>
            </w:pPr>
            <w:r w:rsidRPr="00EE20EF">
              <w:rPr>
                <w:sz w:val="24"/>
                <w:szCs w:val="24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0" w:type="auto"/>
            <w:vAlign w:val="center"/>
            <w:hideMark/>
          </w:tcPr>
          <w:p w:rsidR="00EE20EF" w:rsidRPr="00EE20EF" w:rsidRDefault="00EE20EF">
            <w:pPr>
              <w:jc w:val="center"/>
              <w:rPr>
                <w:sz w:val="24"/>
                <w:szCs w:val="24"/>
                <w:lang w:val="ru-RU"/>
              </w:rPr>
            </w:pPr>
            <w:r w:rsidRPr="00EE20EF">
              <w:rPr>
                <w:sz w:val="24"/>
                <w:szCs w:val="24"/>
                <w:lang w:val="ru-RU"/>
              </w:rPr>
              <w:t>–Организации начального, основного среднего и общего среднего образования;</w:t>
            </w:r>
            <w:proofErr w:type="gramStart"/>
            <w:r w:rsidRPr="00EE20EF">
              <w:rPr>
                <w:sz w:val="24"/>
                <w:szCs w:val="24"/>
                <w:lang w:val="ru-RU"/>
              </w:rPr>
              <w:br/>
              <w:t>–</w:t>
            </w:r>
            <w:proofErr w:type="gramEnd"/>
            <w:r w:rsidRPr="00EE20EF">
              <w:rPr>
                <w:sz w:val="24"/>
                <w:szCs w:val="24"/>
                <w:lang w:val="ru-RU"/>
              </w:rPr>
              <w:t xml:space="preserve">веб-портал «электронного правительства»: </w:t>
            </w:r>
            <w:r w:rsidRPr="00EE20EF">
              <w:rPr>
                <w:sz w:val="24"/>
                <w:szCs w:val="24"/>
              </w:rPr>
              <w:t>www</w:t>
            </w:r>
            <w:r w:rsidRPr="00EE20EF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EE20EF">
              <w:rPr>
                <w:sz w:val="24"/>
                <w:szCs w:val="24"/>
              </w:rPr>
              <w:t>egov</w:t>
            </w:r>
            <w:proofErr w:type="spellEnd"/>
            <w:r w:rsidRPr="00EE20EF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EE20EF">
              <w:rPr>
                <w:sz w:val="24"/>
                <w:szCs w:val="24"/>
              </w:rPr>
              <w:t>kz</w:t>
            </w:r>
            <w:proofErr w:type="spellEnd"/>
            <w:r w:rsidRPr="00EE20EF">
              <w:rPr>
                <w:sz w:val="24"/>
                <w:szCs w:val="24"/>
                <w:lang w:val="ru-RU"/>
              </w:rPr>
              <w:t>;</w:t>
            </w:r>
          </w:p>
        </w:tc>
      </w:tr>
      <w:tr w:rsidR="00EE20EF" w:rsidRPr="00EE20EF" w:rsidTr="00EE20EF">
        <w:tc>
          <w:tcPr>
            <w:tcW w:w="0" w:type="auto"/>
            <w:vAlign w:val="center"/>
            <w:hideMark/>
          </w:tcPr>
          <w:p w:rsidR="00EE20EF" w:rsidRPr="00EE20EF" w:rsidRDefault="00EE20EF">
            <w:pPr>
              <w:jc w:val="center"/>
              <w:rPr>
                <w:sz w:val="24"/>
                <w:szCs w:val="24"/>
              </w:rPr>
            </w:pPr>
            <w:r w:rsidRPr="00EE20E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E20EF" w:rsidRPr="00EE20EF" w:rsidRDefault="00EE20EF">
            <w:pPr>
              <w:jc w:val="center"/>
              <w:rPr>
                <w:sz w:val="24"/>
                <w:szCs w:val="24"/>
              </w:rPr>
            </w:pPr>
            <w:proofErr w:type="spellStart"/>
            <w:r w:rsidRPr="00EE20EF">
              <w:rPr>
                <w:sz w:val="24"/>
                <w:szCs w:val="24"/>
              </w:rPr>
              <w:t>Срок</w:t>
            </w:r>
            <w:proofErr w:type="spellEnd"/>
            <w:r w:rsidRPr="00EE20EF">
              <w:rPr>
                <w:sz w:val="24"/>
                <w:szCs w:val="24"/>
              </w:rPr>
              <w:t xml:space="preserve"> </w:t>
            </w:r>
            <w:proofErr w:type="spellStart"/>
            <w:r w:rsidRPr="00EE20EF">
              <w:rPr>
                <w:sz w:val="24"/>
                <w:szCs w:val="24"/>
              </w:rPr>
              <w:t>оказания</w:t>
            </w:r>
            <w:proofErr w:type="spellEnd"/>
            <w:r w:rsidRPr="00EE20EF">
              <w:rPr>
                <w:sz w:val="24"/>
                <w:szCs w:val="24"/>
              </w:rPr>
              <w:t xml:space="preserve"> </w:t>
            </w:r>
            <w:proofErr w:type="spellStart"/>
            <w:r w:rsidRPr="00EE20EF">
              <w:rPr>
                <w:sz w:val="24"/>
                <w:szCs w:val="24"/>
              </w:rPr>
              <w:t>государственной</w:t>
            </w:r>
            <w:proofErr w:type="spellEnd"/>
            <w:r w:rsidRPr="00EE20EF">
              <w:rPr>
                <w:sz w:val="24"/>
                <w:szCs w:val="24"/>
              </w:rPr>
              <w:t xml:space="preserve"> </w:t>
            </w:r>
            <w:proofErr w:type="spellStart"/>
            <w:r w:rsidRPr="00EE20EF">
              <w:rPr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E20EF" w:rsidRPr="00EE20EF" w:rsidRDefault="00EE20EF">
            <w:pPr>
              <w:jc w:val="center"/>
              <w:rPr>
                <w:sz w:val="24"/>
                <w:szCs w:val="24"/>
              </w:rPr>
            </w:pPr>
            <w:r w:rsidRPr="00EE20EF">
              <w:rPr>
                <w:sz w:val="24"/>
                <w:szCs w:val="24"/>
                <w:lang w:val="ru-RU"/>
              </w:rPr>
              <w:t>Срок оказания – 2 рабочих дней.</w:t>
            </w:r>
            <w:r w:rsidRPr="00EE20EF">
              <w:rPr>
                <w:sz w:val="24"/>
                <w:szCs w:val="24"/>
                <w:lang w:val="ru-RU"/>
              </w:rPr>
              <w:br/>
              <w:t>Максимально допустимое время ожидания для сдачи пакета документов – не более 15 (пятнадцать) минут.</w:t>
            </w:r>
            <w:r w:rsidRPr="00EE20EF">
              <w:rPr>
                <w:sz w:val="24"/>
                <w:szCs w:val="24"/>
                <w:lang w:val="ru-RU"/>
              </w:rPr>
              <w:br/>
            </w:r>
            <w:proofErr w:type="spellStart"/>
            <w:r w:rsidRPr="00EE20EF">
              <w:rPr>
                <w:sz w:val="24"/>
                <w:szCs w:val="24"/>
              </w:rPr>
              <w:t>Максимально</w:t>
            </w:r>
            <w:proofErr w:type="spellEnd"/>
            <w:r w:rsidRPr="00EE20EF">
              <w:rPr>
                <w:sz w:val="24"/>
                <w:szCs w:val="24"/>
              </w:rPr>
              <w:t xml:space="preserve"> </w:t>
            </w:r>
            <w:proofErr w:type="spellStart"/>
            <w:r w:rsidRPr="00EE20EF">
              <w:rPr>
                <w:sz w:val="24"/>
                <w:szCs w:val="24"/>
              </w:rPr>
              <w:t>допустимое</w:t>
            </w:r>
            <w:proofErr w:type="spellEnd"/>
            <w:r w:rsidRPr="00EE20EF">
              <w:rPr>
                <w:sz w:val="24"/>
                <w:szCs w:val="24"/>
              </w:rPr>
              <w:t xml:space="preserve"> </w:t>
            </w:r>
            <w:proofErr w:type="spellStart"/>
            <w:r w:rsidRPr="00EE20EF">
              <w:rPr>
                <w:sz w:val="24"/>
                <w:szCs w:val="24"/>
              </w:rPr>
              <w:t>время</w:t>
            </w:r>
            <w:proofErr w:type="spellEnd"/>
            <w:r w:rsidRPr="00EE20EF">
              <w:rPr>
                <w:sz w:val="24"/>
                <w:szCs w:val="24"/>
              </w:rPr>
              <w:t xml:space="preserve"> </w:t>
            </w:r>
            <w:proofErr w:type="spellStart"/>
            <w:r w:rsidRPr="00EE20EF">
              <w:rPr>
                <w:sz w:val="24"/>
                <w:szCs w:val="24"/>
              </w:rPr>
              <w:t>обслуживания</w:t>
            </w:r>
            <w:proofErr w:type="spellEnd"/>
            <w:r w:rsidRPr="00EE20EF">
              <w:rPr>
                <w:sz w:val="24"/>
                <w:szCs w:val="24"/>
              </w:rPr>
              <w:t xml:space="preserve"> </w:t>
            </w:r>
            <w:proofErr w:type="spellStart"/>
            <w:r w:rsidRPr="00EE20EF">
              <w:rPr>
                <w:sz w:val="24"/>
                <w:szCs w:val="24"/>
              </w:rPr>
              <w:t>услугополучателя</w:t>
            </w:r>
            <w:proofErr w:type="spellEnd"/>
            <w:r w:rsidRPr="00EE20EF">
              <w:rPr>
                <w:sz w:val="24"/>
                <w:szCs w:val="24"/>
              </w:rPr>
              <w:t xml:space="preserve"> — </w:t>
            </w:r>
            <w:proofErr w:type="spellStart"/>
            <w:r w:rsidRPr="00EE20EF">
              <w:rPr>
                <w:sz w:val="24"/>
                <w:szCs w:val="24"/>
              </w:rPr>
              <w:t>не</w:t>
            </w:r>
            <w:proofErr w:type="spellEnd"/>
            <w:r w:rsidRPr="00EE20EF">
              <w:rPr>
                <w:sz w:val="24"/>
                <w:szCs w:val="24"/>
              </w:rPr>
              <w:t xml:space="preserve"> </w:t>
            </w:r>
            <w:proofErr w:type="spellStart"/>
            <w:r w:rsidRPr="00EE20EF">
              <w:rPr>
                <w:sz w:val="24"/>
                <w:szCs w:val="24"/>
              </w:rPr>
              <w:t>более</w:t>
            </w:r>
            <w:proofErr w:type="spellEnd"/>
            <w:r w:rsidRPr="00EE20EF">
              <w:rPr>
                <w:sz w:val="24"/>
                <w:szCs w:val="24"/>
              </w:rPr>
              <w:t xml:space="preserve"> 15 (</w:t>
            </w:r>
            <w:proofErr w:type="spellStart"/>
            <w:r w:rsidRPr="00EE20EF">
              <w:rPr>
                <w:sz w:val="24"/>
                <w:szCs w:val="24"/>
              </w:rPr>
              <w:t>пятнадцать</w:t>
            </w:r>
            <w:proofErr w:type="spellEnd"/>
            <w:r w:rsidRPr="00EE20EF">
              <w:rPr>
                <w:sz w:val="24"/>
                <w:szCs w:val="24"/>
              </w:rPr>
              <w:t xml:space="preserve">) </w:t>
            </w:r>
            <w:proofErr w:type="spellStart"/>
            <w:r w:rsidRPr="00EE20EF">
              <w:rPr>
                <w:sz w:val="24"/>
                <w:szCs w:val="24"/>
              </w:rPr>
              <w:t>минут</w:t>
            </w:r>
            <w:proofErr w:type="spellEnd"/>
            <w:r w:rsidRPr="00EE20EF">
              <w:rPr>
                <w:sz w:val="24"/>
                <w:szCs w:val="24"/>
              </w:rPr>
              <w:t>.</w:t>
            </w:r>
          </w:p>
        </w:tc>
      </w:tr>
      <w:tr w:rsidR="00EE20EF" w:rsidRPr="00EE20EF" w:rsidTr="00EE20EF">
        <w:tc>
          <w:tcPr>
            <w:tcW w:w="0" w:type="auto"/>
            <w:vAlign w:val="center"/>
            <w:hideMark/>
          </w:tcPr>
          <w:p w:rsidR="00EE20EF" w:rsidRPr="00EE20EF" w:rsidRDefault="00EE20EF">
            <w:pPr>
              <w:jc w:val="center"/>
              <w:rPr>
                <w:sz w:val="24"/>
                <w:szCs w:val="24"/>
              </w:rPr>
            </w:pPr>
            <w:r w:rsidRPr="00EE20EF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E20EF" w:rsidRPr="00EE20EF" w:rsidRDefault="00EE20EF">
            <w:pPr>
              <w:jc w:val="center"/>
              <w:rPr>
                <w:sz w:val="24"/>
                <w:szCs w:val="24"/>
                <w:lang w:val="ru-RU"/>
              </w:rPr>
            </w:pPr>
            <w:r w:rsidRPr="00EE20EF">
              <w:rPr>
                <w:sz w:val="24"/>
                <w:szCs w:val="24"/>
                <w:lang w:val="ru-RU"/>
              </w:rPr>
              <w:t xml:space="preserve">Форма оказания </w:t>
            </w:r>
            <w:proofErr w:type="spellStart"/>
            <w:proofErr w:type="gramStart"/>
            <w:r w:rsidRPr="00EE20EF">
              <w:rPr>
                <w:sz w:val="24"/>
                <w:szCs w:val="24"/>
                <w:lang w:val="ru-RU"/>
              </w:rPr>
              <w:t>оказания</w:t>
            </w:r>
            <w:proofErr w:type="spellEnd"/>
            <w:proofErr w:type="gramEnd"/>
            <w:r w:rsidRPr="00EE20EF">
              <w:rPr>
                <w:sz w:val="24"/>
                <w:szCs w:val="24"/>
                <w:lang w:val="ru-RU"/>
              </w:rPr>
              <w:t xml:space="preserve"> государственной услуги</w:t>
            </w:r>
          </w:p>
        </w:tc>
        <w:tc>
          <w:tcPr>
            <w:tcW w:w="0" w:type="auto"/>
            <w:vAlign w:val="center"/>
            <w:hideMark/>
          </w:tcPr>
          <w:p w:rsidR="00EE20EF" w:rsidRPr="00EE20EF" w:rsidRDefault="00EE20EF">
            <w:pPr>
              <w:jc w:val="center"/>
              <w:rPr>
                <w:sz w:val="24"/>
                <w:szCs w:val="24"/>
              </w:rPr>
            </w:pPr>
            <w:proofErr w:type="spellStart"/>
            <w:r w:rsidRPr="00EE20EF">
              <w:rPr>
                <w:sz w:val="24"/>
                <w:szCs w:val="24"/>
              </w:rPr>
              <w:t>Электронная</w:t>
            </w:r>
            <w:proofErr w:type="spellEnd"/>
            <w:r w:rsidRPr="00EE20EF">
              <w:rPr>
                <w:sz w:val="24"/>
                <w:szCs w:val="24"/>
              </w:rPr>
              <w:t xml:space="preserve"> (</w:t>
            </w:r>
            <w:proofErr w:type="spellStart"/>
            <w:r w:rsidRPr="00EE20EF">
              <w:rPr>
                <w:sz w:val="24"/>
                <w:szCs w:val="24"/>
              </w:rPr>
              <w:t>частично</w:t>
            </w:r>
            <w:proofErr w:type="spellEnd"/>
            <w:r w:rsidRPr="00EE20EF">
              <w:rPr>
                <w:sz w:val="24"/>
                <w:szCs w:val="24"/>
              </w:rPr>
              <w:t xml:space="preserve"> </w:t>
            </w:r>
            <w:proofErr w:type="spellStart"/>
            <w:r w:rsidRPr="00EE20EF">
              <w:rPr>
                <w:sz w:val="24"/>
                <w:szCs w:val="24"/>
              </w:rPr>
              <w:t>автоматизированная</w:t>
            </w:r>
            <w:proofErr w:type="spellEnd"/>
            <w:r w:rsidRPr="00EE20EF">
              <w:rPr>
                <w:sz w:val="24"/>
                <w:szCs w:val="24"/>
              </w:rPr>
              <w:t>)</w:t>
            </w:r>
            <w:r w:rsidRPr="00EE20EF">
              <w:rPr>
                <w:sz w:val="24"/>
                <w:szCs w:val="24"/>
              </w:rPr>
              <w:br/>
            </w:r>
            <w:proofErr w:type="spellStart"/>
            <w:r w:rsidRPr="00EE20EF">
              <w:rPr>
                <w:sz w:val="24"/>
                <w:szCs w:val="24"/>
              </w:rPr>
              <w:t>Бумажная</w:t>
            </w:r>
            <w:proofErr w:type="spellEnd"/>
          </w:p>
        </w:tc>
      </w:tr>
      <w:tr w:rsidR="00EE20EF" w:rsidRPr="00EE20EF" w:rsidTr="00EE20EF">
        <w:tc>
          <w:tcPr>
            <w:tcW w:w="0" w:type="auto"/>
            <w:vAlign w:val="center"/>
            <w:hideMark/>
          </w:tcPr>
          <w:p w:rsidR="00EE20EF" w:rsidRPr="00EE20EF" w:rsidRDefault="00EE20EF">
            <w:pPr>
              <w:jc w:val="center"/>
              <w:rPr>
                <w:sz w:val="24"/>
                <w:szCs w:val="24"/>
              </w:rPr>
            </w:pPr>
            <w:r w:rsidRPr="00EE20E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E20EF" w:rsidRPr="00EE20EF" w:rsidRDefault="00EE20EF">
            <w:pPr>
              <w:jc w:val="center"/>
              <w:rPr>
                <w:sz w:val="24"/>
                <w:szCs w:val="24"/>
              </w:rPr>
            </w:pPr>
            <w:proofErr w:type="spellStart"/>
            <w:r w:rsidRPr="00EE20EF">
              <w:rPr>
                <w:sz w:val="24"/>
                <w:szCs w:val="24"/>
              </w:rPr>
              <w:t>Результат</w:t>
            </w:r>
            <w:proofErr w:type="spellEnd"/>
            <w:r w:rsidRPr="00EE20EF">
              <w:rPr>
                <w:sz w:val="24"/>
                <w:szCs w:val="24"/>
              </w:rPr>
              <w:t xml:space="preserve"> </w:t>
            </w:r>
            <w:proofErr w:type="spellStart"/>
            <w:r w:rsidRPr="00EE20EF">
              <w:rPr>
                <w:sz w:val="24"/>
                <w:szCs w:val="24"/>
              </w:rPr>
              <w:t>оказания</w:t>
            </w:r>
            <w:proofErr w:type="spellEnd"/>
            <w:r w:rsidRPr="00EE20EF">
              <w:rPr>
                <w:sz w:val="24"/>
                <w:szCs w:val="24"/>
              </w:rPr>
              <w:t xml:space="preserve"> </w:t>
            </w:r>
            <w:proofErr w:type="spellStart"/>
            <w:r w:rsidRPr="00EE20EF">
              <w:rPr>
                <w:sz w:val="24"/>
                <w:szCs w:val="24"/>
              </w:rPr>
              <w:t>государственной</w:t>
            </w:r>
            <w:proofErr w:type="spellEnd"/>
            <w:r w:rsidRPr="00EE20EF">
              <w:rPr>
                <w:sz w:val="24"/>
                <w:szCs w:val="24"/>
              </w:rPr>
              <w:t xml:space="preserve"> </w:t>
            </w:r>
            <w:proofErr w:type="spellStart"/>
            <w:r w:rsidRPr="00EE20EF">
              <w:rPr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E20EF" w:rsidRPr="00EE20EF" w:rsidRDefault="00EE20EF">
            <w:pPr>
              <w:jc w:val="center"/>
              <w:rPr>
                <w:sz w:val="24"/>
                <w:szCs w:val="24"/>
                <w:lang w:val="ru-RU"/>
              </w:rPr>
            </w:pPr>
            <w:r w:rsidRPr="00EE20EF">
              <w:rPr>
                <w:sz w:val="24"/>
                <w:szCs w:val="24"/>
                <w:lang w:val="ru-RU"/>
              </w:rPr>
              <w:t>Результат оказания государственной услуги:</w:t>
            </w:r>
            <w:r w:rsidRPr="00EE20EF">
              <w:rPr>
                <w:sz w:val="24"/>
                <w:szCs w:val="24"/>
                <w:lang w:val="ru-RU"/>
              </w:rPr>
              <w:br/>
              <w:t>1) расписка о приеме документов (в произвольной форме);</w:t>
            </w:r>
            <w:r w:rsidRPr="00EE20EF">
              <w:rPr>
                <w:sz w:val="24"/>
                <w:szCs w:val="24"/>
                <w:lang w:val="ru-RU"/>
              </w:rPr>
              <w:br/>
              <w:t>2) приказ о зачислении на индивидуальное бесплатное обучение на дому.</w:t>
            </w:r>
            <w:r w:rsidRPr="00EE20EF">
              <w:rPr>
                <w:sz w:val="24"/>
                <w:szCs w:val="24"/>
                <w:lang w:val="ru-RU"/>
              </w:rPr>
              <w:br/>
              <w:t>Форма предоставления результата оказания государственной услуги: электронная и (или) бумажная.</w:t>
            </w:r>
            <w:r w:rsidRPr="00EE20EF">
              <w:rPr>
                <w:sz w:val="24"/>
                <w:szCs w:val="24"/>
                <w:lang w:val="ru-RU"/>
              </w:rPr>
              <w:br/>
              <w:t xml:space="preserve">На портале результат оказания государственной услуги направляется и хранится в «личном кабинете» </w:t>
            </w:r>
            <w:proofErr w:type="spellStart"/>
            <w:r w:rsidRPr="00EE20EF">
              <w:rPr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EE20EF">
              <w:rPr>
                <w:sz w:val="24"/>
                <w:szCs w:val="24"/>
                <w:lang w:val="ru-RU"/>
              </w:rPr>
              <w:t xml:space="preserve"> в форме электронного документа.</w:t>
            </w:r>
          </w:p>
        </w:tc>
      </w:tr>
      <w:tr w:rsidR="00EE20EF" w:rsidRPr="00EE20EF" w:rsidTr="00EE20EF">
        <w:tc>
          <w:tcPr>
            <w:tcW w:w="0" w:type="auto"/>
            <w:vAlign w:val="center"/>
            <w:hideMark/>
          </w:tcPr>
          <w:p w:rsidR="00EE20EF" w:rsidRPr="00EE20EF" w:rsidRDefault="00EE20EF">
            <w:pPr>
              <w:jc w:val="center"/>
              <w:rPr>
                <w:sz w:val="24"/>
                <w:szCs w:val="24"/>
              </w:rPr>
            </w:pPr>
            <w:r w:rsidRPr="00EE20EF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E20EF" w:rsidRPr="00EE20EF" w:rsidRDefault="00EE20EF">
            <w:pPr>
              <w:jc w:val="center"/>
              <w:rPr>
                <w:sz w:val="24"/>
                <w:szCs w:val="24"/>
                <w:lang w:val="ru-RU"/>
              </w:rPr>
            </w:pPr>
            <w:r w:rsidRPr="00EE20EF">
              <w:rPr>
                <w:sz w:val="24"/>
                <w:szCs w:val="24"/>
                <w:lang w:val="ru-RU"/>
              </w:rPr>
              <w:t xml:space="preserve">Размер оплаты, взимаемой с </w:t>
            </w:r>
            <w:proofErr w:type="spellStart"/>
            <w:r w:rsidRPr="00EE20EF">
              <w:rPr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EE20EF">
              <w:rPr>
                <w:sz w:val="24"/>
                <w:szCs w:val="24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vAlign w:val="center"/>
            <w:hideMark/>
          </w:tcPr>
          <w:p w:rsidR="00EE20EF" w:rsidRPr="00EE20EF" w:rsidRDefault="00EE20EF">
            <w:pPr>
              <w:jc w:val="center"/>
              <w:rPr>
                <w:sz w:val="24"/>
                <w:szCs w:val="24"/>
                <w:lang w:val="ru-RU"/>
              </w:rPr>
            </w:pPr>
            <w:r w:rsidRPr="00EE20EF">
              <w:rPr>
                <w:sz w:val="24"/>
                <w:szCs w:val="24"/>
                <w:lang w:val="ru-RU"/>
              </w:rPr>
              <w:t>Государственная услуга оказывается бесплатно физическим лицам.</w:t>
            </w:r>
          </w:p>
        </w:tc>
      </w:tr>
      <w:tr w:rsidR="00EE20EF" w:rsidRPr="00EE20EF" w:rsidTr="00EE20EF">
        <w:tc>
          <w:tcPr>
            <w:tcW w:w="0" w:type="auto"/>
            <w:vAlign w:val="center"/>
            <w:hideMark/>
          </w:tcPr>
          <w:p w:rsidR="00EE20EF" w:rsidRPr="00EE20EF" w:rsidRDefault="00EE20EF">
            <w:pPr>
              <w:jc w:val="center"/>
              <w:rPr>
                <w:sz w:val="24"/>
                <w:szCs w:val="24"/>
              </w:rPr>
            </w:pPr>
            <w:r w:rsidRPr="00EE20EF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E20EF" w:rsidRPr="00EE20EF" w:rsidRDefault="00EE20EF">
            <w:pPr>
              <w:jc w:val="center"/>
              <w:rPr>
                <w:sz w:val="24"/>
                <w:szCs w:val="24"/>
              </w:rPr>
            </w:pPr>
            <w:proofErr w:type="spellStart"/>
            <w:r w:rsidRPr="00EE20EF">
              <w:rPr>
                <w:sz w:val="24"/>
                <w:szCs w:val="24"/>
              </w:rPr>
              <w:t>График</w:t>
            </w:r>
            <w:proofErr w:type="spellEnd"/>
            <w:r w:rsidRPr="00EE20EF">
              <w:rPr>
                <w:sz w:val="24"/>
                <w:szCs w:val="24"/>
              </w:rPr>
              <w:t xml:space="preserve"> </w:t>
            </w:r>
            <w:proofErr w:type="spellStart"/>
            <w:r w:rsidRPr="00EE20EF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E20EF" w:rsidRPr="00EE20EF" w:rsidRDefault="00EE20EF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EE20EF">
              <w:rPr>
                <w:sz w:val="24"/>
                <w:szCs w:val="24"/>
                <w:lang w:val="ru-RU"/>
              </w:rPr>
              <w:t>Услугодатель</w:t>
            </w:r>
            <w:proofErr w:type="spellEnd"/>
            <w:r w:rsidRPr="00EE20EF">
              <w:rPr>
                <w:sz w:val="24"/>
                <w:szCs w:val="24"/>
                <w:lang w:val="ru-RU"/>
              </w:rPr>
              <w:t>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      </w:r>
            <w:r w:rsidRPr="00EE20EF">
              <w:rPr>
                <w:sz w:val="24"/>
                <w:szCs w:val="24"/>
                <w:lang w:val="ru-RU"/>
              </w:rPr>
              <w:br/>
              <w:t xml:space="preserve">Прием заявления и выдача результата </w:t>
            </w:r>
            <w:r w:rsidRPr="00EE20EF">
              <w:rPr>
                <w:sz w:val="24"/>
                <w:szCs w:val="24"/>
                <w:lang w:val="ru-RU"/>
              </w:rPr>
              <w:lastRenderedPageBreak/>
              <w:t>осуществляется с 9.00 до 17.30 часов с перерывом на обед с 13.00 до 14.30 часов.</w:t>
            </w:r>
            <w:r w:rsidRPr="00EE20EF">
              <w:rPr>
                <w:sz w:val="24"/>
                <w:szCs w:val="24"/>
                <w:lang w:val="ru-RU"/>
              </w:rPr>
              <w:br/>
              <w:t xml:space="preserve">Предварительная запись и ускоренное обслуживание не </w:t>
            </w:r>
            <w:proofErr w:type="gramStart"/>
            <w:r w:rsidRPr="00EE20EF">
              <w:rPr>
                <w:sz w:val="24"/>
                <w:szCs w:val="24"/>
                <w:lang w:val="ru-RU"/>
              </w:rPr>
              <w:t>предусмотрены</w:t>
            </w:r>
            <w:proofErr w:type="gramEnd"/>
            <w:r w:rsidRPr="00EE20EF">
              <w:rPr>
                <w:sz w:val="24"/>
                <w:szCs w:val="24"/>
                <w:lang w:val="ru-RU"/>
              </w:rPr>
              <w:t>.</w:t>
            </w:r>
            <w:r w:rsidRPr="00EE20EF">
              <w:rPr>
                <w:sz w:val="24"/>
                <w:szCs w:val="24"/>
                <w:lang w:val="ru-RU"/>
              </w:rPr>
              <w:br/>
            </w:r>
            <w:proofErr w:type="gramStart"/>
            <w:r w:rsidRPr="00EE20EF">
              <w:rPr>
                <w:sz w:val="24"/>
                <w:szCs w:val="24"/>
                <w:lang w:val="ru-RU"/>
              </w:rPr>
              <w:t xml:space="preserve">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EE20EF">
              <w:rPr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EE20EF">
              <w:rPr>
                <w:sz w:val="24"/>
                <w:szCs w:val="24"/>
                <w:lang w:val="ru-RU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«О праздниках в Республике Казахстан» прием заявок и выдача результатов оказания государственной услуги осуществляется следующим рабочим днем).</w:t>
            </w:r>
            <w:proofErr w:type="gramEnd"/>
            <w:r w:rsidRPr="00EE20EF">
              <w:rPr>
                <w:sz w:val="24"/>
                <w:szCs w:val="24"/>
                <w:lang w:val="ru-RU"/>
              </w:rPr>
              <w:br/>
              <w:t>Адреса мест оказания государственной услуги размещены на:</w:t>
            </w:r>
            <w:r w:rsidRPr="00EE20EF">
              <w:rPr>
                <w:sz w:val="24"/>
                <w:szCs w:val="24"/>
                <w:lang w:val="ru-RU"/>
              </w:rPr>
              <w:br/>
              <w:t xml:space="preserve">1) </w:t>
            </w:r>
            <w:proofErr w:type="spellStart"/>
            <w:r w:rsidRPr="00EE20EF">
              <w:rPr>
                <w:sz w:val="24"/>
                <w:szCs w:val="24"/>
                <w:lang w:val="ru-RU"/>
              </w:rPr>
              <w:t>интернет-ресурсе</w:t>
            </w:r>
            <w:proofErr w:type="spellEnd"/>
            <w:r w:rsidRPr="00EE20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20EF">
              <w:rPr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EE20EF">
              <w:rPr>
                <w:sz w:val="24"/>
                <w:szCs w:val="24"/>
                <w:lang w:val="ru-RU"/>
              </w:rPr>
              <w:t>;</w:t>
            </w:r>
            <w:r w:rsidRPr="00EE20EF">
              <w:rPr>
                <w:sz w:val="24"/>
                <w:szCs w:val="24"/>
                <w:lang w:val="ru-RU"/>
              </w:rPr>
              <w:br/>
              <w:t xml:space="preserve">2) портале </w:t>
            </w:r>
            <w:r w:rsidRPr="00EE20EF">
              <w:rPr>
                <w:sz w:val="24"/>
                <w:szCs w:val="24"/>
              </w:rPr>
              <w:t>www</w:t>
            </w:r>
            <w:r w:rsidRPr="00EE20EF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EE20EF">
              <w:rPr>
                <w:sz w:val="24"/>
                <w:szCs w:val="24"/>
              </w:rPr>
              <w:t>egov</w:t>
            </w:r>
            <w:proofErr w:type="spellEnd"/>
            <w:r w:rsidRPr="00EE20EF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EE20EF">
              <w:rPr>
                <w:sz w:val="24"/>
                <w:szCs w:val="24"/>
              </w:rPr>
              <w:t>kz</w:t>
            </w:r>
            <w:proofErr w:type="spellEnd"/>
            <w:r w:rsidRPr="00EE20EF">
              <w:rPr>
                <w:sz w:val="24"/>
                <w:szCs w:val="24"/>
                <w:lang w:val="ru-RU"/>
              </w:rPr>
              <w:t>.</w:t>
            </w:r>
          </w:p>
        </w:tc>
      </w:tr>
      <w:tr w:rsidR="00EE20EF" w:rsidRPr="00EE20EF" w:rsidTr="00EE20EF">
        <w:tc>
          <w:tcPr>
            <w:tcW w:w="0" w:type="auto"/>
            <w:vAlign w:val="center"/>
            <w:hideMark/>
          </w:tcPr>
          <w:p w:rsidR="00EE20EF" w:rsidRPr="00EE20EF" w:rsidRDefault="00EE20EF">
            <w:pPr>
              <w:jc w:val="center"/>
              <w:rPr>
                <w:sz w:val="24"/>
                <w:szCs w:val="24"/>
              </w:rPr>
            </w:pPr>
            <w:r w:rsidRPr="00EE20EF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EE20EF" w:rsidRPr="00EE20EF" w:rsidRDefault="00EE20EF">
            <w:pPr>
              <w:jc w:val="center"/>
              <w:rPr>
                <w:sz w:val="24"/>
                <w:szCs w:val="24"/>
                <w:lang w:val="ru-RU"/>
              </w:rPr>
            </w:pPr>
            <w:r w:rsidRPr="00EE20EF">
              <w:rPr>
                <w:sz w:val="24"/>
                <w:szCs w:val="24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0" w:type="auto"/>
            <w:vAlign w:val="center"/>
            <w:hideMark/>
          </w:tcPr>
          <w:p w:rsidR="00EE20EF" w:rsidRPr="00EE20EF" w:rsidRDefault="00EE20EF">
            <w:pPr>
              <w:jc w:val="center"/>
              <w:rPr>
                <w:sz w:val="24"/>
                <w:szCs w:val="24"/>
                <w:lang w:val="ru-RU"/>
              </w:rPr>
            </w:pPr>
            <w:r w:rsidRPr="00EE20EF">
              <w:rPr>
                <w:sz w:val="24"/>
                <w:szCs w:val="24"/>
                <w:lang w:val="ru-RU"/>
              </w:rPr>
              <w:t xml:space="preserve">При обращении </w:t>
            </w:r>
            <w:proofErr w:type="spellStart"/>
            <w:r w:rsidRPr="00EE20EF">
              <w:rPr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EE20EF">
              <w:rPr>
                <w:sz w:val="24"/>
                <w:szCs w:val="24"/>
                <w:lang w:val="ru-RU"/>
              </w:rPr>
              <w:t xml:space="preserve"> к </w:t>
            </w:r>
            <w:proofErr w:type="spellStart"/>
            <w:r w:rsidRPr="00EE20EF">
              <w:rPr>
                <w:sz w:val="24"/>
                <w:szCs w:val="24"/>
                <w:lang w:val="ru-RU"/>
              </w:rPr>
              <w:t>услугодателю</w:t>
            </w:r>
            <w:proofErr w:type="spellEnd"/>
            <w:r w:rsidRPr="00EE20EF">
              <w:rPr>
                <w:sz w:val="24"/>
                <w:szCs w:val="24"/>
                <w:lang w:val="ru-RU"/>
              </w:rPr>
              <w:t>:</w:t>
            </w:r>
            <w:r w:rsidRPr="00EE20EF">
              <w:rPr>
                <w:sz w:val="24"/>
                <w:szCs w:val="24"/>
                <w:lang w:val="ru-RU"/>
              </w:rPr>
              <w:br/>
              <w:t>1) заявление (в произвольной форме);</w:t>
            </w:r>
            <w:r w:rsidRPr="00EE20EF">
              <w:rPr>
                <w:sz w:val="24"/>
                <w:szCs w:val="24"/>
                <w:lang w:val="ru-RU"/>
              </w:rPr>
              <w:br/>
              <w:t>2) заключение врачебно-консультационной комиссии с рекомендацией по обучению на дому.</w:t>
            </w:r>
            <w:r w:rsidRPr="00EE20EF">
              <w:rPr>
                <w:sz w:val="24"/>
                <w:szCs w:val="24"/>
                <w:lang w:val="ru-RU"/>
              </w:rPr>
              <w:br/>
              <w:t xml:space="preserve">При обращении </w:t>
            </w:r>
            <w:proofErr w:type="spellStart"/>
            <w:r w:rsidRPr="00EE20EF">
              <w:rPr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EE20EF">
              <w:rPr>
                <w:sz w:val="24"/>
                <w:szCs w:val="24"/>
                <w:lang w:val="ru-RU"/>
              </w:rPr>
              <w:t xml:space="preserve"> к </w:t>
            </w:r>
            <w:proofErr w:type="spellStart"/>
            <w:r w:rsidRPr="00EE20EF">
              <w:rPr>
                <w:sz w:val="24"/>
                <w:szCs w:val="24"/>
                <w:lang w:val="ru-RU"/>
              </w:rPr>
              <w:t>услугодателю</w:t>
            </w:r>
            <w:proofErr w:type="spellEnd"/>
            <w:r w:rsidRPr="00EE20EF">
              <w:rPr>
                <w:sz w:val="24"/>
                <w:szCs w:val="24"/>
                <w:lang w:val="ru-RU"/>
              </w:rPr>
              <w:t xml:space="preserve"> через портал:</w:t>
            </w:r>
            <w:r w:rsidRPr="00EE20EF">
              <w:rPr>
                <w:sz w:val="24"/>
                <w:szCs w:val="24"/>
                <w:lang w:val="ru-RU"/>
              </w:rPr>
              <w:br/>
              <w:t>1) заявление (в произвольной форме);</w:t>
            </w:r>
            <w:r w:rsidRPr="00EE20EF">
              <w:rPr>
                <w:sz w:val="24"/>
                <w:szCs w:val="24"/>
                <w:lang w:val="ru-RU"/>
              </w:rPr>
              <w:br/>
              <w:t>2) заключение врачебно-консультационной комиссии с рекомендацией по обучению на дому.</w:t>
            </w:r>
            <w:r w:rsidRPr="00EE20EF">
              <w:rPr>
                <w:sz w:val="24"/>
                <w:szCs w:val="24"/>
                <w:lang w:val="ru-RU"/>
              </w:rPr>
              <w:br/>
              <w:t xml:space="preserve">Истребование от </w:t>
            </w:r>
            <w:proofErr w:type="spellStart"/>
            <w:r w:rsidRPr="00EE20EF">
              <w:rPr>
                <w:sz w:val="24"/>
                <w:szCs w:val="24"/>
                <w:lang w:val="ru-RU"/>
              </w:rPr>
              <w:t>услугополучателей</w:t>
            </w:r>
            <w:proofErr w:type="spellEnd"/>
            <w:r w:rsidRPr="00EE20EF">
              <w:rPr>
                <w:sz w:val="24"/>
                <w:szCs w:val="24"/>
                <w:lang w:val="ru-RU"/>
              </w:rPr>
              <w:t xml:space="preserve"> документов, которые могут быть получены из информационных систем, не допускается.</w:t>
            </w:r>
            <w:r w:rsidRPr="00EE20EF">
              <w:rPr>
                <w:sz w:val="24"/>
                <w:szCs w:val="24"/>
                <w:lang w:val="ru-RU"/>
              </w:rPr>
              <w:br/>
            </w:r>
            <w:proofErr w:type="spellStart"/>
            <w:r w:rsidRPr="00EE20EF">
              <w:rPr>
                <w:sz w:val="24"/>
                <w:szCs w:val="24"/>
                <w:lang w:val="ru-RU"/>
              </w:rPr>
              <w:t>Услугодатель</w:t>
            </w:r>
            <w:proofErr w:type="spellEnd"/>
            <w:r w:rsidRPr="00EE20EF">
              <w:rPr>
                <w:sz w:val="24"/>
                <w:szCs w:val="24"/>
                <w:lang w:val="ru-RU"/>
              </w:rPr>
              <w:t xml:space="preserve"> получает согласие </w:t>
            </w:r>
            <w:proofErr w:type="spellStart"/>
            <w:r w:rsidRPr="00EE20EF">
              <w:rPr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EE20EF">
              <w:rPr>
                <w:sz w:val="24"/>
                <w:szCs w:val="24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EE20EF" w:rsidRPr="00EE20EF" w:rsidTr="00EE20EF">
        <w:tc>
          <w:tcPr>
            <w:tcW w:w="0" w:type="auto"/>
            <w:vAlign w:val="center"/>
            <w:hideMark/>
          </w:tcPr>
          <w:p w:rsidR="00EE20EF" w:rsidRPr="00EE20EF" w:rsidRDefault="00EE20EF">
            <w:pPr>
              <w:jc w:val="center"/>
              <w:rPr>
                <w:sz w:val="24"/>
                <w:szCs w:val="24"/>
              </w:rPr>
            </w:pPr>
            <w:r w:rsidRPr="00EE20E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E20EF" w:rsidRPr="00EE20EF" w:rsidRDefault="00EE20EF">
            <w:pPr>
              <w:jc w:val="center"/>
              <w:rPr>
                <w:sz w:val="24"/>
                <w:szCs w:val="24"/>
                <w:lang w:val="ru-RU"/>
              </w:rPr>
            </w:pPr>
            <w:r w:rsidRPr="00EE20EF">
              <w:rPr>
                <w:sz w:val="24"/>
                <w:szCs w:val="24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vAlign w:val="center"/>
            <w:hideMark/>
          </w:tcPr>
          <w:p w:rsidR="00EE20EF" w:rsidRPr="00EE20EF" w:rsidRDefault="00EE20EF">
            <w:pPr>
              <w:jc w:val="center"/>
              <w:rPr>
                <w:sz w:val="24"/>
                <w:szCs w:val="24"/>
              </w:rPr>
            </w:pPr>
            <w:r w:rsidRPr="00EE20EF">
              <w:rPr>
                <w:sz w:val="24"/>
                <w:szCs w:val="24"/>
                <w:lang w:val="ru-RU"/>
              </w:rPr>
              <w:t xml:space="preserve">В случае предоставления </w:t>
            </w:r>
            <w:proofErr w:type="spellStart"/>
            <w:r w:rsidRPr="00EE20EF">
              <w:rPr>
                <w:sz w:val="24"/>
                <w:szCs w:val="24"/>
                <w:lang w:val="ru-RU"/>
              </w:rPr>
              <w:t>услугополучателем</w:t>
            </w:r>
            <w:proofErr w:type="spellEnd"/>
            <w:r w:rsidRPr="00EE20EF">
              <w:rPr>
                <w:sz w:val="24"/>
                <w:szCs w:val="24"/>
                <w:lang w:val="ru-RU"/>
              </w:rPr>
              <w:t xml:space="preserve"> неполного пакета документов и (или) документов с истекшим сроком действия для получения государственной услуги </w:t>
            </w:r>
            <w:proofErr w:type="spellStart"/>
            <w:r w:rsidRPr="00EE20EF">
              <w:rPr>
                <w:sz w:val="24"/>
                <w:szCs w:val="24"/>
                <w:lang w:val="ru-RU"/>
              </w:rPr>
              <w:t>услугодатель</w:t>
            </w:r>
            <w:proofErr w:type="spellEnd"/>
            <w:r w:rsidRPr="00EE20EF">
              <w:rPr>
                <w:sz w:val="24"/>
                <w:szCs w:val="24"/>
                <w:lang w:val="ru-RU"/>
              </w:rPr>
              <w:t xml:space="preserve"> отказывает в </w:t>
            </w:r>
            <w:r w:rsidRPr="00EE20EF">
              <w:rPr>
                <w:sz w:val="24"/>
                <w:szCs w:val="24"/>
                <w:lang w:val="ru-RU"/>
              </w:rPr>
              <w:lastRenderedPageBreak/>
              <w:t xml:space="preserve">оказании государственной услуги и выдает уведомление об отказе в приеме документов по форме согласно приложению </w:t>
            </w:r>
            <w:r w:rsidRPr="00EE20EF">
              <w:rPr>
                <w:sz w:val="24"/>
                <w:szCs w:val="24"/>
              </w:rPr>
              <w:t xml:space="preserve">3 к </w:t>
            </w:r>
            <w:proofErr w:type="spellStart"/>
            <w:r w:rsidRPr="00EE20EF">
              <w:rPr>
                <w:sz w:val="24"/>
                <w:szCs w:val="24"/>
              </w:rPr>
              <w:t>настоящим</w:t>
            </w:r>
            <w:proofErr w:type="spellEnd"/>
            <w:r w:rsidRPr="00EE20EF">
              <w:rPr>
                <w:sz w:val="24"/>
                <w:szCs w:val="24"/>
              </w:rPr>
              <w:t xml:space="preserve"> </w:t>
            </w:r>
            <w:proofErr w:type="spellStart"/>
            <w:r w:rsidRPr="00EE20EF">
              <w:rPr>
                <w:sz w:val="24"/>
                <w:szCs w:val="24"/>
              </w:rPr>
              <w:t>правилам</w:t>
            </w:r>
            <w:proofErr w:type="spellEnd"/>
            <w:r w:rsidRPr="00EE20EF">
              <w:rPr>
                <w:sz w:val="24"/>
                <w:szCs w:val="24"/>
              </w:rPr>
              <w:t xml:space="preserve"> </w:t>
            </w:r>
            <w:proofErr w:type="spellStart"/>
            <w:r w:rsidRPr="00EE20EF">
              <w:rPr>
                <w:sz w:val="24"/>
                <w:szCs w:val="24"/>
              </w:rPr>
              <w:t>оказания</w:t>
            </w:r>
            <w:proofErr w:type="spellEnd"/>
            <w:r w:rsidRPr="00EE20EF">
              <w:rPr>
                <w:sz w:val="24"/>
                <w:szCs w:val="24"/>
              </w:rPr>
              <w:t xml:space="preserve"> </w:t>
            </w:r>
            <w:proofErr w:type="spellStart"/>
            <w:r w:rsidRPr="00EE20EF">
              <w:rPr>
                <w:sz w:val="24"/>
                <w:szCs w:val="24"/>
              </w:rPr>
              <w:t>государственной</w:t>
            </w:r>
            <w:proofErr w:type="spellEnd"/>
            <w:r w:rsidRPr="00EE20EF">
              <w:rPr>
                <w:sz w:val="24"/>
                <w:szCs w:val="24"/>
              </w:rPr>
              <w:t xml:space="preserve"> </w:t>
            </w:r>
            <w:proofErr w:type="spellStart"/>
            <w:r w:rsidRPr="00EE20EF">
              <w:rPr>
                <w:sz w:val="24"/>
                <w:szCs w:val="24"/>
              </w:rPr>
              <w:t>услуги</w:t>
            </w:r>
            <w:proofErr w:type="spellEnd"/>
            <w:r w:rsidRPr="00EE20EF">
              <w:rPr>
                <w:sz w:val="24"/>
                <w:szCs w:val="24"/>
              </w:rPr>
              <w:t>.</w:t>
            </w:r>
          </w:p>
        </w:tc>
      </w:tr>
      <w:tr w:rsidR="00EE20EF" w:rsidRPr="00EE20EF" w:rsidTr="00EE20EF">
        <w:tc>
          <w:tcPr>
            <w:tcW w:w="0" w:type="auto"/>
            <w:vAlign w:val="center"/>
            <w:hideMark/>
          </w:tcPr>
          <w:p w:rsidR="00EE20EF" w:rsidRPr="00EE20EF" w:rsidRDefault="00EE20EF">
            <w:pPr>
              <w:jc w:val="center"/>
              <w:rPr>
                <w:sz w:val="24"/>
                <w:szCs w:val="24"/>
              </w:rPr>
            </w:pPr>
            <w:r w:rsidRPr="00EE20EF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EE20EF" w:rsidRPr="00EE20EF" w:rsidRDefault="00EE20EF">
            <w:pPr>
              <w:jc w:val="center"/>
              <w:rPr>
                <w:sz w:val="24"/>
                <w:szCs w:val="24"/>
                <w:lang w:val="ru-RU"/>
              </w:rPr>
            </w:pPr>
            <w:r w:rsidRPr="00EE20EF">
              <w:rPr>
                <w:sz w:val="24"/>
                <w:szCs w:val="24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vAlign w:val="center"/>
            <w:hideMark/>
          </w:tcPr>
          <w:p w:rsidR="00EE20EF" w:rsidRPr="00EE20EF" w:rsidRDefault="00EE20EF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EE20EF">
              <w:rPr>
                <w:sz w:val="24"/>
                <w:szCs w:val="24"/>
                <w:lang w:val="ru-RU"/>
              </w:rPr>
              <w:t>Услугополучатель</w:t>
            </w:r>
            <w:proofErr w:type="spellEnd"/>
            <w:r w:rsidRPr="00EE20EF">
              <w:rPr>
                <w:sz w:val="24"/>
                <w:szCs w:val="24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</w:t>
            </w:r>
            <w:proofErr w:type="gramStart"/>
            <w:r w:rsidRPr="00EE20EF">
              <w:rPr>
                <w:sz w:val="24"/>
                <w:szCs w:val="24"/>
                <w:lang w:val="ru-RU"/>
              </w:rPr>
              <w:t>контакт-центра</w:t>
            </w:r>
            <w:proofErr w:type="gramEnd"/>
            <w:r w:rsidRPr="00EE20EF">
              <w:rPr>
                <w:sz w:val="24"/>
                <w:szCs w:val="24"/>
                <w:lang w:val="ru-RU"/>
              </w:rPr>
              <w:t xml:space="preserve"> по вопросам оказания государственных услуг.</w:t>
            </w:r>
            <w:r w:rsidRPr="00EE20EF">
              <w:rPr>
                <w:sz w:val="24"/>
                <w:szCs w:val="24"/>
                <w:lang w:val="ru-RU"/>
              </w:rPr>
              <w:br/>
              <w:t xml:space="preserve">Контактные телефоны справочных служб </w:t>
            </w:r>
            <w:proofErr w:type="spellStart"/>
            <w:r w:rsidRPr="00EE20EF">
              <w:rPr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EE20EF">
              <w:rPr>
                <w:sz w:val="24"/>
                <w:szCs w:val="24"/>
                <w:lang w:val="ru-RU"/>
              </w:rPr>
              <w:t xml:space="preserve"> по вопросам оказания государственной услуги размещены на </w:t>
            </w:r>
            <w:proofErr w:type="spellStart"/>
            <w:r w:rsidRPr="00EE20EF">
              <w:rPr>
                <w:sz w:val="24"/>
                <w:szCs w:val="24"/>
                <w:lang w:val="ru-RU"/>
              </w:rPr>
              <w:t>интернет-ресурсе</w:t>
            </w:r>
            <w:proofErr w:type="spellEnd"/>
            <w:r w:rsidRPr="00EE20EF">
              <w:rPr>
                <w:sz w:val="24"/>
                <w:szCs w:val="24"/>
                <w:lang w:val="ru-RU"/>
              </w:rPr>
              <w:t xml:space="preserve"> Министерства: </w:t>
            </w:r>
            <w:r w:rsidRPr="00EE20EF">
              <w:rPr>
                <w:sz w:val="24"/>
                <w:szCs w:val="24"/>
              </w:rPr>
              <w:t>www</w:t>
            </w:r>
            <w:r w:rsidRPr="00EE20EF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EE20EF">
              <w:rPr>
                <w:sz w:val="24"/>
                <w:szCs w:val="24"/>
              </w:rPr>
              <w:t>edu</w:t>
            </w:r>
            <w:proofErr w:type="spellEnd"/>
            <w:r w:rsidRPr="00EE20EF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EE20EF">
              <w:rPr>
                <w:sz w:val="24"/>
                <w:szCs w:val="24"/>
              </w:rPr>
              <w:t>gov</w:t>
            </w:r>
            <w:proofErr w:type="spellEnd"/>
            <w:r w:rsidRPr="00EE20EF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EE20EF">
              <w:rPr>
                <w:sz w:val="24"/>
                <w:szCs w:val="24"/>
              </w:rPr>
              <w:t>kz</w:t>
            </w:r>
            <w:proofErr w:type="spellEnd"/>
            <w:r w:rsidRPr="00EE20EF">
              <w:rPr>
                <w:sz w:val="24"/>
                <w:szCs w:val="24"/>
                <w:lang w:val="ru-RU"/>
              </w:rPr>
              <w:t xml:space="preserve"> в разделе «Государственные услуги». Единый контакт-центр по вопросам оказания государственных услуг: 8-800-080-7777, 1414.</w:t>
            </w:r>
            <w:r w:rsidRPr="00EE20EF">
              <w:rPr>
                <w:sz w:val="24"/>
                <w:szCs w:val="24"/>
                <w:lang w:val="ru-RU"/>
              </w:rPr>
              <w:br/>
            </w:r>
            <w:proofErr w:type="spellStart"/>
            <w:r w:rsidRPr="00EE20EF">
              <w:rPr>
                <w:sz w:val="24"/>
                <w:szCs w:val="24"/>
                <w:lang w:val="ru-RU"/>
              </w:rPr>
              <w:t>Услугополучатель</w:t>
            </w:r>
            <w:proofErr w:type="spellEnd"/>
            <w:r w:rsidRPr="00EE20EF">
              <w:rPr>
                <w:sz w:val="24"/>
                <w:szCs w:val="24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EE20EF">
              <w:rPr>
                <w:sz w:val="24"/>
                <w:szCs w:val="24"/>
                <w:lang w:val="ru-RU"/>
              </w:rPr>
              <w:br/>
            </w:r>
            <w:proofErr w:type="spellStart"/>
            <w:r w:rsidRPr="00EE20EF">
              <w:rPr>
                <w:sz w:val="24"/>
                <w:szCs w:val="24"/>
                <w:lang w:val="ru-RU"/>
              </w:rPr>
              <w:t>Услугополучатель</w:t>
            </w:r>
            <w:proofErr w:type="spellEnd"/>
            <w:r w:rsidRPr="00EE20EF">
              <w:rPr>
                <w:sz w:val="24"/>
                <w:szCs w:val="24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</w:t>
            </w:r>
            <w:proofErr w:type="spellStart"/>
            <w:r w:rsidRPr="00EE20EF">
              <w:rPr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EE20EF">
              <w:rPr>
                <w:sz w:val="24"/>
                <w:szCs w:val="24"/>
                <w:lang w:val="ru-RU"/>
              </w:rPr>
              <w:t xml:space="preserve">, а также Единого </w:t>
            </w:r>
            <w:proofErr w:type="gramStart"/>
            <w:r w:rsidRPr="00EE20EF">
              <w:rPr>
                <w:sz w:val="24"/>
                <w:szCs w:val="24"/>
                <w:lang w:val="ru-RU"/>
              </w:rPr>
              <w:t>контакт-центра</w:t>
            </w:r>
            <w:proofErr w:type="gramEnd"/>
            <w:r w:rsidRPr="00EE20EF">
              <w:rPr>
                <w:sz w:val="24"/>
                <w:szCs w:val="24"/>
                <w:lang w:val="ru-RU"/>
              </w:rPr>
              <w:t xml:space="preserve"> «1414», 8-800-080-7777.</w:t>
            </w:r>
            <w:r w:rsidRPr="00EE20EF">
              <w:rPr>
                <w:sz w:val="24"/>
                <w:szCs w:val="24"/>
                <w:lang w:val="ru-RU"/>
              </w:rPr>
              <w:br/>
              <w:t>Электронный запрос третьих лиц, при условии согласия лица, в отношении которого запрашиваются сведения, предоставленного из «личного кабинета»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</w:tbl>
    <w:p w:rsidR="00EE20EF" w:rsidRPr="00EE20EF" w:rsidRDefault="00EE20EF" w:rsidP="00EE20EF">
      <w:pPr>
        <w:pStyle w:val="af0"/>
        <w:shd w:val="clear" w:color="auto" w:fill="FFFFFF"/>
        <w:spacing w:before="0" w:beforeAutospacing="0" w:after="300" w:afterAutospacing="0"/>
        <w:jc w:val="right"/>
        <w:textAlignment w:val="baseline"/>
        <w:rPr>
          <w:color w:val="555555"/>
        </w:rPr>
      </w:pPr>
      <w:r w:rsidRPr="00EE20EF">
        <w:rPr>
          <w:color w:val="555555"/>
        </w:rPr>
        <w:t>Приложение 2 к Правилам</w:t>
      </w:r>
      <w:r w:rsidRPr="00EE20EF">
        <w:rPr>
          <w:color w:val="555555"/>
        </w:rPr>
        <w:br/>
        <w:t>оказания государственной услуги</w:t>
      </w:r>
      <w:r w:rsidRPr="00EE20EF">
        <w:rPr>
          <w:color w:val="555555"/>
        </w:rPr>
        <w:br/>
        <w:t>«Прием документов для организации</w:t>
      </w:r>
      <w:r w:rsidRPr="00EE20EF">
        <w:rPr>
          <w:color w:val="555555"/>
        </w:rPr>
        <w:br/>
        <w:t>индивидуального бесплатного обучения</w:t>
      </w:r>
      <w:r w:rsidRPr="00EE20EF">
        <w:rPr>
          <w:color w:val="555555"/>
        </w:rPr>
        <w:br/>
        <w:t>на дому детей, которые по</w:t>
      </w:r>
      <w:r w:rsidRPr="00EE20EF">
        <w:rPr>
          <w:color w:val="555555"/>
        </w:rPr>
        <w:br/>
        <w:t>состоянию здоровья в течение</w:t>
      </w:r>
      <w:r w:rsidRPr="00EE20EF">
        <w:rPr>
          <w:color w:val="555555"/>
        </w:rPr>
        <w:br/>
        <w:t>длительного времени не могут</w:t>
      </w:r>
      <w:r w:rsidRPr="00EE20EF">
        <w:rPr>
          <w:color w:val="555555"/>
        </w:rPr>
        <w:br/>
        <w:t>посещать организации</w:t>
      </w:r>
      <w:r w:rsidRPr="00EE20EF">
        <w:rPr>
          <w:color w:val="555555"/>
        </w:rPr>
        <w:br/>
        <w:t>начального, основного среднего,</w:t>
      </w:r>
      <w:r w:rsidRPr="00EE20EF">
        <w:rPr>
          <w:color w:val="555555"/>
        </w:rPr>
        <w:br/>
        <w:t>общего среднего образования»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300" w:afterAutospacing="0"/>
        <w:jc w:val="right"/>
        <w:textAlignment w:val="baseline"/>
        <w:rPr>
          <w:color w:val="555555"/>
        </w:rPr>
      </w:pPr>
      <w:r w:rsidRPr="00EE20EF">
        <w:rPr>
          <w:color w:val="555555"/>
        </w:rPr>
        <w:lastRenderedPageBreak/>
        <w:t>Форма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300" w:afterAutospacing="0"/>
        <w:jc w:val="right"/>
        <w:textAlignment w:val="baseline"/>
        <w:rPr>
          <w:color w:val="555555"/>
        </w:rPr>
      </w:pPr>
      <w:r w:rsidRPr="00EE20EF">
        <w:rPr>
          <w:color w:val="555555"/>
        </w:rPr>
        <w:t>(Фамилия, имя, отчество</w:t>
      </w:r>
      <w:r w:rsidRPr="00EE20EF">
        <w:rPr>
          <w:color w:val="555555"/>
        </w:rPr>
        <w:br/>
        <w:t>(при его наличии)</w:t>
      </w:r>
      <w:r w:rsidRPr="00EE20EF">
        <w:rPr>
          <w:color w:val="555555"/>
        </w:rPr>
        <w:br/>
        <w:t>либо наименование организации</w:t>
      </w:r>
      <w:r w:rsidRPr="00EE20EF">
        <w:rPr>
          <w:color w:val="555555"/>
        </w:rPr>
        <w:br/>
      </w:r>
      <w:proofErr w:type="spellStart"/>
      <w:r w:rsidRPr="00EE20EF">
        <w:rPr>
          <w:color w:val="555555"/>
        </w:rPr>
        <w:t>услугополучателя</w:t>
      </w:r>
      <w:proofErr w:type="spellEnd"/>
      <w:r w:rsidRPr="00EE20EF">
        <w:rPr>
          <w:color w:val="555555"/>
        </w:rPr>
        <w:t>) ________________</w:t>
      </w:r>
      <w:r w:rsidRPr="00EE20EF">
        <w:rPr>
          <w:color w:val="555555"/>
        </w:rPr>
        <w:br/>
        <w:t xml:space="preserve">(адрес </w:t>
      </w:r>
      <w:proofErr w:type="spellStart"/>
      <w:r w:rsidRPr="00EE20EF">
        <w:rPr>
          <w:color w:val="555555"/>
        </w:rPr>
        <w:t>услугополучателя</w:t>
      </w:r>
      <w:proofErr w:type="spellEnd"/>
      <w:r w:rsidRPr="00EE20EF">
        <w:rPr>
          <w:color w:val="555555"/>
        </w:rPr>
        <w:t>)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300" w:afterAutospacing="0"/>
        <w:jc w:val="center"/>
        <w:textAlignment w:val="baseline"/>
        <w:rPr>
          <w:color w:val="555555"/>
        </w:rPr>
      </w:pPr>
      <w:r w:rsidRPr="00EE20EF">
        <w:rPr>
          <w:color w:val="555555"/>
        </w:rPr>
        <w:t>__________________________________________________</w:t>
      </w:r>
      <w:r w:rsidRPr="00EE20EF">
        <w:rPr>
          <w:color w:val="555555"/>
        </w:rPr>
        <w:br/>
        <w:t>[Наименование ГО]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300" w:afterAutospacing="0"/>
        <w:jc w:val="center"/>
        <w:textAlignment w:val="baseline"/>
        <w:rPr>
          <w:color w:val="555555"/>
        </w:rPr>
      </w:pPr>
      <w:r w:rsidRPr="00EE20EF">
        <w:rPr>
          <w:color w:val="555555"/>
        </w:rPr>
        <w:t>Уведомление об отказе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300" w:afterAutospacing="0"/>
        <w:textAlignment w:val="baseline"/>
        <w:rPr>
          <w:color w:val="555555"/>
        </w:rPr>
      </w:pPr>
      <w:r w:rsidRPr="00EE20EF">
        <w:rPr>
          <w:color w:val="555555"/>
        </w:rPr>
        <w:t>Уважаемый: [ФИО школьника]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300" w:afterAutospacing="0"/>
        <w:textAlignment w:val="baseline"/>
        <w:rPr>
          <w:color w:val="555555"/>
        </w:rPr>
      </w:pPr>
      <w:r w:rsidRPr="00EE20EF">
        <w:rPr>
          <w:color w:val="555555"/>
        </w:rPr>
        <w:t>      Документы для зачисления в [Наименование организации образования], в [класс, язык обучения] НЕ ПРИНЯТЫ.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300" w:afterAutospacing="0"/>
        <w:textAlignment w:val="baseline"/>
        <w:rPr>
          <w:color w:val="555555"/>
        </w:rPr>
      </w:pPr>
      <w:r w:rsidRPr="00EE20EF">
        <w:rPr>
          <w:color w:val="555555"/>
        </w:rPr>
        <w:t>      Причина_________________________________________________________________________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300" w:afterAutospacing="0"/>
        <w:textAlignment w:val="baseline"/>
        <w:rPr>
          <w:color w:val="555555"/>
        </w:rPr>
      </w:pPr>
      <w:r w:rsidRPr="00EE20EF">
        <w:rPr>
          <w:color w:val="555555"/>
        </w:rPr>
        <w:t>      Для разъяснения просим обратиться в приемную комиссию [Наименование организации образования].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300" w:afterAutospacing="0"/>
        <w:textAlignment w:val="baseline"/>
        <w:rPr>
          <w:color w:val="555555"/>
        </w:rPr>
      </w:pPr>
      <w:r w:rsidRPr="00EE20EF">
        <w:rPr>
          <w:color w:val="555555"/>
        </w:rPr>
        <w:t>Адрес ________________________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300" w:afterAutospacing="0"/>
        <w:jc w:val="right"/>
        <w:textAlignment w:val="baseline"/>
        <w:rPr>
          <w:color w:val="555555"/>
        </w:rPr>
      </w:pPr>
      <w:r w:rsidRPr="00EE20EF">
        <w:rPr>
          <w:color w:val="555555"/>
        </w:rPr>
        <w:t>Приложение 3 к Правилам</w:t>
      </w:r>
      <w:r w:rsidRPr="00EE20EF">
        <w:rPr>
          <w:color w:val="555555"/>
        </w:rPr>
        <w:br/>
        <w:t>оказания государственной услуги</w:t>
      </w:r>
      <w:r w:rsidRPr="00EE20EF">
        <w:rPr>
          <w:color w:val="555555"/>
        </w:rPr>
        <w:br/>
        <w:t>«Прием документов для организации</w:t>
      </w:r>
      <w:r w:rsidRPr="00EE20EF">
        <w:rPr>
          <w:color w:val="555555"/>
        </w:rPr>
        <w:br/>
        <w:t>индивидуального бесплатного обучения</w:t>
      </w:r>
      <w:r w:rsidRPr="00EE20EF">
        <w:rPr>
          <w:color w:val="555555"/>
        </w:rPr>
        <w:br/>
        <w:t>на дому детей, которые по</w:t>
      </w:r>
      <w:r w:rsidRPr="00EE20EF">
        <w:rPr>
          <w:color w:val="555555"/>
        </w:rPr>
        <w:br/>
        <w:t>состоянию здоровья в течение</w:t>
      </w:r>
      <w:r w:rsidRPr="00EE20EF">
        <w:rPr>
          <w:color w:val="555555"/>
        </w:rPr>
        <w:br/>
        <w:t>длительного времени не могут</w:t>
      </w:r>
      <w:r w:rsidRPr="00EE20EF">
        <w:rPr>
          <w:color w:val="555555"/>
        </w:rPr>
        <w:br/>
        <w:t>посещать организации</w:t>
      </w:r>
      <w:r w:rsidRPr="00EE20EF">
        <w:rPr>
          <w:color w:val="555555"/>
        </w:rPr>
        <w:br/>
        <w:t>начального, основного среднего,</w:t>
      </w:r>
      <w:r w:rsidRPr="00EE20EF">
        <w:rPr>
          <w:color w:val="555555"/>
        </w:rPr>
        <w:br/>
        <w:t>общего среднего образования»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300" w:afterAutospacing="0"/>
        <w:textAlignment w:val="baseline"/>
        <w:rPr>
          <w:color w:val="555555"/>
        </w:rPr>
      </w:pPr>
      <w:r w:rsidRPr="00EE20EF">
        <w:rPr>
          <w:color w:val="555555"/>
        </w:rPr>
        <w:br/>
        <w:t>__________________________________________________</w:t>
      </w:r>
      <w:r w:rsidRPr="00EE20EF">
        <w:rPr>
          <w:color w:val="555555"/>
        </w:rPr>
        <w:br/>
        <w:t>[Наименование ГО]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300" w:afterAutospacing="0"/>
        <w:textAlignment w:val="baseline"/>
        <w:rPr>
          <w:color w:val="555555"/>
        </w:rPr>
      </w:pPr>
      <w:r w:rsidRPr="00EE20EF">
        <w:rPr>
          <w:color w:val="555555"/>
        </w:rPr>
        <w:t>Уведомление о приеме документов и зачислении в [наименование организации образования]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300" w:afterAutospacing="0"/>
        <w:textAlignment w:val="baseline"/>
        <w:rPr>
          <w:color w:val="555555"/>
        </w:rPr>
      </w:pPr>
      <w:r w:rsidRPr="00EE20EF">
        <w:rPr>
          <w:color w:val="555555"/>
        </w:rPr>
        <w:t>      Уважаемый: [ФИО школьника]</w:t>
      </w:r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300" w:afterAutospacing="0"/>
        <w:textAlignment w:val="baseline"/>
        <w:rPr>
          <w:color w:val="555555"/>
        </w:rPr>
      </w:pPr>
      <w:r w:rsidRPr="00EE20EF">
        <w:rPr>
          <w:color w:val="555555"/>
        </w:rPr>
        <w:t xml:space="preserve">      Документы в [Наименование организации образования] приняты. </w:t>
      </w:r>
      <w:proofErr w:type="gramStart"/>
      <w:r w:rsidRPr="00EE20EF">
        <w:rPr>
          <w:color w:val="555555"/>
        </w:rPr>
        <w:t>Вы зачислены в [класс, литера, язык обучения], согласно Приказу № [номер приказа] от [дата].</w:t>
      </w:r>
      <w:proofErr w:type="gramEnd"/>
    </w:p>
    <w:p w:rsidR="00EE20EF" w:rsidRPr="00EE20EF" w:rsidRDefault="00EE20EF" w:rsidP="00EE20EF">
      <w:pPr>
        <w:pStyle w:val="af0"/>
        <w:shd w:val="clear" w:color="auto" w:fill="FFFFFF"/>
        <w:spacing w:before="0" w:beforeAutospacing="0" w:after="300" w:afterAutospacing="0"/>
        <w:textAlignment w:val="baseline"/>
        <w:rPr>
          <w:color w:val="555555"/>
        </w:rPr>
      </w:pPr>
      <w:r w:rsidRPr="00EE20EF">
        <w:rPr>
          <w:color w:val="555555"/>
        </w:rPr>
        <w:lastRenderedPageBreak/>
        <w:t>      Просим Вас подойти в [Наименование школы] ____________________       Адрес __________________</w:t>
      </w:r>
    </w:p>
    <w:p w:rsidR="00BF5A2E" w:rsidRPr="00EE20EF" w:rsidRDefault="00BF5A2E" w:rsidP="00EE20EF">
      <w:pPr>
        <w:rPr>
          <w:sz w:val="24"/>
          <w:szCs w:val="24"/>
          <w:lang w:val="ru-RU"/>
        </w:rPr>
      </w:pPr>
    </w:p>
    <w:sectPr w:rsidR="00BF5A2E" w:rsidRPr="00EE20E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A2E"/>
    <w:rsid w:val="00BF5A2E"/>
    <w:rsid w:val="00EE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E2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E20EF"/>
    <w:rPr>
      <w:rFonts w:ascii="Tahoma" w:eastAsia="Times New Roman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EE20E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EE20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6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20000207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200002074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200002074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ilet.zan.kz/rus/docs/Z1300000088" TargetMode="External"/><Relationship Id="rId10" Type="http://schemas.openxmlformats.org/officeDocument/2006/relationships/hyperlink" Target="http://adilet.zan.kz/rus/docs/Z1300000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1895</Words>
  <Characters>10805</Characters>
  <Application>Microsoft Office Word</Application>
  <DocSecurity>0</DocSecurity>
  <Lines>90</Lines>
  <Paragraphs>25</Paragraphs>
  <ScaleCrop>false</ScaleCrop>
  <Company>Microsoft</Company>
  <LinksUpToDate>false</LinksUpToDate>
  <CharactersWithSpaces>12675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2022-06-08T15:30:00Z</dcterms:created>
  <dcterms:modified xsi:type="dcterms:W3CDTF">2022-06-08T15:30:00Z</dcterms:modified>
</cp:coreProperties>
</file>