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25" w:rsidRDefault="00CF1C1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25" w:rsidRDefault="00CF1C1F">
      <w:pPr>
        <w:spacing w:after="0"/>
      </w:pPr>
      <w:r>
        <w:rPr>
          <w:b/>
          <w:color w:val="000000"/>
          <w:sz w:val="28"/>
        </w:rPr>
        <w:t>О противодействии коррупции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Закон Республики Казахстан от 18 ноября 2015 года № 410-V ЗРК.</w:t>
      </w:r>
    </w:p>
    <w:p w:rsidR="00042225" w:rsidRDefault="00CF1C1F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color w:val="000000"/>
          <w:sz w:val="28"/>
        </w:rPr>
        <w:t>ст.27</w:t>
      </w:r>
      <w:r>
        <w:br/>
      </w:r>
      <w:r>
        <w:rPr>
          <w:color w:val="FF0000"/>
          <w:sz w:val="28"/>
        </w:rPr>
        <w:t>      Вниманию пользователей!</w:t>
      </w:r>
      <w:r>
        <w:br/>
      </w:r>
      <w:r>
        <w:rPr>
          <w:color w:val="FF0000"/>
          <w:sz w:val="28"/>
        </w:rPr>
        <w:t xml:space="preserve">      Для удобства пользования РЦПИ создано </w:t>
      </w:r>
      <w:r>
        <w:rPr>
          <w:color w:val="FF0000"/>
          <w:sz w:val="28"/>
        </w:rPr>
        <w:t>ОГЛАВЛЕНИЕ.</w:t>
      </w:r>
    </w:p>
    <w:p w:rsidR="00042225" w:rsidRDefault="00CF1C1F">
      <w:pPr>
        <w:spacing w:after="0"/>
        <w:jc w:val="both"/>
      </w:pPr>
      <w:bookmarkStart w:id="1" w:name="z33"/>
      <w:r>
        <w:rPr>
          <w:color w:val="000000"/>
          <w:sz w:val="28"/>
        </w:rPr>
        <w:t>     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42225" w:rsidRDefault="00CF1C1F">
      <w:pPr>
        <w:spacing w:after="0"/>
      </w:pPr>
      <w:bookmarkStart w:id="2" w:name="z28"/>
      <w:bookmarkEnd w:id="1"/>
      <w:r>
        <w:rPr>
          <w:b/>
          <w:color w:val="000000"/>
        </w:rPr>
        <w:t xml:space="preserve"> Глава 1. ОБЩИЕ ПОЛОЖЕНИЯ</w:t>
      </w:r>
    </w:p>
    <w:bookmarkEnd w:id="2"/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1. Разъяснение некоторых понятий, содержащихся</w:t>
      </w:r>
      <w:r>
        <w:rPr>
          <w:b/>
          <w:color w:val="000000"/>
          <w:sz w:val="28"/>
        </w:rPr>
        <w:t xml:space="preserve"> в настоящем Законе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Содержащиеся в настоящем Законе понятия применяются в следующем значении:</w:t>
      </w:r>
    </w:p>
    <w:p w:rsidR="00042225" w:rsidRDefault="00CF1C1F">
      <w:pPr>
        <w:spacing w:after="0"/>
        <w:jc w:val="both"/>
      </w:pPr>
      <w:bookmarkStart w:id="3" w:name="z34"/>
      <w:r>
        <w:rPr>
          <w:color w:val="000000"/>
          <w:sz w:val="28"/>
        </w:rPr>
        <w:t>     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>
        <w:rPr>
          <w:color w:val="000000"/>
          <w:sz w:val="28"/>
        </w:rPr>
        <w:t>твом, находящимся на балансе организации;</w:t>
      </w:r>
    </w:p>
    <w:p w:rsidR="00042225" w:rsidRDefault="00CF1C1F">
      <w:pPr>
        <w:spacing w:after="0"/>
        <w:jc w:val="both"/>
      </w:pPr>
      <w:bookmarkStart w:id="4" w:name="z138"/>
      <w:bookmarkEnd w:id="3"/>
      <w:r>
        <w:rPr>
          <w:color w:val="000000"/>
          <w:sz w:val="28"/>
        </w:rPr>
        <w:t>     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>
        <w:rPr>
          <w:color w:val="000000"/>
          <w:sz w:val="28"/>
        </w:rPr>
        <w:t xml:space="preserve">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</w:t>
      </w:r>
      <w:r>
        <w:rPr>
          <w:color w:val="000000"/>
          <w:sz w:val="28"/>
        </w:rPr>
        <w:t>государственную должность либо административную государственную должность корпуса "А";</w:t>
      </w:r>
    </w:p>
    <w:p w:rsidR="00042225" w:rsidRDefault="00CF1C1F">
      <w:pPr>
        <w:spacing w:after="0"/>
        <w:jc w:val="both"/>
      </w:pPr>
      <w:bookmarkStart w:id="5" w:name="z35"/>
      <w:bookmarkEnd w:id="4"/>
      <w:r>
        <w:rPr>
          <w:color w:val="000000"/>
          <w:sz w:val="28"/>
        </w:rPr>
        <w:t>     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</w:t>
      </w:r>
      <w:r>
        <w:rPr>
          <w:color w:val="000000"/>
          <w:sz w:val="28"/>
        </w:rPr>
        <w:t>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042225" w:rsidRDefault="00CF1C1F">
      <w:pPr>
        <w:spacing w:after="0"/>
        <w:jc w:val="both"/>
      </w:pPr>
      <w:bookmarkStart w:id="6" w:name="z139"/>
      <w:bookmarkEnd w:id="5"/>
      <w:r>
        <w:rPr>
          <w:color w:val="000000"/>
          <w:sz w:val="28"/>
        </w:rPr>
        <w:t xml:space="preserve">      2-1) лицо, исполняющее управленческие функции в </w:t>
      </w:r>
      <w:r>
        <w:rPr>
          <w:color w:val="000000"/>
          <w:sz w:val="28"/>
        </w:rPr>
        <w:t>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</w:t>
      </w:r>
      <w:r>
        <w:rPr>
          <w:color w:val="000000"/>
          <w:sz w:val="28"/>
        </w:rPr>
        <w:lastRenderedPageBreak/>
        <w:t>распорядительные или административно-хозяйственные функции в указанных организациях;</w:t>
      </w:r>
    </w:p>
    <w:p w:rsidR="00042225" w:rsidRDefault="00CF1C1F">
      <w:pPr>
        <w:spacing w:after="0"/>
        <w:jc w:val="both"/>
      </w:pPr>
      <w:bookmarkStart w:id="7" w:name="z36"/>
      <w:bookmarkEnd w:id="6"/>
      <w:r>
        <w:rPr>
          <w:color w:val="000000"/>
          <w:sz w:val="28"/>
        </w:rPr>
        <w:t>      3) лиц</w:t>
      </w:r>
      <w:r>
        <w:rPr>
          <w:color w:val="000000"/>
          <w:sz w:val="28"/>
        </w:rPr>
        <w:t xml:space="preserve">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</w:t>
      </w:r>
      <w:r>
        <w:rPr>
          <w:color w:val="000000"/>
          <w:sz w:val="28"/>
        </w:rPr>
        <w:t>должностью, до назначения его на государственную службу;</w:t>
      </w:r>
    </w:p>
    <w:p w:rsidR="00042225" w:rsidRDefault="00CF1C1F">
      <w:pPr>
        <w:spacing w:after="0"/>
        <w:jc w:val="both"/>
      </w:pPr>
      <w:bookmarkStart w:id="8" w:name="z37"/>
      <w:bookmarkEnd w:id="7"/>
      <w:r>
        <w:rPr>
          <w:color w:val="000000"/>
          <w:sz w:val="28"/>
        </w:rPr>
        <w:t>     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</w:t>
      </w:r>
      <w:r>
        <w:rPr>
          <w:color w:val="000000"/>
          <w:sz w:val="28"/>
        </w:rPr>
        <w:t>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</w:t>
      </w:r>
      <w:r>
        <w:rPr>
          <w:color w:val="000000"/>
          <w:sz w:val="28"/>
        </w:rPr>
        <w:t>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</w:t>
      </w:r>
      <w:r>
        <w:rPr>
          <w:color w:val="000000"/>
          <w:sz w:val="28"/>
        </w:rPr>
        <w:t>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</w:t>
      </w:r>
      <w:r>
        <w:rPr>
          <w:color w:val="000000"/>
          <w:sz w:val="28"/>
        </w:rPr>
        <w:t xml:space="preserve">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</w:t>
      </w:r>
      <w:r>
        <w:rPr>
          <w:color w:val="000000"/>
          <w:sz w:val="28"/>
        </w:rPr>
        <w:t xml:space="preserve">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</w:t>
      </w:r>
      <w:r>
        <w:rPr>
          <w:color w:val="000000"/>
          <w:sz w:val="28"/>
        </w:rPr>
        <w:t>ансового рынка и финансовых организаций;</w:t>
      </w:r>
    </w:p>
    <w:p w:rsidR="00042225" w:rsidRDefault="00CF1C1F">
      <w:pPr>
        <w:spacing w:after="0"/>
        <w:jc w:val="both"/>
      </w:pPr>
      <w:bookmarkStart w:id="9" w:name="z38"/>
      <w:bookmarkEnd w:id="8"/>
      <w:r>
        <w:rPr>
          <w:color w:val="000000"/>
          <w:sz w:val="28"/>
        </w:rPr>
        <w:t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</w:t>
      </w:r>
      <w:r>
        <w:rPr>
          <w:color w:val="000000"/>
          <w:sz w:val="28"/>
        </w:rPr>
        <w:t>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42225" w:rsidRDefault="00CF1C1F">
      <w:pPr>
        <w:spacing w:after="0"/>
        <w:jc w:val="both"/>
      </w:pPr>
      <w:bookmarkStart w:id="10" w:name="z39"/>
      <w:bookmarkEnd w:id="9"/>
      <w:r>
        <w:rPr>
          <w:color w:val="000000"/>
          <w:sz w:val="28"/>
        </w:rPr>
        <w:t>      6) коррупция – незаконное использование лицами, занимающими ответст</w:t>
      </w:r>
      <w:r>
        <w:rPr>
          <w:color w:val="000000"/>
          <w:sz w:val="28"/>
        </w:rPr>
        <w:t xml:space="preserve">венную государственную должность, лицами, уполномоченными на </w:t>
      </w:r>
      <w:r>
        <w:rPr>
          <w:color w:val="000000"/>
          <w:sz w:val="28"/>
        </w:rPr>
        <w:lastRenderedPageBreak/>
        <w:t>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</w:t>
      </w:r>
      <w:r>
        <w:rPr>
          <w:color w:val="000000"/>
          <w:sz w:val="28"/>
        </w:rPr>
        <w:t xml:space="preserve">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042225" w:rsidRDefault="00CF1C1F">
      <w:pPr>
        <w:spacing w:after="0"/>
        <w:jc w:val="both"/>
      </w:pPr>
      <w:bookmarkStart w:id="11" w:name="z40"/>
      <w:bookmarkEnd w:id="10"/>
      <w:r>
        <w:rPr>
          <w:color w:val="000000"/>
          <w:sz w:val="28"/>
        </w:rPr>
        <w:t>      7) антикоррупционная поли</w:t>
      </w:r>
      <w:r>
        <w:rPr>
          <w:color w:val="000000"/>
          <w:sz w:val="28"/>
        </w:rPr>
        <w:t>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042225" w:rsidRDefault="00CF1C1F">
      <w:pPr>
        <w:spacing w:after="0"/>
        <w:jc w:val="both"/>
      </w:pPr>
      <w:bookmarkStart w:id="12" w:name="z41"/>
      <w:bookmarkEnd w:id="11"/>
      <w:r>
        <w:rPr>
          <w:color w:val="000000"/>
          <w:sz w:val="28"/>
        </w:rPr>
        <w:t>      8) антикоррупционные ограничен</w:t>
      </w:r>
      <w:r>
        <w:rPr>
          <w:color w:val="000000"/>
          <w:sz w:val="28"/>
        </w:rPr>
        <w:t>ия – ограничения, установленные настоящим Законом и направленные на предупреждение коррупционных правонарушений;</w:t>
      </w:r>
    </w:p>
    <w:p w:rsidR="00042225" w:rsidRDefault="00CF1C1F">
      <w:pPr>
        <w:spacing w:after="0"/>
        <w:jc w:val="both"/>
      </w:pPr>
      <w:bookmarkStart w:id="13" w:name="z42"/>
      <w:bookmarkEnd w:id="12"/>
      <w:r>
        <w:rPr>
          <w:color w:val="000000"/>
          <w:sz w:val="28"/>
        </w:rPr>
        <w:t xml:space="preserve">      9) противодействие коррупции – деятельность субъектов противодействия коррупции в пределах своих полномочий по предупреждению коррупции, </w:t>
      </w:r>
      <w:r>
        <w:rPr>
          <w:color w:val="000000"/>
          <w:sz w:val="28"/>
        </w:rPr>
        <w:t>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</w:t>
      </w:r>
      <w:r>
        <w:rPr>
          <w:color w:val="000000"/>
          <w:sz w:val="28"/>
        </w:rPr>
        <w:t>странению их последствий;</w:t>
      </w:r>
    </w:p>
    <w:p w:rsidR="00042225" w:rsidRDefault="00CF1C1F">
      <w:pPr>
        <w:spacing w:after="0"/>
        <w:jc w:val="both"/>
      </w:pPr>
      <w:bookmarkStart w:id="14" w:name="z43"/>
      <w:bookmarkEnd w:id="13"/>
      <w:r>
        <w:rPr>
          <w:color w:val="000000"/>
          <w:sz w:val="28"/>
        </w:rPr>
        <w:t xml:space="preserve">     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</w:t>
      </w:r>
      <w:r>
        <w:rPr>
          <w:color w:val="000000"/>
          <w:sz w:val="28"/>
        </w:rPr>
        <w:t>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042225" w:rsidRDefault="00CF1C1F">
      <w:pPr>
        <w:spacing w:after="0"/>
        <w:jc w:val="both"/>
      </w:pPr>
      <w:bookmarkStart w:id="15" w:name="z44"/>
      <w:bookmarkEnd w:id="14"/>
      <w:r>
        <w:rPr>
          <w:color w:val="000000"/>
          <w:sz w:val="28"/>
        </w:rPr>
        <w:t>      11) коррупционное правонарушение – имеющее признаки коррупции противоправное виновное деяние (действие или бездействие</w:t>
      </w:r>
      <w:r>
        <w:rPr>
          <w:color w:val="000000"/>
          <w:sz w:val="28"/>
        </w:rPr>
        <w:t>), за которое законом установлена административная или уголовная ответственность;</w:t>
      </w:r>
    </w:p>
    <w:p w:rsidR="00042225" w:rsidRDefault="00CF1C1F">
      <w:pPr>
        <w:spacing w:after="0"/>
        <w:jc w:val="both"/>
      </w:pPr>
      <w:bookmarkStart w:id="16" w:name="z45"/>
      <w:bookmarkEnd w:id="15"/>
      <w:r>
        <w:rPr>
          <w:color w:val="000000"/>
          <w:sz w:val="28"/>
        </w:rPr>
        <w:t>     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042225" w:rsidRDefault="00CF1C1F">
      <w:pPr>
        <w:spacing w:after="0"/>
        <w:jc w:val="both"/>
      </w:pPr>
      <w:bookmarkStart w:id="17" w:name="z46"/>
      <w:bookmarkEnd w:id="16"/>
      <w:r>
        <w:rPr>
          <w:color w:val="000000"/>
          <w:sz w:val="28"/>
        </w:rPr>
        <w:t>      13) предупреждение коррупции – деятел</w:t>
      </w:r>
      <w:r>
        <w:rPr>
          <w:color w:val="000000"/>
          <w:sz w:val="28"/>
        </w:rPr>
        <w:t>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042225" w:rsidRDefault="00CF1C1F">
      <w:pPr>
        <w:spacing w:after="0"/>
        <w:jc w:val="both"/>
      </w:pPr>
      <w:bookmarkStart w:id="18" w:name="z140"/>
      <w:bookmarkEnd w:id="17"/>
      <w:r>
        <w:rPr>
          <w:color w:val="000000"/>
          <w:sz w:val="28"/>
        </w:rPr>
        <w:t>      14) организационно-распорядит</w:t>
      </w:r>
      <w:r>
        <w:rPr>
          <w:color w:val="000000"/>
          <w:sz w:val="28"/>
        </w:rPr>
        <w:t xml:space="preserve">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</w:t>
      </w:r>
      <w:r>
        <w:rPr>
          <w:color w:val="000000"/>
          <w:sz w:val="28"/>
        </w:rPr>
        <w:lastRenderedPageBreak/>
        <w:t xml:space="preserve">лицами, а также применять меры поощрения и дисциплинарные взыскания в отношении </w:t>
      </w:r>
      <w:r>
        <w:rPr>
          <w:color w:val="000000"/>
          <w:sz w:val="28"/>
        </w:rPr>
        <w:t>подчиненных;</w:t>
      </w:r>
    </w:p>
    <w:bookmarkEnd w:id="18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249-VI</w:t>
      </w:r>
      <w:r>
        <w:rPr>
          <w:color w:val="FF0000"/>
          <w:sz w:val="28"/>
        </w:rPr>
        <w:t xml:space="preserve"> (вводится в действие с 01.08</w:t>
      </w:r>
      <w:r>
        <w:rPr>
          <w:color w:val="FF0000"/>
          <w:sz w:val="28"/>
        </w:rPr>
        <w:t xml:space="preserve">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2. Сфера действия настоящего Закона</w:t>
      </w:r>
      <w:r>
        <w:br/>
      </w:r>
    </w:p>
    <w:p w:rsidR="00042225" w:rsidRDefault="00CF1C1F">
      <w:pPr>
        <w:spacing w:after="0"/>
        <w:jc w:val="both"/>
      </w:pPr>
      <w:bookmarkStart w:id="19" w:name="z47"/>
      <w:r>
        <w:rPr>
          <w:color w:val="000000"/>
          <w:sz w:val="28"/>
        </w:rPr>
        <w:t>      1. Настоящий Закон действует на территории Республики Казахстан в отношении физических и юридических лиц. За пределами Респуб</w:t>
      </w:r>
      <w:r>
        <w:rPr>
          <w:color w:val="000000"/>
          <w:sz w:val="28"/>
        </w:rPr>
        <w:t>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42225" w:rsidRDefault="00CF1C1F">
      <w:pPr>
        <w:spacing w:after="0"/>
        <w:jc w:val="both"/>
      </w:pPr>
      <w:bookmarkStart w:id="20" w:name="z48"/>
      <w:bookmarkEnd w:id="19"/>
      <w:r>
        <w:rPr>
          <w:color w:val="000000"/>
          <w:sz w:val="28"/>
        </w:rPr>
        <w:t>      2. Уголовные о</w:t>
      </w:r>
      <w:r>
        <w:rPr>
          <w:color w:val="000000"/>
          <w:sz w:val="28"/>
        </w:rPr>
        <w:t>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</w:t>
      </w:r>
      <w:r>
        <w:rPr>
          <w:color w:val="000000"/>
          <w:sz w:val="28"/>
        </w:rPr>
        <w:t>х правонарушениях.</w:t>
      </w:r>
    </w:p>
    <w:p w:rsidR="00042225" w:rsidRDefault="00CF1C1F">
      <w:pPr>
        <w:spacing w:after="0"/>
        <w:jc w:val="both"/>
      </w:pPr>
      <w:bookmarkStart w:id="21" w:name="z3"/>
      <w:bookmarkEnd w:id="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3. Законодательство Республики Казахстан о противодействии коррупции</w:t>
      </w:r>
    </w:p>
    <w:p w:rsidR="00042225" w:rsidRDefault="00CF1C1F">
      <w:pPr>
        <w:spacing w:after="0"/>
        <w:jc w:val="both"/>
      </w:pPr>
      <w:bookmarkStart w:id="22" w:name="z49"/>
      <w:bookmarkEnd w:id="21"/>
      <w:r>
        <w:rPr>
          <w:color w:val="000000"/>
          <w:sz w:val="28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</w:t>
      </w:r>
      <w:r>
        <w:rPr>
          <w:color w:val="000000"/>
          <w:sz w:val="28"/>
        </w:rPr>
        <w:t xml:space="preserve"> и иных нормативных правовых актов Республики Казахстан.</w:t>
      </w:r>
    </w:p>
    <w:p w:rsidR="00042225" w:rsidRDefault="00CF1C1F">
      <w:pPr>
        <w:spacing w:after="0"/>
        <w:jc w:val="both"/>
      </w:pPr>
      <w:bookmarkStart w:id="23" w:name="z50"/>
      <w:bookmarkEnd w:id="22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42225" w:rsidRDefault="00CF1C1F">
      <w:pPr>
        <w:spacing w:after="0"/>
        <w:jc w:val="both"/>
      </w:pPr>
      <w:bookmarkStart w:id="24" w:name="z4"/>
      <w:bookmarkEnd w:id="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4. Основные принципы противодействия коррупции</w:t>
      </w:r>
    </w:p>
    <w:bookmarkEnd w:id="24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Противодействие коррупции осуществляется на основе принципов: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законности;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приоритета защиты прав, свобод и законных интересов человека и гражданина;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3) гласности и </w:t>
      </w:r>
      <w:r>
        <w:rPr>
          <w:color w:val="000000"/>
          <w:sz w:val="28"/>
        </w:rPr>
        <w:t>прозрачности;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взаимодействия государства и гражданского общества;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5) системного и комплексного использования мер противодействия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6) приоритетного применения мер предупреждения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7) поощрения лиц, оказывающих с</w:t>
      </w:r>
      <w:r>
        <w:rPr>
          <w:color w:val="000000"/>
          <w:sz w:val="28"/>
        </w:rPr>
        <w:t>одействие в противодействии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8) неотвратимости наказания за совершение коррупционных правонарушений.</w:t>
      </w:r>
    </w:p>
    <w:p w:rsidR="00042225" w:rsidRDefault="00CF1C1F">
      <w:pPr>
        <w:spacing w:after="0"/>
        <w:jc w:val="both"/>
      </w:pPr>
      <w:bookmarkStart w:id="25" w:name="z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5. Цель и задачи противодействия коррупции</w:t>
      </w:r>
    </w:p>
    <w:p w:rsidR="00042225" w:rsidRDefault="00CF1C1F">
      <w:pPr>
        <w:spacing w:after="0"/>
        <w:jc w:val="both"/>
      </w:pPr>
      <w:bookmarkStart w:id="26" w:name="z51"/>
      <w:bookmarkEnd w:id="25"/>
      <w:r>
        <w:rPr>
          <w:color w:val="000000"/>
          <w:sz w:val="28"/>
        </w:rPr>
        <w:t>      1. Целью противодействия коррупции является устранение коррупции в обществе.</w:t>
      </w:r>
    </w:p>
    <w:p w:rsidR="00042225" w:rsidRDefault="00CF1C1F">
      <w:pPr>
        <w:spacing w:after="0"/>
        <w:jc w:val="both"/>
      </w:pPr>
      <w:bookmarkStart w:id="27" w:name="z52"/>
      <w:bookmarkEnd w:id="26"/>
      <w:r>
        <w:rPr>
          <w:color w:val="000000"/>
          <w:sz w:val="28"/>
        </w:rPr>
        <w:t>      2. Достижение цели противодействия коррупции реализуется посредством решения следующих задач:</w:t>
      </w:r>
    </w:p>
    <w:bookmarkEnd w:id="27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формирования в обществе атмосферы нетерпимости к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выявления условий и причин, способствующих совершению коррупционных правонару</w:t>
      </w:r>
      <w:r>
        <w:rPr>
          <w:color w:val="000000"/>
          <w:sz w:val="28"/>
        </w:rPr>
        <w:t>шений, и устранения их последствий;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укрепления взаимодействия субъектов противодействия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развития международного сотрудничества по противодействию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5) выявления, пресечения, раскрытия и расследования коррупционны</w:t>
      </w:r>
      <w:r>
        <w:rPr>
          <w:color w:val="000000"/>
          <w:sz w:val="28"/>
        </w:rPr>
        <w:t>х правонарушений.</w:t>
      </w:r>
    </w:p>
    <w:p w:rsidR="00042225" w:rsidRDefault="00CF1C1F">
      <w:pPr>
        <w:spacing w:after="0"/>
      </w:pPr>
      <w:bookmarkStart w:id="28" w:name="z29"/>
      <w:r>
        <w:rPr>
          <w:b/>
          <w:color w:val="000000"/>
        </w:rPr>
        <w:t xml:space="preserve"> Глава 2. МЕРЫ ПРОТИВОДЕЙСТВИЯ КОРРУПЦИИ</w:t>
      </w:r>
    </w:p>
    <w:bookmarkEnd w:id="28"/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6. Система мер противодействия коррупции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Система мер противодействия коррупции включает: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антикоррупционный мониторинг;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анализ коррупционных рисков;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формирова</w:t>
      </w:r>
      <w:r>
        <w:rPr>
          <w:color w:val="000000"/>
          <w:sz w:val="28"/>
        </w:rPr>
        <w:t>ние антикоррупционной культуры;</w:t>
      </w:r>
    </w:p>
    <w:p w:rsidR="00042225" w:rsidRDefault="00CF1C1F">
      <w:pPr>
        <w:spacing w:after="0"/>
        <w:jc w:val="both"/>
      </w:pPr>
      <w:bookmarkStart w:id="29" w:name="z145"/>
      <w:r>
        <w:rPr>
          <w:color w:val="000000"/>
          <w:sz w:val="28"/>
        </w:rPr>
        <w:t>     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042225" w:rsidRDefault="00CF1C1F">
      <w:pPr>
        <w:spacing w:after="0"/>
        <w:jc w:val="both"/>
      </w:pPr>
      <w:bookmarkStart w:id="30" w:name="z132"/>
      <w:bookmarkEnd w:id="29"/>
      <w:r>
        <w:rPr>
          <w:color w:val="000000"/>
          <w:sz w:val="28"/>
        </w:rPr>
        <w:t>      4) выявление коррупциогенных норм при производстве юридической экс</w:t>
      </w:r>
      <w:r>
        <w:rPr>
          <w:color w:val="000000"/>
          <w:sz w:val="28"/>
        </w:rPr>
        <w:t>пертизы в соответствии с законодательством Республики Казахстан;</w:t>
      </w:r>
    </w:p>
    <w:bookmarkEnd w:id="30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5) формирование и соблюдение антикоррупционных стандартов;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6) финансовый контроль;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7) антикоррупционные ограничения;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8) предотвращение и разрешение конфликта </w:t>
      </w:r>
      <w:r>
        <w:rPr>
          <w:color w:val="000000"/>
          <w:sz w:val="28"/>
        </w:rPr>
        <w:t>интересов;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9) меры противодействия коррупции в сфере предпринимательства;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10) выявление, пресечение, раскрытие и расследование коррупционных правонарушений;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11) сообщение о коррупционных правонарушениях;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12) устранение последствий к</w:t>
      </w:r>
      <w:r>
        <w:rPr>
          <w:color w:val="000000"/>
          <w:sz w:val="28"/>
        </w:rPr>
        <w:t>оррупционных правонарушений;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13) формирование и публикацию Национального доклада о противодействии коррупции.</w:t>
      </w:r>
    </w:p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042225" w:rsidRDefault="00CF1C1F">
      <w:pPr>
        <w:spacing w:after="0"/>
        <w:jc w:val="both"/>
      </w:pPr>
      <w:bookmarkStart w:id="31" w:name="z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7. </w:t>
      </w:r>
      <w:r>
        <w:rPr>
          <w:b/>
          <w:color w:val="000000"/>
          <w:sz w:val="28"/>
        </w:rPr>
        <w:t>Антикоррупционный мониторинг</w:t>
      </w:r>
    </w:p>
    <w:p w:rsidR="00042225" w:rsidRDefault="00CF1C1F">
      <w:pPr>
        <w:spacing w:after="0"/>
        <w:jc w:val="both"/>
      </w:pPr>
      <w:bookmarkStart w:id="32" w:name="z53"/>
      <w:bookmarkEnd w:id="31"/>
      <w:r>
        <w:rPr>
          <w:color w:val="000000"/>
          <w:sz w:val="28"/>
        </w:rPr>
        <w:t>     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>
        <w:rPr>
          <w:color w:val="000000"/>
          <w:sz w:val="28"/>
        </w:rPr>
        <w:t>льной практики в сфере противодействия коррупции, а также восприятия и оценки уровня коррупции обществом.</w:t>
      </w:r>
    </w:p>
    <w:p w:rsidR="00042225" w:rsidRDefault="00CF1C1F">
      <w:pPr>
        <w:spacing w:after="0"/>
        <w:jc w:val="both"/>
      </w:pPr>
      <w:bookmarkStart w:id="33" w:name="z54"/>
      <w:bookmarkEnd w:id="32"/>
      <w:r>
        <w:rPr>
          <w:color w:val="000000"/>
          <w:sz w:val="28"/>
        </w:rPr>
        <w:t>      2. Целью антикоррупционного мониторинга является оценка правоприменительной практики в сфере противодействия коррупции.</w:t>
      </w:r>
    </w:p>
    <w:p w:rsidR="00042225" w:rsidRDefault="00CF1C1F">
      <w:pPr>
        <w:spacing w:after="0"/>
        <w:jc w:val="both"/>
      </w:pPr>
      <w:bookmarkStart w:id="34" w:name="z55"/>
      <w:bookmarkEnd w:id="33"/>
      <w:r>
        <w:rPr>
          <w:color w:val="000000"/>
          <w:sz w:val="28"/>
        </w:rPr>
        <w:t>      3. Источниками ант</w:t>
      </w:r>
      <w:r>
        <w:rPr>
          <w:color w:val="000000"/>
          <w:sz w:val="28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>
        <w:rPr>
          <w:color w:val="000000"/>
          <w:sz w:val="28"/>
        </w:rPr>
        <w:t>енные законом источники информации.</w:t>
      </w:r>
    </w:p>
    <w:p w:rsidR="00042225" w:rsidRDefault="00CF1C1F">
      <w:pPr>
        <w:spacing w:after="0"/>
        <w:jc w:val="both"/>
      </w:pPr>
      <w:bookmarkStart w:id="35" w:name="z56"/>
      <w:bookmarkEnd w:id="34"/>
      <w:r>
        <w:rPr>
          <w:color w:val="000000"/>
          <w:sz w:val="28"/>
        </w:rPr>
        <w:t>     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042225" w:rsidRDefault="00CF1C1F">
      <w:pPr>
        <w:spacing w:after="0"/>
        <w:jc w:val="both"/>
      </w:pPr>
      <w:bookmarkStart w:id="36" w:name="z57"/>
      <w:bookmarkEnd w:id="35"/>
      <w:r>
        <w:rPr>
          <w:color w:val="000000"/>
          <w:sz w:val="28"/>
        </w:rPr>
        <w:t>      5. П</w:t>
      </w:r>
      <w:r>
        <w:rPr>
          <w:color w:val="000000"/>
          <w:sz w:val="28"/>
        </w:rPr>
        <w:t>оложения настоящей статьи не распространяются на деятельность специальных государственных органов.</w:t>
      </w:r>
    </w:p>
    <w:p w:rsidR="00042225" w:rsidRDefault="00CF1C1F">
      <w:pPr>
        <w:spacing w:after="0"/>
        <w:jc w:val="both"/>
      </w:pPr>
      <w:bookmarkStart w:id="37" w:name="z8"/>
      <w:bookmarkEnd w:id="3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Анализ коррупционных рисков</w:t>
      </w:r>
    </w:p>
    <w:p w:rsidR="00042225" w:rsidRDefault="00CF1C1F">
      <w:pPr>
        <w:spacing w:after="0"/>
        <w:jc w:val="both"/>
      </w:pPr>
      <w:bookmarkStart w:id="38" w:name="z58"/>
      <w:bookmarkEnd w:id="37"/>
      <w:r>
        <w:rPr>
          <w:color w:val="000000"/>
          <w:sz w:val="28"/>
        </w:rPr>
        <w:t>      1. Анализ коррупционных рисков (внешний и внутренний) – выявление и изучение причин и условий, способствую</w:t>
      </w:r>
      <w:r>
        <w:rPr>
          <w:color w:val="000000"/>
          <w:sz w:val="28"/>
        </w:rPr>
        <w:t>щих совершению коррупционных правонарушений.</w:t>
      </w:r>
    </w:p>
    <w:p w:rsidR="00042225" w:rsidRDefault="00CF1C1F">
      <w:pPr>
        <w:spacing w:after="0"/>
        <w:jc w:val="both"/>
      </w:pPr>
      <w:bookmarkStart w:id="39" w:name="z137"/>
      <w:bookmarkEnd w:id="38"/>
      <w:r>
        <w:rPr>
          <w:color w:val="000000"/>
          <w:sz w:val="28"/>
        </w:rPr>
        <w:t>     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</w:t>
      </w:r>
      <w:r>
        <w:rPr>
          <w:color w:val="000000"/>
          <w:sz w:val="28"/>
        </w:rPr>
        <w:t>ента Республики Казахстан, по следующим направлениям:</w:t>
      </w:r>
    </w:p>
    <w:bookmarkEnd w:id="39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выявление корруп</w:t>
      </w:r>
      <w:r>
        <w:rPr>
          <w:color w:val="000000"/>
          <w:sz w:val="28"/>
        </w:rPr>
        <w:t>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К проведению внешнего анализа коррупционных рисков уполномоченный орган по противодействию коррупции вправе пр</w:t>
      </w:r>
      <w:r>
        <w:rPr>
          <w:color w:val="000000"/>
          <w:sz w:val="28"/>
        </w:rPr>
        <w:t>ивлекать специалистов и (или) экспертов иных субъектов противодействия коррупции.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</w:t>
      </w:r>
      <w:r>
        <w:rPr>
          <w:color w:val="000000"/>
          <w:sz w:val="28"/>
        </w:rPr>
        <w:t>условий возникновения коррупции.</w:t>
      </w:r>
    </w:p>
    <w:p w:rsidR="00042225" w:rsidRDefault="00CF1C1F">
      <w:pPr>
        <w:spacing w:after="0"/>
        <w:jc w:val="both"/>
      </w:pPr>
      <w:bookmarkStart w:id="40" w:name="z60"/>
      <w:r>
        <w:rPr>
          <w:color w:val="000000"/>
          <w:sz w:val="28"/>
        </w:rPr>
        <w:t>      3. Действие пункта 2 настоящей статьи не распространяется на отношения в сферах:</w:t>
      </w:r>
    </w:p>
    <w:bookmarkEnd w:id="40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высшего надзора, осуществляемого прокуратурой;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досудебного производства по уголовным делам;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производства по д</w:t>
      </w:r>
      <w:r>
        <w:rPr>
          <w:color w:val="000000"/>
          <w:sz w:val="28"/>
        </w:rPr>
        <w:t>елам об административных правонарушениях;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правосудия;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5) оперативно-розыскной деятельности;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6) уголовно-исполнительной деятельности;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7) контроля за соблюдением требований законодательства Республики Казахстан о государственных </w:t>
      </w:r>
      <w:r>
        <w:rPr>
          <w:color w:val="000000"/>
          <w:sz w:val="28"/>
        </w:rPr>
        <w:t>секретах.</w:t>
      </w:r>
    </w:p>
    <w:p w:rsidR="00042225" w:rsidRDefault="00CF1C1F">
      <w:pPr>
        <w:spacing w:after="0"/>
        <w:jc w:val="both"/>
      </w:pPr>
      <w:bookmarkStart w:id="41" w:name="z61"/>
      <w:r>
        <w:rPr>
          <w:color w:val="000000"/>
          <w:sz w:val="28"/>
        </w:rPr>
        <w:t xml:space="preserve">       4. Положения пункта 2 настоящей статьи не распространяются на деятельность специальных государственных органов.</w:t>
      </w:r>
    </w:p>
    <w:p w:rsidR="00042225" w:rsidRDefault="00CF1C1F">
      <w:pPr>
        <w:spacing w:after="0"/>
        <w:jc w:val="both"/>
      </w:pPr>
      <w:bookmarkStart w:id="42" w:name="z62"/>
      <w:bookmarkEnd w:id="41"/>
      <w:r>
        <w:rPr>
          <w:color w:val="000000"/>
          <w:sz w:val="28"/>
        </w:rPr>
        <w:t>      5. Государственные органы, организации и субъекты квазигосударственного сектора осуществляют внутренний анализ коррупцион</w:t>
      </w:r>
      <w:r>
        <w:rPr>
          <w:color w:val="000000"/>
          <w:sz w:val="28"/>
        </w:rPr>
        <w:t>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42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Типовой порядок проведения внутреннего анализа коррупционных рисков определяется уполномоченным органом по прот</w:t>
      </w:r>
      <w:r>
        <w:rPr>
          <w:color w:val="000000"/>
          <w:sz w:val="28"/>
        </w:rPr>
        <w:t>иводействию коррупции.</w:t>
      </w:r>
    </w:p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8 с изменением, внесенным Законом РК от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bookmarkStart w:id="43" w:name="z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Формирование антикоррупцио</w:t>
      </w:r>
      <w:r>
        <w:rPr>
          <w:b/>
          <w:color w:val="000000"/>
          <w:sz w:val="28"/>
        </w:rPr>
        <w:t>нной культуры</w:t>
      </w:r>
    </w:p>
    <w:p w:rsidR="00042225" w:rsidRDefault="00CF1C1F">
      <w:pPr>
        <w:spacing w:after="0"/>
        <w:jc w:val="both"/>
      </w:pPr>
      <w:bookmarkStart w:id="44" w:name="z63"/>
      <w:bookmarkEnd w:id="43"/>
      <w:r>
        <w:rPr>
          <w:color w:val="000000"/>
          <w:sz w:val="28"/>
        </w:rPr>
        <w:t>     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42225" w:rsidRDefault="00CF1C1F">
      <w:pPr>
        <w:spacing w:after="0"/>
        <w:jc w:val="both"/>
      </w:pPr>
      <w:bookmarkStart w:id="45" w:name="z64"/>
      <w:bookmarkEnd w:id="4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042225" w:rsidRDefault="00CF1C1F">
      <w:pPr>
        <w:spacing w:after="0"/>
        <w:jc w:val="both"/>
      </w:pPr>
      <w:bookmarkStart w:id="46" w:name="z65"/>
      <w:bookmarkEnd w:id="45"/>
      <w:r>
        <w:rPr>
          <w:color w:val="000000"/>
          <w:sz w:val="28"/>
        </w:rPr>
        <w:t>      3. Антикоррупционное образование – непрерывный процесс воспитания и обучения, осуществляемый в цел</w:t>
      </w:r>
      <w:r>
        <w:rPr>
          <w:color w:val="000000"/>
          <w:sz w:val="28"/>
        </w:rPr>
        <w:t xml:space="preserve">ях нравственного, интеллектуального, </w:t>
      </w:r>
      <w:r>
        <w:rPr>
          <w:color w:val="000000"/>
          <w:sz w:val="28"/>
        </w:rPr>
        <w:lastRenderedPageBreak/>
        <w:t>культурного развития и формирования активной гражданской позиции неприятия коррупции личностью.</w:t>
      </w:r>
    </w:p>
    <w:p w:rsidR="00042225" w:rsidRDefault="00CF1C1F">
      <w:pPr>
        <w:spacing w:after="0"/>
        <w:jc w:val="both"/>
      </w:pPr>
      <w:bookmarkStart w:id="47" w:name="z66"/>
      <w:bookmarkEnd w:id="46"/>
      <w:r>
        <w:rPr>
          <w:color w:val="000000"/>
          <w:sz w:val="28"/>
        </w:rPr>
        <w:t>      4. Информационная и организационная деятельность реализуется путем проведения разъяснительной работы в средствах масс</w:t>
      </w:r>
      <w:r>
        <w:rPr>
          <w:color w:val="000000"/>
          <w:sz w:val="28"/>
        </w:rPr>
        <w:t>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42225" w:rsidRDefault="00CF1C1F">
      <w:pPr>
        <w:spacing w:after="0"/>
        <w:jc w:val="both"/>
      </w:pPr>
      <w:bookmarkStart w:id="48" w:name="z10"/>
      <w:bookmarkEnd w:id="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10. Антикоррупционные</w:t>
      </w:r>
      <w:r>
        <w:rPr>
          <w:b/>
          <w:color w:val="000000"/>
          <w:sz w:val="28"/>
        </w:rPr>
        <w:t xml:space="preserve"> стандарты</w:t>
      </w:r>
    </w:p>
    <w:p w:rsidR="00042225" w:rsidRDefault="00CF1C1F">
      <w:pPr>
        <w:spacing w:after="0"/>
        <w:jc w:val="both"/>
      </w:pPr>
      <w:bookmarkStart w:id="49" w:name="z67"/>
      <w:bookmarkEnd w:id="48"/>
      <w:r>
        <w:rPr>
          <w:color w:val="000000"/>
          <w:sz w:val="28"/>
        </w:rPr>
        <w:t>     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042225" w:rsidRDefault="00CF1C1F">
      <w:pPr>
        <w:spacing w:after="0"/>
        <w:jc w:val="both"/>
      </w:pPr>
      <w:bookmarkStart w:id="50" w:name="z68"/>
      <w:bookmarkEnd w:id="49"/>
      <w:r>
        <w:rPr>
          <w:color w:val="000000"/>
          <w:sz w:val="28"/>
        </w:rPr>
        <w:t>      2. Антикоррупционные стандарты разрабатываются государственными органами, ор</w:t>
      </w:r>
      <w:r>
        <w:rPr>
          <w:color w:val="000000"/>
          <w:sz w:val="28"/>
        </w:rPr>
        <w:t>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50"/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042225" w:rsidRDefault="00CF1C1F">
      <w:pPr>
        <w:spacing w:after="0"/>
        <w:jc w:val="both"/>
      </w:pPr>
      <w:bookmarkStart w:id="51" w:name="z69"/>
      <w:r>
        <w:rPr>
          <w:color w:val="000000"/>
          <w:sz w:val="28"/>
        </w:rPr>
        <w:t>      1. В целях осуществления мер финансового контроля л</w:t>
      </w:r>
      <w:r>
        <w:rPr>
          <w:color w:val="000000"/>
          <w:sz w:val="28"/>
        </w:rPr>
        <w:t>ица, определенные настоящей статьей, представляют следующие декларации физических лиц:</w:t>
      </w:r>
    </w:p>
    <w:p w:rsidR="00042225" w:rsidRDefault="00CF1C1F">
      <w:pPr>
        <w:spacing w:after="0"/>
        <w:jc w:val="both"/>
      </w:pPr>
      <w:bookmarkStart w:id="52" w:name="z133"/>
      <w:bookmarkEnd w:id="51"/>
      <w:r>
        <w:rPr>
          <w:color w:val="000000"/>
          <w:sz w:val="28"/>
        </w:rPr>
        <w:t>      1) декларацию об активах и обязательствах;</w:t>
      </w:r>
    </w:p>
    <w:bookmarkEnd w:id="52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декларацию о доходах и имуществе.</w:t>
      </w:r>
    </w:p>
    <w:p w:rsidR="00042225" w:rsidRDefault="00CF1C1F">
      <w:pPr>
        <w:spacing w:after="0"/>
        <w:jc w:val="both"/>
      </w:pPr>
      <w:bookmarkStart w:id="53" w:name="z146"/>
      <w:r>
        <w:rPr>
          <w:color w:val="000000"/>
          <w:sz w:val="28"/>
        </w:rPr>
        <w:t>      2. Декларацию об активах и обязательствах представляют:</w:t>
      </w:r>
    </w:p>
    <w:p w:rsidR="00042225" w:rsidRDefault="00CF1C1F">
      <w:pPr>
        <w:spacing w:after="0"/>
        <w:jc w:val="both"/>
      </w:pPr>
      <w:bookmarkStart w:id="54" w:name="z179"/>
      <w:bookmarkEnd w:id="53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 xml:space="preserve">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</w:t>
      </w:r>
      <w:r>
        <w:rPr>
          <w:color w:val="000000"/>
          <w:sz w:val="28"/>
        </w:rPr>
        <w:t>качестве кандидата;</w:t>
      </w:r>
    </w:p>
    <w:p w:rsidR="00042225" w:rsidRDefault="00CF1C1F">
      <w:pPr>
        <w:spacing w:after="0"/>
        <w:jc w:val="both"/>
      </w:pPr>
      <w:bookmarkStart w:id="55" w:name="z180"/>
      <w:bookmarkEnd w:id="54"/>
      <w:r>
        <w:rPr>
          <w:color w:val="000000"/>
          <w:sz w:val="28"/>
        </w:rPr>
        <w:t>     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</w:t>
      </w:r>
      <w:r>
        <w:rPr>
          <w:color w:val="000000"/>
          <w:sz w:val="28"/>
        </w:rPr>
        <w:t>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042225" w:rsidRDefault="00CF1C1F">
      <w:pPr>
        <w:spacing w:after="0"/>
        <w:jc w:val="both"/>
      </w:pPr>
      <w:bookmarkStart w:id="56" w:name="z71"/>
      <w:bookmarkEnd w:id="55"/>
      <w:r>
        <w:rPr>
          <w:color w:val="000000"/>
          <w:sz w:val="28"/>
        </w:rPr>
        <w:t>      3. Декларацию о доходах и имуществе представляют:</w:t>
      </w:r>
    </w:p>
    <w:bookmarkEnd w:id="56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лица, занимающие</w:t>
      </w:r>
      <w:r>
        <w:rPr>
          <w:color w:val="000000"/>
          <w:sz w:val="28"/>
        </w:rPr>
        <w:t xml:space="preserve"> ответственную государственную должность, и их супруги;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лица, уполномоченные на выполнение государственных функций, и их супруги;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должностные лица и их супруги;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4) лица, приравненные к лицам, уполномоченным на выполнение государстве</w:t>
      </w:r>
      <w:r>
        <w:rPr>
          <w:color w:val="000000"/>
          <w:sz w:val="28"/>
        </w:rPr>
        <w:t>нных функций, и их супруги.</w:t>
      </w:r>
    </w:p>
    <w:p w:rsidR="00042225" w:rsidRDefault="00CF1C1F">
      <w:pPr>
        <w:spacing w:after="0"/>
        <w:jc w:val="both"/>
      </w:pPr>
      <w:bookmarkStart w:id="57" w:name="z72"/>
      <w:r>
        <w:rPr>
          <w:color w:val="000000"/>
          <w:sz w:val="28"/>
        </w:rPr>
        <w:t xml:space="preserve">      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</w:t>
      </w:r>
      <w:r>
        <w:rPr>
          <w:color w:val="000000"/>
          <w:sz w:val="28"/>
        </w:rPr>
        <w:t>ажают сведения об источниках покрытия расходов на приобретение указанного имущества.</w:t>
      </w:r>
    </w:p>
    <w:p w:rsidR="00042225" w:rsidRDefault="00CF1C1F">
      <w:pPr>
        <w:spacing w:after="0"/>
        <w:jc w:val="both"/>
      </w:pPr>
      <w:bookmarkStart w:id="58" w:name="z73"/>
      <w:bookmarkEnd w:id="57"/>
      <w:r>
        <w:rPr>
          <w:color w:val="000000"/>
          <w:sz w:val="28"/>
        </w:rPr>
        <w:t xml:space="preserve">     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</w:t>
      </w:r>
      <w:r>
        <w:rPr>
          <w:color w:val="000000"/>
          <w:sz w:val="28"/>
        </w:rPr>
        <w:t>которые определены налоговым законодательством Республики Казахстан.</w:t>
      </w:r>
    </w:p>
    <w:p w:rsidR="00042225" w:rsidRDefault="00CF1C1F">
      <w:pPr>
        <w:spacing w:after="0"/>
        <w:jc w:val="both"/>
      </w:pPr>
      <w:bookmarkStart w:id="59" w:name="z74"/>
      <w:bookmarkEnd w:id="58"/>
      <w:r>
        <w:rPr>
          <w:color w:val="000000"/>
          <w:sz w:val="28"/>
        </w:rPr>
        <w:t>     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</w:t>
      </w:r>
      <w:r>
        <w:rPr>
          <w:color w:val="000000"/>
          <w:sz w:val="28"/>
        </w:rPr>
        <w:t>алоговым законодательством Республики Казахстан.</w:t>
      </w:r>
    </w:p>
    <w:p w:rsidR="00042225" w:rsidRDefault="00CF1C1F">
      <w:pPr>
        <w:spacing w:after="0"/>
        <w:jc w:val="both"/>
      </w:pPr>
      <w:bookmarkStart w:id="60" w:name="z75"/>
      <w:bookmarkEnd w:id="59"/>
      <w:r>
        <w:rPr>
          <w:color w:val="000000"/>
          <w:sz w:val="28"/>
        </w:rPr>
        <w:t xml:space="preserve">      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инте</w:t>
      </w:r>
      <w:r>
        <w:rPr>
          <w:color w:val="000000"/>
          <w:sz w:val="28"/>
        </w:rPr>
        <w:t>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042225" w:rsidRDefault="00CF1C1F">
      <w:pPr>
        <w:spacing w:after="0"/>
        <w:jc w:val="both"/>
      </w:pPr>
      <w:bookmarkStart w:id="61" w:name="z76"/>
      <w:bookmarkEnd w:id="60"/>
      <w:r>
        <w:rPr>
          <w:color w:val="000000"/>
          <w:sz w:val="28"/>
        </w:rPr>
        <w:t>      8. Непредставление деклараци</w:t>
      </w:r>
      <w:r>
        <w:rPr>
          <w:color w:val="000000"/>
          <w:sz w:val="28"/>
        </w:rPr>
        <w:t>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042225" w:rsidRDefault="00CF1C1F">
      <w:pPr>
        <w:spacing w:after="0"/>
        <w:jc w:val="both"/>
      </w:pPr>
      <w:bookmarkStart w:id="62" w:name="z154"/>
      <w:bookmarkEnd w:id="61"/>
      <w:r>
        <w:rPr>
          <w:color w:val="000000"/>
          <w:sz w:val="28"/>
        </w:rPr>
        <w:t xml:space="preserve">       лицами, указанными в подпункте 1) пун</w:t>
      </w:r>
      <w:r>
        <w:rPr>
          <w:color w:val="000000"/>
          <w:sz w:val="28"/>
        </w:rPr>
        <w:t>кта 2 настоящей статьи, – является основанием для отказа в регистрации или отмене решений о регистрации;</w:t>
      </w:r>
    </w:p>
    <w:p w:rsidR="00042225" w:rsidRDefault="00CF1C1F">
      <w:pPr>
        <w:spacing w:after="0"/>
        <w:jc w:val="both"/>
      </w:pPr>
      <w:bookmarkStart w:id="63" w:name="z181"/>
      <w:bookmarkEnd w:id="62"/>
      <w:r>
        <w:rPr>
          <w:color w:val="000000"/>
          <w:sz w:val="28"/>
        </w:rPr>
        <w:t xml:space="preserve">      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042225" w:rsidRDefault="00CF1C1F">
      <w:pPr>
        <w:spacing w:after="0"/>
        <w:jc w:val="both"/>
      </w:pPr>
      <w:bookmarkStart w:id="64" w:name="z155"/>
      <w:bookmarkEnd w:id="63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лицами, указанными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042225" w:rsidRDefault="00CF1C1F">
      <w:pPr>
        <w:spacing w:after="0"/>
        <w:jc w:val="both"/>
      </w:pPr>
      <w:bookmarkStart w:id="65" w:name="z77"/>
      <w:bookmarkEnd w:id="64"/>
      <w:r>
        <w:rPr>
          <w:color w:val="000000"/>
          <w:sz w:val="28"/>
        </w:rPr>
        <w:t>      9. Опубликованию в срок не позднее 31 декабря года, следующего за отчетным календарным г</w:t>
      </w:r>
      <w:r>
        <w:rPr>
          <w:color w:val="000000"/>
          <w:sz w:val="28"/>
        </w:rPr>
        <w:t>одом, подлежат сведения, отраженные в декларациях физических лиц, которые представили следующие лица и их супруги:</w:t>
      </w:r>
    </w:p>
    <w:bookmarkEnd w:id="65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занимающие политические государственные должности;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занимающие административные государственные должности корпуса "А";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3) депутаты Парламента Республики Казахстан;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судьи Республики Казахстан;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5) лица, исполняющие управленческие функции в субъектах квазигосударственного сектора.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Перечень сведений, подлежащих опубликованию, определяется уполномоченным о</w:t>
      </w:r>
      <w:r>
        <w:rPr>
          <w:color w:val="000000"/>
          <w:sz w:val="28"/>
        </w:rPr>
        <w:t>рганом по противодействию коррупции.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</w:t>
      </w:r>
      <w:r>
        <w:rPr>
          <w:color w:val="000000"/>
          <w:sz w:val="28"/>
        </w:rPr>
        <w:t>ики Казахстан на их официальных интернет-ресурсах.</w:t>
      </w:r>
    </w:p>
    <w:p w:rsidR="00042225" w:rsidRDefault="00CF1C1F">
      <w:pPr>
        <w:spacing w:after="0"/>
        <w:jc w:val="both"/>
      </w:pPr>
      <w:bookmarkStart w:id="66" w:name="z78"/>
      <w:r>
        <w:rPr>
          <w:color w:val="000000"/>
          <w:sz w:val="28"/>
        </w:rPr>
        <w:t xml:space="preserve">      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042225" w:rsidRDefault="00CF1C1F">
      <w:pPr>
        <w:spacing w:after="0"/>
        <w:jc w:val="both"/>
      </w:pPr>
      <w:bookmarkStart w:id="67" w:name="z79"/>
      <w:bookmarkEnd w:id="66"/>
      <w:r>
        <w:rPr>
          <w:color w:val="000000"/>
          <w:sz w:val="28"/>
        </w:rPr>
        <w:t>      11. Физические и юридические лица, которые участву</w:t>
      </w:r>
      <w:r>
        <w:rPr>
          <w:color w:val="000000"/>
          <w:sz w:val="28"/>
        </w:rPr>
        <w:t>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</w:t>
      </w:r>
      <w:r>
        <w:rPr>
          <w:color w:val="000000"/>
          <w:sz w:val="28"/>
        </w:rPr>
        <w:t>ственностью, в государственный орган, осуществляющий в отношении государственного имущества правомочия собственника.</w:t>
      </w:r>
    </w:p>
    <w:p w:rsidR="00042225" w:rsidRDefault="00CF1C1F">
      <w:pPr>
        <w:spacing w:after="0"/>
        <w:jc w:val="both"/>
      </w:pPr>
      <w:bookmarkStart w:id="68" w:name="z80"/>
      <w:bookmarkEnd w:id="67"/>
      <w:r>
        <w:rPr>
          <w:color w:val="000000"/>
          <w:sz w:val="28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</w:t>
      </w:r>
      <w:r>
        <w:rPr>
          <w:color w:val="000000"/>
          <w:sz w:val="28"/>
        </w:rPr>
        <w:t>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042225" w:rsidRDefault="00CF1C1F">
      <w:pPr>
        <w:spacing w:after="0"/>
        <w:jc w:val="both"/>
      </w:pPr>
      <w:bookmarkStart w:id="69" w:name="z81"/>
      <w:bookmarkEnd w:id="68"/>
      <w:r>
        <w:rPr>
          <w:color w:val="000000"/>
          <w:sz w:val="28"/>
        </w:rPr>
        <w:t>      13. Сведения, составляющие служебную и налоговую тайну, представляются уполномоченному органу по финансовому мо</w:t>
      </w:r>
      <w:r>
        <w:rPr>
          <w:color w:val="000000"/>
          <w:sz w:val="28"/>
        </w:rPr>
        <w:t>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9"/>
    <w:p w:rsidR="00042225" w:rsidRDefault="00CF1C1F">
      <w:pPr>
        <w:spacing w:after="0"/>
      </w:pPr>
      <w:r>
        <w:rPr>
          <w:color w:val="FF0000"/>
          <w:sz w:val="28"/>
        </w:rPr>
        <w:t>      Сноска. Статья 11 с изменениями, внесенными законами РК от 26.11.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color w:val="000000"/>
          <w:sz w:val="28"/>
        </w:rPr>
        <w:t>№ 359-VI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bookmarkStart w:id="70" w:name="z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12. Антикоррупционные ограничения</w:t>
      </w:r>
    </w:p>
    <w:p w:rsidR="00042225" w:rsidRDefault="00CF1C1F">
      <w:pPr>
        <w:spacing w:after="0"/>
        <w:jc w:val="both"/>
      </w:pPr>
      <w:bookmarkStart w:id="71" w:name="z85"/>
      <w:bookmarkEnd w:id="70"/>
      <w:r>
        <w:rPr>
          <w:color w:val="000000"/>
          <w:sz w:val="28"/>
        </w:rPr>
        <w:t xml:space="preserve">      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</w:t>
      </w:r>
      <w:r>
        <w:rPr>
          <w:color w:val="000000"/>
          <w:sz w:val="28"/>
        </w:rPr>
        <w:t xml:space="preserve"> в Президенты Республики Казахстан, депутаты Парламента </w:t>
      </w:r>
      <w:r>
        <w:rPr>
          <w:color w:val="000000"/>
          <w:sz w:val="28"/>
        </w:rPr>
        <w:lastRenderedPageBreak/>
        <w:t xml:space="preserve">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</w:t>
      </w:r>
      <w:r>
        <w:rPr>
          <w:color w:val="000000"/>
          <w:sz w:val="28"/>
        </w:rPr>
        <w:t>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>
        <w:rPr>
          <w:color w:val="000000"/>
          <w:sz w:val="28"/>
        </w:rPr>
        <w:t xml:space="preserve"> статьями 13, 14, 14-1 и 15 настоящего Закона, принимают на себя антикоррупционные ограничения по:</w:t>
      </w:r>
    </w:p>
    <w:bookmarkEnd w:id="71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осуществлению деятельности, не совместимой с выполнением государственных функций;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недопустимости совместной службы (работы) близких родстве</w:t>
      </w:r>
      <w:r>
        <w:rPr>
          <w:color w:val="000000"/>
          <w:sz w:val="28"/>
        </w:rPr>
        <w:t>нников, супругов и свойственников;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принятию материального вознагра</w:t>
      </w:r>
      <w:r>
        <w:rPr>
          <w:color w:val="000000"/>
          <w:sz w:val="28"/>
        </w:rPr>
        <w:t xml:space="preserve">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</w:t>
      </w:r>
      <w:r>
        <w:rPr>
          <w:color w:val="000000"/>
          <w:sz w:val="28"/>
        </w:rPr>
        <w:t>действиям (бездействию);</w:t>
      </w:r>
    </w:p>
    <w:p w:rsidR="00042225" w:rsidRDefault="00CF1C1F">
      <w:pPr>
        <w:spacing w:after="0"/>
        <w:jc w:val="both"/>
      </w:pPr>
      <w:bookmarkStart w:id="72" w:name="z165"/>
      <w:r>
        <w:rPr>
          <w:color w:val="000000"/>
          <w:sz w:val="28"/>
        </w:rPr>
        <w:t>     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042225" w:rsidRDefault="00CF1C1F">
      <w:pPr>
        <w:spacing w:after="0"/>
        <w:jc w:val="both"/>
      </w:pPr>
      <w:bookmarkStart w:id="73" w:name="z86"/>
      <w:bookmarkEnd w:id="7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042225" w:rsidRDefault="00CF1C1F">
      <w:pPr>
        <w:spacing w:after="0"/>
        <w:jc w:val="both"/>
      </w:pPr>
      <w:bookmarkStart w:id="74" w:name="z87"/>
      <w:bookmarkEnd w:id="73"/>
      <w:r>
        <w:rPr>
          <w:color w:val="000000"/>
          <w:sz w:val="28"/>
        </w:rPr>
        <w:t xml:space="preserve">       3. Согласие лиц, указанных в абзаце первом пункта</w:t>
      </w:r>
      <w:r>
        <w:rPr>
          <w:color w:val="000000"/>
          <w:sz w:val="28"/>
        </w:rPr>
        <w:t xml:space="preserve">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042225" w:rsidRDefault="00CF1C1F">
      <w:pPr>
        <w:spacing w:after="0"/>
        <w:jc w:val="both"/>
      </w:pPr>
      <w:bookmarkStart w:id="75" w:name="z88"/>
      <w:bookmarkEnd w:id="74"/>
      <w:r>
        <w:rPr>
          <w:color w:val="000000"/>
          <w:sz w:val="28"/>
        </w:rPr>
        <w:t xml:space="preserve">       4. Непринятие антикоррупционных ограничений лицами, указанными в абзаце пе</w:t>
      </w:r>
      <w:r>
        <w:rPr>
          <w:color w:val="000000"/>
          <w:sz w:val="28"/>
        </w:rPr>
        <w:t xml:space="preserve">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</w:t>
      </w:r>
      <w:r>
        <w:rPr>
          <w:color w:val="000000"/>
          <w:sz w:val="28"/>
        </w:rPr>
        <w:lastRenderedPageBreak/>
        <w:t>административного правонарушения является основанием дл</w:t>
      </w:r>
      <w:r>
        <w:rPr>
          <w:color w:val="000000"/>
          <w:sz w:val="28"/>
        </w:rPr>
        <w:t>я прекращения ими государственной службы или иной соответствующей деятельности.</w:t>
      </w:r>
    </w:p>
    <w:p w:rsidR="00042225" w:rsidRDefault="00CF1C1F">
      <w:pPr>
        <w:spacing w:after="0"/>
        <w:jc w:val="both"/>
      </w:pPr>
      <w:bookmarkStart w:id="76" w:name="z156"/>
      <w:bookmarkEnd w:id="75"/>
      <w:r>
        <w:rPr>
          <w:color w:val="000000"/>
          <w:sz w:val="28"/>
        </w:rPr>
        <w:t>     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</w:t>
      </w:r>
      <w:r>
        <w:rPr>
          <w:color w:val="000000"/>
          <w:sz w:val="28"/>
        </w:rPr>
        <w:t xml:space="preserve">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</w:t>
      </w:r>
      <w:r>
        <w:rPr>
          <w:color w:val="000000"/>
          <w:sz w:val="28"/>
        </w:rPr>
        <w:t>йствиям (бездействию).</w:t>
      </w:r>
    </w:p>
    <w:p w:rsidR="00042225" w:rsidRDefault="00CF1C1F">
      <w:pPr>
        <w:spacing w:after="0"/>
        <w:jc w:val="both"/>
      </w:pPr>
      <w:bookmarkStart w:id="77" w:name="z157"/>
      <w:bookmarkEnd w:id="76"/>
      <w:r>
        <w:rPr>
          <w:color w:val="000000"/>
          <w:sz w:val="28"/>
        </w:rPr>
        <w:t xml:space="preserve">     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</w:t>
      </w:r>
      <w:r>
        <w:rPr>
          <w:color w:val="000000"/>
          <w:sz w:val="28"/>
        </w:rPr>
        <w:t>постоянно проживающие с ним.</w:t>
      </w:r>
    </w:p>
    <w:p w:rsidR="00042225" w:rsidRDefault="00CF1C1F">
      <w:pPr>
        <w:spacing w:after="0"/>
        <w:jc w:val="both"/>
      </w:pPr>
      <w:bookmarkStart w:id="78" w:name="z158"/>
      <w:bookmarkEnd w:id="77"/>
      <w:r>
        <w:rPr>
          <w:color w:val="000000"/>
          <w:sz w:val="28"/>
        </w:rPr>
        <w:t>     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</w:t>
      </w:r>
      <w:r>
        <w:rPr>
          <w:color w:val="000000"/>
          <w:sz w:val="28"/>
        </w:rPr>
        <w:t>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42225" w:rsidRDefault="00CF1C1F">
      <w:pPr>
        <w:spacing w:after="0"/>
        <w:jc w:val="both"/>
      </w:pPr>
      <w:bookmarkStart w:id="79" w:name="z159"/>
      <w:bookmarkEnd w:id="78"/>
      <w:r>
        <w:rPr>
          <w:color w:val="000000"/>
          <w:sz w:val="28"/>
        </w:rPr>
        <w:t>      Подарки, поступившие бе</w:t>
      </w:r>
      <w:r>
        <w:rPr>
          <w:color w:val="000000"/>
          <w:sz w:val="28"/>
        </w:rPr>
        <w:t>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</w:t>
      </w:r>
      <w:r>
        <w:rPr>
          <w:color w:val="000000"/>
          <w:sz w:val="28"/>
        </w:rPr>
        <w:t>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</w:t>
      </w:r>
      <w:r>
        <w:rPr>
          <w:color w:val="000000"/>
          <w:sz w:val="28"/>
        </w:rPr>
        <w:t>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42225" w:rsidRDefault="00CF1C1F">
      <w:pPr>
        <w:spacing w:after="0"/>
        <w:jc w:val="both"/>
      </w:pPr>
      <w:bookmarkStart w:id="80" w:name="z160"/>
      <w:bookmarkEnd w:id="79"/>
      <w:r>
        <w:rPr>
          <w:color w:val="000000"/>
          <w:sz w:val="28"/>
        </w:rPr>
        <w:t xml:space="preserve">       Лицо, передав</w:t>
      </w:r>
      <w:r>
        <w:rPr>
          <w:color w:val="000000"/>
          <w:sz w:val="28"/>
        </w:rPr>
        <w:t xml:space="preserve">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</w:t>
      </w:r>
      <w:r>
        <w:rPr>
          <w:color w:val="000000"/>
          <w:sz w:val="28"/>
        </w:rPr>
        <w:t xml:space="preserve">Казахстан", на основании договора купли-продажи, заключаемого с уполномоченным органом по управлению государственным имуществом. </w:t>
      </w:r>
      <w:r>
        <w:rPr>
          <w:color w:val="000000"/>
          <w:sz w:val="28"/>
        </w:rPr>
        <w:lastRenderedPageBreak/>
        <w:t>Вырученные от продажи подарков деньги перечисляются в республиканский бюджет.</w:t>
      </w:r>
    </w:p>
    <w:bookmarkEnd w:id="80"/>
    <w:p w:rsidR="00042225" w:rsidRDefault="00CF1C1F">
      <w:pPr>
        <w:spacing w:after="0"/>
      </w:pPr>
      <w:r>
        <w:rPr>
          <w:color w:val="FF0000"/>
          <w:sz w:val="28"/>
        </w:rPr>
        <w:t>      Сноска. Статья 12 с изменениями, внесенными</w:t>
      </w:r>
      <w:r>
        <w:rPr>
          <w:color w:val="FF0000"/>
          <w:sz w:val="28"/>
        </w:rPr>
        <w:t xml:space="preserve">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bookmarkStart w:id="81" w:name="z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Деятельность, несовместимая с выполнением государственных функций</w:t>
      </w:r>
    </w:p>
    <w:p w:rsidR="00042225" w:rsidRDefault="00CF1C1F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1. Лицам, за</w:t>
      </w:r>
      <w:r>
        <w:rPr>
          <w:color w:val="000000"/>
          <w:sz w:val="28"/>
        </w:rPr>
        <w:t>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</w:t>
      </w:r>
      <w:r>
        <w:rPr>
          <w:color w:val="000000"/>
          <w:sz w:val="28"/>
        </w:rPr>
        <w:t>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</w:t>
      </w:r>
      <w:r>
        <w:rPr>
          <w:color w:val="000000"/>
          <w:sz w:val="28"/>
        </w:rPr>
        <w:t>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82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самостоятельно участвовать в управлении хозяйствующим субъектом, если управление или участие в управ</w:t>
      </w:r>
      <w:r>
        <w:rPr>
          <w:color w:val="000000"/>
          <w:sz w:val="28"/>
        </w:rPr>
        <w:t>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</w:t>
      </w:r>
      <w:r>
        <w:rPr>
          <w:color w:val="000000"/>
          <w:sz w:val="28"/>
        </w:rPr>
        <w:t>мочий с целью получения имущественных или иных благ;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</w:t>
      </w:r>
      <w:r>
        <w:rPr>
          <w:color w:val="000000"/>
          <w:sz w:val="28"/>
        </w:rPr>
        <w:t>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заниматься другой оплачиваемой деятельностью, кроме педагогической</w:t>
      </w:r>
      <w:r>
        <w:rPr>
          <w:color w:val="000000"/>
          <w:sz w:val="28"/>
        </w:rPr>
        <w:t>, научной и иной творческой деятельности.</w:t>
      </w:r>
    </w:p>
    <w:p w:rsidR="00042225" w:rsidRDefault="00CF1C1F">
      <w:pPr>
        <w:spacing w:after="0"/>
      </w:pPr>
      <w:r>
        <w:rPr>
          <w:color w:val="FF0000"/>
          <w:sz w:val="28"/>
        </w:rPr>
        <w:t xml:space="preserve">      2.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042225" w:rsidRDefault="00CF1C1F">
      <w:pPr>
        <w:spacing w:after="0"/>
        <w:jc w:val="both"/>
      </w:pPr>
      <w:bookmarkStart w:id="83" w:name="z91"/>
      <w:r>
        <w:rPr>
          <w:color w:val="000000"/>
          <w:sz w:val="28"/>
        </w:rPr>
        <w:t>      3. Лица, указанные в пункте 1 настоящей статьи</w:t>
      </w:r>
      <w:r>
        <w:rPr>
          <w:color w:val="000000"/>
          <w:sz w:val="28"/>
        </w:rPr>
        <w:t>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42225" w:rsidRDefault="00CF1C1F">
      <w:pPr>
        <w:spacing w:after="0"/>
        <w:jc w:val="both"/>
      </w:pPr>
      <w:bookmarkStart w:id="84" w:name="z92"/>
      <w:bookmarkEnd w:id="83"/>
      <w:r>
        <w:rPr>
          <w:color w:val="000000"/>
          <w:sz w:val="28"/>
        </w:rPr>
        <w:t>      4. Председателю Национального Банка Республики Казахстан и его заместителям, Председателю уполномоченного органа по регул</w:t>
      </w:r>
      <w:r>
        <w:rPr>
          <w:color w:val="000000"/>
          <w:sz w:val="28"/>
        </w:rPr>
        <w:t>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042225" w:rsidRDefault="00CF1C1F">
      <w:pPr>
        <w:spacing w:after="0"/>
        <w:jc w:val="both"/>
      </w:pPr>
      <w:bookmarkStart w:id="85" w:name="z134"/>
      <w:bookmarkEnd w:id="84"/>
      <w:r>
        <w:rPr>
          <w:color w:val="000000"/>
          <w:sz w:val="28"/>
        </w:rPr>
        <w:t>      Председатель Национального Банка Республики Казахстан и его замес</w:t>
      </w:r>
      <w:r>
        <w:rPr>
          <w:color w:val="000000"/>
          <w:sz w:val="28"/>
        </w:rPr>
        <w:t xml:space="preserve">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</w:t>
      </w:r>
      <w:r>
        <w:rPr>
          <w:color w:val="000000"/>
          <w:sz w:val="28"/>
        </w:rPr>
        <w:t>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042225" w:rsidRDefault="00CF1C1F">
      <w:pPr>
        <w:spacing w:after="0"/>
        <w:jc w:val="both"/>
      </w:pPr>
      <w:bookmarkStart w:id="86" w:name="z141"/>
      <w:bookmarkEnd w:id="85"/>
      <w:r>
        <w:rPr>
          <w:color w:val="000000"/>
          <w:sz w:val="28"/>
        </w:rPr>
        <w:t>      Неисполнение указанными лицами обязательств, предусмотренных нас</w:t>
      </w:r>
      <w:r>
        <w:rPr>
          <w:color w:val="000000"/>
          <w:sz w:val="28"/>
        </w:rPr>
        <w:t>тоящим пунктом, является основанием для прекращения ими соответствующей деятельности.</w:t>
      </w:r>
    </w:p>
    <w:p w:rsidR="00042225" w:rsidRDefault="00CF1C1F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 xml:space="preserve">      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</w:t>
      </w:r>
      <w:r>
        <w:rPr>
          <w:color w:val="000000"/>
          <w:sz w:val="28"/>
        </w:rPr>
        <w:t>емя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</w:t>
      </w:r>
      <w:r>
        <w:rPr>
          <w:color w:val="000000"/>
          <w:sz w:val="28"/>
        </w:rPr>
        <w:t>онно принадлежащих этим лицам, а также имущества, переданного в имущественный наем.</w:t>
      </w:r>
    </w:p>
    <w:p w:rsidR="00042225" w:rsidRDefault="00CF1C1F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6. Договор на доверительное управление имуществом подлежит нотариальному удостоверению.</w:t>
      </w:r>
    </w:p>
    <w:p w:rsidR="00042225" w:rsidRDefault="00CF1C1F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 xml:space="preserve">      7. В случае приобретения долей (акций) в уставном капитале коммерческих </w:t>
      </w:r>
      <w:r>
        <w:rPr>
          <w:color w:val="000000"/>
          <w:sz w:val="28"/>
        </w:rPr>
        <w:t>организаций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</w:t>
      </w:r>
      <w:r>
        <w:rPr>
          <w:color w:val="000000"/>
          <w:sz w:val="28"/>
        </w:rPr>
        <w:t xml:space="preserve"> 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</w:t>
      </w:r>
      <w:r>
        <w:rPr>
          <w:color w:val="000000"/>
          <w:sz w:val="28"/>
        </w:rPr>
        <w:lastRenderedPageBreak/>
        <w:t>работы копию нотариально удостоверенного договора на доверительное упра</w:t>
      </w:r>
      <w:r>
        <w:rPr>
          <w:color w:val="000000"/>
          <w:sz w:val="28"/>
        </w:rPr>
        <w:t>вление имуществом в течение десяти рабочих дней после нотариального удостоверения договора.</w:t>
      </w:r>
    </w:p>
    <w:p w:rsidR="00042225" w:rsidRDefault="00CF1C1F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 xml:space="preserve">      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</w:t>
      </w:r>
      <w:r>
        <w:rPr>
          <w:color w:val="000000"/>
          <w:sz w:val="28"/>
        </w:rPr>
        <w:t>щения ими государственной службы или иной соответствующей деятельности.</w:t>
      </w:r>
    </w:p>
    <w:bookmarkEnd w:id="90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законами РК от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 xml:space="preserve">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Статья 14. Недопустимость совместной службы (работ</w:t>
      </w:r>
      <w:r>
        <w:rPr>
          <w:color w:val="FF0000"/>
          <w:sz w:val="28"/>
        </w:rPr>
        <w:t>ы)близких родственников, супругов или свойственников</w:t>
      </w:r>
      <w:r>
        <w:br/>
      </w:r>
    </w:p>
    <w:p w:rsidR="00042225" w:rsidRDefault="00CF1C1F">
      <w:pPr>
        <w:spacing w:after="0"/>
        <w:jc w:val="both"/>
      </w:pPr>
      <w:bookmarkStart w:id="91" w:name="z97"/>
      <w:r>
        <w:rPr>
          <w:color w:val="000000"/>
          <w:sz w:val="28"/>
        </w:rPr>
        <w:t>     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</w:t>
      </w:r>
      <w:r>
        <w:rPr>
          <w:color w:val="000000"/>
          <w:sz w:val="28"/>
        </w:rPr>
        <w:t xml:space="preserve">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</w:t>
      </w:r>
      <w:r>
        <w:rPr>
          <w:color w:val="000000"/>
          <w:sz w:val="28"/>
        </w:rPr>
        <w:t>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</w:t>
      </w:r>
      <w:r>
        <w:rPr>
          <w:color w:val="000000"/>
          <w:sz w:val="28"/>
        </w:rPr>
        <w:t>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42225" w:rsidRDefault="00CF1C1F">
      <w:pPr>
        <w:spacing w:after="0"/>
        <w:jc w:val="both"/>
      </w:pPr>
      <w:bookmarkStart w:id="92" w:name="z161"/>
      <w:bookmarkEnd w:id="91"/>
      <w:r>
        <w:rPr>
          <w:color w:val="000000"/>
          <w:sz w:val="28"/>
        </w:rPr>
        <w:t>      1-1. Лица, являющиеся кандидатами на государственную должность либо должность, связанную с выполнен</w:t>
      </w:r>
      <w:r>
        <w:rPr>
          <w:color w:val="000000"/>
          <w:sz w:val="28"/>
        </w:rPr>
        <w:t>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42225" w:rsidRDefault="00CF1C1F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2</w:t>
      </w:r>
      <w:r>
        <w:rPr>
          <w:color w:val="000000"/>
          <w:sz w:val="28"/>
        </w:rPr>
        <w:t>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</w:t>
      </w:r>
      <w:r>
        <w:rPr>
          <w:color w:val="000000"/>
          <w:sz w:val="28"/>
        </w:rPr>
        <w:t xml:space="preserve">евода один из этих </w:t>
      </w:r>
      <w:r>
        <w:rPr>
          <w:color w:val="000000"/>
          <w:sz w:val="28"/>
        </w:rPr>
        <w:lastRenderedPageBreak/>
        <w:t>служащих подлежит увольнению с должности или иному освобождению от указанных функций.</w:t>
      </w:r>
    </w:p>
    <w:bookmarkEnd w:id="93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Примечание. В настоящем Законе под близкими родственниками понимаются родители (родитель), дети, усыновители (удочерители), усыновленные (удочере</w:t>
      </w:r>
      <w:r>
        <w:rPr>
          <w:color w:val="000000"/>
          <w:sz w:val="28"/>
        </w:rPr>
        <w:t>нные),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14 с изменениями, внесенными законами РК от 26.11.2019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</w:pPr>
      <w:bookmarkStart w:id="94" w:name="z166"/>
      <w:r>
        <w:rPr>
          <w:b/>
          <w:color w:val="000000"/>
        </w:rPr>
        <w:t xml:space="preserve"> 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042225" w:rsidRDefault="00CF1C1F">
      <w:pPr>
        <w:spacing w:after="0"/>
        <w:jc w:val="both"/>
      </w:pPr>
      <w:bookmarkStart w:id="95" w:name="z167"/>
      <w:bookmarkEnd w:id="94"/>
      <w:r>
        <w:rPr>
          <w:color w:val="000000"/>
          <w:sz w:val="28"/>
        </w:rPr>
        <w:t>      1. Лицам, занимающим ответственную государственную должность, лицам, уполном</w:t>
      </w:r>
      <w:r>
        <w:rPr>
          <w:color w:val="000000"/>
          <w:sz w:val="28"/>
        </w:rPr>
        <w:t xml:space="preserve">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</w:t>
      </w:r>
      <w:r>
        <w:rPr>
          <w:color w:val="000000"/>
          <w:sz w:val="28"/>
        </w:rPr>
        <w:t>иностранных банках, расположенных за пределами Республики Казахстан.</w:t>
      </w:r>
    </w:p>
    <w:p w:rsidR="00042225" w:rsidRDefault="00CF1C1F">
      <w:pPr>
        <w:spacing w:after="0"/>
        <w:jc w:val="both"/>
      </w:pPr>
      <w:bookmarkStart w:id="96" w:name="z168"/>
      <w:bookmarkEnd w:id="95"/>
      <w:r>
        <w:rPr>
          <w:color w:val="000000"/>
          <w:sz w:val="28"/>
        </w:rPr>
        <w:t>     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</w:t>
      </w:r>
      <w:r>
        <w:rPr>
          <w:color w:val="000000"/>
          <w:sz w:val="28"/>
        </w:rPr>
        <w:t>.</w:t>
      </w:r>
    </w:p>
    <w:p w:rsidR="00042225" w:rsidRDefault="00CF1C1F">
      <w:pPr>
        <w:spacing w:after="0"/>
        <w:jc w:val="both"/>
      </w:pPr>
      <w:bookmarkStart w:id="97" w:name="z169"/>
      <w:bookmarkEnd w:id="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</w:t>
      </w:r>
      <w:r>
        <w:rPr>
          <w:color w:val="000000"/>
          <w:sz w:val="28"/>
        </w:rPr>
        <w:t xml:space="preserve">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042225" w:rsidRDefault="00CF1C1F">
      <w:pPr>
        <w:spacing w:after="0"/>
        <w:jc w:val="both"/>
      </w:pPr>
      <w:bookmarkStart w:id="98" w:name="z170"/>
      <w:bookmarkEnd w:id="97"/>
      <w:r>
        <w:rPr>
          <w:color w:val="000000"/>
          <w:sz w:val="28"/>
        </w:rPr>
        <w:t>      В случае, если лица, указанные в пункте 1 настоящей статьи, не могут выполнить требования, предусмотренные</w:t>
      </w:r>
      <w:r>
        <w:rPr>
          <w:color w:val="000000"/>
          <w:sz w:val="28"/>
        </w:rPr>
        <w:t xml:space="preserve">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</w:t>
      </w:r>
      <w:r>
        <w:rPr>
          <w:color w:val="000000"/>
          <w:sz w:val="28"/>
        </w:rPr>
        <w:t xml:space="preserve">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</w:t>
      </w:r>
      <w:r>
        <w:rPr>
          <w:color w:val="000000"/>
          <w:sz w:val="28"/>
        </w:rPr>
        <w:lastRenderedPageBreak/>
        <w:t>невозможность досрочного прекращения действия договора о банковском</w:t>
      </w:r>
      <w:r>
        <w:rPr>
          <w:color w:val="000000"/>
          <w:sz w:val="28"/>
        </w:rPr>
        <w:t xml:space="preserve">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</w:t>
      </w:r>
      <w:r>
        <w:rPr>
          <w:color w:val="000000"/>
          <w:sz w:val="28"/>
        </w:rPr>
        <w:t>ьств с представлением документов, подтверждающих соответствующие факты.</w:t>
      </w:r>
    </w:p>
    <w:p w:rsidR="00042225" w:rsidRDefault="00CF1C1F">
      <w:pPr>
        <w:spacing w:after="0"/>
        <w:jc w:val="both"/>
      </w:pPr>
      <w:bookmarkStart w:id="99" w:name="z171"/>
      <w:bookmarkEnd w:id="98"/>
      <w:r>
        <w:rPr>
          <w:color w:val="000000"/>
          <w:sz w:val="28"/>
        </w:rPr>
        <w:t>     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</w:t>
      </w:r>
      <w:r>
        <w:rPr>
          <w:color w:val="000000"/>
          <w:sz w:val="28"/>
        </w:rPr>
        <w:t xml:space="preserve">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</w:t>
      </w:r>
      <w:r>
        <w:rPr>
          <w:color w:val="000000"/>
          <w:sz w:val="28"/>
        </w:rPr>
        <w:t>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42225" w:rsidRDefault="00CF1C1F">
      <w:pPr>
        <w:spacing w:after="0"/>
        <w:jc w:val="both"/>
      </w:pPr>
      <w:bookmarkStart w:id="100" w:name="z172"/>
      <w:bookmarkEnd w:id="99"/>
      <w:r>
        <w:rPr>
          <w:color w:val="000000"/>
          <w:sz w:val="28"/>
        </w:rPr>
        <w:t>      4. Положения пунктов 1, 2 и 3 настоящей статьи не распространяются на лиц, указанных в пункте 1 настоящей с</w:t>
      </w:r>
      <w:r>
        <w:rPr>
          <w:color w:val="000000"/>
          <w:sz w:val="28"/>
        </w:rPr>
        <w:t>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</w:t>
      </w:r>
      <w:r>
        <w:rPr>
          <w:color w:val="000000"/>
          <w:sz w:val="28"/>
        </w:rPr>
        <w:t>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</w:t>
      </w:r>
      <w:r>
        <w:rPr>
          <w:color w:val="000000"/>
          <w:sz w:val="28"/>
        </w:rPr>
        <w:t xml:space="preserve"> совершеннолетнего лица на период учебы либо лечения соответствующего лица за рубежом.</w:t>
      </w:r>
    </w:p>
    <w:p w:rsidR="00042225" w:rsidRDefault="00CF1C1F">
      <w:pPr>
        <w:spacing w:after="0"/>
        <w:jc w:val="both"/>
      </w:pPr>
      <w:bookmarkStart w:id="101" w:name="z173"/>
      <w:bookmarkEnd w:id="100"/>
      <w:r>
        <w:rPr>
          <w:color w:val="000000"/>
          <w:sz w:val="28"/>
        </w:rPr>
        <w:t xml:space="preserve">     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</w:t>
      </w:r>
      <w:r>
        <w:rPr>
          <w:color w:val="000000"/>
          <w:sz w:val="28"/>
        </w:rPr>
        <w:t>или иной соответствующей деятельности по собственному желанию.</w:t>
      </w:r>
    </w:p>
    <w:bookmarkEnd w:id="101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042225" w:rsidRDefault="00CF1C1F">
      <w:pPr>
        <w:spacing w:after="0"/>
        <w:jc w:val="both"/>
      </w:pPr>
      <w:bookmarkStart w:id="102" w:name="z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Конфликт интересов</w:t>
      </w:r>
    </w:p>
    <w:p w:rsidR="00042225" w:rsidRDefault="00CF1C1F">
      <w:pPr>
        <w:spacing w:after="0"/>
        <w:jc w:val="both"/>
      </w:pPr>
      <w:bookmarkStart w:id="103" w:name="z99"/>
      <w:bookmarkEnd w:id="102"/>
      <w:r>
        <w:rPr>
          <w:color w:val="000000"/>
          <w:sz w:val="28"/>
        </w:rPr>
        <w:t xml:space="preserve"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</w:t>
      </w:r>
      <w:r>
        <w:rPr>
          <w:color w:val="000000"/>
          <w:sz w:val="28"/>
        </w:rPr>
        <w:lastRenderedPageBreak/>
        <w:t>фун</w:t>
      </w:r>
      <w:r>
        <w:rPr>
          <w:color w:val="000000"/>
          <w:sz w:val="28"/>
        </w:rPr>
        <w:t>кций, должностным лицам запрещается осуществлять должностные обязанности, если имеется конфликт интересов.</w:t>
      </w:r>
    </w:p>
    <w:p w:rsidR="00042225" w:rsidRDefault="00CF1C1F">
      <w:pPr>
        <w:spacing w:after="0"/>
        <w:jc w:val="both"/>
      </w:pPr>
      <w:bookmarkStart w:id="104" w:name="z100"/>
      <w:bookmarkEnd w:id="103"/>
      <w:r>
        <w:rPr>
          <w:color w:val="000000"/>
          <w:sz w:val="28"/>
        </w:rPr>
        <w:t xml:space="preserve">       2. Лица, указанные в пункте 1 настоящей статьи, должны принимать меры по предотвращению и разрешению конфликта интересов.</w:t>
      </w:r>
    </w:p>
    <w:p w:rsidR="00042225" w:rsidRDefault="00CF1C1F">
      <w:pPr>
        <w:spacing w:after="0"/>
        <w:jc w:val="both"/>
      </w:pPr>
      <w:bookmarkStart w:id="105" w:name="z101"/>
      <w:bookmarkEnd w:id="104"/>
      <w:r>
        <w:rPr>
          <w:color w:val="000000"/>
          <w:sz w:val="28"/>
        </w:rPr>
        <w:t xml:space="preserve">       3. Лица, указ</w:t>
      </w:r>
      <w:r>
        <w:rPr>
          <w:color w:val="000000"/>
          <w:sz w:val="28"/>
        </w:rPr>
        <w:t>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</w:t>
      </w:r>
      <w:r>
        <w:rPr>
          <w:color w:val="000000"/>
          <w:sz w:val="28"/>
        </w:rPr>
        <w:t>звестно.</w:t>
      </w:r>
    </w:p>
    <w:bookmarkEnd w:id="105"/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</w:t>
      </w:r>
      <w:r>
        <w:rPr>
          <w:color w:val="000000"/>
          <w:sz w:val="28"/>
        </w:rPr>
        <w:t>рованию конфликта интересов: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      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</w:t>
      </w:r>
      <w:r>
        <w:rPr>
          <w:color w:val="000000"/>
          <w:sz w:val="28"/>
        </w:rPr>
        <w:t>икт интересов;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интересов.</w:t>
      </w:r>
    </w:p>
    <w:p w:rsidR="00042225" w:rsidRDefault="00CF1C1F">
      <w:pPr>
        <w:spacing w:after="0"/>
        <w:jc w:val="both"/>
      </w:pPr>
      <w:bookmarkStart w:id="106" w:name="z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042225" w:rsidRDefault="00CF1C1F">
      <w:pPr>
        <w:spacing w:after="0"/>
        <w:jc w:val="both"/>
      </w:pPr>
      <w:bookmarkStart w:id="107" w:name="z102"/>
      <w:bookmarkEnd w:id="106"/>
      <w:r>
        <w:rPr>
          <w:color w:val="000000"/>
          <w:sz w:val="28"/>
        </w:rPr>
        <w:t>      1. Субъекты предпринимательства при осуществлении сво</w:t>
      </w:r>
      <w:r>
        <w:rPr>
          <w:color w:val="000000"/>
          <w:sz w:val="28"/>
        </w:rPr>
        <w:t>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7"/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1) установления организационно-правовых механизмов, обеспечивающих подотчетность, </w:t>
      </w:r>
      <w:r>
        <w:rPr>
          <w:color w:val="000000"/>
          <w:sz w:val="28"/>
        </w:rPr>
        <w:t>подконтрольность и прозрачность процедур принятия решений;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конкуренции;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принятия и соблюдения норм деловой этики;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</w:t>
      </w:r>
      <w:r>
        <w:rPr>
          <w:color w:val="000000"/>
          <w:sz w:val="28"/>
        </w:rPr>
        <w:t>оррупционной культуры;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042225" w:rsidRDefault="00CF1C1F">
      <w:pPr>
        <w:spacing w:after="0"/>
        <w:jc w:val="both"/>
      </w:pPr>
      <w:bookmarkStart w:id="108" w:name="z103"/>
      <w:r>
        <w:rPr>
          <w:color w:val="000000"/>
          <w:sz w:val="28"/>
        </w:rPr>
        <w:t>      2. Стандарты по предупреждению коррупции для субъектов предпринимательства могут разрабатываться и приниматься объе</w:t>
      </w:r>
      <w:r>
        <w:rPr>
          <w:color w:val="000000"/>
          <w:sz w:val="28"/>
        </w:rPr>
        <w:t>динениями (ассоциациями, союзами) субъектов предпринимательства.</w:t>
      </w:r>
    </w:p>
    <w:p w:rsidR="00042225" w:rsidRDefault="00CF1C1F">
      <w:pPr>
        <w:spacing w:after="0"/>
        <w:jc w:val="both"/>
      </w:pPr>
      <w:bookmarkStart w:id="109" w:name="z162"/>
      <w:bookmarkEnd w:id="108"/>
      <w:r>
        <w:rPr>
          <w:color w:val="000000"/>
          <w:sz w:val="28"/>
        </w:rPr>
        <w:t xml:space="preserve">      3. В субъектах квазигосударственного сектора определяются структурные подразделения, исполняющие функции антикоррупционных комплаенс-служб, </w:t>
      </w:r>
      <w:r>
        <w:rPr>
          <w:color w:val="000000"/>
          <w:sz w:val="28"/>
        </w:rPr>
        <w:lastRenderedPageBreak/>
        <w:t>основной задачей которых является обеспечение</w:t>
      </w:r>
      <w:r>
        <w:rPr>
          <w:color w:val="000000"/>
          <w:sz w:val="28"/>
        </w:rPr>
        <w:t xml:space="preserve">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042225" w:rsidRDefault="00CF1C1F">
      <w:pPr>
        <w:spacing w:after="0"/>
        <w:jc w:val="both"/>
      </w:pPr>
      <w:bookmarkStart w:id="110" w:name="z163"/>
      <w:bookmarkEnd w:id="109"/>
      <w:r>
        <w:rPr>
          <w:color w:val="000000"/>
          <w:sz w:val="28"/>
        </w:rPr>
        <w:t>      Субъекты предпринимательства, не являющиеся субъектами квазигосударственного сектора, вправе создавать антикоррупционные комп</w:t>
      </w:r>
      <w:r>
        <w:rPr>
          <w:color w:val="000000"/>
          <w:sz w:val="28"/>
        </w:rPr>
        <w:t>лаенс-службы.</w:t>
      </w:r>
    </w:p>
    <w:bookmarkEnd w:id="110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16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bookmarkStart w:id="111" w:name="z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17. Национальный доклад о </w:t>
      </w:r>
      <w:r>
        <w:rPr>
          <w:b/>
          <w:color w:val="000000"/>
          <w:sz w:val="28"/>
        </w:rPr>
        <w:t>противодействии коррупции</w:t>
      </w:r>
    </w:p>
    <w:p w:rsidR="00042225" w:rsidRDefault="00CF1C1F">
      <w:pPr>
        <w:spacing w:after="0"/>
        <w:jc w:val="both"/>
      </w:pPr>
      <w:bookmarkStart w:id="112" w:name="z104"/>
      <w:bookmarkEnd w:id="111"/>
      <w:r>
        <w:rPr>
          <w:color w:val="000000"/>
          <w:sz w:val="28"/>
        </w:rPr>
        <w:t>      1. 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</w:t>
      </w:r>
      <w:r>
        <w:rPr>
          <w:color w:val="000000"/>
          <w:sz w:val="28"/>
        </w:rPr>
        <w:t>ершенствованию антикоррупционной политики.</w:t>
      </w:r>
    </w:p>
    <w:p w:rsidR="00042225" w:rsidRDefault="00CF1C1F">
      <w:pPr>
        <w:spacing w:after="0"/>
        <w:jc w:val="both"/>
      </w:pPr>
      <w:bookmarkStart w:id="113" w:name="z105"/>
      <w:bookmarkEnd w:id="112"/>
      <w:r>
        <w:rPr>
          <w:color w:val="000000"/>
          <w:sz w:val="28"/>
        </w:rPr>
        <w:t>      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42225" w:rsidRDefault="00CF1C1F">
      <w:pPr>
        <w:spacing w:after="0"/>
        <w:jc w:val="both"/>
      </w:pPr>
      <w:bookmarkStart w:id="114" w:name="z106"/>
      <w:bookmarkEnd w:id="113"/>
      <w:r>
        <w:rPr>
          <w:color w:val="000000"/>
          <w:sz w:val="28"/>
        </w:rPr>
        <w:t>      3. Национальный доклад о прот</w:t>
      </w:r>
      <w:r>
        <w:rPr>
          <w:color w:val="000000"/>
          <w:sz w:val="28"/>
        </w:rPr>
        <w:t>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42225" w:rsidRDefault="00CF1C1F">
      <w:pPr>
        <w:spacing w:after="0"/>
        <w:jc w:val="both"/>
      </w:pPr>
      <w:bookmarkStart w:id="115" w:name="z107"/>
      <w:bookmarkEnd w:id="114"/>
      <w:r>
        <w:rPr>
          <w:color w:val="000000"/>
          <w:sz w:val="28"/>
        </w:rPr>
        <w:t>      4. Порядок подготовки, внес</w:t>
      </w:r>
      <w:r>
        <w:rPr>
          <w:color w:val="000000"/>
          <w:sz w:val="28"/>
        </w:rPr>
        <w:t>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115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</w:t>
      </w:r>
      <w:r>
        <w:rPr>
          <w:color w:val="FF0000"/>
          <w:sz w:val="28"/>
        </w:rPr>
        <w:t xml:space="preserve">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</w:pPr>
      <w:bookmarkStart w:id="116" w:name="z30"/>
      <w:r>
        <w:rPr>
          <w:b/>
          <w:color w:val="000000"/>
        </w:rPr>
        <w:t xml:space="preserve"> Глава 3. СУБЪЕКТЫ ПРОТИВОДЕЙСТВ</w:t>
      </w:r>
      <w:r>
        <w:rPr>
          <w:b/>
          <w:color w:val="000000"/>
        </w:rPr>
        <w:t>ИЯ КОРРУПЦИИ И ИХ ПОЛНОМОЧИЯ</w:t>
      </w:r>
    </w:p>
    <w:bookmarkEnd w:id="116"/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18. Субъекты противодействия коррупции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К субъектам противодействия коррупции относятся: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2) иные субъекты противодействия коррупции – государственные</w:t>
      </w:r>
      <w:r>
        <w:rPr>
          <w:color w:val="000000"/>
          <w:sz w:val="28"/>
        </w:rPr>
        <w:t xml:space="preserve"> органы, субъекты квазигосударственного сектора, общественные объединения, а также иные физические и юридические лица.</w:t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042225" w:rsidRDefault="00CF1C1F">
      <w:pPr>
        <w:spacing w:after="0"/>
        <w:jc w:val="both"/>
      </w:pPr>
      <w:bookmarkStart w:id="117" w:name="z164"/>
      <w:r>
        <w:rPr>
          <w:color w:val="000000"/>
          <w:sz w:val="28"/>
        </w:rPr>
        <w:t xml:space="preserve">       Сотрудники антикоррупционной службы при исполнении ими служебных обязанностей облад</w:t>
      </w:r>
      <w:r>
        <w:rPr>
          <w:color w:val="000000"/>
          <w:sz w:val="28"/>
        </w:rPr>
        <w:t>ают полномочиями, установленными Законом Республики Казахстан "О правоохранительной службе" и иными законами Республики Казахстан.</w:t>
      </w:r>
    </w:p>
    <w:bookmarkEnd w:id="117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20. Компетенция уполномоченного органа по противодействию коррупции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следующие функции:</w:t>
      </w:r>
    </w:p>
    <w:p w:rsidR="00042225" w:rsidRDefault="00CF1C1F">
      <w:pPr>
        <w:spacing w:after="0"/>
        <w:jc w:val="both"/>
      </w:pPr>
      <w:bookmarkStart w:id="118" w:name="z135"/>
      <w:r>
        <w:rPr>
          <w:color w:val="000000"/>
          <w:sz w:val="28"/>
        </w:rPr>
        <w:t>      1) разработка предложений по совер</w:t>
      </w:r>
      <w:r>
        <w:rPr>
          <w:color w:val="000000"/>
          <w:sz w:val="28"/>
        </w:rPr>
        <w:t>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118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выявление причин и условий, способст</w:t>
      </w:r>
      <w:r>
        <w:rPr>
          <w:color w:val="000000"/>
          <w:sz w:val="28"/>
        </w:rPr>
        <w:t>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внесение на рассмотрение Правительства Республики Казахстан рекоменда</w:t>
      </w:r>
      <w:r>
        <w:rPr>
          <w:color w:val="000000"/>
          <w:sz w:val="28"/>
        </w:rPr>
        <w:t>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ежегодное представление Президенту Республики Казахстан Национального доклада о</w:t>
      </w:r>
      <w:r>
        <w:rPr>
          <w:color w:val="000000"/>
          <w:sz w:val="28"/>
        </w:rPr>
        <w:t xml:space="preserve"> противодействии коррупции;</w:t>
      </w:r>
    </w:p>
    <w:p w:rsidR="00042225" w:rsidRDefault="00CF1C1F">
      <w:pPr>
        <w:spacing w:after="0"/>
        <w:jc w:val="both"/>
      </w:pPr>
      <w:bookmarkStart w:id="119" w:name="z142"/>
      <w:r>
        <w:rPr>
          <w:color w:val="000000"/>
          <w:sz w:val="28"/>
        </w:rPr>
        <w:t xml:space="preserve">       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</w:t>
      </w:r>
      <w:r>
        <w:rPr>
          <w:color w:val="000000"/>
          <w:sz w:val="28"/>
        </w:rPr>
        <w:t xml:space="preserve">ционных правонарушений; </w:t>
      </w:r>
    </w:p>
    <w:p w:rsidR="00042225" w:rsidRDefault="00CF1C1F">
      <w:pPr>
        <w:spacing w:after="0"/>
        <w:jc w:val="both"/>
      </w:pPr>
      <w:bookmarkStart w:id="120" w:name="z143"/>
      <w:bookmarkEnd w:id="119"/>
      <w:r>
        <w:rPr>
          <w:color w:val="000000"/>
          <w:sz w:val="28"/>
        </w:rPr>
        <w:t>     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120"/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5) мониторинг исполнения государственными органами, организациям</w:t>
      </w:r>
      <w:r>
        <w:rPr>
          <w:color w:val="000000"/>
          <w:sz w:val="28"/>
        </w:rPr>
        <w:t>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042225" w:rsidRDefault="00CF1C1F">
      <w:pPr>
        <w:spacing w:after="0"/>
        <w:jc w:val="both"/>
      </w:pPr>
      <w:bookmarkStart w:id="121" w:name="z130"/>
      <w:r>
        <w:rPr>
          <w:color w:val="000000"/>
          <w:sz w:val="28"/>
        </w:rPr>
        <w:t xml:space="preserve">      6) осуществление мониторинга реализации </w:t>
      </w:r>
      <w:r>
        <w:rPr>
          <w:color w:val="000000"/>
          <w:sz w:val="28"/>
        </w:rPr>
        <w:t>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21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7) изучение и распространени</w:t>
      </w:r>
      <w:r>
        <w:rPr>
          <w:color w:val="000000"/>
          <w:sz w:val="28"/>
        </w:rPr>
        <w:t>е положительного опыта противодействия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9) содействие и оказание методической помощи субъектам противодействия кор</w:t>
      </w:r>
      <w:r>
        <w:rPr>
          <w:color w:val="000000"/>
          <w:sz w:val="28"/>
        </w:rPr>
        <w:t>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r>
        <w:rPr>
          <w:color w:val="000000"/>
          <w:sz w:val="28"/>
        </w:rPr>
        <w:t>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</w:t>
      </w:r>
      <w:r>
        <w:rPr>
          <w:color w:val="000000"/>
          <w:sz w:val="28"/>
        </w:rPr>
        <w:t>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12) иные функции, возложенные законами Респ</w:t>
      </w:r>
      <w:r>
        <w:rPr>
          <w:color w:val="000000"/>
          <w:sz w:val="28"/>
        </w:rPr>
        <w:t>ублики Казахстан, а также актами Президента Республики Казахстан.</w:t>
      </w:r>
    </w:p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20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042225" w:rsidRDefault="00CF1C1F">
      <w:pPr>
        <w:spacing w:after="0"/>
        <w:jc w:val="both"/>
      </w:pPr>
      <w:bookmarkStart w:id="122" w:name="z110"/>
      <w:r>
        <w:rPr>
          <w:color w:val="000000"/>
          <w:sz w:val="28"/>
        </w:rPr>
        <w:t>      1. Уполномоченный орган по противодейств</w:t>
      </w:r>
      <w:r>
        <w:rPr>
          <w:color w:val="000000"/>
          <w:sz w:val="28"/>
        </w:rPr>
        <w:t>ию коррупции при выполнении возложенных на него функций:</w:t>
      </w:r>
    </w:p>
    <w:bookmarkEnd w:id="122"/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</w:t>
      </w:r>
      <w:r>
        <w:rPr>
          <w:color w:val="000000"/>
          <w:sz w:val="28"/>
        </w:rPr>
        <w:t>ахстан;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</w:t>
      </w:r>
      <w:r>
        <w:rPr>
          <w:color w:val="000000"/>
          <w:sz w:val="28"/>
        </w:rPr>
        <w:t>а;</w:t>
      </w:r>
    </w:p>
    <w:p w:rsidR="00042225" w:rsidRDefault="00CF1C1F">
      <w:pPr>
        <w:spacing w:after="0"/>
        <w:jc w:val="both"/>
      </w:pPr>
      <w:bookmarkStart w:id="123" w:name="z131"/>
      <w:r>
        <w:rPr>
          <w:color w:val="000000"/>
          <w:sz w:val="28"/>
        </w:rPr>
        <w:t>      3-1) составляет протоколы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23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</w:t>
      </w:r>
      <w:r>
        <w:rPr>
          <w:color w:val="000000"/>
          <w:sz w:val="28"/>
        </w:rPr>
        <w:t>азахстан, а также актами Президента Республики Казахстан.</w:t>
      </w:r>
    </w:p>
    <w:p w:rsidR="00042225" w:rsidRDefault="00CF1C1F">
      <w:pPr>
        <w:spacing w:after="0"/>
        <w:jc w:val="both"/>
      </w:pPr>
      <w:bookmarkStart w:id="124" w:name="z111"/>
      <w:r>
        <w:rPr>
          <w:color w:val="000000"/>
          <w:sz w:val="28"/>
        </w:rPr>
        <w:t>      2. Антикоррупционная служба в пределах своих полномочий вправе:</w:t>
      </w:r>
    </w:p>
    <w:bookmarkEnd w:id="124"/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1) проводить анализ практики оперативно-розыскной и следственной деятельности, досудебного расследования по коррупционным </w:t>
      </w:r>
      <w:r>
        <w:rPr>
          <w:color w:val="000000"/>
          <w:sz w:val="28"/>
        </w:rPr>
        <w:t>преступлениям;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по имеющимся в производстве уголовным делам подвергать приводу лиц, уклоняющихся от явки по вызову;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3) изымать или производить выемку документов, товаров, предметов или иного имущества в соответствии с уголовно-процессуальным </w:t>
      </w:r>
      <w:r>
        <w:rPr>
          <w:color w:val="000000"/>
          <w:sz w:val="28"/>
        </w:rPr>
        <w:t>законодательством Республики Казахстан и (или) законодательством Республики Казахстан об административных правонарушениях;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</w:t>
      </w:r>
      <w:r>
        <w:rPr>
          <w:color w:val="000000"/>
          <w:sz w:val="28"/>
        </w:rPr>
        <w:t xml:space="preserve"> Казахстан;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</w:t>
      </w:r>
      <w:r>
        <w:rPr>
          <w:color w:val="000000"/>
          <w:sz w:val="28"/>
        </w:rPr>
        <w:t>рушений закона, в порядке, установленном уголовно-процессуальным законодательством Республики Казахстан;</w:t>
      </w:r>
    </w:p>
    <w:p w:rsidR="00042225" w:rsidRDefault="00CF1C1F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ования);</w:t>
      </w:r>
      <w:r>
        <w:br/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7)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8)</w:t>
      </w:r>
      <w:r>
        <w:rPr>
          <w:color w:val="000000"/>
          <w:sz w:val="28"/>
        </w:rPr>
        <w:t xml:space="preserve">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9) в соответствии с законодательством Республи</w:t>
      </w:r>
      <w:r>
        <w:rPr>
          <w:color w:val="000000"/>
          <w:sz w:val="28"/>
        </w:rPr>
        <w:t xml:space="preserve">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</w:t>
      </w:r>
      <w:r>
        <w:rPr>
          <w:color w:val="000000"/>
          <w:sz w:val="28"/>
        </w:rPr>
        <w:t>законодательством;</w:t>
      </w:r>
    </w:p>
    <w:p w:rsidR="00042225" w:rsidRDefault="00CF1C1F">
      <w:pPr>
        <w:spacing w:after="0"/>
        <w:jc w:val="both"/>
      </w:pPr>
      <w:bookmarkStart w:id="125" w:name="z136"/>
      <w:r>
        <w:rPr>
          <w:color w:val="000000"/>
          <w:sz w:val="28"/>
        </w:rPr>
        <w:t>      10) конвоировать задержанных и лиц, заключенных под стражу;</w:t>
      </w:r>
    </w:p>
    <w:bookmarkEnd w:id="125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11) реализовывать иные права, возложенные законами Республики Казахстан, а также актами Президента Республики Казахстан.</w:t>
      </w:r>
    </w:p>
    <w:p w:rsidR="00042225" w:rsidRDefault="00CF1C1F">
      <w:pPr>
        <w:spacing w:after="0"/>
      </w:pPr>
      <w:r>
        <w:rPr>
          <w:color w:val="FF0000"/>
          <w:sz w:val="28"/>
        </w:rPr>
        <w:t>      Сноска. Статья 21 с изменениями, внесе</w:t>
      </w:r>
      <w:r>
        <w:rPr>
          <w:color w:val="FF0000"/>
          <w:sz w:val="28"/>
        </w:rPr>
        <w:t xml:space="preserve">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 xml:space="preserve">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22. Полномочия государственных органов, организаций, субъектов квазигосударственного сектор</w:t>
      </w:r>
      <w:r>
        <w:rPr>
          <w:b/>
          <w:color w:val="000000"/>
          <w:sz w:val="28"/>
        </w:rPr>
        <w:t>а и должностных лиц по противодействию коррупции</w:t>
      </w:r>
    </w:p>
    <w:p w:rsidR="00042225" w:rsidRDefault="00CF1C1F">
      <w:pPr>
        <w:spacing w:after="0"/>
        <w:jc w:val="both"/>
      </w:pPr>
      <w:bookmarkStart w:id="126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042225" w:rsidRDefault="00CF1C1F">
      <w:pPr>
        <w:spacing w:after="0"/>
        <w:jc w:val="both"/>
      </w:pPr>
      <w:bookmarkStart w:id="127" w:name="z144"/>
      <w:bookmarkEnd w:id="126"/>
      <w:r>
        <w:rPr>
          <w:color w:val="000000"/>
          <w:sz w:val="28"/>
        </w:rPr>
        <w:t>      1-1. Руководители госуд</w:t>
      </w:r>
      <w:r>
        <w:rPr>
          <w:color w:val="000000"/>
          <w:sz w:val="28"/>
        </w:rPr>
        <w:t>арственных органов, организаций,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</w:t>
      </w:r>
      <w:r>
        <w:rPr>
          <w:color w:val="000000"/>
          <w:sz w:val="28"/>
        </w:rPr>
        <w:t>оррупционных правонарушений подчиненными сотрудниками.</w:t>
      </w:r>
    </w:p>
    <w:p w:rsidR="00042225" w:rsidRDefault="00CF1C1F">
      <w:pPr>
        <w:spacing w:after="0"/>
        <w:jc w:val="both"/>
      </w:pPr>
      <w:bookmarkStart w:id="128" w:name="z113"/>
      <w:bookmarkEnd w:id="127"/>
      <w:r>
        <w:rPr>
          <w:color w:val="000000"/>
          <w:sz w:val="28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</w:t>
      </w:r>
      <w:r>
        <w:rPr>
          <w:color w:val="000000"/>
          <w:sz w:val="28"/>
        </w:rPr>
        <w:t>твляются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28"/>
    <w:p w:rsidR="00042225" w:rsidRDefault="00CF1C1F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23. Участие общественности в противодействии коррупции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Физические лица, общественные объединения и иные юридические лица при противодействии коррупции применяют следующие м</w:t>
      </w:r>
      <w:r>
        <w:rPr>
          <w:color w:val="000000"/>
          <w:sz w:val="28"/>
        </w:rPr>
        <w:t>еры: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</w:t>
      </w:r>
      <w:r>
        <w:rPr>
          <w:color w:val="000000"/>
          <w:sz w:val="28"/>
        </w:rPr>
        <w:t>сам противодействия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антикоррупционной культуры;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5) запрашивают и п</w:t>
      </w:r>
      <w:r>
        <w:rPr>
          <w:color w:val="000000"/>
          <w:sz w:val="28"/>
        </w:rPr>
        <w:t>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6) проводят исследования, в том числе научные и социологические, по вопросам противодействия к</w:t>
      </w:r>
      <w:r>
        <w:rPr>
          <w:color w:val="000000"/>
          <w:sz w:val="28"/>
        </w:rPr>
        <w:t>оррупции;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042225" w:rsidRDefault="00CF1C1F">
      <w:pPr>
        <w:spacing w:after="0"/>
        <w:jc w:val="both"/>
      </w:pPr>
      <w:bookmarkStart w:id="129" w:name="z114"/>
      <w:r>
        <w:rPr>
          <w:color w:val="000000"/>
          <w:sz w:val="28"/>
        </w:rPr>
        <w:t>      1. Лицо, располагающее информац</w:t>
      </w:r>
      <w:r>
        <w:rPr>
          <w:color w:val="000000"/>
          <w:sz w:val="28"/>
        </w:rPr>
        <w:t>ией о готовящемся,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</w:t>
      </w:r>
      <w:r>
        <w:rPr>
          <w:color w:val="000000"/>
          <w:sz w:val="28"/>
        </w:rPr>
        <w:t>ганы.</w:t>
      </w:r>
    </w:p>
    <w:p w:rsidR="00042225" w:rsidRDefault="00CF1C1F">
      <w:pPr>
        <w:spacing w:after="0"/>
        <w:jc w:val="both"/>
      </w:pPr>
      <w:bookmarkStart w:id="130" w:name="z115"/>
      <w:bookmarkEnd w:id="129"/>
      <w:r>
        <w:rPr>
          <w:color w:val="000000"/>
          <w:sz w:val="28"/>
        </w:rPr>
        <w:t>      2. Вышестоящий руководитель, руководство государственного органа, организации,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042225" w:rsidRDefault="00CF1C1F">
      <w:pPr>
        <w:spacing w:after="0"/>
        <w:jc w:val="both"/>
      </w:pPr>
      <w:bookmarkStart w:id="131" w:name="z116"/>
      <w:bookmarkEnd w:id="130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3. Лицо, сообщившее о факте коррупционного правонарушения или иным образом оказывающее содействие в противодействии коррупции, находится под </w:t>
      </w:r>
      <w:r>
        <w:rPr>
          <w:color w:val="000000"/>
          <w:sz w:val="28"/>
        </w:rPr>
        <w:lastRenderedPageBreak/>
        <w:t>защитой государства и поощряется в порядке, установленном Правительством Республики Казахстан.</w:t>
      </w:r>
    </w:p>
    <w:bookmarkEnd w:id="131"/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Положения</w:t>
      </w:r>
      <w:r>
        <w:rPr>
          <w:color w:val="000000"/>
          <w:sz w:val="28"/>
        </w:rPr>
        <w:t xml:space="preserve">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042225" w:rsidRDefault="00CF1C1F">
      <w:pPr>
        <w:spacing w:after="0"/>
        <w:jc w:val="both"/>
      </w:pPr>
      <w:bookmarkStart w:id="132" w:name="z117"/>
      <w:r>
        <w:rPr>
          <w:color w:val="000000"/>
          <w:sz w:val="28"/>
        </w:rPr>
        <w:t>      4. Информация о лице, оказывающем содействие в противодействии корр</w:t>
      </w:r>
      <w:r>
        <w:rPr>
          <w:color w:val="000000"/>
          <w:sz w:val="28"/>
        </w:rPr>
        <w:t>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bookmarkEnd w:id="132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</w:pPr>
      <w:bookmarkStart w:id="133" w:name="z31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33"/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 xml:space="preserve">Статья 25. Взыскание (возврат) незаконно полученного имущества или стоимости </w:t>
      </w:r>
      <w:r>
        <w:rPr>
          <w:b/>
          <w:color w:val="000000"/>
          <w:sz w:val="28"/>
        </w:rPr>
        <w:t>незаконно предоставленных услуг</w:t>
      </w:r>
    </w:p>
    <w:p w:rsidR="00042225" w:rsidRDefault="00CF1C1F">
      <w:pPr>
        <w:spacing w:after="0"/>
        <w:jc w:val="both"/>
      </w:pPr>
      <w:bookmarkStart w:id="134" w:name="z118"/>
      <w:r>
        <w:rPr>
          <w:color w:val="000000"/>
          <w:sz w:val="28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</w:t>
      </w:r>
      <w:r>
        <w:rPr>
          <w:color w:val="000000"/>
          <w:sz w:val="28"/>
        </w:rPr>
        <w:t xml:space="preserve">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</w:t>
      </w:r>
      <w:r>
        <w:rPr>
          <w:color w:val="000000"/>
          <w:sz w:val="28"/>
        </w:rPr>
        <w:t>сохранности имущества, принадлежащего правонарушителю.</w:t>
      </w:r>
    </w:p>
    <w:p w:rsidR="00042225" w:rsidRDefault="00CF1C1F">
      <w:pPr>
        <w:spacing w:after="0"/>
        <w:jc w:val="both"/>
      </w:pPr>
      <w:bookmarkStart w:id="135" w:name="z119"/>
      <w:bookmarkEnd w:id="134"/>
      <w:r>
        <w:rPr>
          <w:color w:val="000000"/>
          <w:sz w:val="28"/>
        </w:rPr>
        <w:t xml:space="preserve">       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</w:t>
      </w:r>
      <w:r>
        <w:rPr>
          <w:color w:val="000000"/>
          <w:sz w:val="28"/>
        </w:rPr>
        <w:t>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042225" w:rsidRDefault="00CF1C1F">
      <w:pPr>
        <w:spacing w:after="0"/>
        <w:jc w:val="both"/>
      </w:pPr>
      <w:bookmarkStart w:id="136" w:name="z120"/>
      <w:bookmarkEnd w:id="135"/>
      <w:r>
        <w:rPr>
          <w:color w:val="000000"/>
          <w:sz w:val="28"/>
        </w:rPr>
        <w:t>      3. Если с лица, занимающего ответственную государственную должность, лица, уполномоченно</w:t>
      </w:r>
      <w:r>
        <w:rPr>
          <w:color w:val="000000"/>
          <w:sz w:val="28"/>
        </w:rPr>
        <w:t>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</w:t>
      </w:r>
      <w:r>
        <w:rPr>
          <w:color w:val="000000"/>
          <w:sz w:val="28"/>
        </w:rPr>
        <w:t>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</w:t>
      </w:r>
      <w:r>
        <w:rPr>
          <w:color w:val="000000"/>
          <w:sz w:val="28"/>
        </w:rPr>
        <w:t>.</w:t>
      </w:r>
    </w:p>
    <w:p w:rsidR="00042225" w:rsidRDefault="00CF1C1F">
      <w:pPr>
        <w:spacing w:after="0"/>
        <w:jc w:val="both"/>
      </w:pPr>
      <w:bookmarkStart w:id="137" w:name="z121"/>
      <w:bookmarkEnd w:id="136"/>
      <w:r>
        <w:rPr>
          <w:color w:val="000000"/>
          <w:sz w:val="28"/>
        </w:rPr>
        <w:lastRenderedPageBreak/>
        <w:t>      4. Учет, хранение, оценка и дальнейшее использование сданного имущества осуществляются в порядке, установленном Правительством Республики Казахстан.</w:t>
      </w:r>
    </w:p>
    <w:bookmarkEnd w:id="137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042225" w:rsidRDefault="00CF1C1F">
      <w:pPr>
        <w:spacing w:after="0"/>
        <w:jc w:val="both"/>
      </w:pPr>
      <w:bookmarkStart w:id="138" w:name="z122"/>
      <w:r>
        <w:rPr>
          <w:color w:val="000000"/>
          <w:sz w:val="28"/>
        </w:rPr>
        <w:t>      1. Сделки, договоры, совершенные в р</w:t>
      </w:r>
      <w:r>
        <w:rPr>
          <w:color w:val="000000"/>
          <w:sz w:val="28"/>
        </w:rPr>
        <w:t>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042225" w:rsidRDefault="00CF1C1F">
      <w:pPr>
        <w:spacing w:after="0"/>
        <w:jc w:val="both"/>
      </w:pPr>
      <w:bookmarkStart w:id="139" w:name="z123"/>
      <w:bookmarkEnd w:id="138"/>
      <w:r>
        <w:rPr>
          <w:color w:val="000000"/>
          <w:sz w:val="28"/>
        </w:rPr>
        <w:t>      2. Принятие актов и совершение действи</w:t>
      </w:r>
      <w:r>
        <w:rPr>
          <w:color w:val="000000"/>
          <w:sz w:val="28"/>
        </w:rPr>
        <w:t>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p w:rsidR="00042225" w:rsidRDefault="00CF1C1F">
      <w:pPr>
        <w:spacing w:after="0"/>
      </w:pPr>
      <w:bookmarkStart w:id="140" w:name="z32"/>
      <w:bookmarkEnd w:id="139"/>
      <w:r>
        <w:rPr>
          <w:b/>
          <w:color w:val="000000"/>
        </w:rPr>
        <w:t xml:space="preserve"> Глава 5. Заключительные и переходные положения</w:t>
      </w:r>
    </w:p>
    <w:bookmarkEnd w:id="140"/>
    <w:p w:rsidR="00042225" w:rsidRDefault="00CF1C1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5 – в редакции Закона РК от 19.12.2020 № 384-VI (вводится в действие по истечении десяти календарных дней после дня его первого официального опубликования).</w:t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 xml:space="preserve">Статья 26-1. Переходные положения </w:t>
      </w:r>
    </w:p>
    <w:p w:rsidR="00042225" w:rsidRDefault="00CF1C1F">
      <w:pPr>
        <w:spacing w:after="0"/>
        <w:jc w:val="both"/>
      </w:pPr>
      <w:bookmarkStart w:id="141" w:name="z175"/>
      <w:r>
        <w:rPr>
          <w:color w:val="000000"/>
          <w:sz w:val="28"/>
        </w:rPr>
        <w:t xml:space="preserve">       1. В течение шести месяцев со дня введения в действие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</w:t>
      </w:r>
      <w:r>
        <w:rPr>
          <w:color w:val="000000"/>
          <w:sz w:val="28"/>
        </w:rPr>
        <w:t>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42225" w:rsidRDefault="00CF1C1F">
      <w:pPr>
        <w:spacing w:after="0"/>
        <w:jc w:val="both"/>
      </w:pPr>
      <w:bookmarkStart w:id="142" w:name="z176"/>
      <w:bookmarkEnd w:id="141"/>
      <w:r>
        <w:rPr>
          <w:color w:val="000000"/>
          <w:sz w:val="28"/>
        </w:rPr>
        <w:t>      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</w:t>
      </w:r>
      <w:r>
        <w:rPr>
          <w:color w:val="000000"/>
          <w:sz w:val="28"/>
        </w:rPr>
        <w:t>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</w:t>
      </w:r>
      <w:r>
        <w:rPr>
          <w:color w:val="000000"/>
          <w:sz w:val="28"/>
        </w:rPr>
        <w:t xml:space="preserve">, военные действия, чрезвычайное положение, невозможность досрочного </w:t>
      </w:r>
      <w:r>
        <w:rPr>
          <w:color w:val="000000"/>
          <w:sz w:val="28"/>
        </w:rPr>
        <w:lastRenderedPageBreak/>
        <w:t xml:space="preserve">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</w:t>
      </w:r>
      <w:r>
        <w:rPr>
          <w:color w:val="000000"/>
          <w:sz w:val="28"/>
        </w:rPr>
        <w:t>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42225" w:rsidRDefault="00CF1C1F">
      <w:pPr>
        <w:spacing w:after="0"/>
        <w:jc w:val="both"/>
      </w:pPr>
      <w:bookmarkStart w:id="143" w:name="z177"/>
      <w:bookmarkEnd w:id="142"/>
      <w:r>
        <w:rPr>
          <w:color w:val="000000"/>
          <w:sz w:val="28"/>
        </w:rPr>
        <w:t>      3. Неисполнение обязательств, предусмотренных настоящей статьей лиц</w:t>
      </w:r>
      <w:r>
        <w:rPr>
          <w:color w:val="000000"/>
          <w:sz w:val="28"/>
        </w:rPr>
        <w:t>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042225" w:rsidRDefault="00CF1C1F">
      <w:pPr>
        <w:spacing w:after="0"/>
        <w:jc w:val="both"/>
      </w:pPr>
      <w:bookmarkStart w:id="144" w:name="z178"/>
      <w:bookmarkEnd w:id="143"/>
      <w:r>
        <w:rPr>
          <w:color w:val="000000"/>
          <w:sz w:val="28"/>
        </w:rPr>
        <w:t>      В течение срока, предусмотренного пунктом 2 настоящей статьи, лица, указанные в пункте 1 настоящей стат</w:t>
      </w:r>
      <w:r>
        <w:rPr>
          <w:color w:val="000000"/>
          <w:sz w:val="28"/>
        </w:rPr>
        <w:t>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4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26-1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  <w:r>
        <w:br/>
      </w:r>
    </w:p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27. Порядок введения в действие настоящего Закона</w:t>
      </w:r>
    </w:p>
    <w:p w:rsidR="00042225" w:rsidRDefault="00CF1C1F">
      <w:pPr>
        <w:spacing w:after="0"/>
        <w:jc w:val="both"/>
      </w:pPr>
      <w:bookmarkStart w:id="145" w:name="z124"/>
      <w:r>
        <w:rPr>
          <w:color w:val="000000"/>
          <w:sz w:val="28"/>
        </w:rPr>
        <w:t>      1. Настоящий Закон вводится в действие с 1 января 2016 года, за исключением:</w:t>
      </w:r>
    </w:p>
    <w:p w:rsidR="00042225" w:rsidRDefault="00CF1C1F">
      <w:pPr>
        <w:spacing w:after="0"/>
        <w:jc w:val="both"/>
      </w:pPr>
      <w:bookmarkStart w:id="146" w:name="z128"/>
      <w:bookmarkEnd w:id="145"/>
      <w:r>
        <w:rPr>
          <w:color w:val="000000"/>
          <w:sz w:val="28"/>
        </w:rPr>
        <w:t xml:space="preserve">       1) статьи 11, которая вводится </w:t>
      </w:r>
      <w:r>
        <w:rPr>
          <w:color w:val="000000"/>
          <w:sz w:val="28"/>
        </w:rPr>
        <w:t>в действие с 1 января 2021 года;</w:t>
      </w:r>
    </w:p>
    <w:p w:rsidR="00042225" w:rsidRDefault="00CF1C1F">
      <w:pPr>
        <w:spacing w:after="0"/>
        <w:jc w:val="both"/>
      </w:pPr>
      <w:bookmarkStart w:id="147" w:name="z129"/>
      <w:bookmarkEnd w:id="146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042225" w:rsidRDefault="00CF1C1F">
      <w:pPr>
        <w:spacing w:after="0"/>
        <w:jc w:val="both"/>
      </w:pPr>
      <w:bookmarkStart w:id="148" w:name="z125"/>
      <w:bookmarkEnd w:id="147"/>
      <w:r>
        <w:rPr>
          <w:color w:val="000000"/>
          <w:sz w:val="28"/>
        </w:rPr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042225" w:rsidRDefault="00CF1C1F">
      <w:pPr>
        <w:spacing w:after="0"/>
        <w:jc w:val="both"/>
      </w:pPr>
      <w:bookmarkStart w:id="149" w:name="z126"/>
      <w:bookmarkEnd w:id="148"/>
      <w:r>
        <w:rPr>
          <w:color w:val="000000"/>
          <w:sz w:val="28"/>
        </w:rPr>
        <w:t xml:space="preserve">       3. Установить, что со дня введения в дей</w:t>
      </w:r>
      <w:r>
        <w:rPr>
          <w:color w:val="000000"/>
          <w:sz w:val="28"/>
        </w:rPr>
        <w:t>ствие настоящего Закона до 1 января 2021 года статья 11 действует в следующей редакции:</w:t>
      </w:r>
    </w:p>
    <w:bookmarkEnd w:id="149"/>
    <w:p w:rsidR="00042225" w:rsidRDefault="00CF1C1F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1. Лица, являющиеся кандидатами на государственную должность либо должность, связанную с выполнением государственных или прир</w:t>
      </w:r>
      <w:r>
        <w:rPr>
          <w:color w:val="000000"/>
          <w:sz w:val="28"/>
        </w:rPr>
        <w:t>авненных к ним функций, представляют в орган государственных доходов по месту жительства: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</w:t>
      </w:r>
      <w:r>
        <w:rPr>
          <w:color w:val="000000"/>
          <w:sz w:val="28"/>
        </w:rPr>
        <w:t>ахождения указанного имущества;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вкладах в банковских учреждениях и о ценных бумагах, в том числе за пределами территории Республики Казахстан, с указанием банковского </w:t>
      </w:r>
      <w:r>
        <w:rPr>
          <w:color w:val="000000"/>
          <w:sz w:val="28"/>
        </w:rPr>
        <w:lastRenderedPageBreak/>
        <w:t xml:space="preserve">учреждения, а также о финансовых средствах, которыми данные лица </w:t>
      </w:r>
      <w:r>
        <w:rPr>
          <w:color w:val="000000"/>
          <w:sz w:val="28"/>
        </w:rPr>
        <w:t>вправе распоряжаться лично или совместно с другими лицами;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</w:t>
      </w:r>
      <w:r>
        <w:rPr>
          <w:color w:val="000000"/>
          <w:sz w:val="28"/>
        </w:rPr>
        <w:t>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</w:t>
      </w:r>
      <w:r>
        <w:rPr>
          <w:color w:val="000000"/>
          <w:sz w:val="28"/>
        </w:rPr>
        <w:t>оказателя.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</w:t>
      </w:r>
      <w:r>
        <w:rPr>
          <w:color w:val="000000"/>
          <w:sz w:val="28"/>
        </w:rPr>
        <w:t>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3. Лица, уволенные с государственной службы по отрицательным мотивам, в течение трех лет после увольнения в п</w:t>
      </w:r>
      <w:r>
        <w:rPr>
          <w:color w:val="000000"/>
          <w:sz w:val="28"/>
        </w:rPr>
        <w:t>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</w:t>
      </w:r>
      <w:r>
        <w:rPr>
          <w:color w:val="000000"/>
          <w:sz w:val="28"/>
        </w:rPr>
        <w:t>тан, так и за ее пределами.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декларацию о доходах и имуществе, являющемся объектом налогообложения, в том числе, </w:t>
      </w:r>
      <w:r>
        <w:rPr>
          <w:color w:val="000000"/>
          <w:sz w:val="28"/>
        </w:rPr>
        <w:t>находящемся за пределами территории Республики Казахстан, с указанием места нахождения указанного имущества;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вкладах в банковских учреждениях и о ценных бумагах, в том числе за пределами территории Республики Казахстан, с указанием </w:t>
      </w:r>
      <w:r>
        <w:rPr>
          <w:color w:val="000000"/>
          <w:sz w:val="28"/>
        </w:rPr>
        <w:t>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своем участии в качестве акционера или учредителя (участника) юридических лиц с указанием доли участия в уставном </w:t>
      </w:r>
      <w:r>
        <w:rPr>
          <w:color w:val="000000"/>
          <w:sz w:val="28"/>
        </w:rPr>
        <w:t>капитале и полных банковских и иных реквизитов указанных организаций;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</w:t>
      </w:r>
      <w:r>
        <w:rPr>
          <w:color w:val="000000"/>
          <w:sz w:val="28"/>
        </w:rPr>
        <w:t>трастов;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</w:t>
      </w:r>
      <w:r>
        <w:rPr>
          <w:color w:val="000000"/>
          <w:sz w:val="28"/>
        </w:rPr>
        <w:t>угу (супруге) и превышающих тысячекратный размер месячного расчетного показателя.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</w:t>
      </w:r>
      <w:r>
        <w:rPr>
          <w:color w:val="000000"/>
          <w:sz w:val="28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доходов</w:t>
      </w:r>
      <w:r>
        <w:rPr>
          <w:color w:val="000000"/>
          <w:sz w:val="28"/>
        </w:rPr>
        <w:t xml:space="preserve"> по месту жительства декларацию и сведения, указанные в пункте 4 настоящей статьи.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</w:t>
      </w:r>
      <w:r>
        <w:rPr>
          <w:color w:val="000000"/>
          <w:sz w:val="28"/>
        </w:rPr>
        <w:t>ние дети и лица, находящиеся на его иждивении и постоянно проживающие с ним.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</w:t>
      </w:r>
      <w:r>
        <w:rPr>
          <w:color w:val="000000"/>
          <w:sz w:val="28"/>
        </w:rPr>
        <w:t xml:space="preserve"> государственных доходов о получении им деклараций и сведений, перечисленных в пунктах 1 или 5 настоящей статьи.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8. Непредставление или представление неполных, недостоверных деклараций и сведений, перечисленных в настоящей статье, лицами, указанными </w:t>
      </w:r>
      <w:r>
        <w:rPr>
          <w:color w:val="000000"/>
          <w:sz w:val="28"/>
        </w:rPr>
        <w:t>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</w:t>
      </w:r>
      <w:r>
        <w:rPr>
          <w:color w:val="000000"/>
          <w:sz w:val="28"/>
        </w:rPr>
        <w:t>мочиями либо влечет дисциплинарную ответственность в предусмотренном законом порядке.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</w:t>
      </w:r>
      <w:r>
        <w:rPr>
          <w:color w:val="000000"/>
          <w:sz w:val="28"/>
        </w:rPr>
        <w:t>ановленном законом порядке.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lastRenderedPageBreak/>
        <w:t>     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</w:t>
      </w:r>
      <w:r>
        <w:rPr>
          <w:color w:val="000000"/>
          <w:sz w:val="28"/>
        </w:rPr>
        <w:t>кут установленную законом административную ответственность.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</w:t>
      </w:r>
      <w:r>
        <w:rPr>
          <w:color w:val="000000"/>
          <w:sz w:val="28"/>
        </w:rPr>
        <w:t>же сведения о доходах кандидатов на выборные государственные должности при их выдвижении.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</w:t>
      </w:r>
      <w:r>
        <w:rPr>
          <w:color w:val="000000"/>
          <w:sz w:val="28"/>
        </w:rPr>
        <w:t>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 xml:space="preserve">      13. Физические и юридические лица, которые участвуют в выполнении функций по управлению государственным имуществом, </w:t>
      </w:r>
      <w:r>
        <w:rPr>
          <w:color w:val="000000"/>
          <w:sz w:val="28"/>
        </w:rPr>
        <w:t>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</w:t>
      </w:r>
      <w:r>
        <w:rPr>
          <w:color w:val="000000"/>
          <w:sz w:val="28"/>
        </w:rPr>
        <w:t>осударственного имущества правомочия собственника.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</w:t>
      </w:r>
      <w:r>
        <w:rPr>
          <w:color w:val="000000"/>
          <w:sz w:val="28"/>
        </w:rPr>
        <w:t xml:space="preserve">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</w:t>
      </w:r>
      <w:r>
        <w:rPr>
          <w:color w:val="000000"/>
          <w:sz w:val="28"/>
        </w:rPr>
        <w:t>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представляются уполномоченному органу по финансово</w:t>
      </w:r>
      <w:r>
        <w:rPr>
          <w:color w:val="000000"/>
          <w:sz w:val="28"/>
        </w:rPr>
        <w:t>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042225" w:rsidRDefault="00CF1C1F">
      <w:pPr>
        <w:spacing w:after="0"/>
        <w:jc w:val="both"/>
      </w:pPr>
      <w:r>
        <w:rPr>
          <w:color w:val="000000"/>
          <w:sz w:val="28"/>
        </w:rPr>
        <w:t>      15. Меры финансового контроля, предусмотренные насто</w:t>
      </w:r>
      <w:r>
        <w:rPr>
          <w:color w:val="000000"/>
          <w:sz w:val="28"/>
        </w:rPr>
        <w:t xml:space="preserve">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</w:t>
      </w:r>
      <w:r>
        <w:rPr>
          <w:color w:val="000000"/>
          <w:sz w:val="28"/>
        </w:rPr>
        <w:lastRenderedPageBreak/>
        <w:t>строительных материалов для их строи</w:t>
      </w:r>
      <w:r>
        <w:rPr>
          <w:color w:val="000000"/>
          <w:sz w:val="28"/>
        </w:rPr>
        <w:t>тельства осуществляется в соответствии с законодательством Республики Казахстан.".</w:t>
      </w:r>
    </w:p>
    <w:p w:rsidR="00042225" w:rsidRDefault="00CF1C1F">
      <w:pPr>
        <w:spacing w:after="0"/>
        <w:jc w:val="both"/>
      </w:pPr>
      <w:bookmarkStart w:id="150" w:name="z127"/>
      <w:r>
        <w:rPr>
          <w:color w:val="000000"/>
          <w:sz w:val="28"/>
        </w:rPr>
        <w:t xml:space="preserve">       4. Признать утратившим силу Закон Республики Казахстан от 2 июля 1998 года "О борьбе с коррупцией" (Ведомости Парламента Республики Казахстан, 1998 г., № 15, ст. 209;</w:t>
      </w:r>
      <w:r>
        <w:rPr>
          <w:color w:val="000000"/>
          <w:sz w:val="28"/>
        </w:rPr>
        <w:t xml:space="preserve">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</w:t>
      </w:r>
      <w:r>
        <w:rPr>
          <w:color w:val="000000"/>
          <w:sz w:val="28"/>
        </w:rPr>
        <w:t>ст. 122, 126; 2010 г., № 24,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 1</w:t>
      </w:r>
      <w:r>
        <w:rPr>
          <w:color w:val="000000"/>
          <w:sz w:val="28"/>
        </w:rPr>
        <w:t>31; № 23, ст. 143).</w:t>
      </w:r>
    </w:p>
    <w:bookmarkEnd w:id="150"/>
    <w:p w:rsidR="00042225" w:rsidRDefault="00CF1C1F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 xml:space="preserve">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5"/>
        <w:gridCol w:w="3492"/>
      </w:tblGrid>
      <w:tr w:rsidR="00042225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225" w:rsidRDefault="00CF1C1F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04222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225" w:rsidRDefault="00CF1C1F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225" w:rsidRDefault="00CF1C1F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042225" w:rsidRDefault="00CF1C1F">
      <w:pPr>
        <w:spacing w:after="0"/>
      </w:pPr>
      <w:r>
        <w:br/>
      </w:r>
      <w:r>
        <w:br/>
      </w:r>
    </w:p>
    <w:p w:rsidR="00042225" w:rsidRDefault="00CF1C1F">
      <w:pPr>
        <w:pStyle w:val="disclaimer"/>
      </w:pPr>
      <w:r>
        <w:rPr>
          <w:color w:val="000000"/>
        </w:rPr>
        <w:t xml:space="preserve">© 2012. РГП на ПХВ «Институт законодательства </w:t>
      </w:r>
      <w:r>
        <w:rPr>
          <w:color w:val="000000"/>
        </w:rPr>
        <w:t>и правовой информации Республики Казахстан» Министерства юстиции Республики Казахстан</w:t>
      </w:r>
    </w:p>
    <w:sectPr w:rsidR="0004222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25"/>
    <w:rsid w:val="00042225"/>
    <w:rsid w:val="00C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F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1C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F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1C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10386</Words>
  <Characters>59203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школа12</dc:creator>
  <cp:lastModifiedBy>школа12</cp:lastModifiedBy>
  <cp:revision>2</cp:revision>
  <dcterms:created xsi:type="dcterms:W3CDTF">2022-06-08T09:42:00Z</dcterms:created>
  <dcterms:modified xsi:type="dcterms:W3CDTF">2022-06-08T09:42:00Z</dcterms:modified>
</cp:coreProperties>
</file>