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26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реализации Плана мероприятий</w:t>
      </w:r>
    </w:p>
    <w:p w14:paraId="57DB5E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праворазъяснительной работе на 2024-2026 годы (за 4 квартал 2025 года)</w:t>
      </w:r>
    </w:p>
    <w:p w14:paraId="5C7B68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6"/>
        <w:tblW w:w="15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734"/>
        <w:gridCol w:w="5734"/>
        <w:gridCol w:w="6237"/>
      </w:tblGrid>
      <w:tr w14:paraId="3199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458" w:type="dxa"/>
          </w:tcPr>
          <w:p w14:paraId="411E76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34" w:type="dxa"/>
          </w:tcPr>
          <w:p w14:paraId="273B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                           (с указанием пункта Плана)</w:t>
            </w:r>
          </w:p>
        </w:tc>
        <w:tc>
          <w:tcPr>
            <w:tcW w:w="5734" w:type="dxa"/>
          </w:tcPr>
          <w:p w14:paraId="13CCB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Результат/форма завершения</w:t>
            </w:r>
          </w:p>
          <w:p w14:paraId="27F6E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ссылок на размещенные материалы на ЕПИР ГО, в аккаунтах ГО в социальных сетях, фотографий, иной информации подтверждающей исполнение)</w:t>
            </w:r>
          </w:p>
        </w:tc>
        <w:tc>
          <w:tcPr>
            <w:tcW w:w="6237" w:type="dxa"/>
          </w:tcPr>
          <w:p w14:paraId="4F7DD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Подробная информация (в краткой форме) о мероприятиях с указанием целей и охвата целевых групп, даты, формата (вебинары, семинары, программы и т.д.), места проведения и т.д.</w:t>
            </w:r>
          </w:p>
        </w:tc>
      </w:tr>
      <w:tr w14:paraId="42C8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16C9F2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4" w:type="dxa"/>
            <w:vMerge w:val="restart"/>
          </w:tcPr>
          <w:p w14:paraId="3A323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Выработка предложений по вовлечению молодежи (учащихся старших классов, студентов колледжей, ВУЗов) в процесс правового просвещения граждан</w:t>
            </w:r>
          </w:p>
        </w:tc>
        <w:tc>
          <w:tcPr>
            <w:tcW w:w="5734" w:type="dxa"/>
          </w:tcPr>
          <w:p w14:paraId="0FB67C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https://www.instagram.com/p/DRceNCOCB2e/?img_index=1&amp;igsh=Nnp0bG1xYXg4YmQ5</w:t>
            </w:r>
          </w:p>
          <w:p w14:paraId="2D85A6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E55EC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2861945" cy="2292985"/>
                  <wp:effectExtent l="0" t="0" r="3175" b="8255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945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7422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09D4E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4CE6D2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>24 ноября прошёл к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лассный час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 xml:space="preserve">,который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был посвящён теме профилактики правонарушений среди детей и подростков и формированию ответственного поведения. Учащиеся познакомились с основными видами правонарушений, обсудили реальные примеры и проанализировали возможные последствия неправильных поступков.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>Охват 59 уч-ся</w:t>
            </w:r>
          </w:p>
        </w:tc>
      </w:tr>
      <w:tr w14:paraId="3CC3F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062C8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Merge w:val="continue"/>
            <w:tcBorders/>
          </w:tcPr>
          <w:p w14:paraId="1B373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4" w:type="dxa"/>
          </w:tcPr>
          <w:p w14:paraId="4087FCB6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instrText xml:space="preserve"> HYPERLINK "https://www.instagram.com/p/DSFeyj3iMax/?img_index=2&amp;igsh=MXh2cXc4cnpyNzF4aQ=="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https://www.instagram.com/p/DSFeyj3iMax/?img_index=2&amp;igsh=MXh2cXc4cnpyNzF4aQ==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fldChar w:fldCharType="end"/>
            </w:r>
          </w:p>
          <w:p w14:paraId="5CDBE123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</w:p>
          <w:p w14:paraId="5F003E61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2837815" cy="2351405"/>
                  <wp:effectExtent l="0" t="0" r="12065" b="10795"/>
                  <wp:docPr id="4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815" cy="235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2D45394B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школе прошли классные часы на тему противодействия коррупции.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ходе бесед учащиеся обсудили, что такое коррупция, почему она наносит вред обществу и какую роль играет личная честность и ответственность каждого человека.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Такие мероприятия помогают формировать активную гражданскую позицию и уважение к закону с раннего возраста.</w:t>
            </w:r>
          </w:p>
        </w:tc>
      </w:tr>
      <w:tr w14:paraId="63962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4F10D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Merge w:val="restart"/>
          </w:tcPr>
          <w:p w14:paraId="6742F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4" w:type="dxa"/>
          </w:tcPr>
          <w:p w14:paraId="3CA9891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"https://www.instagram.com/reel/DSFU36diI_M/?igsh=bmdlNm45cXlhdzll"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https://www.instagram.com/reel/DSFU36diI_M/?igsh=bmdlNm45cXlhdzll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858E19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BC2DAE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"https://www.instagram.com/reel/DSFU-fEiApm/?igsh=ZWdlZ3E5M2ZzNmx0"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https://www.instagram.com/reel/DSFU-fEiApm/?igsh=ZWdlZ3E5M2ZzNmx0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E911FE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C378B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https://www.instagram.com/reel/DSHvTVeiBEi/?igsh=MTdiN2hjZTFmMWhtMg==</w:t>
            </w:r>
          </w:p>
          <w:p w14:paraId="4B76114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0D5E008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нашей школе прошёл конкурс видеороликов на тему «Противодействие коррупции» среди учащихся 10-11-х классов, организованный при активном участии школьного клуба «Адал Ұрпақ».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Через формат видео ребята наглядно продемонстрировали, как важно сказать «нет» любым проявлениям коррупции в повседневной жизни.</w:t>
            </w:r>
          </w:p>
        </w:tc>
      </w:tr>
      <w:tr w14:paraId="28869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1CD49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Merge w:val="continue"/>
            <w:tcBorders/>
          </w:tcPr>
          <w:p w14:paraId="26ADD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4" w:type="dxa"/>
          </w:tcPr>
          <w:p w14:paraId="2709BEA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https://www.instagram.com/p/DSFetFLiPss/?img_index=2&amp;igsh=MTJhMWM4OWg4NXY1NQ==</w:t>
            </w:r>
          </w:p>
          <w:p w14:paraId="6F72DFF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C8B5CE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3373120" cy="2141220"/>
                  <wp:effectExtent l="0" t="0" r="10160" b="7620"/>
                  <wp:docPr id="3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312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2AA4760F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нашей школе состоялось познавательное мероприятие на тему противодействия коррупции. В гости пришли представители Управления образования, которые провели для обучающихся интерактивную игру «Мы против коррупции».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ходе игры ребята обсудили понятие коррупции, её последствия, а также способы формирования честной и ответственной гражданской позиции</w:t>
            </w:r>
          </w:p>
        </w:tc>
      </w:tr>
      <w:tr w14:paraId="7702D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6892A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tcBorders/>
          </w:tcPr>
          <w:p w14:paraId="54AD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4" w:type="dxa"/>
          </w:tcPr>
          <w:p w14:paraId="099BD74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https://www.instagram.com/p/DR3pL_CCBTC/?img_index=1&amp;igsh=anZhdXJ1MnpiM2U0</w:t>
            </w:r>
          </w:p>
          <w:p w14:paraId="1319033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2651760" cy="2458720"/>
                  <wp:effectExtent l="0" t="0" r="0" b="10160"/>
                  <wp:docPr id="8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45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45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2468245" cy="2074545"/>
                  <wp:effectExtent l="0" t="0" r="635" b="13335"/>
                  <wp:docPr id="9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207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569953EA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5 декабря 2025 года в Школе-гимназии имени Шокана Уалиханова был проведён час добропорядочности для учащихся 10-х, 3-х и 1-х классов.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Мероприятие было направлено на формирование у школьников высоких нравственных качеств, уважительного отношения к окружающим, а также повышение уровня правовой и этической культуры.</w:t>
            </w:r>
          </w:p>
          <w:p w14:paraId="190C31C8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>Охват 125уч-ся</w:t>
            </w:r>
          </w:p>
        </w:tc>
      </w:tr>
      <w:tr w14:paraId="04ACE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22E8F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34" w:type="dxa"/>
            <w:vMerge w:val="restart"/>
          </w:tcPr>
          <w:p w14:paraId="136F70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Организация работы по формированию нетерпимого отношения к проявлениям коррупции с юношеского возраста с участием заинтересованных государственных органов, путем проведения информационно- разъяснительной работы среди подростков и молодежи, направленной на повышение правовой грамотности и формирование антикоррупционного правосознания</w:t>
            </w:r>
          </w:p>
        </w:tc>
        <w:tc>
          <w:tcPr>
            <w:tcW w:w="5734" w:type="dxa"/>
          </w:tcPr>
          <w:p w14:paraId="7468A55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https://www.instagram.com/p/DRmU39bCO7r/?igsh=MXJ3emd0OWRhZTh4NQ==</w:t>
            </w:r>
          </w:p>
          <w:p w14:paraId="2F4454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00BEC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94FBC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3077210" cy="2486025"/>
                  <wp:effectExtent l="0" t="0" r="1270" b="13335"/>
                  <wp:docPr id="2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21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53523971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 xml:space="preserve">28 ноября в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 xml:space="preserve"> школе прошла профилактическая лекция для учащихся 9–11 классов по теме: «Разъяснение административных и уголовных норм в доступной форме».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Сотрудник полиции оперативный дежурный ОП г.Шахтинска, капитан полиции Толеубеков Е.Е. в доступной и понятной форме разъяснил, какие поступки влекут административную и уголовную ответственность, а также напомнил об ответственности за правонарушения и важности соблюдения закона.</w:t>
            </w:r>
          </w:p>
          <w:p w14:paraId="6DDB6237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>Охват 170уч-ся</w:t>
            </w:r>
          </w:p>
        </w:tc>
      </w:tr>
      <w:tr w14:paraId="5BCBD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3E905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4" w:type="dxa"/>
            <w:vMerge w:val="continue"/>
            <w:tcBorders/>
          </w:tcPr>
          <w:p w14:paraId="301CF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4" w:type="dxa"/>
          </w:tcPr>
          <w:p w14:paraId="2ECFAB8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https://www.instagram.com/p/DSF0KB2DUum/?igsh=MWYydng1dGNyYnpvZA==</w:t>
            </w:r>
          </w:p>
          <w:p w14:paraId="6B2CED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2D213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3353435" cy="1817370"/>
                  <wp:effectExtent l="0" t="0" r="14605" b="11430"/>
                  <wp:docPr id="5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1281" b="8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435" cy="181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009E0DF0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9 декабря 2025 года в рамках республиканского движения «Адал ұрпақ» прошёл слёт школьных клубов, направленный на развитие культуры честности, воспитание гражданской ответственности и формирование активной жизненной позиции среди учащихся.</w:t>
            </w:r>
          </w:p>
        </w:tc>
      </w:tr>
      <w:tr w14:paraId="55AF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110A8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4" w:type="dxa"/>
            <w:vMerge w:val="restart"/>
          </w:tcPr>
          <w:p w14:paraId="70A40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Проведение тематических лекций для родителей (законных представителей) по правовому просвещению (о правах, обязанностях, ответственности)</w:t>
            </w:r>
          </w:p>
        </w:tc>
        <w:tc>
          <w:tcPr>
            <w:tcW w:w="5734" w:type="dxa"/>
          </w:tcPr>
          <w:p w14:paraId="510808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3119755" cy="2120900"/>
                  <wp:effectExtent l="0" t="0" r="4445" b="12700"/>
                  <wp:docPr id="6" name="Изображение 6" descr="WhatsApp Image 2025-12-13 at 17.30.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WhatsApp Image 2025-12-13 at 17.30.3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31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755" cy="212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0A0EAF5F">
            <w:pPr>
              <w:spacing w:after="0" w:line="240" w:lineRule="auto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20 ноября в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школе прошло родительское собрание, посвящённое вопросам профилактики коррупции. В ходе встречи родителям разъяснили понятие коррупции, её негативное влияние на общество и систему образования, а также ответственность за коррупционные правонарушения. Особое внимание было уделено формированию у детей и взрослых антикоррупционной культуры, принципам честности, прозрачности и законопослушного поведения.</w:t>
            </w:r>
          </w:p>
          <w:p w14:paraId="54D3A580">
            <w:pPr>
              <w:spacing w:after="0" w:line="240" w:lineRule="auto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Охват 36 родителей</w:t>
            </w:r>
          </w:p>
          <w:p w14:paraId="260308D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29D1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</w:tcPr>
          <w:p w14:paraId="237A9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vMerge w:val="continue"/>
            <w:tcBorders/>
          </w:tcPr>
          <w:p w14:paraId="4C0CA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4" w:type="dxa"/>
          </w:tcPr>
          <w:p w14:paraId="74EC161D">
            <w:pPr>
              <w:spacing w:after="0" w:line="240" w:lineRule="auto"/>
              <w:jc w:val="left"/>
            </w:pPr>
            <w:r>
              <w:rPr>
                <w:rFonts w:hint="default"/>
              </w:rPr>
              <w:t>https://www.instagram.com/p/DQ5k8EcCFV5/?igsh=MTc2YTcxYzZycDBiaA==</w:t>
            </w:r>
          </w:p>
          <w:p w14:paraId="0382B3C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drawing>
                <wp:inline distT="0" distB="0" distL="114300" distR="114300">
                  <wp:extent cx="3361690" cy="3165475"/>
                  <wp:effectExtent l="0" t="0" r="6350" b="4445"/>
                  <wp:docPr id="7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9701" r="7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690" cy="316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356E7644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рамках реализации программы по формированию антикоррупционной культуры,в школе-гимназии проведена лекция на тему: «Противодействие коррупции».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Почётным гостем мероприятия стала член рабочей группы областной комиссии по государственным символам Республики Казахстан, ветеран государственной службы Кабулова Шахмарал Майбековна.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</w:rPr>
              <w:t>В своём выступлении Шахмарал Майбековна подчеркнула, что борьба с коррупцией начинается с личной ответственности каждого гражданина, соблюдения законов и моральных норм. Она призвала присутствующих к честности, открытости и нетерпимости к любым проявлениям коррупции.</w:t>
            </w:r>
          </w:p>
          <w:p w14:paraId="20BF8493">
            <w:pPr>
              <w:spacing w:after="0" w:line="240" w:lineRule="auto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C1014"/>
                <w:spacing w:val="0"/>
                <w:sz w:val="24"/>
                <w:szCs w:val="24"/>
                <w:shd w:val="clear" w:fill="FFFFFF"/>
                <w:lang w:val="ru-RU"/>
              </w:rPr>
              <w:t>Охват 50 учителей</w:t>
            </w:r>
          </w:p>
        </w:tc>
      </w:tr>
    </w:tbl>
    <w:p w14:paraId="07D30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Reference Sans Serif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Microsoft YaHe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5D"/>
    <w:rsid w:val="0000169A"/>
    <w:rsid w:val="000204D1"/>
    <w:rsid w:val="00026542"/>
    <w:rsid w:val="000304F5"/>
    <w:rsid w:val="0004262E"/>
    <w:rsid w:val="00067D16"/>
    <w:rsid w:val="00067DEE"/>
    <w:rsid w:val="000B665B"/>
    <w:rsid w:val="000B6788"/>
    <w:rsid w:val="000C61FE"/>
    <w:rsid w:val="000E24AE"/>
    <w:rsid w:val="000F2557"/>
    <w:rsid w:val="0010220A"/>
    <w:rsid w:val="00113D00"/>
    <w:rsid w:val="00116B62"/>
    <w:rsid w:val="00122303"/>
    <w:rsid w:val="001240F1"/>
    <w:rsid w:val="00127761"/>
    <w:rsid w:val="00134E4E"/>
    <w:rsid w:val="00136083"/>
    <w:rsid w:val="001361D6"/>
    <w:rsid w:val="001411B4"/>
    <w:rsid w:val="00142F5F"/>
    <w:rsid w:val="0014368D"/>
    <w:rsid w:val="00144959"/>
    <w:rsid w:val="0017064B"/>
    <w:rsid w:val="001717EB"/>
    <w:rsid w:val="001723C5"/>
    <w:rsid w:val="001A0BCD"/>
    <w:rsid w:val="001B30C7"/>
    <w:rsid w:val="001B5528"/>
    <w:rsid w:val="001C1AA0"/>
    <w:rsid w:val="001C6B8B"/>
    <w:rsid w:val="001E43C9"/>
    <w:rsid w:val="001E7C7E"/>
    <w:rsid w:val="001F3C13"/>
    <w:rsid w:val="001F6D17"/>
    <w:rsid w:val="00201612"/>
    <w:rsid w:val="00211A6C"/>
    <w:rsid w:val="00213F4D"/>
    <w:rsid w:val="0022716A"/>
    <w:rsid w:val="00230EA7"/>
    <w:rsid w:val="00231934"/>
    <w:rsid w:val="002360E0"/>
    <w:rsid w:val="00261386"/>
    <w:rsid w:val="00264785"/>
    <w:rsid w:val="002836AF"/>
    <w:rsid w:val="002A1680"/>
    <w:rsid w:val="002A3803"/>
    <w:rsid w:val="002A5C58"/>
    <w:rsid w:val="002A6BEE"/>
    <w:rsid w:val="002B7703"/>
    <w:rsid w:val="002C4B6D"/>
    <w:rsid w:val="002D287D"/>
    <w:rsid w:val="002D5DB3"/>
    <w:rsid w:val="002E7383"/>
    <w:rsid w:val="002F2D36"/>
    <w:rsid w:val="0031540B"/>
    <w:rsid w:val="00324B15"/>
    <w:rsid w:val="00325F70"/>
    <w:rsid w:val="00332C4E"/>
    <w:rsid w:val="003465E6"/>
    <w:rsid w:val="00350AF1"/>
    <w:rsid w:val="00352717"/>
    <w:rsid w:val="00377F2A"/>
    <w:rsid w:val="003819FC"/>
    <w:rsid w:val="00384826"/>
    <w:rsid w:val="003866DD"/>
    <w:rsid w:val="00394A6C"/>
    <w:rsid w:val="003B3E02"/>
    <w:rsid w:val="003D64BA"/>
    <w:rsid w:val="003E721A"/>
    <w:rsid w:val="003F0E23"/>
    <w:rsid w:val="003F68FB"/>
    <w:rsid w:val="004544F6"/>
    <w:rsid w:val="00492681"/>
    <w:rsid w:val="004B7567"/>
    <w:rsid w:val="004C19B2"/>
    <w:rsid w:val="004C6929"/>
    <w:rsid w:val="004E6705"/>
    <w:rsid w:val="004E6DC2"/>
    <w:rsid w:val="004E7ED8"/>
    <w:rsid w:val="004F3356"/>
    <w:rsid w:val="004F3521"/>
    <w:rsid w:val="004F39CE"/>
    <w:rsid w:val="00531C8A"/>
    <w:rsid w:val="00535A97"/>
    <w:rsid w:val="00573A6F"/>
    <w:rsid w:val="00581DD6"/>
    <w:rsid w:val="0058604E"/>
    <w:rsid w:val="0059062F"/>
    <w:rsid w:val="005922C2"/>
    <w:rsid w:val="005A069F"/>
    <w:rsid w:val="005D5303"/>
    <w:rsid w:val="005E30E6"/>
    <w:rsid w:val="005E79BA"/>
    <w:rsid w:val="005F5A0A"/>
    <w:rsid w:val="00606163"/>
    <w:rsid w:val="00607013"/>
    <w:rsid w:val="0061511C"/>
    <w:rsid w:val="00617B70"/>
    <w:rsid w:val="0063628D"/>
    <w:rsid w:val="00641F41"/>
    <w:rsid w:val="00646AAF"/>
    <w:rsid w:val="006516E4"/>
    <w:rsid w:val="00670C4F"/>
    <w:rsid w:val="00697A2B"/>
    <w:rsid w:val="006E1DE2"/>
    <w:rsid w:val="006E4052"/>
    <w:rsid w:val="006E79EC"/>
    <w:rsid w:val="006F1CFB"/>
    <w:rsid w:val="00712576"/>
    <w:rsid w:val="00713F66"/>
    <w:rsid w:val="0071589E"/>
    <w:rsid w:val="00725F84"/>
    <w:rsid w:val="00733420"/>
    <w:rsid w:val="007443B6"/>
    <w:rsid w:val="00745751"/>
    <w:rsid w:val="00754FA9"/>
    <w:rsid w:val="007747C4"/>
    <w:rsid w:val="00786AFD"/>
    <w:rsid w:val="0079583D"/>
    <w:rsid w:val="007A4E93"/>
    <w:rsid w:val="007A680D"/>
    <w:rsid w:val="007B21ED"/>
    <w:rsid w:val="007C5330"/>
    <w:rsid w:val="007D59D1"/>
    <w:rsid w:val="007D7AA3"/>
    <w:rsid w:val="007E75F3"/>
    <w:rsid w:val="007F081D"/>
    <w:rsid w:val="007F7CEA"/>
    <w:rsid w:val="00803E24"/>
    <w:rsid w:val="00822C7B"/>
    <w:rsid w:val="0083542A"/>
    <w:rsid w:val="00844F06"/>
    <w:rsid w:val="0085554C"/>
    <w:rsid w:val="008820F4"/>
    <w:rsid w:val="00885FCB"/>
    <w:rsid w:val="00897045"/>
    <w:rsid w:val="0089789C"/>
    <w:rsid w:val="008B5AFA"/>
    <w:rsid w:val="008C666B"/>
    <w:rsid w:val="008C7A82"/>
    <w:rsid w:val="008D632F"/>
    <w:rsid w:val="008F54FD"/>
    <w:rsid w:val="00931DA4"/>
    <w:rsid w:val="00947B28"/>
    <w:rsid w:val="00957D2F"/>
    <w:rsid w:val="00966E33"/>
    <w:rsid w:val="0096794A"/>
    <w:rsid w:val="00972E42"/>
    <w:rsid w:val="00984A2E"/>
    <w:rsid w:val="00987558"/>
    <w:rsid w:val="0099435A"/>
    <w:rsid w:val="009946E4"/>
    <w:rsid w:val="009A0F3D"/>
    <w:rsid w:val="009A1D4A"/>
    <w:rsid w:val="009A60F4"/>
    <w:rsid w:val="009C607A"/>
    <w:rsid w:val="009D53E0"/>
    <w:rsid w:val="009E0D6F"/>
    <w:rsid w:val="009E1DD8"/>
    <w:rsid w:val="009E69E5"/>
    <w:rsid w:val="009E6AAE"/>
    <w:rsid w:val="009F161D"/>
    <w:rsid w:val="009F4257"/>
    <w:rsid w:val="009F774D"/>
    <w:rsid w:val="00A027EA"/>
    <w:rsid w:val="00A354AA"/>
    <w:rsid w:val="00A75680"/>
    <w:rsid w:val="00A963F3"/>
    <w:rsid w:val="00AA1F37"/>
    <w:rsid w:val="00AA46FB"/>
    <w:rsid w:val="00AC186F"/>
    <w:rsid w:val="00AD392A"/>
    <w:rsid w:val="00AE2837"/>
    <w:rsid w:val="00AF5ACF"/>
    <w:rsid w:val="00AF6A96"/>
    <w:rsid w:val="00B04B7B"/>
    <w:rsid w:val="00B26831"/>
    <w:rsid w:val="00B45CAD"/>
    <w:rsid w:val="00B52AAE"/>
    <w:rsid w:val="00B54398"/>
    <w:rsid w:val="00B720B5"/>
    <w:rsid w:val="00B73954"/>
    <w:rsid w:val="00B74703"/>
    <w:rsid w:val="00B8248A"/>
    <w:rsid w:val="00B84363"/>
    <w:rsid w:val="00B87562"/>
    <w:rsid w:val="00B97890"/>
    <w:rsid w:val="00BA500A"/>
    <w:rsid w:val="00BA565A"/>
    <w:rsid w:val="00BA763B"/>
    <w:rsid w:val="00BB449D"/>
    <w:rsid w:val="00BD5009"/>
    <w:rsid w:val="00BD6C01"/>
    <w:rsid w:val="00BE3AA8"/>
    <w:rsid w:val="00C110F7"/>
    <w:rsid w:val="00C11E81"/>
    <w:rsid w:val="00C14AFD"/>
    <w:rsid w:val="00C14E26"/>
    <w:rsid w:val="00C21E43"/>
    <w:rsid w:val="00C30BF1"/>
    <w:rsid w:val="00C40F08"/>
    <w:rsid w:val="00C50D82"/>
    <w:rsid w:val="00C53BC4"/>
    <w:rsid w:val="00C666C7"/>
    <w:rsid w:val="00C76487"/>
    <w:rsid w:val="00CA0424"/>
    <w:rsid w:val="00CA58EE"/>
    <w:rsid w:val="00CA615B"/>
    <w:rsid w:val="00CB397B"/>
    <w:rsid w:val="00CE30E4"/>
    <w:rsid w:val="00CE3BE2"/>
    <w:rsid w:val="00CE3D40"/>
    <w:rsid w:val="00CF1FA3"/>
    <w:rsid w:val="00CF33B5"/>
    <w:rsid w:val="00D02E11"/>
    <w:rsid w:val="00D11D9E"/>
    <w:rsid w:val="00D17B5B"/>
    <w:rsid w:val="00D37ACA"/>
    <w:rsid w:val="00D407F7"/>
    <w:rsid w:val="00D4475D"/>
    <w:rsid w:val="00D47F0B"/>
    <w:rsid w:val="00D546B8"/>
    <w:rsid w:val="00D55259"/>
    <w:rsid w:val="00D64A70"/>
    <w:rsid w:val="00D76E02"/>
    <w:rsid w:val="00D83AB8"/>
    <w:rsid w:val="00D87AF4"/>
    <w:rsid w:val="00D969C7"/>
    <w:rsid w:val="00DB6D38"/>
    <w:rsid w:val="00DC5204"/>
    <w:rsid w:val="00DC5FEA"/>
    <w:rsid w:val="00DF55B8"/>
    <w:rsid w:val="00E143B4"/>
    <w:rsid w:val="00E175BA"/>
    <w:rsid w:val="00E231C5"/>
    <w:rsid w:val="00E60461"/>
    <w:rsid w:val="00E84EB3"/>
    <w:rsid w:val="00EB4434"/>
    <w:rsid w:val="00EB52F4"/>
    <w:rsid w:val="00EF090D"/>
    <w:rsid w:val="00F008DA"/>
    <w:rsid w:val="00F05320"/>
    <w:rsid w:val="00F25562"/>
    <w:rsid w:val="00F42D07"/>
    <w:rsid w:val="00F5351C"/>
    <w:rsid w:val="00F721D5"/>
    <w:rsid w:val="00F95E04"/>
    <w:rsid w:val="00F9685A"/>
    <w:rsid w:val="00FA25FA"/>
    <w:rsid w:val="00FB38C4"/>
    <w:rsid w:val="00FC52F0"/>
    <w:rsid w:val="00FD529E"/>
    <w:rsid w:val="00FE0D7A"/>
    <w:rsid w:val="24697DB1"/>
    <w:rsid w:val="5945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177</Words>
  <Characters>1009</Characters>
  <Lines>8</Lines>
  <Paragraphs>2</Paragraphs>
  <TotalTime>6</TotalTime>
  <ScaleCrop>false</ScaleCrop>
  <LinksUpToDate>false</LinksUpToDate>
  <CharactersWithSpaces>1184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2024-02-07T04:49:00Z</dcterms:created>
  <dc:creator>User</dc:creator>
  <cp:lastModifiedBy>Виктория</cp:lastModifiedBy>
  <dcterms:modified xsi:type="dcterms:W3CDTF">2025-12-13T12:57:35Z</dcterms:modified>
  <cp:revision>579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FAD562CBEBE144E08D062FB3AD7B048C_13</vt:lpwstr>
  </property>
</Properties>
</file>