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7EC0" w14:textId="77777777" w:rsidR="003A22C5" w:rsidRPr="00B66920" w:rsidRDefault="003A22C5" w:rsidP="003A22C5">
      <w:pPr>
        <w:spacing w:after="0" w:line="240" w:lineRule="auto"/>
        <w:ind w:firstLine="567"/>
        <w:jc w:val="center"/>
        <w:rPr>
          <w:rFonts w:ascii="Times New Roman" w:eastAsia="Times New Roman" w:hAnsi="Times New Roman"/>
          <w:b/>
          <w:sz w:val="28"/>
          <w:szCs w:val="28"/>
          <w:lang w:val="kk-KZ" w:eastAsia="ru-RU"/>
        </w:rPr>
      </w:pPr>
      <w:r w:rsidRPr="00B66920">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орындарына орналасуға конкурс жариялайды.</w:t>
      </w:r>
    </w:p>
    <w:p w14:paraId="76E03BDA" w14:textId="77777777" w:rsidR="003A22C5" w:rsidRPr="00B66920" w:rsidRDefault="003A22C5" w:rsidP="003A22C5">
      <w:pPr>
        <w:spacing w:after="0" w:line="240" w:lineRule="auto"/>
        <w:ind w:firstLine="567"/>
        <w:rPr>
          <w:rFonts w:ascii="Times New Roman" w:eastAsia="Times New Roman" w:hAnsi="Times New Roman"/>
          <w:b/>
          <w:sz w:val="28"/>
          <w:szCs w:val="28"/>
          <w:lang w:val="kk-KZ" w:eastAsia="ru-RU"/>
        </w:rPr>
      </w:pPr>
    </w:p>
    <w:p w14:paraId="13650B91" w14:textId="77777777" w:rsidR="003A22C5" w:rsidRPr="00120DC7" w:rsidRDefault="003A22C5" w:rsidP="00120DC7">
      <w:pPr>
        <w:pStyle w:val="a3"/>
        <w:rPr>
          <w:rFonts w:ascii="Times New Roman" w:hAnsi="Times New Roman"/>
          <w:sz w:val="28"/>
          <w:szCs w:val="28"/>
          <w:lang w:val="kk-KZ"/>
        </w:rPr>
      </w:pPr>
      <w:r w:rsidRPr="00B66920">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r w:rsidRPr="0099104D">
        <w:rPr>
          <w:rFonts w:ascii="Times New Roman" w:hAnsi="Times New Roman"/>
          <w:i/>
          <w:sz w:val="28"/>
          <w:szCs w:val="28"/>
          <w:u w:val="single"/>
          <w:lang w:val="kk-KZ"/>
        </w:rPr>
        <w:t xml:space="preserve">  </w:t>
      </w:r>
    </w:p>
    <w:p w14:paraId="26796669" w14:textId="77777777" w:rsidR="003A22C5" w:rsidRDefault="003A22C5" w:rsidP="003A22C5">
      <w:pPr>
        <w:numPr>
          <w:ilvl w:val="0"/>
          <w:numId w:val="1"/>
        </w:numPr>
        <w:tabs>
          <w:tab w:val="left" w:pos="567"/>
        </w:tabs>
        <w:spacing w:after="0" w:line="240" w:lineRule="auto"/>
        <w:ind w:left="0" w:firstLine="0"/>
        <w:rPr>
          <w:rFonts w:ascii="Times New Roman" w:hAnsi="Times New Roman"/>
          <w:i/>
          <w:sz w:val="28"/>
          <w:szCs w:val="28"/>
          <w:u w:val="single"/>
          <w:lang w:val="kk-KZ"/>
        </w:rPr>
      </w:pPr>
      <w:r w:rsidRPr="0099104D">
        <w:rPr>
          <w:rFonts w:ascii="Times New Roman" w:hAnsi="Times New Roman"/>
          <w:i/>
          <w:sz w:val="28"/>
          <w:szCs w:val="28"/>
          <w:u w:val="single"/>
          <w:lang w:val="kk-KZ"/>
        </w:rPr>
        <w:t>Педагог психолог – 1 бірлік</w:t>
      </w:r>
    </w:p>
    <w:p w14:paraId="1A5A8E7B" w14:textId="77777777" w:rsidR="003A22C5" w:rsidRDefault="003A22C5" w:rsidP="003A22C5">
      <w:pPr>
        <w:numPr>
          <w:ilvl w:val="0"/>
          <w:numId w:val="1"/>
        </w:numPr>
        <w:tabs>
          <w:tab w:val="left" w:pos="567"/>
        </w:tabs>
        <w:spacing w:after="0" w:line="240" w:lineRule="auto"/>
        <w:ind w:left="0" w:firstLine="0"/>
        <w:rPr>
          <w:rFonts w:ascii="Times New Roman" w:hAnsi="Times New Roman"/>
          <w:i/>
          <w:sz w:val="28"/>
          <w:szCs w:val="28"/>
          <w:u w:val="single"/>
          <w:lang w:val="kk-KZ"/>
        </w:rPr>
      </w:pPr>
      <w:r>
        <w:rPr>
          <w:rFonts w:ascii="Times New Roman" w:hAnsi="Times New Roman"/>
          <w:i/>
          <w:sz w:val="28"/>
          <w:szCs w:val="28"/>
          <w:u w:val="single"/>
          <w:lang w:val="kk-KZ"/>
        </w:rPr>
        <w:t>П</w:t>
      </w:r>
      <w:r w:rsidRPr="00B82D00">
        <w:rPr>
          <w:rFonts w:ascii="Times New Roman" w:hAnsi="Times New Roman"/>
          <w:i/>
          <w:sz w:val="28"/>
          <w:szCs w:val="28"/>
          <w:u w:val="single"/>
          <w:lang w:val="kk-KZ"/>
        </w:rPr>
        <w:t>едагог-кәсіби бағдар беруші</w:t>
      </w:r>
      <w:r>
        <w:rPr>
          <w:rFonts w:ascii="Times New Roman" w:hAnsi="Times New Roman"/>
          <w:i/>
          <w:sz w:val="28"/>
          <w:szCs w:val="28"/>
          <w:u w:val="single"/>
          <w:lang w:val="kk-KZ"/>
        </w:rPr>
        <w:t xml:space="preserve"> </w:t>
      </w:r>
      <w:r w:rsidRPr="0099104D">
        <w:rPr>
          <w:rFonts w:ascii="Times New Roman" w:hAnsi="Times New Roman"/>
          <w:i/>
          <w:sz w:val="28"/>
          <w:szCs w:val="28"/>
          <w:u w:val="single"/>
          <w:lang w:val="kk-KZ"/>
        </w:rPr>
        <w:t>– 0,5 бірлік</w:t>
      </w:r>
    </w:p>
    <w:p w14:paraId="1F18D156" w14:textId="77777777" w:rsidR="003A22C5" w:rsidRPr="00780FB2" w:rsidRDefault="003A22C5" w:rsidP="003A22C5">
      <w:pPr>
        <w:tabs>
          <w:tab w:val="left" w:pos="567"/>
        </w:tabs>
        <w:spacing w:after="0" w:line="240" w:lineRule="auto"/>
        <w:rPr>
          <w:rFonts w:ascii="Times New Roman" w:hAnsi="Times New Roman"/>
          <w:i/>
          <w:sz w:val="28"/>
          <w:szCs w:val="28"/>
          <w:u w:val="single"/>
          <w:lang w:val="kk-KZ"/>
        </w:rPr>
      </w:pPr>
    </w:p>
    <w:p w14:paraId="1623A31E" w14:textId="77777777" w:rsidR="003A22C5" w:rsidRPr="00B66920" w:rsidRDefault="003A22C5" w:rsidP="003A22C5">
      <w:pPr>
        <w:pStyle w:val="a4"/>
        <w:spacing w:before="0" w:beforeAutospacing="0" w:after="0" w:afterAutospacing="0"/>
        <w:outlineLvl w:val="0"/>
        <w:rPr>
          <w:bCs/>
          <w:color w:val="000000"/>
          <w:sz w:val="28"/>
          <w:szCs w:val="28"/>
          <w:lang w:val="kk-KZ"/>
        </w:rPr>
      </w:pPr>
      <w:r w:rsidRPr="00B66920">
        <w:rPr>
          <w:b/>
          <w:color w:val="000000"/>
          <w:sz w:val="28"/>
          <w:szCs w:val="28"/>
          <w:lang w:val="kk-KZ"/>
        </w:rPr>
        <w:t xml:space="preserve">Атауы: </w:t>
      </w:r>
      <w:r w:rsidRPr="00B66920">
        <w:rPr>
          <w:bCs/>
          <w:color w:val="000000"/>
          <w:sz w:val="28"/>
          <w:szCs w:val="28"/>
          <w:lang w:val="kk-KZ"/>
        </w:rPr>
        <w:t xml:space="preserve">Қарағанды облысы білім басқармасының Шахтинск қаласы білім бөлімінің  </w:t>
      </w:r>
      <w:r w:rsidRPr="00B66920">
        <w:rPr>
          <w:b/>
          <w:bCs/>
          <w:color w:val="000000"/>
          <w:sz w:val="28"/>
          <w:szCs w:val="28"/>
          <w:lang w:val="kk-KZ"/>
        </w:rPr>
        <w:t>«Ә.Бөкейханов атындағы мектеп - лицейі»</w:t>
      </w:r>
      <w:r w:rsidRPr="00B66920">
        <w:rPr>
          <w:bCs/>
          <w:color w:val="000000"/>
          <w:sz w:val="28"/>
          <w:szCs w:val="28"/>
          <w:lang w:val="kk-KZ"/>
        </w:rPr>
        <w:t xml:space="preserve">  коммуналдық мемлекеттік мекемесі.</w:t>
      </w:r>
    </w:p>
    <w:p w14:paraId="70356553" w14:textId="77777777" w:rsidR="003A22C5" w:rsidRPr="00B66920" w:rsidRDefault="003A22C5" w:rsidP="003A22C5">
      <w:pPr>
        <w:spacing w:after="0" w:line="240" w:lineRule="auto"/>
        <w:rPr>
          <w:rFonts w:ascii="Times New Roman" w:hAnsi="Times New Roman"/>
          <w:color w:val="000000"/>
          <w:sz w:val="28"/>
          <w:szCs w:val="28"/>
          <w:lang w:val="kk-KZ"/>
        </w:rPr>
      </w:pPr>
      <w:r w:rsidRPr="00B66920">
        <w:rPr>
          <w:rFonts w:ascii="Times New Roman" w:eastAsia="Times New Roman" w:hAnsi="Times New Roman"/>
          <w:b/>
          <w:color w:val="000000"/>
          <w:sz w:val="28"/>
          <w:szCs w:val="28"/>
          <w:lang w:val="kk-KZ" w:eastAsia="ru-RU"/>
        </w:rPr>
        <w:t>Негізгі бағыты:</w:t>
      </w:r>
      <w:r w:rsidRPr="00B66920">
        <w:rPr>
          <w:rFonts w:ascii="Times New Roman" w:eastAsia="Times New Roman" w:hAnsi="Times New Roman"/>
          <w:color w:val="000000"/>
          <w:sz w:val="28"/>
          <w:szCs w:val="28"/>
          <w:lang w:val="kk-KZ" w:eastAsia="ru-RU"/>
        </w:rPr>
        <w:t xml:space="preserve"> </w:t>
      </w:r>
      <w:bookmarkStart w:id="0" w:name="_Hlk110954168"/>
      <w:r w:rsidRPr="00B66920">
        <w:rPr>
          <w:rFonts w:ascii="Times New Roman" w:eastAsia="Times New Roman" w:hAnsi="Times New Roman"/>
          <w:b/>
          <w:color w:val="000000"/>
          <w:sz w:val="28"/>
          <w:szCs w:val="28"/>
          <w:lang w:val="kk-KZ" w:eastAsia="ru-RU"/>
        </w:rPr>
        <w:t>:</w:t>
      </w:r>
      <w:r w:rsidRPr="00B66920">
        <w:rPr>
          <w:rFonts w:ascii="Times New Roman" w:eastAsia="Times New Roman" w:hAnsi="Times New Roman"/>
          <w:color w:val="000000"/>
          <w:sz w:val="28"/>
          <w:szCs w:val="28"/>
          <w:lang w:val="kk-KZ" w:eastAsia="ru-RU"/>
        </w:rPr>
        <w:t xml:space="preserve"> </w:t>
      </w:r>
      <w:bookmarkEnd w:id="0"/>
      <w:r w:rsidRPr="00B66920">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w:t>
      </w:r>
    </w:p>
    <w:p w14:paraId="4B7D2088" w14:textId="77777777" w:rsidR="003A22C5" w:rsidRDefault="003A22C5" w:rsidP="003A22C5">
      <w:pPr>
        <w:spacing w:after="0" w:line="240" w:lineRule="auto"/>
        <w:rPr>
          <w:rFonts w:ascii="Times New Roman" w:eastAsia="Times New Roman" w:hAnsi="Times New Roman"/>
          <w:color w:val="000000"/>
          <w:sz w:val="28"/>
          <w:szCs w:val="28"/>
          <w:lang w:val="kk-KZ" w:eastAsia="ru-RU"/>
        </w:rPr>
      </w:pPr>
      <w:r w:rsidRPr="00B66920">
        <w:rPr>
          <w:rFonts w:ascii="Times New Roman" w:eastAsia="Times New Roman" w:hAnsi="Times New Roman"/>
          <w:b/>
          <w:bCs/>
          <w:color w:val="000000"/>
          <w:sz w:val="28"/>
          <w:szCs w:val="28"/>
          <w:lang w:val="kk-KZ" w:eastAsia="ru-RU"/>
        </w:rPr>
        <w:t xml:space="preserve">Орналасқан орны(мекен-жайы): </w:t>
      </w:r>
      <w:r w:rsidRPr="00B66920">
        <w:rPr>
          <w:rFonts w:ascii="Times New Roman" w:eastAsia="Times New Roman" w:hAnsi="Times New Roman"/>
          <w:bCs/>
          <w:color w:val="000000"/>
          <w:sz w:val="28"/>
          <w:szCs w:val="28"/>
          <w:lang w:val="kk-KZ" w:eastAsia="ru-RU"/>
        </w:rPr>
        <w:t xml:space="preserve">101600, </w:t>
      </w:r>
      <w:r w:rsidRPr="00B66920">
        <w:rPr>
          <w:rFonts w:ascii="Times New Roman" w:eastAsia="Times New Roman" w:hAnsi="Times New Roman"/>
          <w:color w:val="000000"/>
          <w:sz w:val="28"/>
          <w:szCs w:val="28"/>
          <w:lang w:val="kk-KZ" w:eastAsia="ru-RU"/>
        </w:rPr>
        <w:t xml:space="preserve">Қарағанды облысы, Шахтинск  қаласы, Ленинградская көшесі, 52А құрылыс, телефон факс 8(72156) 23579,  E-mail: </w:t>
      </w:r>
      <w:hyperlink r:id="rId5" w:history="1">
        <w:r w:rsidRPr="00B66920">
          <w:rPr>
            <w:rStyle w:val="a5"/>
            <w:rFonts w:ascii="Times New Roman" w:eastAsia="Times New Roman" w:hAnsi="Times New Roman"/>
            <w:sz w:val="28"/>
            <w:szCs w:val="28"/>
            <w:lang w:val="kk-KZ" w:eastAsia="ru-RU"/>
          </w:rPr>
          <w:t>shahtinsk_shlic@krg.gov.kz</w:t>
        </w:r>
      </w:hyperlink>
      <w:r w:rsidRPr="00B66920">
        <w:rPr>
          <w:rFonts w:ascii="Times New Roman" w:eastAsia="Times New Roman" w:hAnsi="Times New Roman"/>
          <w:color w:val="000000"/>
          <w:sz w:val="28"/>
          <w:szCs w:val="28"/>
          <w:lang w:val="kk-KZ" w:eastAsia="ru-RU"/>
        </w:rPr>
        <w:t>.</w:t>
      </w:r>
    </w:p>
    <w:p w14:paraId="1A55D328" w14:textId="77777777" w:rsidR="003A22C5" w:rsidRPr="00F27756" w:rsidRDefault="003A22C5" w:rsidP="003A22C5">
      <w:pPr>
        <w:spacing w:after="0" w:line="240" w:lineRule="auto"/>
        <w:rPr>
          <w:rFonts w:ascii="Times New Roman" w:eastAsia="Times New Roman" w:hAnsi="Times New Roman"/>
          <w:color w:val="000000"/>
          <w:sz w:val="28"/>
          <w:szCs w:val="28"/>
          <w:lang w:val="kk-KZ" w:eastAsia="ru-RU"/>
        </w:rPr>
      </w:pPr>
    </w:p>
    <w:p w14:paraId="69925F86" w14:textId="77777777" w:rsidR="003A22C5" w:rsidRDefault="003A22C5" w:rsidP="003A22C5">
      <w:pPr>
        <w:spacing w:after="0" w:line="240" w:lineRule="auto"/>
        <w:rPr>
          <w:rFonts w:ascii="Times New Roman" w:hAnsi="Times New Roman"/>
          <w:bCs/>
          <w:i/>
          <w:color w:val="1E1E1E"/>
          <w:sz w:val="28"/>
          <w:szCs w:val="28"/>
          <w:u w:val="single"/>
          <w:lang w:val="kk-KZ"/>
        </w:rPr>
      </w:pPr>
      <w:r w:rsidRPr="0099104D">
        <w:rPr>
          <w:rFonts w:ascii="Times New Roman" w:hAnsi="Times New Roman"/>
          <w:b/>
          <w:sz w:val="28"/>
          <w:szCs w:val="28"/>
          <w:lang w:val="kk-KZ" w:eastAsia="ru-RU"/>
        </w:rPr>
        <w:t>Азаматтық қызметкердің лауазымдық жалақысы</w:t>
      </w:r>
      <w:r w:rsidR="007D025C">
        <w:rPr>
          <w:rFonts w:ascii="Times New Roman" w:hAnsi="Times New Roman"/>
          <w:b/>
          <w:sz w:val="28"/>
          <w:szCs w:val="28"/>
          <w:lang w:val="kk-KZ" w:eastAsia="ru-RU"/>
        </w:rPr>
        <w:t xml:space="preserve"> </w:t>
      </w:r>
      <w:r w:rsidRPr="00B82D00">
        <w:rPr>
          <w:rFonts w:ascii="Times New Roman" w:hAnsi="Times New Roman"/>
          <w:i/>
          <w:sz w:val="28"/>
          <w:szCs w:val="28"/>
          <w:u w:val="single"/>
          <w:lang w:val="kk-KZ"/>
        </w:rPr>
        <w:t>педагог-кәсіби бағдар беруші</w:t>
      </w:r>
      <w:r w:rsidRPr="0099104D">
        <w:rPr>
          <w:rFonts w:ascii="Times New Roman" w:hAnsi="Times New Roman"/>
          <w:bCs/>
          <w:i/>
          <w:color w:val="1E1E1E"/>
          <w:sz w:val="28"/>
          <w:szCs w:val="28"/>
          <w:u w:val="single"/>
          <w:lang w:val="kk-KZ"/>
        </w:rPr>
        <w:t>)</w:t>
      </w:r>
    </w:p>
    <w:p w14:paraId="2F678826" w14:textId="77777777" w:rsidR="003A22C5" w:rsidRPr="0099104D" w:rsidRDefault="003A22C5" w:rsidP="003A22C5">
      <w:pPr>
        <w:spacing w:after="0" w:line="240" w:lineRule="auto"/>
        <w:rPr>
          <w:rFonts w:ascii="Times New Roman" w:hAnsi="Times New Roman"/>
          <w:bCs/>
          <w:i/>
          <w:color w:val="1E1E1E"/>
          <w:sz w:val="28"/>
          <w:szCs w:val="28"/>
          <w:u w:val="single"/>
          <w:lang w:val="kk-KZ" w:eastAsia="ru-RU"/>
        </w:rPr>
      </w:pPr>
    </w:p>
    <w:tbl>
      <w:tblPr>
        <w:tblW w:w="0" w:type="auto"/>
        <w:tblLook w:val="04A0" w:firstRow="1" w:lastRow="0" w:firstColumn="1" w:lastColumn="0" w:noHBand="0" w:noVBand="1"/>
      </w:tblPr>
      <w:tblGrid>
        <w:gridCol w:w="1403"/>
        <w:gridCol w:w="1732"/>
        <w:gridCol w:w="2987"/>
        <w:gridCol w:w="3204"/>
      </w:tblGrid>
      <w:tr w:rsidR="003A22C5" w:rsidRPr="00980237" w14:paraId="2F5290B8" w14:textId="77777777" w:rsidTr="00133ECA">
        <w:trPr>
          <w:cantSplit/>
        </w:trPr>
        <w:tc>
          <w:tcPr>
            <w:tcW w:w="1403"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DEE5EF" w14:textId="77777777" w:rsidR="003A22C5" w:rsidRPr="0099104D" w:rsidRDefault="003A22C5" w:rsidP="00133ECA">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Буын</w:t>
            </w:r>
          </w:p>
        </w:tc>
        <w:tc>
          <w:tcPr>
            <w:tcW w:w="1732" w:type="dxa"/>
            <w:vMerge w:val="restart"/>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4F27CA47" w14:textId="77777777" w:rsidR="003A22C5" w:rsidRPr="0099104D" w:rsidRDefault="003A22C5" w:rsidP="00133ECA">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Саты</w:t>
            </w:r>
          </w:p>
        </w:tc>
        <w:tc>
          <w:tcPr>
            <w:tcW w:w="6191" w:type="dxa"/>
            <w:gridSpan w:val="2"/>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4487F86F" w14:textId="77777777" w:rsidR="003A22C5" w:rsidRPr="0099104D" w:rsidRDefault="003A22C5" w:rsidP="00133ECA">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Қызмет атқарған жылдарына байланысты лауазымдық жалақысы(теңге)</w:t>
            </w:r>
          </w:p>
        </w:tc>
      </w:tr>
      <w:tr w:rsidR="003A22C5" w:rsidRPr="0099104D" w14:paraId="2DCA0932" w14:textId="77777777" w:rsidTr="00133ECA">
        <w:tc>
          <w:tcPr>
            <w:tcW w:w="0" w:type="auto"/>
            <w:vMerge/>
            <w:tcBorders>
              <w:top w:val="outset" w:sz="6" w:space="0" w:color="auto"/>
              <w:left w:val="outset" w:sz="6" w:space="0" w:color="auto"/>
              <w:bottom w:val="outset" w:sz="6" w:space="0" w:color="auto"/>
              <w:right w:val="outset" w:sz="6" w:space="0" w:color="auto"/>
            </w:tcBorders>
            <w:vAlign w:val="center"/>
            <w:hideMark/>
          </w:tcPr>
          <w:p w14:paraId="0D86A6E2" w14:textId="77777777" w:rsidR="003A22C5" w:rsidRPr="0099104D" w:rsidRDefault="003A22C5" w:rsidP="00133ECA">
            <w:pPr>
              <w:spacing w:after="0" w:line="240" w:lineRule="auto"/>
              <w:ind w:firstLine="567"/>
              <w:rPr>
                <w:rFonts w:ascii="Times New Roman" w:hAnsi="Times New Roman"/>
                <w:b/>
                <w:bCs/>
                <w:sz w:val="28"/>
                <w:szCs w:val="28"/>
                <w:lang w:val="kk-KZ"/>
              </w:rPr>
            </w:pPr>
          </w:p>
        </w:tc>
        <w:tc>
          <w:tcPr>
            <w:tcW w:w="0" w:type="auto"/>
            <w:vMerge/>
            <w:tcBorders>
              <w:top w:val="outset" w:sz="6" w:space="0" w:color="auto"/>
              <w:left w:val="single" w:sz="2" w:space="0" w:color="auto"/>
              <w:bottom w:val="outset" w:sz="6" w:space="0" w:color="auto"/>
              <w:right w:val="outset" w:sz="6" w:space="0" w:color="auto"/>
            </w:tcBorders>
            <w:vAlign w:val="center"/>
            <w:hideMark/>
          </w:tcPr>
          <w:p w14:paraId="01BCDCE2" w14:textId="77777777" w:rsidR="003A22C5" w:rsidRPr="0099104D" w:rsidRDefault="003A22C5" w:rsidP="00133ECA">
            <w:pPr>
              <w:spacing w:after="0" w:line="240" w:lineRule="auto"/>
              <w:ind w:firstLine="567"/>
              <w:rPr>
                <w:rFonts w:ascii="Times New Roman" w:hAnsi="Times New Roman"/>
                <w:b/>
                <w:bCs/>
                <w:sz w:val="28"/>
                <w:szCs w:val="28"/>
                <w:lang w:val="kk-KZ"/>
              </w:rPr>
            </w:pPr>
          </w:p>
        </w:tc>
        <w:tc>
          <w:tcPr>
            <w:tcW w:w="2987"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45728718" w14:textId="77777777" w:rsidR="003A22C5" w:rsidRPr="0099104D" w:rsidRDefault="003A22C5" w:rsidP="00133ECA">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бастап</w:t>
            </w:r>
          </w:p>
        </w:tc>
        <w:tc>
          <w:tcPr>
            <w:tcW w:w="3204"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14:paraId="55B57804" w14:textId="77777777" w:rsidR="003A22C5" w:rsidRPr="0099104D" w:rsidRDefault="003A22C5" w:rsidP="00133ECA">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дейін</w:t>
            </w:r>
          </w:p>
        </w:tc>
      </w:tr>
      <w:tr w:rsidR="003A22C5" w:rsidRPr="0099104D" w14:paraId="6E7E2C0E" w14:textId="77777777"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3ACF918A" w14:textId="77777777" w:rsidR="003A22C5" w:rsidRPr="0099104D" w:rsidRDefault="003A22C5" w:rsidP="00133ECA">
            <w:pPr>
              <w:spacing w:after="0" w:line="240" w:lineRule="auto"/>
              <w:ind w:firstLine="567"/>
              <w:rPr>
                <w:rFonts w:ascii="Times New Roman" w:hAnsi="Times New Roman"/>
                <w:sz w:val="28"/>
                <w:szCs w:val="28"/>
              </w:rPr>
            </w:pPr>
            <w:r w:rsidRPr="0099104D">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480F34D2" w14:textId="77777777" w:rsidR="003A22C5" w:rsidRPr="0099104D" w:rsidRDefault="003A22C5" w:rsidP="00133ECA">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4</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0A6A4664" w14:textId="77777777" w:rsidR="003A22C5" w:rsidRPr="0099104D" w:rsidRDefault="003A22C5" w:rsidP="00133ECA">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124587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2A1B2599" w14:textId="77777777" w:rsidR="003A22C5" w:rsidRPr="0099104D" w:rsidRDefault="003A22C5" w:rsidP="00133ECA">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148301</w:t>
            </w:r>
          </w:p>
        </w:tc>
      </w:tr>
      <w:tr w:rsidR="003A22C5" w:rsidRPr="00B82D00" w14:paraId="66B71B85" w14:textId="77777777"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796D0E3E" w14:textId="77777777" w:rsidR="003A22C5" w:rsidRPr="00B82D00" w:rsidRDefault="003A22C5" w:rsidP="00133ECA">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67C855C9"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3</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0B8FE434"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135205</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2A324CC0"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159273</w:t>
            </w:r>
          </w:p>
        </w:tc>
      </w:tr>
      <w:tr w:rsidR="003A22C5" w:rsidRPr="00B82D00" w14:paraId="516B27D7" w14:textId="77777777"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19A798E2" w14:textId="77777777" w:rsidR="003A22C5" w:rsidRPr="00B82D00" w:rsidRDefault="003A22C5" w:rsidP="00133ECA">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4DA0C83A"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2</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2C2E46C4"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136267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065DA40D"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159627</w:t>
            </w:r>
          </w:p>
        </w:tc>
      </w:tr>
      <w:tr w:rsidR="003A22C5" w:rsidRPr="00B82D00" w14:paraId="342A4224" w14:textId="77777777"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14:paraId="16E447E3" w14:textId="77777777" w:rsidR="003A22C5" w:rsidRPr="00B82D00" w:rsidRDefault="003A22C5" w:rsidP="00133ECA">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14:paraId="4EA68EB4"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66BD74EB"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146177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14:paraId="0D3B39EF" w14:textId="77777777"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168122</w:t>
            </w:r>
          </w:p>
        </w:tc>
      </w:tr>
    </w:tbl>
    <w:p w14:paraId="54384162" w14:textId="77777777" w:rsidR="007D025C" w:rsidRDefault="007D025C" w:rsidP="003A22C5">
      <w:pPr>
        <w:spacing w:after="0" w:line="240" w:lineRule="auto"/>
        <w:rPr>
          <w:rFonts w:ascii="Times New Roman" w:eastAsia="Times New Roman" w:hAnsi="Times New Roman"/>
          <w:b/>
          <w:sz w:val="28"/>
          <w:szCs w:val="28"/>
          <w:lang w:val="kk-KZ" w:eastAsia="ru-RU"/>
        </w:rPr>
      </w:pPr>
    </w:p>
    <w:p w14:paraId="0D31326F" w14:textId="77777777" w:rsidR="003A22C5" w:rsidRDefault="003A22C5" w:rsidP="003A22C5">
      <w:pPr>
        <w:spacing w:after="0" w:line="240" w:lineRule="auto"/>
        <w:rPr>
          <w:rFonts w:ascii="Times New Roman" w:eastAsia="Times New Roman" w:hAnsi="Times New Roman"/>
          <w:i/>
          <w:sz w:val="28"/>
          <w:szCs w:val="28"/>
          <w:u w:val="single"/>
          <w:lang w:val="kk-KZ" w:eastAsia="ru-RU"/>
        </w:rPr>
      </w:pPr>
      <w:r w:rsidRPr="00B66920">
        <w:rPr>
          <w:rFonts w:ascii="Times New Roman" w:eastAsia="Times New Roman" w:hAnsi="Times New Roman"/>
          <w:b/>
          <w:sz w:val="28"/>
          <w:szCs w:val="28"/>
          <w:lang w:val="kk-KZ" w:eastAsia="ru-RU"/>
        </w:rPr>
        <w:t>Азаматтық қызметкердің лауазымдық жалақысы</w:t>
      </w:r>
      <w:r w:rsidR="00120DC7">
        <w:rPr>
          <w:rFonts w:ascii="Times New Roman" w:eastAsia="Times New Roman" w:hAnsi="Times New Roman"/>
          <w:i/>
          <w:sz w:val="28"/>
          <w:szCs w:val="28"/>
          <w:u w:val="single"/>
          <w:lang w:val="kk-KZ" w:eastAsia="ru-RU"/>
        </w:rPr>
        <w:t xml:space="preserve"> педагог психолог</w:t>
      </w:r>
      <w:r w:rsidRPr="00CC6800">
        <w:rPr>
          <w:rFonts w:ascii="Times New Roman" w:eastAsia="Times New Roman" w:hAnsi="Times New Roman"/>
          <w:i/>
          <w:sz w:val="28"/>
          <w:szCs w:val="28"/>
          <w:u w:val="single"/>
          <w:lang w:val="kk-KZ" w:eastAsia="ru-RU"/>
        </w:rPr>
        <w:t>:</w:t>
      </w:r>
    </w:p>
    <w:p w14:paraId="33687A08" w14:textId="77777777" w:rsidR="003A22C5" w:rsidRDefault="003A22C5" w:rsidP="003A22C5">
      <w:pPr>
        <w:spacing w:after="0" w:line="240" w:lineRule="auto"/>
        <w:rPr>
          <w:rFonts w:ascii="Times New Roman" w:eastAsia="Times New Roman" w:hAnsi="Times New Roman"/>
          <w:i/>
          <w:sz w:val="28"/>
          <w:szCs w:val="28"/>
          <w:u w:val="single"/>
          <w:lang w:val="kk-KZ" w:eastAsia="ru-RU"/>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843"/>
        <w:gridCol w:w="3300"/>
        <w:gridCol w:w="2512"/>
        <w:gridCol w:w="22"/>
      </w:tblGrid>
      <w:tr w:rsidR="003A22C5" w:rsidRPr="00980237" w14:paraId="3DCF58A6" w14:textId="77777777" w:rsidTr="00133ECA">
        <w:trPr>
          <w:cantSplit/>
        </w:trPr>
        <w:tc>
          <w:tcPr>
            <w:tcW w:w="137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1E571A" w14:textId="77777777" w:rsidR="003A22C5" w:rsidRPr="00B66920" w:rsidRDefault="003A22C5" w:rsidP="00133ECA">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Буын</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006441" w14:textId="77777777" w:rsidR="003A22C5" w:rsidRPr="00B66920" w:rsidRDefault="003A22C5" w:rsidP="00133ECA">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Саты</w:t>
            </w:r>
          </w:p>
        </w:tc>
        <w:tc>
          <w:tcPr>
            <w:tcW w:w="583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12C2FD" w14:textId="77777777" w:rsidR="003A22C5" w:rsidRPr="00B66920" w:rsidRDefault="003A22C5" w:rsidP="00133ECA">
            <w:pPr>
              <w:spacing w:after="0" w:line="240" w:lineRule="auto"/>
              <w:rPr>
                <w:rFonts w:ascii="Times New Roman" w:hAnsi="Times New Roman"/>
                <w:b/>
                <w:sz w:val="28"/>
                <w:szCs w:val="28"/>
                <w:lang w:val="kk-KZ"/>
              </w:rPr>
            </w:pPr>
            <w:r w:rsidRPr="00B66920">
              <w:rPr>
                <w:rFonts w:ascii="Times New Roman" w:hAnsi="Times New Roman"/>
                <w:b/>
                <w:sz w:val="28"/>
                <w:szCs w:val="28"/>
                <w:lang w:val="kk-KZ"/>
              </w:rPr>
              <w:t xml:space="preserve"> Қызмет атқарған жылдарына байланысты лауазымдық жалақысы(теңге)</w:t>
            </w:r>
          </w:p>
        </w:tc>
      </w:tr>
      <w:tr w:rsidR="003A22C5" w:rsidRPr="00B66920" w14:paraId="14BAA1E8" w14:textId="77777777" w:rsidTr="00133ECA">
        <w:trPr>
          <w:gridAfter w:val="1"/>
          <w:wAfter w:w="2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8B225" w14:textId="77777777" w:rsidR="003A22C5" w:rsidRPr="00B66920" w:rsidRDefault="003A22C5" w:rsidP="00133ECA">
            <w:pPr>
              <w:spacing w:after="0" w:line="240" w:lineRule="auto"/>
              <w:rPr>
                <w:rFonts w:ascii="Times New Roman" w:hAnsi="Times New Roman"/>
                <w:b/>
                <w:bCs/>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7071D" w14:textId="77777777" w:rsidR="003A22C5" w:rsidRPr="00B66920" w:rsidRDefault="003A22C5" w:rsidP="00133ECA">
            <w:pPr>
              <w:spacing w:after="0" w:line="240" w:lineRule="auto"/>
              <w:rPr>
                <w:rFonts w:ascii="Times New Roman" w:hAnsi="Times New Roman"/>
                <w:b/>
                <w:bCs/>
                <w:sz w:val="28"/>
                <w:szCs w:val="28"/>
                <w:lang w:val="kk-KZ"/>
              </w:rPr>
            </w:pPr>
          </w:p>
        </w:tc>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48BCEC" w14:textId="77777777" w:rsidR="003A22C5" w:rsidRPr="00B66920" w:rsidRDefault="003A22C5" w:rsidP="00133ECA">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бастап</w:t>
            </w:r>
          </w:p>
        </w:tc>
        <w:tc>
          <w:tcPr>
            <w:tcW w:w="25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849E52" w14:textId="77777777" w:rsidR="003A22C5" w:rsidRPr="00B66920" w:rsidRDefault="003A22C5" w:rsidP="00133ECA">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дейін</w:t>
            </w:r>
          </w:p>
        </w:tc>
      </w:tr>
      <w:tr w:rsidR="003A22C5" w:rsidRPr="00B66920" w14:paraId="18FA48BF" w14:textId="77777777"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56E20D42"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39237DDC"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4</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21A03571"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145115</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1A2F05B2"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167414</w:t>
            </w:r>
          </w:p>
        </w:tc>
      </w:tr>
      <w:tr w:rsidR="003A22C5" w:rsidRPr="00B66920" w14:paraId="595E36DC" w14:textId="77777777"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54C57B03"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370D01B3"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3</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0907012E"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154318</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6CC4EA52"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182633</w:t>
            </w:r>
          </w:p>
        </w:tc>
      </w:tr>
      <w:tr w:rsidR="003A22C5" w:rsidRPr="00B66920" w14:paraId="4415FAE8" w14:textId="77777777"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0E6B857E"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4DECF802"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2</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16F33846"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155380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0BC29D37"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184049</w:t>
            </w:r>
          </w:p>
        </w:tc>
      </w:tr>
      <w:tr w:rsidR="003A22C5" w:rsidRPr="00B66920" w14:paraId="2C8E50C3" w14:textId="77777777"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1A476B67"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14:paraId="40F00F15"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547F691A"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165290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14:paraId="36EFE76F" w14:textId="77777777"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191482</w:t>
            </w:r>
          </w:p>
        </w:tc>
      </w:tr>
    </w:tbl>
    <w:p w14:paraId="6ABD0E99" w14:textId="77777777" w:rsidR="003A22C5" w:rsidRDefault="003A22C5" w:rsidP="003A22C5">
      <w:pPr>
        <w:spacing w:after="0" w:line="240" w:lineRule="auto"/>
        <w:jc w:val="both"/>
        <w:rPr>
          <w:rFonts w:ascii="Times New Roman" w:eastAsia="Times New Roman" w:hAnsi="Times New Roman"/>
          <w:b/>
          <w:color w:val="000000"/>
          <w:sz w:val="28"/>
          <w:szCs w:val="28"/>
          <w:lang w:val="kk-KZ" w:eastAsia="ru-RU"/>
        </w:rPr>
      </w:pPr>
    </w:p>
    <w:p w14:paraId="71E5E18A" w14:textId="77777777" w:rsidR="003A22C5" w:rsidRDefault="003A22C5" w:rsidP="003A22C5">
      <w:pPr>
        <w:spacing w:after="0" w:line="240" w:lineRule="auto"/>
        <w:jc w:val="both"/>
        <w:rPr>
          <w:rFonts w:ascii="Times New Roman" w:eastAsia="Times New Roman" w:hAnsi="Times New Roman"/>
          <w:b/>
          <w:color w:val="000000"/>
          <w:sz w:val="28"/>
          <w:szCs w:val="28"/>
          <w:lang w:val="kk-KZ" w:eastAsia="ru-RU"/>
        </w:rPr>
      </w:pPr>
    </w:p>
    <w:p w14:paraId="1B0A62CC" w14:textId="77777777" w:rsidR="003A22C5" w:rsidRDefault="003A22C5" w:rsidP="003A22C5">
      <w:pPr>
        <w:spacing w:after="0" w:line="240" w:lineRule="auto"/>
        <w:jc w:val="both"/>
        <w:rPr>
          <w:rFonts w:ascii="Times New Roman" w:hAnsi="Times New Roman"/>
          <w:color w:val="000000"/>
          <w:spacing w:val="2"/>
          <w:sz w:val="28"/>
          <w:szCs w:val="28"/>
          <w:lang w:val="kk-KZ"/>
        </w:rPr>
      </w:pPr>
    </w:p>
    <w:p w14:paraId="787CE2BB" w14:textId="77777777" w:rsidR="003A22C5" w:rsidRPr="00B82D00" w:rsidRDefault="003A22C5" w:rsidP="003A22C5">
      <w:pPr>
        <w:pStyle w:val="a4"/>
        <w:shd w:val="clear" w:color="auto" w:fill="FFFFFF"/>
        <w:spacing w:before="0" w:beforeAutospacing="0" w:after="0" w:afterAutospacing="0"/>
        <w:jc w:val="both"/>
        <w:textAlignment w:val="baseline"/>
        <w:rPr>
          <w:b/>
          <w:color w:val="000000"/>
          <w:sz w:val="28"/>
          <w:szCs w:val="28"/>
          <w:lang w:val="kk-KZ"/>
        </w:rPr>
      </w:pPr>
      <w:r w:rsidRPr="00B82D00">
        <w:rPr>
          <w:b/>
          <w:color w:val="000000"/>
          <w:sz w:val="28"/>
          <w:szCs w:val="28"/>
          <w:lang w:val="kk-KZ"/>
        </w:rPr>
        <w:lastRenderedPageBreak/>
        <w:t>Конкурс қатысушыларына қойылатын жалпы біліктілік талаптар</w:t>
      </w:r>
    </w:p>
    <w:p w14:paraId="6A1309BB" w14:textId="77777777" w:rsidR="003A22C5" w:rsidRPr="00B82D00" w:rsidRDefault="003A22C5" w:rsidP="003A22C5">
      <w:pPr>
        <w:pStyle w:val="a4"/>
        <w:shd w:val="clear" w:color="auto" w:fill="FFFFFF"/>
        <w:spacing w:before="0" w:beforeAutospacing="0" w:after="0" w:afterAutospacing="0"/>
        <w:jc w:val="both"/>
        <w:textAlignment w:val="baseline"/>
        <w:rPr>
          <w:sz w:val="28"/>
          <w:szCs w:val="28"/>
          <w:lang w:val="kk-KZ"/>
        </w:rPr>
      </w:pPr>
      <w:r w:rsidRPr="00B82D00">
        <w:rPr>
          <w:i/>
          <w:color w:val="000000"/>
          <w:sz w:val="28"/>
          <w:szCs w:val="28"/>
          <w:lang w:val="kk-KZ"/>
        </w:rPr>
        <w:t>(педагог  психолог)</w:t>
      </w:r>
      <w:r w:rsidRPr="00B82D00">
        <w:rPr>
          <w:sz w:val="28"/>
          <w:szCs w:val="28"/>
          <w:lang w:val="kk-KZ"/>
        </w:rPr>
        <w:t>: "Педагогика және психология" бағыты бойынша жоғары немесе жоғары оқу орнынан кейінгі педагогикалық білім немесе бейіні бойынша жоғары медициналық білім, жұмыс өтіліне талап қойылмайды;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 және (немесе) біліктілігінің жоғары деңгейі болған кезде мамандығы бойынша жұмыс өтілі: педагог-шебер үшін кемінде 5 жыл.</w:t>
      </w:r>
    </w:p>
    <w:p w14:paraId="7769370D" w14:textId="77777777" w:rsidR="003A22C5" w:rsidRPr="00B82D00" w:rsidRDefault="003A22C5" w:rsidP="003A22C5">
      <w:pPr>
        <w:spacing w:after="0" w:line="240" w:lineRule="auto"/>
        <w:jc w:val="both"/>
        <w:rPr>
          <w:rFonts w:ascii="Times New Roman" w:hAnsi="Times New Roman"/>
          <w:color w:val="000000"/>
          <w:spacing w:val="2"/>
          <w:sz w:val="28"/>
          <w:szCs w:val="28"/>
          <w:lang w:val="kk-KZ"/>
        </w:rPr>
      </w:pPr>
      <w:r w:rsidRPr="00B82D00">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B82D00">
        <w:rPr>
          <w:rStyle w:val="15"/>
          <w:rFonts w:eastAsia="Times New Roman"/>
          <w:sz w:val="28"/>
          <w:szCs w:val="28"/>
          <w:lang w:val="kk-KZ" w:eastAsia="ru-RU"/>
        </w:rPr>
        <w:t>(</w:t>
      </w:r>
      <w:r w:rsidRPr="00B82D00">
        <w:rPr>
          <w:rFonts w:ascii="Times New Roman" w:hAnsi="Times New Roman"/>
          <w:bCs/>
          <w:i/>
          <w:color w:val="1E1E1E"/>
          <w:sz w:val="28"/>
          <w:szCs w:val="28"/>
          <w:u w:val="single"/>
          <w:lang w:val="kk-KZ"/>
        </w:rPr>
        <w:t>педагог-кәсіби бағдар беруші)</w:t>
      </w:r>
      <w:r w:rsidRPr="00B82D00">
        <w:rPr>
          <w:rStyle w:val="15"/>
          <w:rFonts w:eastAsia="Times New Roman"/>
          <w:b/>
          <w:sz w:val="28"/>
          <w:szCs w:val="28"/>
          <w:lang w:val="kk-KZ" w:eastAsia="ru-RU"/>
        </w:rPr>
        <w:t xml:space="preserve">: </w:t>
      </w:r>
      <w:r w:rsidRPr="00B82D00">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14:paraId="1A71F20C" w14:textId="77777777" w:rsidR="003A22C5" w:rsidRDefault="003A22C5" w:rsidP="003A22C5">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Fonts w:ascii="Times New Roman" w:eastAsia="Times New Roman" w:hAnsi="Times New Roman"/>
          <w:color w:val="000000"/>
          <w:sz w:val="28"/>
          <w:szCs w:val="28"/>
          <w:lang w:val="kk-KZ" w:eastAsia="ru-RU"/>
        </w:rPr>
        <w:t>(</w:t>
      </w:r>
      <w:r w:rsidRPr="00B82D00">
        <w:rPr>
          <w:rFonts w:ascii="Times New Roman" w:hAnsi="Times New Roman"/>
          <w:bCs/>
          <w:i/>
          <w:color w:val="1E1E1E"/>
          <w:sz w:val="28"/>
          <w:szCs w:val="28"/>
          <w:u w:val="single"/>
          <w:lang w:val="kk-KZ"/>
        </w:rPr>
        <w:t>педагог - психолог</w:t>
      </w:r>
      <w:r w:rsidRPr="00B82D00">
        <w:rPr>
          <w:rFonts w:ascii="Times New Roman" w:eastAsia="Times New Roman" w:hAnsi="Times New Roman"/>
          <w:color w:val="000000"/>
          <w:sz w:val="28"/>
          <w:szCs w:val="28"/>
          <w:lang w:val="kk-KZ" w:eastAsia="ru-RU"/>
        </w:rPr>
        <w:t>)</w:t>
      </w:r>
      <w:r w:rsidRPr="00B82D00">
        <w:rPr>
          <w:rStyle w:val="15"/>
          <w:rFonts w:eastAsia="Times New Roman"/>
          <w:b/>
          <w:sz w:val="28"/>
          <w:szCs w:val="28"/>
          <w:lang w:val="kk-KZ" w:eastAsia="ru-RU"/>
        </w:rPr>
        <w:t xml:space="preserve">: </w:t>
      </w:r>
      <w:r w:rsidRPr="00B82D00">
        <w:rPr>
          <w:rFonts w:ascii="Times New Roman" w:hAnsi="Times New Roman"/>
          <w:sz w:val="28"/>
          <w:szCs w:val="28"/>
          <w:lang w:val="kk-KZ"/>
        </w:rPr>
        <w:t xml:space="preserve">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 буллингтің, өзіне-өзі қол жұмсаудың алдын алу бойынша жұмыс жүргізеді;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әр түрлі бағыттағы және бағыттағы психологиялық диагностиканы жүргізеді, оқыту , тұлғалық даму және мінез-құлық проблемаларын уақтылы анықтайды, психологиялық қорытынды жасайды;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 дарынды оқушыларды психологиялық қолдауды жүзеге асырады; ата-аналарға, педагогтерге, мамандарға, нақты психологиялық мәселелерді шешуде консультациялық көмек көрсетеді; педагогикалық ұжымға, сондай-ақ оқушылардың жеке және әлеуметтік даму проблемалары бойынша </w:t>
      </w:r>
      <w:r w:rsidRPr="00B82D00">
        <w:rPr>
          <w:rFonts w:ascii="Times New Roman" w:hAnsi="Times New Roman"/>
          <w:sz w:val="28"/>
          <w:szCs w:val="28"/>
          <w:lang w:val="kk-KZ"/>
        </w:rPr>
        <w:lastRenderedPageBreak/>
        <w:t>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кәсіби құзыреттілікті арттырады, мектеп жасындағы балалармен психологиялық жұмыстың заманауи әдістері мен технологияларын қолданады; баланың құқықтарын қорғау жөніндегі конвенцияға сәйкес жеке адамның құқықтарын қорғауға жәрдемдеседі;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205F87CF" w14:textId="77777777" w:rsidR="003A22C5" w:rsidRPr="00B82D00" w:rsidRDefault="003A22C5" w:rsidP="003A22C5">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Style w:val="15"/>
          <w:rFonts w:eastAsia="Times New Roman"/>
          <w:sz w:val="28"/>
          <w:szCs w:val="28"/>
          <w:lang w:val="kk-KZ" w:eastAsia="ru-RU"/>
        </w:rPr>
        <w:t>(п</w:t>
      </w:r>
      <w:r w:rsidRPr="00B82D00">
        <w:rPr>
          <w:rFonts w:ascii="Times New Roman" w:hAnsi="Times New Roman"/>
          <w:i/>
          <w:sz w:val="28"/>
          <w:szCs w:val="28"/>
          <w:lang w:val="kk-KZ"/>
        </w:rPr>
        <w:t>едагог-кәсіби бағдар беруші)</w:t>
      </w:r>
      <w:r w:rsidRPr="00B82D00">
        <w:rPr>
          <w:rStyle w:val="15"/>
          <w:rFonts w:eastAsia="Times New Roman"/>
          <w:b/>
          <w:i/>
          <w:sz w:val="28"/>
          <w:szCs w:val="28"/>
          <w:lang w:val="kk-KZ" w:eastAsia="ru-RU"/>
        </w:rPr>
        <w:t xml:space="preserve">: </w:t>
      </w:r>
      <w:r w:rsidRPr="00B82D00">
        <w:rPr>
          <w:rFonts w:ascii="Times New Roman" w:hAnsi="Times New Roman"/>
          <w:sz w:val="28"/>
          <w:szCs w:val="28"/>
          <w:lang w:val="kk-KZ"/>
        </w:rPr>
        <w:t>Мектепте кәсіптік бағдарлау жұмысын ұйымдастырады, кәсіптік бағдарлау жұмысына ұйымдастырушылық-әдістемелік басшылықты қамтамасыз етеді; оқушылардың кәсібін саналы түрде таңдауға бағытталған қызметті жүзеге асырады;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 қызығушылықтарын анықтау бойынша диагностика жүргізеді, кәсіби бағдарлы диагностиканы талдайды; ерекше білім беру қажеттіліктері бар дарынды білім алушыларды, тәрбиеленушілерді психологиялық қолдауды жүзеге асырады, олардың дамуына жәрдемдеседі; кәсіпорындарда экскурсиялар өткізеді, әртүрлі мамандықтағы қызықты адамдармен оқушылар үшін кездесулер (әңгімелесулер) ұйымдастырады; кәсіби құзыреттілікті арттырады, заманауи әдістер мен технологияларды қолданады; белгіленген нысан бойынша құжаттаманы жүргізеді;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Білуге тиіс: Қазақстан Республикасының Конституциясы, Қазақстан Республикасының Еңбек Кодексі, Қазақстан Республикасының "Білім туралы", "Педагог мәртебесі туралы", "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мемлекеттік жалпыға міндетті білім беру стандарты, педагогика, педагогикалық психология; психодиагностика, психологиялық кеңес беру және психопрофилактика негіздері; компьютерлік сауаттылық, оқу процесіндегі ақпараттық-коммуникациялық технологиялар; педагогикалық этика нормалары; еңбек қауіпсіздігі және еңбекті қорғау, өртке қарсы қорғау қағидалары, санитариялық қағидалар мен нормалар.</w:t>
      </w:r>
    </w:p>
    <w:p w14:paraId="0BE9D4B0" w14:textId="77777777" w:rsidR="003A22C5" w:rsidRPr="00B82D00" w:rsidRDefault="003A22C5" w:rsidP="003A22C5">
      <w:pPr>
        <w:pStyle w:val="a4"/>
        <w:shd w:val="clear" w:color="auto" w:fill="FFFFFF"/>
        <w:spacing w:before="0" w:beforeAutospacing="0" w:after="0" w:afterAutospacing="0"/>
        <w:jc w:val="both"/>
        <w:textAlignment w:val="baseline"/>
        <w:rPr>
          <w:sz w:val="28"/>
          <w:szCs w:val="28"/>
          <w:lang w:val="kk-KZ"/>
        </w:rPr>
      </w:pPr>
      <w:bookmarkStart w:id="1" w:name="_Hlk175645554"/>
      <w:r w:rsidRPr="00B82D00">
        <w:rPr>
          <w:rStyle w:val="15"/>
          <w:rFonts w:eastAsia="Calibri"/>
          <w:b/>
          <w:sz w:val="28"/>
          <w:szCs w:val="28"/>
          <w:lang w:val="kk-KZ"/>
        </w:rPr>
        <w:t xml:space="preserve">Білуге міндетті </w:t>
      </w:r>
      <w:r w:rsidRPr="00B82D00">
        <w:rPr>
          <w:rStyle w:val="15"/>
          <w:sz w:val="28"/>
          <w:szCs w:val="28"/>
          <w:lang w:val="kk-KZ"/>
        </w:rPr>
        <w:t>(п</w:t>
      </w:r>
      <w:r w:rsidRPr="00B82D00">
        <w:rPr>
          <w:i/>
          <w:sz w:val="28"/>
          <w:szCs w:val="28"/>
          <w:lang w:val="kk-KZ"/>
        </w:rPr>
        <w:t>едагог-психолог)</w:t>
      </w:r>
      <w:r w:rsidRPr="00B82D00">
        <w:rPr>
          <w:rStyle w:val="15"/>
          <w:rFonts w:eastAsia="Calibri"/>
          <w:b/>
          <w:sz w:val="28"/>
          <w:szCs w:val="28"/>
          <w:lang w:val="kk-KZ"/>
        </w:rPr>
        <w:t xml:space="preserve">: </w:t>
      </w:r>
      <w:r w:rsidRPr="00B82D00">
        <w:rPr>
          <w:sz w:val="28"/>
          <w:szCs w:val="28"/>
          <w:lang w:val="kk-KZ"/>
        </w:rPr>
        <w:t xml:space="preserve">Қазақстан Республикасының Конституциясы, Қазақстан Республикасының "Білім туралы", "Педагог </w:t>
      </w:r>
      <w:r w:rsidRPr="00B82D00">
        <w:rPr>
          <w:sz w:val="28"/>
          <w:szCs w:val="28"/>
          <w:lang w:val="kk-KZ"/>
        </w:rPr>
        <w:lastRenderedPageBreak/>
        <w:t>мәртебесі туралы", "Сыбайлас жемқорлыққа қарсы іс-қимыл туралы " Заңдары және білім беру мәселелері жөніндегі өзге де нормативтік құқықтық актілер;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педагогикалық этиканың нормалары;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 белсенді оқыту, әлеуметтік-психологиялық қарым-қатынас әдістері; жеке және топтық кеңес берудің, диагностика мен баланың дамуын түзетудің заманауи әдістері, еңбек заңнамасының негіздері, еңбек қауіпсіздігі және еңбекті қорғау, өртке қарсы қорғау қағидалары, санитариялық қағидалар мен нормалар.</w:t>
      </w:r>
    </w:p>
    <w:p w14:paraId="2491182A" w14:textId="77777777" w:rsidR="003A22C5" w:rsidRPr="00B82D00" w:rsidRDefault="003A22C5" w:rsidP="003A22C5">
      <w:pPr>
        <w:pStyle w:val="11"/>
        <w:jc w:val="both"/>
        <w:rPr>
          <w:rFonts w:ascii="Times New Roman" w:hAnsi="Times New Roman"/>
          <w:color w:val="000000"/>
          <w:spacing w:val="2"/>
          <w:sz w:val="28"/>
          <w:szCs w:val="28"/>
          <w:lang w:val="kk-KZ"/>
        </w:rPr>
      </w:pPr>
      <w:r w:rsidRPr="00B82D00">
        <w:rPr>
          <w:rStyle w:val="15"/>
          <w:rFonts w:eastAsia="Calibri"/>
          <w:b/>
          <w:sz w:val="28"/>
          <w:szCs w:val="28"/>
          <w:lang w:val="kk-KZ"/>
        </w:rPr>
        <w:t>Білуге міндетті:</w:t>
      </w:r>
      <w:r w:rsidRPr="00B82D00">
        <w:rPr>
          <w:rStyle w:val="15"/>
          <w:sz w:val="28"/>
          <w:szCs w:val="28"/>
          <w:lang w:val="kk-KZ"/>
        </w:rPr>
        <w:t xml:space="preserve"> (п</w:t>
      </w:r>
      <w:r w:rsidRPr="00B82D00">
        <w:rPr>
          <w:rFonts w:ascii="Times New Roman" w:hAnsi="Times New Roman"/>
          <w:i/>
          <w:sz w:val="28"/>
          <w:szCs w:val="28"/>
          <w:lang w:val="kk-KZ"/>
        </w:rPr>
        <w:t>едагог-кәсіби бағдар беруші)</w:t>
      </w:r>
      <w:r w:rsidRPr="00B82D00">
        <w:rPr>
          <w:rStyle w:val="15"/>
          <w:rFonts w:eastAsia="Calibri"/>
          <w:b/>
          <w:sz w:val="28"/>
          <w:szCs w:val="28"/>
          <w:lang w:val="kk-KZ"/>
        </w:rPr>
        <w:t xml:space="preserve">: </w:t>
      </w:r>
      <w:r w:rsidRPr="00B82D00">
        <w:rPr>
          <w:rFonts w:ascii="Times New Roman" w:hAnsi="Times New Roman"/>
          <w:color w:val="000000"/>
          <w:spacing w:val="2"/>
          <w:sz w:val="28"/>
          <w:szCs w:val="28"/>
          <w:lang w:val="kk-KZ"/>
        </w:rPr>
        <w:t xml:space="preserve">Қазақстан Республикасының </w:t>
      </w:r>
      <w:hyperlink r:id="rId6" w:anchor="z1" w:history="1">
        <w:r w:rsidRPr="00B82D00">
          <w:rPr>
            <w:rStyle w:val="a5"/>
            <w:rFonts w:ascii="Times New Roman" w:hAnsi="Times New Roman"/>
            <w:color w:val="073A5E"/>
            <w:spacing w:val="2"/>
            <w:sz w:val="28"/>
            <w:szCs w:val="28"/>
            <w:lang w:val="kk-KZ"/>
          </w:rPr>
          <w:t>Конституциясы</w:t>
        </w:r>
      </w:hyperlink>
      <w:r w:rsidRPr="00B82D00">
        <w:rPr>
          <w:rFonts w:ascii="Times New Roman" w:hAnsi="Times New Roman"/>
          <w:color w:val="000000"/>
          <w:spacing w:val="2"/>
          <w:sz w:val="28"/>
          <w:szCs w:val="28"/>
          <w:lang w:val="kk-KZ"/>
        </w:rPr>
        <w:t>, Қазақстан Республикасының "</w:t>
      </w:r>
      <w:hyperlink r:id="rId7" w:anchor="z1" w:history="1">
        <w:r w:rsidRPr="00B82D00">
          <w:rPr>
            <w:rStyle w:val="a5"/>
            <w:rFonts w:ascii="Times New Roman" w:hAnsi="Times New Roman"/>
            <w:color w:val="073A5E"/>
            <w:spacing w:val="2"/>
            <w:sz w:val="28"/>
            <w:szCs w:val="28"/>
            <w:lang w:val="kk-KZ"/>
          </w:rPr>
          <w:t>Білім туралы</w:t>
        </w:r>
      </w:hyperlink>
      <w:r w:rsidRPr="00B82D00">
        <w:rPr>
          <w:rFonts w:ascii="Times New Roman" w:hAnsi="Times New Roman"/>
          <w:color w:val="000000"/>
          <w:spacing w:val="2"/>
          <w:sz w:val="28"/>
          <w:szCs w:val="28"/>
          <w:lang w:val="kk-KZ"/>
        </w:rPr>
        <w:t>", "</w:t>
      </w:r>
      <w:hyperlink r:id="rId8" w:anchor="z22" w:history="1">
        <w:r w:rsidRPr="00B82D00">
          <w:rPr>
            <w:rStyle w:val="a5"/>
            <w:rFonts w:ascii="Times New Roman" w:hAnsi="Times New Roman"/>
            <w:color w:val="073A5E"/>
            <w:spacing w:val="2"/>
            <w:sz w:val="28"/>
            <w:szCs w:val="28"/>
            <w:lang w:val="kk-KZ"/>
          </w:rPr>
          <w:t>Педагог мәртебесі туралы</w:t>
        </w:r>
      </w:hyperlink>
      <w:r w:rsidRPr="00B82D00">
        <w:rPr>
          <w:rFonts w:ascii="Times New Roman" w:hAnsi="Times New Roman"/>
          <w:color w:val="000000"/>
          <w:spacing w:val="2"/>
          <w:sz w:val="28"/>
          <w:szCs w:val="28"/>
          <w:lang w:val="kk-KZ"/>
        </w:rPr>
        <w:t>", "</w:t>
      </w:r>
      <w:hyperlink r:id="rId9" w:anchor="z1" w:history="1">
        <w:r w:rsidRPr="00B82D00">
          <w:rPr>
            <w:rStyle w:val="a5"/>
            <w:rFonts w:ascii="Times New Roman" w:hAnsi="Times New Roman"/>
            <w:color w:val="073A5E"/>
            <w:spacing w:val="2"/>
            <w:sz w:val="28"/>
            <w:szCs w:val="28"/>
            <w:lang w:val="kk-KZ"/>
          </w:rPr>
          <w:t>Сыбайлас жемқорлыққа қарсы іс-қимыл туралы</w:t>
        </w:r>
      </w:hyperlink>
      <w:r w:rsidRPr="00B82D00">
        <w:rPr>
          <w:rFonts w:ascii="Times New Roman" w:hAnsi="Times New Roman"/>
          <w:color w:val="000000"/>
          <w:spacing w:val="2"/>
          <w:sz w:val="28"/>
          <w:szCs w:val="28"/>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 педагогикалық этиканың нормалары; мемлекеттік жалпыға міндетті білім беру стандарты, мектепке дейінгі тәрбие мен оқытудың үлгілік бағдарламасының мазмұны мен құрылымы;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мектепке дейінгі тәрбие мен оқытуды ұйымдастыру жөніндегі нормативтік-құқықтық құжаттар.</w:t>
      </w:r>
    </w:p>
    <w:p w14:paraId="6D58CDE2" w14:textId="77777777" w:rsidR="003A22C5" w:rsidRPr="006B0D5D" w:rsidRDefault="003A22C5" w:rsidP="003A22C5">
      <w:pPr>
        <w:pStyle w:val="1"/>
        <w:spacing w:before="0" w:line="240" w:lineRule="auto"/>
        <w:jc w:val="both"/>
        <w:textAlignment w:val="baseline"/>
        <w:rPr>
          <w:rFonts w:ascii="Times New Roman" w:hAnsi="Times New Roman"/>
          <w:sz w:val="28"/>
          <w:szCs w:val="28"/>
          <w:shd w:val="clear" w:color="auto" w:fill="F4F5F6"/>
          <w:lang w:val="kk-KZ"/>
        </w:rPr>
      </w:pPr>
      <w:r w:rsidRPr="006B0D5D">
        <w:rPr>
          <w:rFonts w:ascii="Times New Roman" w:hAnsi="Times New Roman"/>
          <w:spacing w:val="2"/>
          <w:sz w:val="28"/>
          <w:szCs w:val="28"/>
          <w:lang w:val="kk-KZ"/>
        </w:rPr>
        <w:t>Келесі құжаттар қағаз түрінде</w:t>
      </w:r>
      <w:r>
        <w:rPr>
          <w:rFonts w:ascii="Times New Roman" w:hAnsi="Times New Roman"/>
          <w:spacing w:val="2"/>
          <w:sz w:val="28"/>
          <w:szCs w:val="28"/>
          <w:lang w:val="kk-KZ"/>
        </w:rPr>
        <w:t xml:space="preserve"> қабылданады</w:t>
      </w:r>
      <w:r w:rsidRPr="006B0D5D">
        <w:rPr>
          <w:rFonts w:ascii="Times New Roman" w:hAnsi="Times New Roman"/>
          <w:spacing w:val="2"/>
          <w:sz w:val="28"/>
          <w:szCs w:val="28"/>
          <w:lang w:val="kk-KZ"/>
        </w:rPr>
        <w:t>:</w:t>
      </w:r>
    </w:p>
    <w:bookmarkEnd w:id="1"/>
    <w:p w14:paraId="6A6C5020"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84ADAB4"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2) жеке басын куәландыратын құжат не цифрлық құжаттар сервисінен алынған электрондық құжат (сәйкестендіру үшін); </w:t>
      </w:r>
    </w:p>
    <w:p w14:paraId="4AB507A1"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1DF275F8"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9A473B2"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5) еңбек қызметін растайтын құжаттың көшірмесі (бар болса); </w:t>
      </w:r>
    </w:p>
    <w:p w14:paraId="34F7743E"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4333CAD"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lastRenderedPageBreak/>
        <w:t xml:space="preserve">7) психикалық, мінез-құлықтық бұзылушылықтары бар аурудың динамикалық бақылауда жоқтығы туралы анықтама; </w:t>
      </w:r>
    </w:p>
    <w:p w14:paraId="0CAB7DA3"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8) наркологиялық аурудың динамикалық бақылауда жоқтығы туралы анықтама; </w:t>
      </w:r>
    </w:p>
    <w:p w14:paraId="29FF7FF4"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14:paraId="49DC6DC9"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 </w:t>
      </w:r>
    </w:p>
    <w:p w14:paraId="286C9010"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11) осы Қағидаларға, сәйкес нысан бойынша педагогтің бос 12 13-қосымшаларға немесе уақытша бос лауазымына кандидаттың толтырылған бағалау парағы; </w:t>
      </w:r>
    </w:p>
    <w:p w14:paraId="67DF79B2" w14:textId="77777777" w:rsidR="00980237" w:rsidRDefault="00980237" w:rsidP="00980237">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12) жұмыс орнынан (педагог лауазымы бойынша), оқу орнынан ұсыным хат</w:t>
      </w:r>
    </w:p>
    <w:p w14:paraId="2B6C7008" w14:textId="77777777" w:rsidR="00980237" w:rsidRDefault="00980237" w:rsidP="00980237">
      <w:pPr>
        <w:pStyle w:val="a6"/>
        <w:shd w:val="clear" w:color="auto" w:fill="FFFFFF"/>
        <w:spacing w:before="0" w:beforeAutospacing="0" w:after="0" w:afterAutospacing="0"/>
        <w:jc w:val="both"/>
        <w:textAlignment w:val="baseline"/>
        <w:rPr>
          <w:color w:val="000000"/>
          <w:spacing w:val="2"/>
          <w:sz w:val="28"/>
          <w:szCs w:val="28"/>
          <w:lang w:val="kk-KZ"/>
        </w:rPr>
      </w:pPr>
      <w:r w:rsidRPr="006B0D5D">
        <w:rPr>
          <w:color w:val="000000"/>
          <w:spacing w:val="2"/>
          <w:sz w:val="28"/>
          <w:szCs w:val="28"/>
          <w:shd w:val="clear" w:color="auto" w:fill="FFFFFF"/>
          <w:lang w:val="kk-KZ"/>
        </w:rPr>
        <w:t>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w:t>
      </w:r>
      <w:r w:rsidRPr="0005267C">
        <w:rPr>
          <w:color w:val="000000"/>
          <w:spacing w:val="2"/>
          <w:sz w:val="28"/>
          <w:szCs w:val="28"/>
          <w:shd w:val="clear" w:color="auto" w:fill="FFFFFF"/>
          <w:lang w:val="kk-KZ"/>
        </w:rPr>
        <w:t xml:space="preserve"> жағдайда) қосымша ұсынады.</w:t>
      </w:r>
      <w:r w:rsidRPr="0005267C">
        <w:rPr>
          <w:color w:val="000000"/>
          <w:spacing w:val="2"/>
          <w:sz w:val="28"/>
          <w:szCs w:val="28"/>
          <w:lang w:val="kk-KZ"/>
        </w:rPr>
        <w:br/>
      </w:r>
      <w:r w:rsidRPr="0005267C">
        <w:rPr>
          <w:color w:val="000000"/>
          <w:spacing w:val="2"/>
          <w:sz w:val="28"/>
          <w:szCs w:val="28"/>
          <w:shd w:val="clear" w:color="auto" w:fill="FFFFFF"/>
          <w:lang w:val="kk-KZ"/>
        </w:rPr>
        <w:t>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r w:rsidRPr="0005267C">
        <w:rPr>
          <w:color w:val="000000"/>
          <w:spacing w:val="2"/>
          <w:sz w:val="28"/>
          <w:szCs w:val="28"/>
          <w:lang w:val="kk-KZ"/>
        </w:rPr>
        <w:t xml:space="preserve"> </w:t>
      </w:r>
    </w:p>
    <w:p w14:paraId="7A12B673" w14:textId="77777777" w:rsidR="00980237" w:rsidRDefault="00980237" w:rsidP="00980237">
      <w:pPr>
        <w:pStyle w:val="a6"/>
        <w:shd w:val="clear" w:color="auto" w:fill="FFFFFF"/>
        <w:spacing w:before="0" w:beforeAutospacing="0" w:after="0" w:afterAutospacing="0"/>
        <w:jc w:val="both"/>
        <w:textAlignment w:val="baseline"/>
        <w:rPr>
          <w:color w:val="000000"/>
          <w:spacing w:val="2"/>
          <w:sz w:val="28"/>
          <w:szCs w:val="28"/>
          <w:lang w:val="kk-KZ"/>
        </w:rPr>
      </w:pPr>
    </w:p>
    <w:p w14:paraId="3AEE5EED" w14:textId="77777777" w:rsidR="00980237" w:rsidRPr="00B66920" w:rsidRDefault="00980237" w:rsidP="00980237">
      <w:pPr>
        <w:spacing w:after="0" w:line="240" w:lineRule="auto"/>
        <w:jc w:val="both"/>
        <w:rPr>
          <w:rFonts w:ascii="Times New Roman" w:eastAsia="Times New Roman" w:hAnsi="Times New Roman"/>
          <w:sz w:val="28"/>
          <w:szCs w:val="28"/>
          <w:lang w:val="kk-KZ" w:eastAsia="ru-RU"/>
        </w:rPr>
      </w:pPr>
      <w:r w:rsidRPr="00B66920">
        <w:rPr>
          <w:rFonts w:ascii="Times New Roman" w:hAnsi="Times New Roman"/>
          <w:b/>
          <w:color w:val="000000"/>
          <w:sz w:val="28"/>
          <w:szCs w:val="28"/>
          <w:lang w:val="kk-KZ"/>
        </w:rPr>
        <w:t xml:space="preserve">Конкурсты өткізу мекен жайы: </w:t>
      </w:r>
      <w:r w:rsidRPr="00B66920">
        <w:rPr>
          <w:rFonts w:ascii="Times New Roman" w:hAnsi="Times New Roman"/>
          <w:bCs/>
          <w:sz w:val="28"/>
          <w:szCs w:val="28"/>
          <w:lang w:val="kk-KZ"/>
        </w:rPr>
        <w:t xml:space="preserve">101600, </w:t>
      </w:r>
      <w:r w:rsidRPr="00B66920">
        <w:rPr>
          <w:rFonts w:ascii="Times New Roman" w:hAnsi="Times New Roman"/>
          <w:sz w:val="28"/>
          <w:szCs w:val="28"/>
          <w:lang w:val="kk-KZ"/>
        </w:rPr>
        <w:t>Қарағанды облысы, Шахтинск  қаласы,  Ленинградская көшесі, 52А құрылыс,</w:t>
      </w:r>
      <w:r w:rsidRPr="00B66920">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мектеп – лицейі»  коммуналдық мемлекеттік мекемесі, </w:t>
      </w:r>
      <w:r w:rsidRPr="00B66920">
        <w:rPr>
          <w:rFonts w:ascii="Times New Roman" w:hAnsi="Times New Roman"/>
          <w:sz w:val="28"/>
          <w:szCs w:val="28"/>
          <w:lang w:val="kk-KZ"/>
        </w:rPr>
        <w:t xml:space="preserve">телефон </w:t>
      </w:r>
      <w:r w:rsidRPr="00B66920">
        <w:rPr>
          <w:rFonts w:ascii="Times New Roman" w:eastAsia="Times New Roman" w:hAnsi="Times New Roman"/>
          <w:sz w:val="28"/>
          <w:szCs w:val="28"/>
          <w:lang w:val="kk-KZ" w:eastAsia="ru-RU"/>
        </w:rPr>
        <w:t xml:space="preserve">факс 8(72156) 23579,  E-mail: </w:t>
      </w:r>
      <w:hyperlink r:id="rId10" w:history="1">
        <w:r w:rsidRPr="00B66920">
          <w:rPr>
            <w:rStyle w:val="a5"/>
            <w:rFonts w:ascii="Times New Roman" w:hAnsi="Times New Roman"/>
            <w:sz w:val="28"/>
            <w:szCs w:val="28"/>
            <w:lang w:val="kk-KZ" w:eastAsia="ru-RU"/>
          </w:rPr>
          <w:t>shahtinsk</w:t>
        </w:r>
        <w:r w:rsidRPr="00B66920">
          <w:rPr>
            <w:rStyle w:val="a5"/>
            <w:rFonts w:ascii="Times New Roman" w:hAnsi="Times New Roman"/>
            <w:sz w:val="28"/>
            <w:szCs w:val="28"/>
            <w:lang w:val="kk-KZ" w:eastAsia="ru-RU"/>
          </w:rPr>
          <w:softHyphen/>
          <w:t>_shlic@krg.gov.kz</w:t>
        </w:r>
      </w:hyperlink>
      <w:r w:rsidRPr="00B66920">
        <w:rPr>
          <w:rFonts w:ascii="Times New Roman" w:eastAsia="Times New Roman" w:hAnsi="Times New Roman"/>
          <w:sz w:val="28"/>
          <w:szCs w:val="28"/>
          <w:lang w:val="kk-KZ" w:eastAsia="ru-RU"/>
        </w:rPr>
        <w:t>.</w:t>
      </w:r>
    </w:p>
    <w:p w14:paraId="65BC7B65" w14:textId="77777777" w:rsidR="00980237" w:rsidRPr="00B66920" w:rsidRDefault="00980237" w:rsidP="00980237">
      <w:pPr>
        <w:spacing w:after="0" w:line="240" w:lineRule="auto"/>
        <w:ind w:firstLine="567"/>
        <w:jc w:val="both"/>
        <w:rPr>
          <w:rFonts w:ascii="Times New Roman" w:eastAsia="Times New Roman" w:hAnsi="Times New Roman"/>
          <w:sz w:val="28"/>
          <w:szCs w:val="28"/>
          <w:lang w:val="kk-KZ" w:eastAsia="ru-RU"/>
        </w:rPr>
      </w:pPr>
    </w:p>
    <w:p w14:paraId="18A4BBA5" w14:textId="77777777" w:rsidR="003A22C5" w:rsidRPr="006B0D5D" w:rsidRDefault="003A22C5" w:rsidP="003A22C5">
      <w:pPr>
        <w:spacing w:after="0" w:line="240" w:lineRule="auto"/>
        <w:jc w:val="both"/>
        <w:rPr>
          <w:rFonts w:ascii="Times New Roman" w:eastAsia="Times New Roman" w:hAnsi="Times New Roman"/>
          <w:color w:val="000000"/>
          <w:sz w:val="28"/>
          <w:szCs w:val="28"/>
          <w:lang w:val="kk-KZ" w:eastAsia="ru-RU"/>
        </w:rPr>
      </w:pPr>
      <w:r w:rsidRPr="006B0D5D">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6B0D5D">
        <w:rPr>
          <w:rFonts w:ascii="Times New Roman" w:eastAsia="Times New Roman" w:hAnsi="Times New Roman"/>
          <w:bCs/>
          <w:color w:val="000000"/>
          <w:sz w:val="28"/>
          <w:szCs w:val="28"/>
          <w:lang w:val="kk-KZ" w:eastAsia="ru-RU"/>
        </w:rPr>
        <w:t>Қ</w:t>
      </w:r>
      <w:r w:rsidRPr="006B0D5D">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6B0D5D">
        <w:rPr>
          <w:rFonts w:ascii="Times New Roman" w:eastAsia="Times New Roman" w:hAnsi="Times New Roman"/>
          <w:color w:val="000000"/>
          <w:sz w:val="28"/>
          <w:szCs w:val="28"/>
          <w:lang w:val="kk-KZ" w:eastAsia="ru-RU"/>
        </w:rPr>
        <w:t>.</w:t>
      </w:r>
    </w:p>
    <w:p w14:paraId="02BF6424" w14:textId="77777777" w:rsidR="003A22C5" w:rsidRPr="006B0D5D" w:rsidRDefault="003A22C5" w:rsidP="003A22C5">
      <w:pPr>
        <w:spacing w:after="0" w:line="240" w:lineRule="auto"/>
        <w:jc w:val="both"/>
        <w:rPr>
          <w:rFonts w:ascii="Times New Roman" w:eastAsia="Times New Roman" w:hAnsi="Times New Roman"/>
          <w:sz w:val="28"/>
          <w:szCs w:val="28"/>
          <w:lang w:val="kk-KZ" w:eastAsia="ru-RU"/>
        </w:rPr>
      </w:pPr>
      <w:r w:rsidRPr="006B0D5D">
        <w:rPr>
          <w:rFonts w:ascii="Times New Roman" w:eastAsia="Times New Roman" w:hAnsi="Times New Roman"/>
          <w:b/>
          <w:sz w:val="28"/>
          <w:szCs w:val="28"/>
          <w:lang w:val="kk-KZ" w:eastAsia="ru-RU"/>
        </w:rPr>
        <w:t xml:space="preserve">Құжаттарды  қабылдау басталған күн, уақыты: </w:t>
      </w:r>
      <w:r w:rsidR="00476155">
        <w:rPr>
          <w:rFonts w:ascii="Times New Roman" w:eastAsia="Times New Roman" w:hAnsi="Times New Roman"/>
          <w:b/>
          <w:sz w:val="28"/>
          <w:szCs w:val="28"/>
          <w:lang w:val="kk-KZ" w:eastAsia="ru-RU"/>
        </w:rPr>
        <w:t>2</w:t>
      </w:r>
      <w:r w:rsidR="00DE6F2B">
        <w:rPr>
          <w:rFonts w:ascii="Times New Roman" w:eastAsia="Times New Roman" w:hAnsi="Times New Roman"/>
          <w:b/>
          <w:sz w:val="28"/>
          <w:szCs w:val="28"/>
          <w:lang w:val="kk-KZ" w:eastAsia="ru-RU"/>
        </w:rPr>
        <w:t>3</w:t>
      </w:r>
      <w:r w:rsidRPr="006B0D5D">
        <w:rPr>
          <w:rFonts w:ascii="Times New Roman" w:eastAsia="Times New Roman" w:hAnsi="Times New Roman"/>
          <w:b/>
          <w:sz w:val="28"/>
          <w:szCs w:val="28"/>
          <w:lang w:val="kk-KZ" w:eastAsia="ru-RU"/>
        </w:rPr>
        <w:t>.0</w:t>
      </w:r>
      <w:r w:rsidR="00476155">
        <w:rPr>
          <w:rFonts w:ascii="Times New Roman" w:eastAsia="Times New Roman" w:hAnsi="Times New Roman"/>
          <w:b/>
          <w:sz w:val="28"/>
          <w:szCs w:val="28"/>
          <w:lang w:val="kk-KZ" w:eastAsia="ru-RU"/>
        </w:rPr>
        <w:t>9</w:t>
      </w:r>
      <w:r w:rsidRPr="006B0D5D">
        <w:rPr>
          <w:rFonts w:ascii="Times New Roman" w:eastAsia="Times New Roman" w:hAnsi="Times New Roman"/>
          <w:b/>
          <w:sz w:val="28"/>
          <w:szCs w:val="28"/>
          <w:lang w:val="kk-KZ" w:eastAsia="ru-RU"/>
        </w:rPr>
        <w:t>.2025 ж., 09.00 сағ.</w:t>
      </w:r>
    </w:p>
    <w:p w14:paraId="0371593A" w14:textId="77777777" w:rsidR="000941AD" w:rsidRPr="003A22C5" w:rsidRDefault="003A22C5" w:rsidP="00E40410">
      <w:pPr>
        <w:spacing w:after="0" w:line="240" w:lineRule="auto"/>
        <w:jc w:val="both"/>
        <w:rPr>
          <w:lang w:val="kk-KZ"/>
        </w:rPr>
      </w:pPr>
      <w:r w:rsidRPr="006B0D5D">
        <w:rPr>
          <w:rFonts w:ascii="Times New Roman" w:eastAsia="Times New Roman" w:hAnsi="Times New Roman"/>
          <w:b/>
          <w:sz w:val="28"/>
          <w:szCs w:val="28"/>
          <w:lang w:val="kk-KZ" w:eastAsia="ru-RU"/>
        </w:rPr>
        <w:t xml:space="preserve">Құжаттарды қабылдау аяқталатын күн, уақыты: </w:t>
      </w:r>
      <w:r w:rsidR="005F5CAB">
        <w:rPr>
          <w:rFonts w:ascii="Times New Roman" w:eastAsia="Times New Roman" w:hAnsi="Times New Roman"/>
          <w:b/>
          <w:sz w:val="28"/>
          <w:szCs w:val="28"/>
          <w:lang w:val="kk-KZ" w:eastAsia="ru-RU"/>
        </w:rPr>
        <w:t>0</w:t>
      </w:r>
      <w:r w:rsidR="00DE6F2B">
        <w:rPr>
          <w:rFonts w:ascii="Times New Roman" w:eastAsia="Times New Roman" w:hAnsi="Times New Roman"/>
          <w:b/>
          <w:sz w:val="28"/>
          <w:szCs w:val="28"/>
          <w:lang w:val="kk-KZ" w:eastAsia="ru-RU"/>
        </w:rPr>
        <w:t>2</w:t>
      </w:r>
      <w:r w:rsidRPr="006B0D5D">
        <w:rPr>
          <w:rFonts w:ascii="Times New Roman" w:eastAsia="Times New Roman" w:hAnsi="Times New Roman"/>
          <w:b/>
          <w:sz w:val="28"/>
          <w:szCs w:val="28"/>
          <w:lang w:val="kk-KZ" w:eastAsia="ru-RU"/>
        </w:rPr>
        <w:t>.</w:t>
      </w:r>
      <w:r w:rsidR="008B6E7D" w:rsidRPr="008B6E7D">
        <w:rPr>
          <w:rFonts w:ascii="Times New Roman" w:eastAsia="Times New Roman" w:hAnsi="Times New Roman"/>
          <w:b/>
          <w:sz w:val="28"/>
          <w:szCs w:val="28"/>
          <w:lang w:val="kk-KZ" w:eastAsia="ru-RU"/>
        </w:rPr>
        <w:t>10</w:t>
      </w:r>
      <w:r w:rsidRPr="006B0D5D">
        <w:rPr>
          <w:rFonts w:ascii="Times New Roman" w:eastAsia="Times New Roman" w:hAnsi="Times New Roman"/>
          <w:b/>
          <w:sz w:val="28"/>
          <w:szCs w:val="28"/>
          <w:lang w:val="kk-KZ" w:eastAsia="ru-RU"/>
        </w:rPr>
        <w:t>.2025 ж., 16.00сағ.</w:t>
      </w:r>
    </w:p>
    <w:sectPr w:rsidR="000941AD" w:rsidRPr="003A2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BB9"/>
    <w:multiLevelType w:val="hybridMultilevel"/>
    <w:tmpl w:val="71E4CC6E"/>
    <w:lvl w:ilvl="0" w:tplc="5C1284D6">
      <w:start w:val="1"/>
      <w:numFmt w:val="decimal"/>
      <w:lvlText w:val="%1."/>
      <w:lvlJc w:val="left"/>
      <w:pPr>
        <w:ind w:left="720" w:hanging="360"/>
      </w:pPr>
      <w:rPr>
        <w:rFonts w:hint="default"/>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2C5"/>
    <w:rsid w:val="00060B64"/>
    <w:rsid w:val="000941AD"/>
    <w:rsid w:val="00120DC7"/>
    <w:rsid w:val="003A22C5"/>
    <w:rsid w:val="00476155"/>
    <w:rsid w:val="004D3B97"/>
    <w:rsid w:val="005F5CAB"/>
    <w:rsid w:val="007D025C"/>
    <w:rsid w:val="008B6E7D"/>
    <w:rsid w:val="00980237"/>
    <w:rsid w:val="00B679B2"/>
    <w:rsid w:val="00B77015"/>
    <w:rsid w:val="00C0093D"/>
    <w:rsid w:val="00DE6F2B"/>
    <w:rsid w:val="00E40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FD91"/>
  <w15:docId w15:val="{AAC8F638-0212-4D7C-96B1-4100484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2C5"/>
    <w:pPr>
      <w:spacing w:line="256" w:lineRule="auto"/>
    </w:pPr>
    <w:rPr>
      <w:rFonts w:ascii="Calibri" w:eastAsia="Calibri" w:hAnsi="Calibri" w:cs="Times New Roman"/>
    </w:rPr>
  </w:style>
  <w:style w:type="paragraph" w:styleId="1">
    <w:name w:val="heading 1"/>
    <w:basedOn w:val="a"/>
    <w:next w:val="a"/>
    <w:link w:val="10"/>
    <w:uiPriority w:val="9"/>
    <w:qFormat/>
    <w:rsid w:val="003A22C5"/>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unhideWhenUsed/>
    <w:qFormat/>
    <w:rsid w:val="003A22C5"/>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2C5"/>
    <w:rPr>
      <w:rFonts w:ascii="Calibri Light" w:eastAsia="Times New Roman" w:hAnsi="Calibri Light" w:cs="Times New Roman"/>
      <w:b/>
      <w:bCs/>
      <w:kern w:val="32"/>
      <w:sz w:val="32"/>
      <w:szCs w:val="32"/>
      <w:lang w:val="ru-RU"/>
    </w:rPr>
  </w:style>
  <w:style w:type="character" w:customStyle="1" w:styleId="30">
    <w:name w:val="Заголовок 3 Знак"/>
    <w:basedOn w:val="a0"/>
    <w:link w:val="3"/>
    <w:uiPriority w:val="9"/>
    <w:rsid w:val="003A22C5"/>
    <w:rPr>
      <w:rFonts w:ascii="Calibri Light" w:eastAsia="Times New Roman" w:hAnsi="Calibri Light" w:cs="Times New Roman"/>
      <w:b/>
      <w:bCs/>
      <w:sz w:val="26"/>
      <w:szCs w:val="26"/>
      <w:lang w:val="ru-RU"/>
    </w:rPr>
  </w:style>
  <w:style w:type="paragraph" w:styleId="a3">
    <w:name w:val="No Spacing"/>
    <w:uiPriority w:val="1"/>
    <w:qFormat/>
    <w:rsid w:val="003A22C5"/>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3A22C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3A22C5"/>
    <w:rPr>
      <w:color w:val="0000FF"/>
      <w:u w:val="single"/>
    </w:rPr>
  </w:style>
  <w:style w:type="character" w:customStyle="1" w:styleId="15">
    <w:name w:val="15"/>
    <w:rsid w:val="003A22C5"/>
    <w:rPr>
      <w:rFonts w:ascii="Times New Roman" w:hAnsi="Times New Roman" w:cs="Times New Roman" w:hint="default"/>
      <w:b w:val="0"/>
      <w:bCs w:val="0"/>
      <w:i w:val="0"/>
      <w:iCs w:val="0"/>
      <w:color w:val="000000"/>
    </w:rPr>
  </w:style>
  <w:style w:type="paragraph" w:customStyle="1" w:styleId="11">
    <w:name w:val="Без интервала1"/>
    <w:basedOn w:val="a"/>
    <w:uiPriority w:val="99"/>
    <w:rsid w:val="003A22C5"/>
    <w:pPr>
      <w:spacing w:after="0" w:line="240" w:lineRule="auto"/>
    </w:pPr>
    <w:rPr>
      <w:rFonts w:eastAsia="Times New Roman"/>
      <w:sz w:val="24"/>
      <w:szCs w:val="24"/>
      <w:lang w:eastAsia="ru-RU"/>
    </w:rPr>
  </w:style>
  <w:style w:type="paragraph" w:styleId="a6">
    <w:basedOn w:val="a"/>
    <w:next w:val="a4"/>
    <w:uiPriority w:val="99"/>
    <w:unhideWhenUsed/>
    <w:rsid w:val="0098023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fontTable" Target="fontTable.xml"/><Relationship Id="rId5" Type="http://schemas.openxmlformats.org/officeDocument/2006/relationships/hyperlink" Target="mailto:shahtinsk_shlic@krg.gov.kz" TargetMode="External"/><Relationship Id="rId10" Type="http://schemas.openxmlformats.org/officeDocument/2006/relationships/hyperlink" Target="mailto:shahtinsk%1f_shlic@krg.gov.kz"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1935</Words>
  <Characters>11034</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Атауы: Қарағанды облысы білім басқармасының Шахтинск қаласы білім бөлімінің  «Ә.</vt:lpstr>
      <vt:lpstr>Келесі құжаттар қағаз түрінде қабылданады:</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cp:lastPrinted>2026-01-08T12:27:00Z</cp:lastPrinted>
  <dcterms:created xsi:type="dcterms:W3CDTF">2025-08-25T08:18:00Z</dcterms:created>
  <dcterms:modified xsi:type="dcterms:W3CDTF">2026-01-08T12:27:00Z</dcterms:modified>
</cp:coreProperties>
</file>