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81" w:rsidRPr="00C729B1" w:rsidRDefault="00C729B1">
      <w:pPr>
        <w:spacing w:after="0"/>
        <w:rPr>
          <w:sz w:val="20"/>
          <w:szCs w:val="20"/>
        </w:rPr>
      </w:pPr>
      <w:r w:rsidRPr="00C729B1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b/>
          <w:color w:val="000000"/>
          <w:sz w:val="20"/>
          <w:szCs w:val="20"/>
          <w:lang w:val="ru-RU"/>
        </w:rPr>
        <w:t>Об утверждении минимальных требований к объектам информатизации в области образования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r w:rsidRPr="00C729B1">
        <w:rPr>
          <w:color w:val="000000"/>
          <w:sz w:val="20"/>
          <w:szCs w:val="20"/>
          <w:lang w:val="ru-RU"/>
        </w:rPr>
        <w:t>Приказ Министра просвещения Республики Казахстан от 14 ноября 2022 года № 456. Зарегистрирован в Министерстве юстиции Республики Казахстан 15 ноября 2022 года № 30534.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Примечание ИЗПИ!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  <w:lang w:val="ru-RU"/>
        </w:rPr>
        <w:t>Порядок введения в действие см. п.4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В соответствии с подпунктом 163)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</w:t>
      </w:r>
      <w:r w:rsidRPr="00C729B1">
        <w:rPr>
          <w:color w:val="000000"/>
          <w:sz w:val="20"/>
          <w:szCs w:val="20"/>
          <w:lang w:val="ru-RU"/>
        </w:rPr>
        <w:t xml:space="preserve"> № 581, </w:t>
      </w:r>
      <w:r w:rsidRPr="00C729B1">
        <w:rPr>
          <w:b/>
          <w:color w:val="000000"/>
          <w:sz w:val="20"/>
          <w:szCs w:val="20"/>
          <w:lang w:val="ru-RU"/>
        </w:rPr>
        <w:t>ПРИКАЗЫВАЮ:</w:t>
      </w:r>
    </w:p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Преамбула - в редакции приказа Министра просвещения РК от 06.10.2023 </w:t>
      </w:r>
      <w:r w:rsidRPr="00C729B1">
        <w:rPr>
          <w:color w:val="000000"/>
          <w:sz w:val="20"/>
          <w:szCs w:val="20"/>
          <w:lang w:val="ru-RU"/>
        </w:rPr>
        <w:t>№ 306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0" w:name="z5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1. Утвердить минимальные требо</w:t>
      </w:r>
      <w:r w:rsidRPr="00C729B1">
        <w:rPr>
          <w:color w:val="000000"/>
          <w:sz w:val="20"/>
          <w:szCs w:val="20"/>
          <w:lang w:val="ru-RU"/>
        </w:rPr>
        <w:t>вания к объектам информатизации в области образования согласно приложению к настоящему приказу.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" w:name="z6"/>
      <w:bookmarkEnd w:id="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2. Департаменту цифрового развития и автоматизации государственных услуг в установленном законодательством порядке обеспечить: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" w:name="z7"/>
      <w:bookmarkEnd w:id="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государственную ре</w:t>
      </w:r>
      <w:r w:rsidRPr="00C729B1">
        <w:rPr>
          <w:color w:val="000000"/>
          <w:sz w:val="20"/>
          <w:szCs w:val="20"/>
          <w:lang w:val="ru-RU"/>
        </w:rPr>
        <w:t>гистрацию настоящего приказа в Министерстве юстиции Республики Казахстан;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" w:name="z8"/>
      <w:bookmarkEnd w:id="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размещение настоящего приказа на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интернет-ресурсе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" w:name="z9"/>
      <w:bookmarkEnd w:id="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в течение десяти рабочих дней </w:t>
      </w:r>
      <w:r w:rsidRPr="00C729B1">
        <w:rPr>
          <w:color w:val="000000"/>
          <w:sz w:val="20"/>
          <w:szCs w:val="20"/>
          <w:lang w:val="ru-RU"/>
        </w:rPr>
        <w:t>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" w:name="z10"/>
      <w:bookmarkEnd w:id="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3. Контроль за испол</w:t>
      </w:r>
      <w:r w:rsidRPr="00C729B1">
        <w:rPr>
          <w:color w:val="000000"/>
          <w:sz w:val="20"/>
          <w:szCs w:val="20"/>
          <w:lang w:val="ru-RU"/>
        </w:rPr>
        <w:t>нением настоящего приказа возложить на вице-министра просвещения Республики Казахстан Ильясова А.Б.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" w:name="z11"/>
      <w:bookmarkEnd w:id="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 за исключением подпункта</w:t>
      </w:r>
      <w:r w:rsidRPr="00C729B1">
        <w:rPr>
          <w:color w:val="000000"/>
          <w:sz w:val="20"/>
          <w:szCs w:val="20"/>
          <w:lang w:val="ru-RU"/>
        </w:rPr>
        <w:t xml:space="preserve"> 2) пункта 33 минимальных требований к объектам информатизации в области образования, который вводится в действие с 1 января 2024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D40B81" w:rsidRPr="00C729B1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D40B81" w:rsidRPr="00C729B1" w:rsidRDefault="00C729B1">
            <w:pPr>
              <w:spacing w:after="0"/>
              <w:rPr>
                <w:sz w:val="20"/>
                <w:szCs w:val="20"/>
              </w:rPr>
            </w:pPr>
            <w:r w:rsidRPr="00C729B1">
              <w:rPr>
                <w:i/>
                <w:color w:val="000000"/>
                <w:sz w:val="20"/>
                <w:szCs w:val="20"/>
              </w:rPr>
              <w:t>     </w:t>
            </w:r>
            <w:r w:rsidRPr="00C729B1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29B1">
              <w:rPr>
                <w:i/>
                <w:color w:val="000000"/>
                <w:sz w:val="20"/>
                <w:szCs w:val="20"/>
              </w:rPr>
              <w:t>Министр</w:t>
            </w:r>
            <w:proofErr w:type="spellEnd"/>
            <w:r w:rsidRPr="00C729B1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B1">
              <w:rPr>
                <w:i/>
                <w:color w:val="000000"/>
                <w:sz w:val="20"/>
                <w:szCs w:val="20"/>
              </w:rPr>
              <w:t>просвещения</w:t>
            </w:r>
            <w:proofErr w:type="spellEnd"/>
          </w:p>
          <w:p w:rsidR="00D40B81" w:rsidRPr="00C729B1" w:rsidRDefault="00D40B8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D40B81" w:rsidRPr="00C729B1" w:rsidRDefault="00D40B81">
            <w:pPr>
              <w:spacing w:after="0"/>
              <w:rPr>
                <w:sz w:val="20"/>
                <w:szCs w:val="20"/>
              </w:rPr>
            </w:pPr>
          </w:p>
          <w:p w:rsidR="00D40B81" w:rsidRPr="00C729B1" w:rsidRDefault="00C729B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29B1">
              <w:rPr>
                <w:i/>
                <w:color w:val="000000"/>
                <w:sz w:val="20"/>
                <w:szCs w:val="20"/>
              </w:rPr>
              <w:t>Республики</w:t>
            </w:r>
            <w:proofErr w:type="spellEnd"/>
            <w:r w:rsidRPr="00C729B1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9B1">
              <w:rPr>
                <w:i/>
                <w:color w:val="000000"/>
                <w:sz w:val="20"/>
                <w:szCs w:val="20"/>
              </w:rPr>
              <w:t>Казахстан</w:t>
            </w:r>
            <w:proofErr w:type="spellEnd"/>
            <w:r w:rsidRPr="00C729B1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0B81" w:rsidRPr="00C729B1" w:rsidRDefault="00C729B1">
            <w:pPr>
              <w:spacing w:after="0"/>
              <w:rPr>
                <w:sz w:val="20"/>
                <w:szCs w:val="20"/>
              </w:rPr>
            </w:pPr>
            <w:r w:rsidRPr="00C729B1">
              <w:rPr>
                <w:i/>
                <w:color w:val="000000"/>
                <w:sz w:val="20"/>
                <w:szCs w:val="20"/>
              </w:rPr>
              <w:t xml:space="preserve">А. </w:t>
            </w:r>
            <w:proofErr w:type="spellStart"/>
            <w:r w:rsidRPr="00C729B1">
              <w:rPr>
                <w:i/>
                <w:color w:val="000000"/>
                <w:sz w:val="20"/>
                <w:szCs w:val="20"/>
              </w:rPr>
              <w:t>Аймагамбетов</w:t>
            </w:r>
            <w:proofErr w:type="spellEnd"/>
          </w:p>
        </w:tc>
      </w:tr>
      <w:tr w:rsidR="00D40B81" w:rsidRPr="00C729B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0B81" w:rsidRPr="00C729B1" w:rsidRDefault="00C729B1">
            <w:pPr>
              <w:spacing w:after="0"/>
              <w:jc w:val="center"/>
              <w:rPr>
                <w:sz w:val="20"/>
                <w:szCs w:val="20"/>
              </w:rPr>
            </w:pPr>
            <w:r w:rsidRPr="00C729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0B81" w:rsidRPr="00C729B1" w:rsidRDefault="00C729B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729B1">
              <w:rPr>
                <w:color w:val="000000"/>
                <w:sz w:val="20"/>
                <w:szCs w:val="20"/>
                <w:lang w:val="ru-RU"/>
              </w:rPr>
              <w:t>Приложение к приказу</w:t>
            </w:r>
            <w:r w:rsidRPr="00C729B1">
              <w:rPr>
                <w:sz w:val="20"/>
                <w:szCs w:val="20"/>
                <w:lang w:val="ru-RU"/>
              </w:rPr>
              <w:br/>
            </w:r>
            <w:r w:rsidRPr="00C729B1">
              <w:rPr>
                <w:color w:val="000000"/>
                <w:sz w:val="20"/>
                <w:szCs w:val="20"/>
                <w:lang w:val="ru-RU"/>
              </w:rPr>
              <w:t>Министр просвещения</w:t>
            </w:r>
            <w:r w:rsidRPr="00C729B1">
              <w:rPr>
                <w:sz w:val="20"/>
                <w:szCs w:val="20"/>
                <w:lang w:val="ru-RU"/>
              </w:rPr>
              <w:br/>
            </w:r>
            <w:r w:rsidRPr="00C729B1">
              <w:rPr>
                <w:color w:val="000000"/>
                <w:sz w:val="20"/>
                <w:szCs w:val="20"/>
                <w:lang w:val="ru-RU"/>
              </w:rPr>
              <w:t>Республики</w:t>
            </w:r>
            <w:r w:rsidRPr="00C729B1">
              <w:rPr>
                <w:color w:val="000000"/>
                <w:sz w:val="20"/>
                <w:szCs w:val="20"/>
                <w:lang w:val="ru-RU"/>
              </w:rPr>
              <w:t xml:space="preserve"> Казахстан</w:t>
            </w:r>
            <w:r w:rsidRPr="00C729B1">
              <w:rPr>
                <w:sz w:val="20"/>
                <w:szCs w:val="20"/>
                <w:lang w:val="ru-RU"/>
              </w:rPr>
              <w:br/>
            </w:r>
            <w:r w:rsidRPr="00C729B1">
              <w:rPr>
                <w:color w:val="000000"/>
                <w:sz w:val="20"/>
                <w:szCs w:val="20"/>
                <w:lang w:val="ru-RU"/>
              </w:rPr>
              <w:t>от 14 ноября 2022 года № 456</w:t>
            </w:r>
          </w:p>
        </w:tc>
      </w:tr>
    </w:tbl>
    <w:p w:rsidR="00D40B81" w:rsidRPr="00C729B1" w:rsidRDefault="00C729B1">
      <w:pPr>
        <w:spacing w:after="0"/>
        <w:rPr>
          <w:sz w:val="20"/>
          <w:szCs w:val="20"/>
          <w:lang w:val="ru-RU"/>
        </w:rPr>
      </w:pPr>
      <w:bookmarkStart w:id="7" w:name="z14"/>
      <w:r w:rsidRPr="00C729B1">
        <w:rPr>
          <w:b/>
          <w:color w:val="000000"/>
          <w:sz w:val="20"/>
          <w:szCs w:val="20"/>
          <w:lang w:val="ru-RU"/>
        </w:rPr>
        <w:t xml:space="preserve"> Минимальные требования к объектам информатизации в области образования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" w:name="z15"/>
      <w:bookmarkEnd w:id="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1. Официальный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организации дошкольного воспитания и обучения, среднего (начального, основного среднего и общего среднего)</w:t>
      </w:r>
      <w:r w:rsidRPr="00C729B1">
        <w:rPr>
          <w:color w:val="000000"/>
          <w:sz w:val="20"/>
          <w:szCs w:val="20"/>
          <w:lang w:val="ru-RU"/>
        </w:rPr>
        <w:t xml:space="preserve">, в том числе специального и специализированного, технического и профессионального, </w:t>
      </w:r>
      <w:proofErr w:type="spellStart"/>
      <w:r w:rsidRPr="00C729B1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образования, используется с доменным именем третьего уровня в зоне </w:t>
      </w:r>
      <w:proofErr w:type="spellStart"/>
      <w:r w:rsidRPr="00C729B1">
        <w:rPr>
          <w:color w:val="000000"/>
          <w:sz w:val="20"/>
          <w:szCs w:val="20"/>
        </w:rPr>
        <w:t>edu</w:t>
      </w:r>
      <w:proofErr w:type="spellEnd"/>
      <w:r w:rsidRPr="00C729B1">
        <w:rPr>
          <w:color w:val="000000"/>
          <w:sz w:val="20"/>
          <w:szCs w:val="20"/>
          <w:lang w:val="ru-RU"/>
        </w:rPr>
        <w:t>.</w:t>
      </w:r>
      <w:proofErr w:type="spellStart"/>
      <w:r w:rsidRPr="00C729B1">
        <w:rPr>
          <w:color w:val="000000"/>
          <w:sz w:val="20"/>
          <w:szCs w:val="20"/>
        </w:rPr>
        <w:t>kz</w:t>
      </w:r>
      <w:proofErr w:type="spellEnd"/>
      <w:r w:rsidRPr="00C729B1">
        <w:rPr>
          <w:color w:val="000000"/>
          <w:sz w:val="20"/>
          <w:szCs w:val="20"/>
          <w:lang w:val="ru-RU"/>
        </w:rPr>
        <w:t>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" w:name="z16"/>
      <w:bookmarkEnd w:id="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2. Основные понятия, используемые в настоящих минимальных требованиях к объек</w:t>
      </w:r>
      <w:r w:rsidRPr="00C729B1">
        <w:rPr>
          <w:color w:val="000000"/>
          <w:sz w:val="20"/>
          <w:szCs w:val="20"/>
          <w:lang w:val="ru-RU"/>
        </w:rPr>
        <w:t>там информатизации в области образования: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" w:name="z269"/>
      <w:bookmarkEnd w:id="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объекты информатизации – электронные информационные ресурсы, программное обеспечение,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и информационно-коммуникационная инфраструктура;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" w:name="z270"/>
      <w:bookmarkEnd w:id="1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аппаратно-программный комплекс – совокупность</w:t>
      </w:r>
      <w:r w:rsidRPr="00C729B1">
        <w:rPr>
          <w:color w:val="000000"/>
          <w:sz w:val="20"/>
          <w:szCs w:val="20"/>
          <w:lang w:val="ru-RU"/>
        </w:rPr>
        <w:t xml:space="preserve"> программного обеспечения и технических средств, совместно применяемых для решения задач определенного типа;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" w:name="z271"/>
      <w:bookmarkEnd w:id="1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система управления обучением (</w:t>
      </w:r>
      <w:r w:rsidRPr="00C729B1">
        <w:rPr>
          <w:color w:val="000000"/>
          <w:sz w:val="20"/>
          <w:szCs w:val="20"/>
        </w:rPr>
        <w:t>Learning</w:t>
      </w:r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management</w:t>
      </w:r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system</w:t>
      </w:r>
      <w:r w:rsidRPr="00C729B1">
        <w:rPr>
          <w:color w:val="000000"/>
          <w:sz w:val="20"/>
          <w:szCs w:val="20"/>
          <w:lang w:val="ru-RU"/>
        </w:rPr>
        <w:t xml:space="preserve"> – </w:t>
      </w:r>
      <w:r w:rsidRPr="00C729B1">
        <w:rPr>
          <w:color w:val="000000"/>
          <w:sz w:val="20"/>
          <w:szCs w:val="20"/>
        </w:rPr>
        <w:t>LMS</w:t>
      </w:r>
      <w:r w:rsidRPr="00C729B1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C729B1">
        <w:rPr>
          <w:color w:val="000000"/>
          <w:sz w:val="20"/>
          <w:szCs w:val="20"/>
          <w:lang w:val="ru-RU"/>
        </w:rPr>
        <w:t>Ленинг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менеджмент систем – ЛМС)) – объект информатизации для автоматизации</w:t>
      </w:r>
      <w:r w:rsidRPr="00C729B1">
        <w:rPr>
          <w:color w:val="000000"/>
          <w:sz w:val="20"/>
          <w:szCs w:val="20"/>
          <w:lang w:val="ru-RU"/>
        </w:rPr>
        <w:t xml:space="preserve"> управления учебным процессом;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" w:name="z272"/>
      <w:bookmarkEnd w:id="1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национальный удостоверяющий центр Республики Казахстан (далее – НУЦ РК) – удостоверяющий центр, предоставляющий средства электронной цифровой подписи и регистрационные свидетельства физическим или юридическим лицам д</w:t>
      </w:r>
      <w:r w:rsidRPr="00C729B1">
        <w:rPr>
          <w:color w:val="000000"/>
          <w:sz w:val="20"/>
          <w:szCs w:val="20"/>
          <w:lang w:val="ru-RU"/>
        </w:rPr>
        <w:t>ля формирования электронных документов в государственных и негосударственных информационных системах;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" w:name="z273"/>
      <w:bookmarkEnd w:id="1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цифровой образовательный ресурс – дидактические материалы по изучаемым дисциплинам и (или) модулям, обеспечивающие обучение в интерактивной форме</w:t>
      </w:r>
      <w:r w:rsidRPr="00C729B1">
        <w:rPr>
          <w:color w:val="000000"/>
          <w:sz w:val="20"/>
          <w:szCs w:val="20"/>
          <w:lang w:val="ru-RU"/>
        </w:rPr>
        <w:t>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" w:name="z274"/>
      <w:bookmarkEnd w:id="14"/>
      <w:r w:rsidRPr="00C729B1">
        <w:rPr>
          <w:color w:val="000000"/>
          <w:sz w:val="20"/>
          <w:szCs w:val="20"/>
        </w:rPr>
        <w:lastRenderedPageBreak/>
        <w:t>     </w:t>
      </w:r>
      <w:r w:rsidRPr="00C729B1">
        <w:rPr>
          <w:color w:val="000000"/>
          <w:sz w:val="20"/>
          <w:szCs w:val="20"/>
          <w:lang w:val="ru-RU"/>
        </w:rPr>
        <w:t xml:space="preserve"> 6) электронная цифровая подпись (далее – ЭЦП) – набор электронных цифровых </w:t>
      </w:r>
      <w:r w:rsidRPr="00C729B1">
        <w:rPr>
          <w:color w:val="000000"/>
          <w:sz w:val="20"/>
          <w:szCs w:val="20"/>
          <w:lang w:val="ru-RU"/>
        </w:rPr>
        <w:t>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2 - в редакции приказа Министра просвещения РК от 06.10.2023 </w:t>
      </w:r>
      <w:r w:rsidRPr="00C729B1">
        <w:rPr>
          <w:color w:val="000000"/>
          <w:sz w:val="20"/>
          <w:szCs w:val="20"/>
          <w:lang w:val="ru-RU"/>
        </w:rPr>
        <w:t>№ 306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" w:name="z22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3. Объект информатизации в области образования, используемый в организациях дошкольного воспитания и обучения, среднего (начального, основного среднего и общего среднего), в том числе специального и специализированного, технического и профессионально</w:t>
      </w:r>
      <w:r w:rsidRPr="00C729B1">
        <w:rPr>
          <w:color w:val="000000"/>
          <w:sz w:val="20"/>
          <w:szCs w:val="20"/>
          <w:lang w:val="ru-RU"/>
        </w:rPr>
        <w:t xml:space="preserve">го, </w:t>
      </w:r>
      <w:proofErr w:type="spellStart"/>
      <w:r w:rsidRPr="00C729B1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и дополнительного образования размещается в серверном помещении (центр обработки данных) находящийся на территории Республики Казахстан с принятием мер по защите персональных данных в соответствии с Законом Республики Казахстан "О персона</w:t>
      </w:r>
      <w:r w:rsidRPr="00C729B1">
        <w:rPr>
          <w:color w:val="000000"/>
          <w:sz w:val="20"/>
          <w:szCs w:val="20"/>
          <w:lang w:val="ru-RU"/>
        </w:rPr>
        <w:t xml:space="preserve">льных данных и их защите", приказом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</w:t>
      </w:r>
      <w:r w:rsidRPr="00C729B1">
        <w:rPr>
          <w:color w:val="000000"/>
          <w:sz w:val="20"/>
          <w:szCs w:val="20"/>
          <w:lang w:val="ru-RU"/>
        </w:rPr>
        <w:t xml:space="preserve">по защите персональных данных" (зарегистрирован в Реестре государственной регистрации нормативных правовых актов под № 32810), по резервному копированию и хранению информации, бесперебойному функционированию в соответствии с международным стандартом </w:t>
      </w:r>
      <w:r w:rsidRPr="00C729B1">
        <w:rPr>
          <w:color w:val="000000"/>
          <w:sz w:val="20"/>
          <w:szCs w:val="20"/>
        </w:rPr>
        <w:t>ISO</w:t>
      </w:r>
      <w:r w:rsidRPr="00C729B1">
        <w:rPr>
          <w:color w:val="000000"/>
          <w:sz w:val="20"/>
          <w:szCs w:val="20"/>
          <w:lang w:val="ru-RU"/>
        </w:rPr>
        <w:t>/</w:t>
      </w:r>
      <w:r w:rsidRPr="00C729B1">
        <w:rPr>
          <w:color w:val="000000"/>
          <w:sz w:val="20"/>
          <w:szCs w:val="20"/>
        </w:rPr>
        <w:t>IE</w:t>
      </w:r>
      <w:r w:rsidRPr="00C729B1">
        <w:rPr>
          <w:color w:val="000000"/>
          <w:sz w:val="20"/>
          <w:szCs w:val="20"/>
        </w:rPr>
        <w:t>C</w:t>
      </w:r>
      <w:r w:rsidRPr="00C729B1">
        <w:rPr>
          <w:color w:val="000000"/>
          <w:sz w:val="20"/>
          <w:szCs w:val="20"/>
          <w:lang w:val="ru-RU"/>
        </w:rPr>
        <w:t xml:space="preserve"> 27001, </w:t>
      </w:r>
      <w:r w:rsidRPr="00C729B1">
        <w:rPr>
          <w:color w:val="000000"/>
          <w:sz w:val="20"/>
          <w:szCs w:val="20"/>
        </w:rPr>
        <w:t>ISO</w:t>
      </w:r>
      <w:r w:rsidRPr="00C729B1">
        <w:rPr>
          <w:color w:val="000000"/>
          <w:sz w:val="20"/>
          <w:szCs w:val="20"/>
          <w:lang w:val="ru-RU"/>
        </w:rPr>
        <w:t>/</w:t>
      </w:r>
      <w:r w:rsidRPr="00C729B1">
        <w:rPr>
          <w:color w:val="000000"/>
          <w:sz w:val="20"/>
          <w:szCs w:val="20"/>
        </w:rPr>
        <w:t>IEC</w:t>
      </w:r>
      <w:r w:rsidRPr="00C729B1">
        <w:rPr>
          <w:color w:val="000000"/>
          <w:sz w:val="20"/>
          <w:szCs w:val="20"/>
          <w:lang w:val="ru-RU"/>
        </w:rPr>
        <w:t xml:space="preserve"> 27002, а также по обеспечению круглосуточного доступа, за исключением проведения профилактических и технических работ.</w:t>
      </w:r>
    </w:p>
    <w:bookmarkEnd w:id="16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3 - в редакции приказа Министра просвещения РК от 06.10.2023 </w:t>
      </w:r>
      <w:r w:rsidRPr="00C729B1">
        <w:rPr>
          <w:color w:val="000000"/>
          <w:sz w:val="20"/>
          <w:szCs w:val="20"/>
          <w:lang w:val="ru-RU"/>
        </w:rPr>
        <w:t>№ 306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</w:t>
      </w:r>
      <w:r w:rsidRPr="00C729B1">
        <w:rPr>
          <w:color w:val="FF0000"/>
          <w:sz w:val="20"/>
          <w:szCs w:val="20"/>
          <w:lang w:val="ru-RU"/>
        </w:rPr>
        <w:t xml:space="preserve">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" w:name="z2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4. Объекты информатизации в области образования используются в организациях дошкольного воспитания и обучения, среднего (начального, основного среднего и общего среднего), в</w:t>
      </w:r>
      <w:r w:rsidRPr="00C729B1">
        <w:rPr>
          <w:color w:val="000000"/>
          <w:sz w:val="20"/>
          <w:szCs w:val="20"/>
          <w:lang w:val="ru-RU"/>
        </w:rPr>
        <w:t xml:space="preserve"> том числе специального и специализированного, технического и профессионального, </w:t>
      </w:r>
      <w:proofErr w:type="spellStart"/>
      <w:r w:rsidRPr="00C729B1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и дополнительного образования имеющих доступ к сети интернет.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" w:name="z24"/>
      <w:bookmarkEnd w:id="1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При отсутствии доступа к сети интернет используются локальные версии объектов информатизации </w:t>
      </w:r>
      <w:r w:rsidRPr="00C729B1">
        <w:rPr>
          <w:color w:val="000000"/>
          <w:sz w:val="20"/>
          <w:szCs w:val="20"/>
          <w:lang w:val="ru-RU"/>
        </w:rPr>
        <w:t>в области образования при их наличии.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" w:name="z25"/>
      <w:bookmarkEnd w:id="1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5. Объекты информатизации в области образования имеют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0" w:name="z26"/>
      <w:bookmarkEnd w:id="1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предоставление данных с использованием </w:t>
      </w:r>
      <w:r w:rsidRPr="00C729B1">
        <w:rPr>
          <w:color w:val="000000"/>
          <w:sz w:val="20"/>
          <w:szCs w:val="20"/>
        </w:rPr>
        <w:t>web</w:t>
      </w:r>
      <w:r w:rsidRPr="00C729B1">
        <w:rPr>
          <w:color w:val="000000"/>
          <w:sz w:val="20"/>
          <w:szCs w:val="20"/>
          <w:lang w:val="ru-RU"/>
        </w:rPr>
        <w:t xml:space="preserve"> (веб) – сервисов и метода передачи данных на уровне ин</w:t>
      </w:r>
      <w:r w:rsidRPr="00C729B1">
        <w:rPr>
          <w:color w:val="000000"/>
          <w:sz w:val="20"/>
          <w:szCs w:val="20"/>
          <w:lang w:val="ru-RU"/>
        </w:rPr>
        <w:t xml:space="preserve">теграции </w:t>
      </w:r>
      <w:proofErr w:type="gramStart"/>
      <w:r w:rsidRPr="00C729B1">
        <w:rPr>
          <w:color w:val="000000"/>
          <w:sz w:val="20"/>
          <w:szCs w:val="20"/>
          <w:lang w:val="ru-RU"/>
        </w:rPr>
        <w:t>баз</w:t>
      </w:r>
      <w:proofErr w:type="gramEnd"/>
      <w:r w:rsidRPr="00C729B1">
        <w:rPr>
          <w:color w:val="000000"/>
          <w:sz w:val="20"/>
          <w:szCs w:val="20"/>
          <w:lang w:val="ru-RU"/>
        </w:rPr>
        <w:t xml:space="preserve"> данных;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1" w:name="z27"/>
      <w:bookmarkEnd w:id="2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предоставление доступа ко всей значимой функциональности по стандартизованным протоколам, ориентированным на </w:t>
      </w:r>
      <w:r w:rsidRPr="00C729B1">
        <w:rPr>
          <w:color w:val="000000"/>
          <w:sz w:val="20"/>
          <w:szCs w:val="20"/>
        </w:rPr>
        <w:t>web</w:t>
      </w:r>
      <w:r w:rsidRPr="00C729B1">
        <w:rPr>
          <w:color w:val="000000"/>
          <w:sz w:val="20"/>
          <w:szCs w:val="20"/>
          <w:lang w:val="ru-RU"/>
        </w:rPr>
        <w:t xml:space="preserve"> (веб) - интерфейс;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2" w:name="z28"/>
      <w:bookmarkEnd w:id="2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исключение записи на компьютер пользователя программных компонентов или данных, влеку</w:t>
      </w:r>
      <w:r w:rsidRPr="00C729B1">
        <w:rPr>
          <w:color w:val="000000"/>
          <w:sz w:val="20"/>
          <w:szCs w:val="20"/>
          <w:lang w:val="ru-RU"/>
        </w:rPr>
        <w:t>щих к потере пользователем контроля над своим компьютером;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3" w:name="z29"/>
      <w:bookmarkEnd w:id="2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поддержка стандартизации и унификации форматов представления данных и информационных сообщений;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4" w:name="z30"/>
      <w:bookmarkEnd w:id="2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обеспечение целостности и сохранности клиентской информации, передаваемой и получае</w:t>
      </w:r>
      <w:r w:rsidRPr="00C729B1">
        <w:rPr>
          <w:color w:val="000000"/>
          <w:sz w:val="20"/>
          <w:szCs w:val="20"/>
          <w:lang w:val="ru-RU"/>
        </w:rPr>
        <w:t xml:space="preserve">мой в процессе работы </w:t>
      </w:r>
      <w:r w:rsidRPr="00C729B1">
        <w:rPr>
          <w:color w:val="000000"/>
          <w:sz w:val="20"/>
          <w:szCs w:val="20"/>
        </w:rPr>
        <w:t>web</w:t>
      </w:r>
      <w:r w:rsidRPr="00C729B1">
        <w:rPr>
          <w:color w:val="000000"/>
          <w:sz w:val="20"/>
          <w:szCs w:val="20"/>
          <w:lang w:val="ru-RU"/>
        </w:rPr>
        <w:t xml:space="preserve"> (веб) - сервисов;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5" w:name="z31"/>
      <w:bookmarkEnd w:id="2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6) обеспечение работы пользователя без выполнения дополнительных настроек браузера с поддержкой различных браузеров.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6" w:name="z32"/>
      <w:bookmarkEnd w:id="2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создание, удаление и редактирование учетных записей пользователей;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7" w:name="z33"/>
      <w:bookmarkEnd w:id="2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разг</w:t>
      </w:r>
      <w:r w:rsidRPr="00C729B1">
        <w:rPr>
          <w:color w:val="000000"/>
          <w:sz w:val="20"/>
          <w:szCs w:val="20"/>
          <w:lang w:val="ru-RU"/>
        </w:rPr>
        <w:t>раничение прав пользователей по ролям, группам и уровню доступа с учетом иерархии объектов и принадлежности к организационной структуре, с сохранением истории изменений;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8" w:name="z34"/>
      <w:bookmarkEnd w:id="2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 создание первоначальных паролей и изменение паролей пользователей;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9" w:name="z35"/>
      <w:bookmarkEnd w:id="2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10) </w:t>
      </w:r>
      <w:r w:rsidRPr="00C729B1">
        <w:rPr>
          <w:color w:val="000000"/>
          <w:sz w:val="20"/>
          <w:szCs w:val="20"/>
          <w:lang w:val="ru-RU"/>
        </w:rPr>
        <w:t>авторизацию пользователя для определения прав доступа к объекту информатизации в области образования и действиям в нем;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0" w:name="z36"/>
      <w:bookmarkEnd w:id="2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обеспечение многофакторной аутентификации, при этом допускается отключение функции многофакторной аутентификации для лица (обу</w:t>
      </w:r>
      <w:r w:rsidRPr="00C729B1">
        <w:rPr>
          <w:color w:val="000000"/>
          <w:sz w:val="20"/>
          <w:szCs w:val="20"/>
          <w:lang w:val="ru-RU"/>
        </w:rPr>
        <w:t xml:space="preserve">чающегося), не достигшего шестнадцатилетнего возраста с согласия родителя и </w:t>
      </w:r>
      <w:proofErr w:type="gramStart"/>
      <w:r w:rsidRPr="00C729B1">
        <w:rPr>
          <w:color w:val="000000"/>
          <w:sz w:val="20"/>
          <w:szCs w:val="20"/>
          <w:lang w:val="ru-RU"/>
        </w:rPr>
        <w:t>иного законного представителя</w:t>
      </w:r>
      <w:proofErr w:type="gramEnd"/>
      <w:r w:rsidRPr="00C729B1">
        <w:rPr>
          <w:color w:val="000000"/>
          <w:sz w:val="20"/>
          <w:szCs w:val="20"/>
          <w:lang w:val="ru-RU"/>
        </w:rPr>
        <w:t xml:space="preserve"> обучающегося;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1" w:name="z37"/>
      <w:bookmarkEnd w:id="3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просмотр попыток доступа с </w:t>
      </w:r>
      <w:proofErr w:type="spellStart"/>
      <w:r w:rsidRPr="00C729B1">
        <w:rPr>
          <w:color w:val="000000"/>
          <w:sz w:val="20"/>
          <w:szCs w:val="20"/>
          <w:lang w:val="ru-RU"/>
        </w:rPr>
        <w:t>невалидными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ключами;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2" w:name="z38"/>
      <w:bookmarkEnd w:id="3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13) запись в журнал действий пользователей по созданию, удалению и внесе</w:t>
      </w:r>
      <w:r w:rsidRPr="00C729B1">
        <w:rPr>
          <w:color w:val="000000"/>
          <w:sz w:val="20"/>
          <w:szCs w:val="20"/>
          <w:lang w:val="ru-RU"/>
        </w:rPr>
        <w:t>нию изменений в персональные данные, по работе с критическими функциями, приложениями объекта информатизации в области образования и просмотр журналов (логов) с действиями конкретных пользователей за выбранный период времени;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3" w:name="z39"/>
      <w:bookmarkEnd w:id="3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14) запись в журнал собы</w:t>
      </w:r>
      <w:r w:rsidRPr="00C729B1">
        <w:rPr>
          <w:color w:val="000000"/>
          <w:sz w:val="20"/>
          <w:szCs w:val="20"/>
          <w:lang w:val="ru-RU"/>
        </w:rPr>
        <w:t>тий систем управления базами данных;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4" w:name="z40"/>
      <w:bookmarkEnd w:id="3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15) формирование статистической отчетности с возможностью ее сохранения, в том числе формирование отчетов в разрезе подсистем, ролей, пользователей;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5" w:name="z41"/>
      <w:bookmarkEnd w:id="3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16) применение средств контроля целостности персональных д</w:t>
      </w:r>
      <w:r w:rsidRPr="00C729B1">
        <w:rPr>
          <w:color w:val="000000"/>
          <w:sz w:val="20"/>
          <w:szCs w:val="20"/>
          <w:lang w:val="ru-RU"/>
        </w:rPr>
        <w:t>анных ограниченного доступа;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6" w:name="z42"/>
      <w:bookmarkEnd w:id="3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17) защиту системных файлов от изменения или повреждения неавторизованными пользователями и программными процессами;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7" w:name="z43"/>
      <w:bookmarkEnd w:id="36"/>
      <w:r w:rsidRPr="00C729B1">
        <w:rPr>
          <w:color w:val="000000"/>
          <w:sz w:val="20"/>
          <w:szCs w:val="20"/>
        </w:rPr>
        <w:lastRenderedPageBreak/>
        <w:t>     </w:t>
      </w:r>
      <w:r w:rsidRPr="00C729B1">
        <w:rPr>
          <w:color w:val="000000"/>
          <w:sz w:val="20"/>
          <w:szCs w:val="20"/>
          <w:lang w:val="ru-RU"/>
        </w:rPr>
        <w:t xml:space="preserve"> 18) мониторинг в реальном времени, в том числе отображение статистических данных о производительно</w:t>
      </w:r>
      <w:r w:rsidRPr="00C729B1">
        <w:rPr>
          <w:color w:val="000000"/>
          <w:sz w:val="20"/>
          <w:szCs w:val="20"/>
          <w:lang w:val="ru-RU"/>
        </w:rPr>
        <w:t>сти основных устройств сервера или серверов (при наличии) объекта информатизации в области образования, таких как загрузка процессоров, объем свободного места на носителях информации, показатели использования оперативной памяти, состояние сети, состояние п</w:t>
      </w:r>
      <w:r w:rsidRPr="00C729B1">
        <w:rPr>
          <w:color w:val="000000"/>
          <w:sz w:val="20"/>
          <w:szCs w:val="20"/>
          <w:lang w:val="ru-RU"/>
        </w:rPr>
        <w:t>роцессов программного обеспечения;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8" w:name="z44"/>
      <w:bookmarkEnd w:id="3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19) обнаружение и оповещение о возникновении внештатных ситуациях, связанных с основными устройствами сервера или серверов (при наличии) объекта информатизации в области образования (процессор, дисковое пространство</w:t>
      </w:r>
      <w:r w:rsidRPr="00C729B1">
        <w:rPr>
          <w:color w:val="000000"/>
          <w:sz w:val="20"/>
          <w:szCs w:val="20"/>
          <w:lang w:val="ru-RU"/>
        </w:rPr>
        <w:t>, оперативная память, сеть, операционная система, программное обеспечение);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39" w:name="z45"/>
      <w:bookmarkEnd w:id="3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20) сбор сведений о событиях информационной безопасности объекта информатизации в области образования (средств защиты информации, программного обеспечения, серверного оборудо</w:t>
      </w:r>
      <w:r w:rsidRPr="00C729B1">
        <w:rPr>
          <w:color w:val="000000"/>
          <w:sz w:val="20"/>
          <w:szCs w:val="20"/>
          <w:lang w:val="ru-RU"/>
        </w:rPr>
        <w:t>вания, телекоммуникационного оборудования, оборудования систем хранения данных).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0" w:name="z46"/>
      <w:bookmarkEnd w:id="3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6. Объект информатизации в области образования поддерживает следующие минимальные требования по масштабируемости: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1" w:name="z47"/>
      <w:bookmarkEnd w:id="4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функциональную масштабируемость за счет приобр</w:t>
      </w:r>
      <w:r w:rsidRPr="00C729B1">
        <w:rPr>
          <w:color w:val="000000"/>
          <w:sz w:val="20"/>
          <w:szCs w:val="20"/>
          <w:lang w:val="ru-RU"/>
        </w:rPr>
        <w:t>етения или разработки дополнительных компонентов и функций без нарушения ее способности по текущему функционированию;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2" w:name="z48"/>
      <w:bookmarkEnd w:id="4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масштабируемость по количеству пользователей, объему хранимых данных, интенсивности обмена данными, скорости обработки данных, на</w:t>
      </w:r>
      <w:r w:rsidRPr="00C729B1">
        <w:rPr>
          <w:color w:val="000000"/>
          <w:sz w:val="20"/>
          <w:szCs w:val="20"/>
          <w:lang w:val="ru-RU"/>
        </w:rPr>
        <w:t>бору предоставляемых сервисов и способам обеспечения доступа.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3" w:name="z49"/>
      <w:bookmarkEnd w:id="4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7. Архитектура объекта информатизации в области образования поддерживает открытость и универсальность по отношению к другим подсистемам объекта информатизации в области образования.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4" w:name="z50"/>
      <w:bookmarkEnd w:id="4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  <w:lang w:val="ru-RU"/>
        </w:rPr>
        <w:t>8. Последующие версии объекта информатизации в области образования поддерживают использование электронных информационных ресурсов, сформированных в рамках предыдущих версий.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5" w:name="z51"/>
      <w:bookmarkEnd w:id="4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9. Объект информатизации в области образования применяет средства идентифика</w:t>
      </w:r>
      <w:r w:rsidRPr="00C729B1">
        <w:rPr>
          <w:color w:val="000000"/>
          <w:sz w:val="20"/>
          <w:szCs w:val="20"/>
          <w:lang w:val="ru-RU"/>
        </w:rPr>
        <w:t>ции, аутентификации и управления доступом пользователей, в том числе технологии единого входа (</w:t>
      </w:r>
      <w:r w:rsidRPr="00C729B1">
        <w:rPr>
          <w:color w:val="000000"/>
          <w:sz w:val="20"/>
          <w:szCs w:val="20"/>
        </w:rPr>
        <w:t>Single</w:t>
      </w:r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Sign</w:t>
      </w:r>
      <w:r w:rsidRPr="00C729B1">
        <w:rPr>
          <w:color w:val="000000"/>
          <w:sz w:val="20"/>
          <w:szCs w:val="20"/>
          <w:lang w:val="ru-RU"/>
        </w:rPr>
        <w:t>-</w:t>
      </w:r>
      <w:r w:rsidRPr="00C729B1">
        <w:rPr>
          <w:color w:val="000000"/>
          <w:sz w:val="20"/>
          <w:szCs w:val="20"/>
        </w:rPr>
        <w:t>On</w:t>
      </w:r>
      <w:r w:rsidRPr="00C729B1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C729B1">
        <w:rPr>
          <w:color w:val="000000"/>
          <w:sz w:val="20"/>
          <w:szCs w:val="20"/>
          <w:lang w:val="ru-RU"/>
        </w:rPr>
        <w:t>Сингл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C729B1">
        <w:rPr>
          <w:color w:val="000000"/>
          <w:sz w:val="20"/>
          <w:szCs w:val="20"/>
          <w:lang w:val="ru-RU"/>
        </w:rPr>
        <w:t>Сайн</w:t>
      </w:r>
      <w:proofErr w:type="spellEnd"/>
      <w:r w:rsidRPr="00C729B1">
        <w:rPr>
          <w:color w:val="000000"/>
          <w:sz w:val="20"/>
          <w:szCs w:val="20"/>
          <w:lang w:val="ru-RU"/>
        </w:rPr>
        <w:t>-Он)), соблюдает политику конфиденциальности персональных данных и прав пользователей.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6" w:name="z52"/>
      <w:bookmarkEnd w:id="4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10. Система управления базами данных испол</w:t>
      </w:r>
      <w:r w:rsidRPr="00C729B1">
        <w:rPr>
          <w:color w:val="000000"/>
          <w:sz w:val="20"/>
          <w:szCs w:val="20"/>
          <w:lang w:val="ru-RU"/>
        </w:rPr>
        <w:t>ьзуемая в объекте информатизации в области образования поддерживает шифрование данных.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7" w:name="z53"/>
      <w:bookmarkEnd w:id="4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11. Объект информатизации в области образования поддерживает сохранность и конфиденциальность персональных данных физических лиц в процессе их передачи посредством</w:t>
      </w:r>
      <w:r w:rsidRPr="00C729B1">
        <w:rPr>
          <w:color w:val="000000"/>
          <w:sz w:val="20"/>
          <w:szCs w:val="20"/>
          <w:lang w:val="ru-RU"/>
        </w:rPr>
        <w:t xml:space="preserve"> шифрования данных и использования безопасных протоколов передачи.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8" w:name="z54"/>
      <w:bookmarkEnd w:id="4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12. Организация образования является собственником электронных информационных ресурсов, сформированных в процессе эксплуатации объекта информатизации в области образования.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49" w:name="z55"/>
      <w:bookmarkEnd w:id="4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13. </w:t>
      </w:r>
      <w:r w:rsidRPr="00C729B1">
        <w:rPr>
          <w:color w:val="000000"/>
          <w:sz w:val="20"/>
          <w:szCs w:val="20"/>
          <w:lang w:val="ru-RU"/>
        </w:rPr>
        <w:t>Объект информатизации в области образования поддерживает выгрузку основных данных для конечных пользователей в электронном, структурированном, открытом виде (базы данных или электронные таблицы) при завершении эксплуатации объекта информатизации организаци</w:t>
      </w:r>
      <w:r w:rsidRPr="00C729B1">
        <w:rPr>
          <w:color w:val="000000"/>
          <w:sz w:val="20"/>
          <w:szCs w:val="20"/>
          <w:lang w:val="ru-RU"/>
        </w:rPr>
        <w:t>ей образования. Выгрузка основных данных осуществляется за счет функциональности объекта информатизации в области образования автоматически, либо в ручном режиме.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0" w:name="z56"/>
      <w:bookmarkEnd w:id="49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14. Объекты информатизации в области образования, предназначенные для формирования гос</w:t>
      </w:r>
      <w:r w:rsidRPr="00C729B1">
        <w:rPr>
          <w:color w:val="000000"/>
          <w:sz w:val="20"/>
          <w:szCs w:val="20"/>
          <w:lang w:val="ru-RU"/>
        </w:rPr>
        <w:t>ударственных электронных информационных ресурсов, осуществления государственных функций и оказания государственных услуг, подлежат испытаниям на соответствие требованиям информационной безопасности в соответствии с Законом Республики Казахстан "Об информат</w:t>
      </w:r>
      <w:r w:rsidRPr="00C729B1">
        <w:rPr>
          <w:color w:val="000000"/>
          <w:sz w:val="20"/>
          <w:szCs w:val="20"/>
          <w:lang w:val="ru-RU"/>
        </w:rPr>
        <w:t>изации" и приказом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</w:t>
      </w:r>
      <w:r w:rsidRPr="00C729B1">
        <w:rPr>
          <w:color w:val="000000"/>
          <w:sz w:val="20"/>
          <w:szCs w:val="20"/>
          <w:lang w:val="ru-RU"/>
        </w:rPr>
        <w:t>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под № 18795)</w:t>
      </w:r>
      <w:r w:rsidRPr="00C729B1">
        <w:rPr>
          <w:color w:val="000000"/>
          <w:sz w:val="20"/>
          <w:szCs w:val="20"/>
          <w:lang w:val="ru-RU"/>
        </w:rPr>
        <w:t>.</w:t>
      </w:r>
    </w:p>
    <w:bookmarkEnd w:id="50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14 - в редакции приказа </w:t>
      </w:r>
      <w:proofErr w:type="spellStart"/>
      <w:r w:rsidRPr="00C729B1">
        <w:rPr>
          <w:color w:val="FF0000"/>
          <w:sz w:val="20"/>
          <w:szCs w:val="20"/>
          <w:lang w:val="ru-RU"/>
        </w:rPr>
        <w:t>и.о</w:t>
      </w:r>
      <w:proofErr w:type="spellEnd"/>
      <w:r w:rsidRPr="00C729B1">
        <w:rPr>
          <w:color w:val="FF0000"/>
          <w:sz w:val="20"/>
          <w:szCs w:val="20"/>
          <w:lang w:val="ru-RU"/>
        </w:rPr>
        <w:t xml:space="preserve">. Министра просвещения РК от 11.06.2024 </w:t>
      </w:r>
      <w:r w:rsidRPr="00C729B1">
        <w:rPr>
          <w:color w:val="000000"/>
          <w:sz w:val="20"/>
          <w:szCs w:val="20"/>
          <w:lang w:val="ru-RU"/>
        </w:rPr>
        <w:t>№ 137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1" w:name="z5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15. Объект информатизации в области образован</w:t>
      </w:r>
      <w:r w:rsidRPr="00C729B1">
        <w:rPr>
          <w:color w:val="000000"/>
          <w:sz w:val="20"/>
          <w:szCs w:val="20"/>
          <w:lang w:val="ru-RU"/>
        </w:rPr>
        <w:t>ия поддерживает получение данных из информационной системы "Национальная образовательная база данных" (далее – НОБД) и передачу данных в синхронном или асинхронном режиме, необходимых для наполнения НОБД, при наличии предоставления соответствующих сервисов</w:t>
      </w:r>
      <w:r w:rsidRPr="00C729B1">
        <w:rPr>
          <w:color w:val="000000"/>
          <w:sz w:val="20"/>
          <w:szCs w:val="20"/>
          <w:lang w:val="ru-RU"/>
        </w:rPr>
        <w:t xml:space="preserve"> и проведения необходимых работ на стороне НОБД.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2" w:name="z58"/>
      <w:bookmarkEnd w:id="5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16. Объект информатизации в области образования поддерживает получение данных и передачу данных в синхронном или асинхронном режиме с объектами информатизации в области образования, при наличии предост</w:t>
      </w:r>
      <w:r w:rsidRPr="00C729B1">
        <w:rPr>
          <w:color w:val="000000"/>
          <w:sz w:val="20"/>
          <w:szCs w:val="20"/>
          <w:lang w:val="ru-RU"/>
        </w:rPr>
        <w:t>авления соответствующих сервисов и проведения необходимых работ.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3" w:name="z59"/>
      <w:bookmarkEnd w:id="5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17. Интерфейс объекта информатизации в области образования поддерживает </w:t>
      </w:r>
      <w:proofErr w:type="spellStart"/>
      <w:r w:rsidRPr="00C729B1">
        <w:rPr>
          <w:color w:val="000000"/>
          <w:sz w:val="20"/>
          <w:szCs w:val="20"/>
          <w:lang w:val="ru-RU"/>
        </w:rPr>
        <w:t>мультиязычность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представления информации на казахском и русском языках, и возможность выбора пользователем языка </w:t>
      </w:r>
      <w:r w:rsidRPr="00C729B1">
        <w:rPr>
          <w:color w:val="000000"/>
          <w:sz w:val="20"/>
          <w:szCs w:val="20"/>
          <w:lang w:val="ru-RU"/>
        </w:rPr>
        <w:t>интерфейса.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4" w:name="z60"/>
      <w:bookmarkEnd w:id="5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18. Информационная система учета поддерживает автоматизацию ведения бухгалтерского учета, налогового учета, учета персонала и заработной платы, тарификации, учета в образовании, учета контингента, бюджетирование, администрирование в </w:t>
      </w:r>
      <w:r w:rsidRPr="00C729B1">
        <w:rPr>
          <w:color w:val="000000"/>
          <w:sz w:val="20"/>
          <w:szCs w:val="20"/>
          <w:lang w:val="ru-RU"/>
        </w:rPr>
        <w:t>соответствии с законодательством Республики Казахстан.</w:t>
      </w:r>
    </w:p>
    <w:bookmarkEnd w:id="54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lastRenderedPageBreak/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18 - в редакции приказа Министра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5" w:name="z61"/>
      <w:r w:rsidRPr="00C729B1">
        <w:rPr>
          <w:color w:val="000000"/>
          <w:sz w:val="20"/>
          <w:szCs w:val="20"/>
        </w:rPr>
        <w:t>    </w:t>
      </w:r>
      <w:r w:rsidRPr="00C729B1">
        <w:rPr>
          <w:color w:val="000000"/>
          <w:sz w:val="20"/>
          <w:szCs w:val="20"/>
        </w:rPr>
        <w:t> </w:t>
      </w:r>
      <w:r w:rsidRPr="00C729B1">
        <w:rPr>
          <w:color w:val="000000"/>
          <w:sz w:val="20"/>
          <w:szCs w:val="20"/>
          <w:lang w:val="ru-RU"/>
        </w:rPr>
        <w:t xml:space="preserve"> 19. Информационная система учета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6" w:name="z192"/>
      <w:bookmarkEnd w:id="5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ведение нормативно-справочной информации;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7" w:name="z193"/>
      <w:bookmarkEnd w:id="5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ведение главной книги/ книги "журнал главная";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8" w:name="z194"/>
      <w:bookmarkEnd w:id="5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учет денежных средств в кассе и на расчетном сч</w:t>
      </w:r>
      <w:r w:rsidRPr="00C729B1">
        <w:rPr>
          <w:color w:val="000000"/>
          <w:sz w:val="20"/>
          <w:szCs w:val="20"/>
          <w:lang w:val="ru-RU"/>
        </w:rPr>
        <w:t>ете;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59" w:name="z195"/>
      <w:bookmarkEnd w:id="5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учет расчетов с клиентами и поставщиками, а также с прочими дебиторами и кредиторами;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0" w:name="z196"/>
      <w:bookmarkEnd w:id="5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учет расчетов с подотчетными лицами;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1" w:name="z197"/>
      <w:bookmarkEnd w:id="6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6) управление командировками;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2" w:name="z198"/>
      <w:bookmarkEnd w:id="6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учет товарно-материальных запасов;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3" w:name="z199"/>
      <w:bookmarkEnd w:id="6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учет расходов по рабо</w:t>
      </w:r>
      <w:r w:rsidRPr="00C729B1">
        <w:rPr>
          <w:color w:val="000000"/>
          <w:sz w:val="20"/>
          <w:szCs w:val="20"/>
          <w:lang w:val="ru-RU"/>
        </w:rPr>
        <w:t>там и услугам;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4" w:name="z200"/>
      <w:bookmarkEnd w:id="6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 учет прочих доходов и расходов организации;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5" w:name="z201"/>
      <w:bookmarkEnd w:id="6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10) учет основных средств.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6" w:name="z202"/>
      <w:bookmarkEnd w:id="6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учет персонала;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7" w:name="z203"/>
      <w:bookmarkEnd w:id="6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учет труда и заработной платы;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8" w:name="z204"/>
      <w:bookmarkEnd w:id="6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13) формирование бухгалтерской отчетности (бухгалтерский баланс, отчет о результат</w:t>
      </w:r>
      <w:r w:rsidRPr="00C729B1">
        <w:rPr>
          <w:color w:val="000000"/>
          <w:sz w:val="20"/>
          <w:szCs w:val="20"/>
          <w:lang w:val="ru-RU"/>
        </w:rPr>
        <w:t>ах финансовой деятельности, отчет о движении денег на счетах государственного учреждения по источникам финансирования (прямой метод), отчет об изменениях чистых активов/капитала);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69" w:name="z205"/>
      <w:bookmarkEnd w:id="6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14) учет контингента в организациях образования;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0" w:name="z206"/>
      <w:bookmarkEnd w:id="6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15) учет в </w:t>
      </w:r>
      <w:r w:rsidRPr="00C729B1">
        <w:rPr>
          <w:color w:val="000000"/>
          <w:sz w:val="20"/>
          <w:szCs w:val="20"/>
          <w:lang w:val="ru-RU"/>
        </w:rPr>
        <w:t>образовании;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1" w:name="z207"/>
      <w:bookmarkEnd w:id="7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16) тарификация;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2" w:name="z208"/>
      <w:bookmarkEnd w:id="7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17) бюджетирование;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3" w:name="z209"/>
      <w:bookmarkEnd w:id="7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18) администрирование.</w:t>
      </w:r>
    </w:p>
    <w:bookmarkEnd w:id="73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19 - в редакции приказа Министра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</w:t>
      </w:r>
      <w:r w:rsidRPr="00C729B1">
        <w:rPr>
          <w:color w:val="FF0000"/>
          <w:sz w:val="20"/>
          <w:szCs w:val="20"/>
          <w:lang w:val="ru-RU"/>
        </w:rPr>
        <w:t>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4" w:name="z7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20. Система электронного документооборота поддерживает обмен документами в электронном виде, с использованием ЭЦП НУЦ РК со всеми участниками системы электронного документооборота.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5" w:name="z77"/>
      <w:bookmarkEnd w:id="7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21. Система электронного докуме</w:t>
      </w:r>
      <w:r w:rsidRPr="00C729B1">
        <w:rPr>
          <w:color w:val="000000"/>
          <w:sz w:val="20"/>
          <w:szCs w:val="20"/>
          <w:lang w:val="ru-RU"/>
        </w:rPr>
        <w:t>нтооборота интегрируется с единой системой электронного документооборота государственных органов.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6" w:name="z78"/>
      <w:bookmarkEnd w:id="7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22. Система электронного документооборота имеет рабочую </w:t>
      </w:r>
      <w:proofErr w:type="spellStart"/>
      <w:r w:rsidRPr="00C729B1">
        <w:rPr>
          <w:color w:val="000000"/>
          <w:sz w:val="20"/>
          <w:szCs w:val="20"/>
          <w:lang w:val="ru-RU"/>
        </w:rPr>
        <w:t>преднастроенную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конфигурацию для автоматизации следующих процессов: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7" w:name="z79"/>
      <w:bookmarkEnd w:id="7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работа со входящей </w:t>
      </w:r>
      <w:r w:rsidRPr="00C729B1">
        <w:rPr>
          <w:color w:val="000000"/>
          <w:sz w:val="20"/>
          <w:szCs w:val="20"/>
          <w:lang w:val="ru-RU"/>
        </w:rPr>
        <w:t>и исходящей корреспонденцией, с возможностью создавать, регистрировать, отправлять на исполнение, подписывать, закрывать и отправлять документы строго в электронном виде с использованием ЭЦП НУЦ РК;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8" w:name="z80"/>
      <w:bookmarkEnd w:id="7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работа с внутренними документами, с возможностью</w:t>
      </w:r>
      <w:r w:rsidRPr="00C729B1">
        <w:rPr>
          <w:color w:val="000000"/>
          <w:sz w:val="20"/>
          <w:szCs w:val="20"/>
          <w:lang w:val="ru-RU"/>
        </w:rPr>
        <w:t xml:space="preserve"> создавать, отправлять по заданному маршруту, согласовывать и исполнять документы строго в электронном виде с использованием ЭЦП НУЦ РК;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79" w:name="z81"/>
      <w:bookmarkEnd w:id="7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работа с приказами по основной деятельности, с возможностью создавать приказы, согласовывать их с участниками,</w:t>
      </w:r>
      <w:r w:rsidRPr="00C729B1">
        <w:rPr>
          <w:color w:val="000000"/>
          <w:sz w:val="20"/>
          <w:szCs w:val="20"/>
          <w:lang w:val="ru-RU"/>
        </w:rPr>
        <w:t xml:space="preserve"> отправлять на подпись руководителю, регистрировать и исполнять документы строго в электронном виде с использованием ЭЦП НУЦ РК;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0" w:name="z82"/>
      <w:bookmarkEnd w:id="7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работа по кадровым процессам, включая процессы отпуска, командирования, строго в электронном виде с использованием ЭЦП</w:t>
      </w:r>
      <w:r w:rsidRPr="00C729B1">
        <w:rPr>
          <w:color w:val="000000"/>
          <w:sz w:val="20"/>
          <w:szCs w:val="20"/>
          <w:lang w:val="ru-RU"/>
        </w:rPr>
        <w:t xml:space="preserve"> НУЦ РК, с возможностью создавать связанные документы, такие как заявление на отпуск, трудовой договор, дополнительное соглашение, служебная записка на командирование;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1" w:name="z83"/>
      <w:bookmarkEnd w:id="8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работа по финансовым процессам, согласованию и подписанию договоров строго в эл</w:t>
      </w:r>
      <w:r w:rsidRPr="00C729B1">
        <w:rPr>
          <w:color w:val="000000"/>
          <w:sz w:val="20"/>
          <w:szCs w:val="20"/>
          <w:lang w:val="ru-RU"/>
        </w:rPr>
        <w:t>ектронном виде с использованием ЭЦП НУЦ РК.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2" w:name="z84"/>
      <w:bookmarkEnd w:id="8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23. Система электронного документооборота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3" w:name="z85"/>
      <w:bookmarkEnd w:id="8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ведение полноценной работы посредством </w:t>
      </w:r>
      <w:r w:rsidRPr="00C729B1">
        <w:rPr>
          <w:color w:val="000000"/>
          <w:sz w:val="20"/>
          <w:szCs w:val="20"/>
        </w:rPr>
        <w:t>web</w:t>
      </w:r>
      <w:r w:rsidRPr="00C729B1">
        <w:rPr>
          <w:color w:val="000000"/>
          <w:sz w:val="20"/>
          <w:szCs w:val="20"/>
          <w:lang w:val="ru-RU"/>
        </w:rPr>
        <w:t xml:space="preserve"> (веб) - интерфейса в основных интернет-браузерах;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4" w:name="z86"/>
      <w:bookmarkEnd w:id="83"/>
      <w:r w:rsidRPr="00C729B1">
        <w:rPr>
          <w:color w:val="000000"/>
          <w:sz w:val="20"/>
          <w:szCs w:val="20"/>
        </w:rPr>
        <w:t>    </w:t>
      </w:r>
      <w:r w:rsidRPr="00C729B1">
        <w:rPr>
          <w:color w:val="000000"/>
          <w:sz w:val="20"/>
          <w:szCs w:val="20"/>
        </w:rPr>
        <w:t> </w:t>
      </w:r>
      <w:r w:rsidRPr="00C729B1">
        <w:rPr>
          <w:color w:val="000000"/>
          <w:sz w:val="20"/>
          <w:szCs w:val="20"/>
          <w:lang w:val="ru-RU"/>
        </w:rPr>
        <w:t xml:space="preserve"> 2) автоматическая регистрация входящих, исходящих, внутренних документов, приказов, договоров;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5" w:name="z87"/>
      <w:bookmarkEnd w:id="8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последовательное или параллельное согласование документов в электронном виде;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6" w:name="z88"/>
      <w:bookmarkEnd w:id="8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подписание/согласование документов с помощью ЭЦП НУЦ РК;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7" w:name="z89"/>
      <w:bookmarkEnd w:id="8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  <w:lang w:val="ru-RU"/>
        </w:rPr>
        <w:t>5) отправка/прием официальных писем и других документов участников системы электронного документооборота, в электронном виде с использованием ЭЦП НУЦ РК;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8" w:name="z90"/>
      <w:bookmarkEnd w:id="8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6) поиск по отдельным атрибутам документов и служебным словам;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89" w:name="z91"/>
      <w:bookmarkEnd w:id="8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рассылка уведомлений пол</w:t>
      </w:r>
      <w:r w:rsidRPr="00C729B1">
        <w:rPr>
          <w:color w:val="000000"/>
          <w:sz w:val="20"/>
          <w:szCs w:val="20"/>
          <w:lang w:val="ru-RU"/>
        </w:rPr>
        <w:t>ьзователям о необходимости выполнения действий над документами;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0" w:name="z92"/>
      <w:bookmarkEnd w:id="8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предварительный просмотр файлов, прикрепленных к карточкам документов;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1" w:name="z93"/>
      <w:bookmarkEnd w:id="9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 мониторинг исполнения отправленных документов участникам системы электронного документооборота;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2" w:name="z94"/>
      <w:bookmarkEnd w:id="9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</w:t>
      </w:r>
      <w:r w:rsidRPr="00C729B1">
        <w:rPr>
          <w:color w:val="000000"/>
          <w:sz w:val="20"/>
          <w:szCs w:val="20"/>
          <w:lang w:val="ru-RU"/>
        </w:rPr>
        <w:t xml:space="preserve">0) автоматическая проверка </w:t>
      </w:r>
      <w:proofErr w:type="spellStart"/>
      <w:r w:rsidRPr="00C729B1">
        <w:rPr>
          <w:color w:val="000000"/>
          <w:sz w:val="20"/>
          <w:szCs w:val="20"/>
          <w:lang w:val="ru-RU"/>
        </w:rPr>
        <w:t>валидности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ЭЦП НУЦ РК при подписании документов;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3" w:name="z95"/>
      <w:bookmarkEnd w:id="9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выгрузка документа с ЭЦП НУЦ </w:t>
      </w:r>
      <w:proofErr w:type="gramStart"/>
      <w:r w:rsidRPr="00C729B1">
        <w:rPr>
          <w:color w:val="000000"/>
          <w:sz w:val="20"/>
          <w:szCs w:val="20"/>
          <w:lang w:val="ru-RU"/>
        </w:rPr>
        <w:t>РК</w:t>
      </w:r>
      <w:proofErr w:type="gramEnd"/>
      <w:r w:rsidRPr="00C729B1">
        <w:rPr>
          <w:color w:val="000000"/>
          <w:sz w:val="20"/>
          <w:szCs w:val="20"/>
          <w:lang w:val="ru-RU"/>
        </w:rPr>
        <w:t xml:space="preserve"> и поддержка </w:t>
      </w:r>
      <w:r w:rsidRPr="00C729B1">
        <w:rPr>
          <w:color w:val="000000"/>
          <w:sz w:val="20"/>
          <w:szCs w:val="20"/>
        </w:rPr>
        <w:t>QR</w:t>
      </w:r>
      <w:r w:rsidRPr="00C729B1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C729B1">
        <w:rPr>
          <w:color w:val="000000"/>
          <w:sz w:val="20"/>
          <w:szCs w:val="20"/>
          <w:lang w:val="ru-RU"/>
        </w:rPr>
        <w:t>кюар</w:t>
      </w:r>
      <w:proofErr w:type="spellEnd"/>
      <w:r w:rsidRPr="00C729B1">
        <w:rPr>
          <w:color w:val="000000"/>
          <w:sz w:val="20"/>
          <w:szCs w:val="20"/>
          <w:lang w:val="ru-RU"/>
        </w:rPr>
        <w:t>) кода.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4" w:name="z96"/>
      <w:bookmarkEnd w:id="93"/>
      <w:r w:rsidRPr="00C729B1">
        <w:rPr>
          <w:color w:val="000000"/>
          <w:sz w:val="20"/>
          <w:szCs w:val="20"/>
        </w:rPr>
        <w:lastRenderedPageBreak/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выгрузка полного архива данных в электронном, структурированном, открытом виде;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5" w:name="z97"/>
      <w:bookmarkEnd w:id="9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13) передача </w:t>
      </w:r>
      <w:r w:rsidRPr="00C729B1">
        <w:rPr>
          <w:color w:val="000000"/>
          <w:sz w:val="20"/>
          <w:szCs w:val="20"/>
          <w:lang w:val="ru-RU"/>
        </w:rPr>
        <w:t>документа в архив электронных документов для временного хранения с последующей передачей их на государственное хранение в соответствующие государственные архивы в установленном законодательством Республики Казахстан порядке.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6" w:name="z98"/>
      <w:bookmarkEnd w:id="9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24. Цифровой </w:t>
      </w:r>
      <w:r w:rsidRPr="00C729B1">
        <w:rPr>
          <w:color w:val="000000"/>
          <w:sz w:val="20"/>
          <w:szCs w:val="20"/>
          <w:lang w:val="ru-RU"/>
        </w:rPr>
        <w:t>образовательный ресурс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7" w:name="z99"/>
      <w:bookmarkEnd w:id="9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поддержка полноценной работы посредством </w:t>
      </w:r>
      <w:r w:rsidRPr="00C729B1">
        <w:rPr>
          <w:color w:val="000000"/>
          <w:sz w:val="20"/>
          <w:szCs w:val="20"/>
        </w:rPr>
        <w:t>web</w:t>
      </w:r>
      <w:r w:rsidRPr="00C729B1">
        <w:rPr>
          <w:color w:val="000000"/>
          <w:sz w:val="20"/>
          <w:szCs w:val="20"/>
          <w:lang w:val="ru-RU"/>
        </w:rPr>
        <w:t xml:space="preserve"> (веб) - интерфейса в основных интернет-браузерах;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8" w:name="z100"/>
      <w:bookmarkEnd w:id="9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наличие интерфейса для навигации;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99" w:name="z101"/>
      <w:bookmarkEnd w:id="9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оповещение пользова</w:t>
      </w:r>
      <w:r w:rsidRPr="00C729B1">
        <w:rPr>
          <w:color w:val="000000"/>
          <w:sz w:val="20"/>
          <w:szCs w:val="20"/>
          <w:lang w:val="ru-RU"/>
        </w:rPr>
        <w:t xml:space="preserve">теля необходимой информацией через электронную почту или </w:t>
      </w:r>
      <w:r w:rsidRPr="00C729B1">
        <w:rPr>
          <w:color w:val="000000"/>
          <w:sz w:val="20"/>
          <w:szCs w:val="20"/>
        </w:rPr>
        <w:t>SMS</w:t>
      </w:r>
      <w:r w:rsidRPr="00C729B1">
        <w:rPr>
          <w:color w:val="000000"/>
          <w:sz w:val="20"/>
          <w:szCs w:val="20"/>
          <w:lang w:val="ru-RU"/>
        </w:rPr>
        <w:t xml:space="preserve"> (СМС) - сообщения, а также размещение информации на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интернет-ресурсе</w:t>
      </w:r>
      <w:proofErr w:type="spellEnd"/>
      <w:r w:rsidRPr="00C729B1">
        <w:rPr>
          <w:color w:val="000000"/>
          <w:sz w:val="20"/>
          <w:szCs w:val="20"/>
          <w:lang w:val="ru-RU"/>
        </w:rPr>
        <w:t>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0" w:name="z102"/>
      <w:bookmarkEnd w:id="9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ведение обратной связи для предоставления возможности пользователю задавать вопросы по работе с цифровым образовател</w:t>
      </w:r>
      <w:r w:rsidRPr="00C729B1">
        <w:rPr>
          <w:color w:val="000000"/>
          <w:sz w:val="20"/>
          <w:szCs w:val="20"/>
          <w:lang w:val="ru-RU"/>
        </w:rPr>
        <w:t>ьным ресурсом через электронную почту или с помощью телефонной связи;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1" w:name="z103"/>
      <w:bookmarkEnd w:id="10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наличие ссылок на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интернет-ресурсы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подведомственных организаций Министерства просвещения Республики Казахстан, содержащих цифровые и электронные ресурсы.</w:t>
      </w:r>
    </w:p>
    <w:p w:rsidR="00D40B81" w:rsidRPr="00C729B1" w:rsidRDefault="00C729B1">
      <w:pPr>
        <w:spacing w:after="0"/>
        <w:rPr>
          <w:sz w:val="20"/>
          <w:szCs w:val="20"/>
          <w:lang w:val="ru-RU"/>
        </w:rPr>
      </w:pPr>
      <w:bookmarkStart w:id="102" w:name="z104"/>
      <w:bookmarkEnd w:id="101"/>
      <w:r w:rsidRPr="00C729B1">
        <w:rPr>
          <w:b/>
          <w:color w:val="000000"/>
          <w:sz w:val="20"/>
          <w:szCs w:val="20"/>
          <w:lang w:val="ru-RU"/>
        </w:rPr>
        <w:t xml:space="preserve"> Глава 1. Минимальные т</w:t>
      </w:r>
      <w:r w:rsidRPr="00C729B1">
        <w:rPr>
          <w:b/>
          <w:color w:val="000000"/>
          <w:sz w:val="20"/>
          <w:szCs w:val="20"/>
          <w:lang w:val="ru-RU"/>
        </w:rPr>
        <w:t>ребования к объектам информатизации в области образования в организациях дошкольного воспитания и обучения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3" w:name="z105"/>
      <w:bookmarkEnd w:id="10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25. Система </w:t>
      </w:r>
      <w:proofErr w:type="spellStart"/>
      <w:r w:rsidRPr="00C729B1">
        <w:rPr>
          <w:color w:val="000000"/>
          <w:sz w:val="20"/>
          <w:szCs w:val="20"/>
          <w:lang w:val="ru-RU"/>
        </w:rPr>
        <w:t>управленияобучением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в организациях дошкольного воспитания и обучения образования имеет следующие минимальные требования по их функц</w:t>
      </w:r>
      <w:r w:rsidRPr="00C729B1">
        <w:rPr>
          <w:color w:val="000000"/>
          <w:sz w:val="20"/>
          <w:szCs w:val="20"/>
          <w:lang w:val="ru-RU"/>
        </w:rPr>
        <w:t>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4" w:name="z106"/>
      <w:bookmarkEnd w:id="10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формирование цифрового профиля ребенка (с указанием социального, медицинского и образовательного статусов);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5" w:name="z107"/>
      <w:bookmarkEnd w:id="10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формирование цифрового профиля педагога/воспитателя (данные об образовании, при наличии: данные о звании, степени, результ</w:t>
      </w:r>
      <w:r w:rsidRPr="00C729B1">
        <w:rPr>
          <w:color w:val="000000"/>
          <w:sz w:val="20"/>
          <w:szCs w:val="20"/>
          <w:lang w:val="ru-RU"/>
        </w:rPr>
        <w:t>атах национального квалификационного теста, аттестации, повышения квалификации, сертификатах);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6" w:name="z108"/>
      <w:bookmarkEnd w:id="10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формирование возрастных групп (с указанием норматива и свободных мест);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7" w:name="z109"/>
      <w:bookmarkEnd w:id="10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формирование расписания организованной деятельности;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8" w:name="z110"/>
      <w:bookmarkEnd w:id="10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ведение ж</w:t>
      </w:r>
      <w:r w:rsidRPr="00C729B1">
        <w:rPr>
          <w:color w:val="000000"/>
          <w:sz w:val="20"/>
          <w:szCs w:val="20"/>
          <w:lang w:val="ru-RU"/>
        </w:rPr>
        <w:t>урнала посещений детей;</w:t>
      </w:r>
    </w:p>
    <w:bookmarkEnd w:id="108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6) исключен приказом Министра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09" w:name="z11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ведение аналитического модуля (статистика, </w:t>
      </w:r>
      <w:r w:rsidRPr="00C729B1">
        <w:rPr>
          <w:color w:val="000000"/>
          <w:sz w:val="20"/>
          <w:szCs w:val="20"/>
          <w:lang w:val="ru-RU"/>
        </w:rPr>
        <w:t xml:space="preserve">отчеты, </w:t>
      </w:r>
      <w:proofErr w:type="spellStart"/>
      <w:r w:rsidRPr="00C729B1">
        <w:rPr>
          <w:color w:val="000000"/>
          <w:sz w:val="20"/>
          <w:szCs w:val="20"/>
          <w:lang w:val="ru-RU"/>
        </w:rPr>
        <w:t>анкетированиес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возможностью перевода в диаграммы и другие формы отчетов);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0" w:name="z113"/>
      <w:bookmarkEnd w:id="10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1" w:name="z114"/>
      <w:bookmarkEnd w:id="11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</w:t>
      </w:r>
      <w:r w:rsidRPr="00C729B1">
        <w:rPr>
          <w:color w:val="000000"/>
          <w:sz w:val="20"/>
          <w:szCs w:val="20"/>
          <w:lang w:val="ru-RU"/>
        </w:rPr>
        <w:t xml:space="preserve"> ведение нормативно-справочной информации;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2" w:name="z115"/>
      <w:bookmarkEnd w:id="11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10) настройка ролей </w:t>
      </w:r>
      <w:proofErr w:type="spellStart"/>
      <w:r w:rsidRPr="00C729B1">
        <w:rPr>
          <w:color w:val="000000"/>
          <w:sz w:val="20"/>
          <w:szCs w:val="20"/>
          <w:lang w:val="ru-RU"/>
        </w:rPr>
        <w:t>воспитательно</w:t>
      </w:r>
      <w:proofErr w:type="spellEnd"/>
      <w:r w:rsidRPr="00C729B1">
        <w:rPr>
          <w:color w:val="000000"/>
          <w:sz w:val="20"/>
          <w:szCs w:val="20"/>
          <w:lang w:val="ru-RU"/>
        </w:rPr>
        <w:t>-образовательного процесса: воспитатель, методист, заведующий, родитель или законный представитель ребенка;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3" w:name="z116"/>
      <w:bookmarkEnd w:id="11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размещение в цифровом профиле ребенка фотоизображений фа</w:t>
      </w:r>
      <w:r w:rsidRPr="00C729B1">
        <w:rPr>
          <w:color w:val="000000"/>
          <w:sz w:val="20"/>
          <w:szCs w:val="20"/>
          <w:lang w:val="ru-RU"/>
        </w:rPr>
        <w:t>йлов его творческих работ, со сроком хранения не более 1 календарного месяца;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4" w:name="z117"/>
      <w:bookmarkEnd w:id="11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мобильное приложение, при его наличии, для работы на смартфонах, планшетах и других мобильных устройствах с безвозмездным доступом для родителей и иных законных предста</w:t>
      </w:r>
      <w:r w:rsidRPr="00C729B1">
        <w:rPr>
          <w:color w:val="000000"/>
          <w:sz w:val="20"/>
          <w:szCs w:val="20"/>
          <w:lang w:val="ru-RU"/>
        </w:rPr>
        <w:t>вителей ребенка.</w:t>
      </w:r>
    </w:p>
    <w:bookmarkEnd w:id="114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25 с изменением, внесенным приказом Министра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5" w:name="z11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26. Цифровой образовател</w:t>
      </w:r>
      <w:r w:rsidRPr="00C729B1">
        <w:rPr>
          <w:color w:val="000000"/>
          <w:sz w:val="20"/>
          <w:szCs w:val="20"/>
          <w:lang w:val="ru-RU"/>
        </w:rPr>
        <w:t>ьный ресурс в организациях дошкольного воспитания и обучения содержит каталог типовых учебных и вариативных образовательных программ, типовых учебных планов дошкольного воспитания и обучения, авторские методические материалы (пособия, сборники, учебно-мето</w:t>
      </w:r>
      <w:r w:rsidRPr="00C729B1">
        <w:rPr>
          <w:color w:val="000000"/>
          <w:sz w:val="20"/>
          <w:szCs w:val="20"/>
          <w:lang w:val="ru-RU"/>
        </w:rPr>
        <w:t>дические комплексы).</w:t>
      </w:r>
    </w:p>
    <w:p w:rsidR="00D40B81" w:rsidRPr="00C729B1" w:rsidRDefault="00C729B1">
      <w:pPr>
        <w:spacing w:after="0"/>
        <w:rPr>
          <w:sz w:val="20"/>
          <w:szCs w:val="20"/>
          <w:lang w:val="ru-RU"/>
        </w:rPr>
      </w:pPr>
      <w:bookmarkStart w:id="116" w:name="z119"/>
      <w:bookmarkEnd w:id="115"/>
      <w:r w:rsidRPr="00C729B1">
        <w:rPr>
          <w:b/>
          <w:color w:val="000000"/>
          <w:sz w:val="20"/>
          <w:szCs w:val="20"/>
          <w:lang w:val="ru-RU"/>
        </w:rPr>
        <w:t xml:space="preserve"> Глава 2. Минимальные требования к объектам информатизации в области образования в организациях среднего (начального, основного среднего и общего среднего), в том числе специального и специализированного образования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7" w:name="z120"/>
      <w:bookmarkEnd w:id="11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27. Система у</w:t>
      </w:r>
      <w:r w:rsidRPr="00C729B1">
        <w:rPr>
          <w:color w:val="000000"/>
          <w:sz w:val="20"/>
          <w:szCs w:val="20"/>
          <w:lang w:val="ru-RU"/>
        </w:rPr>
        <w:t>правления обучением в организациях среднего (начального, основного среднего и общего среднего), в том числе специального и специализированного образования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8" w:name="z211"/>
      <w:bookmarkEnd w:id="11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формирование </w:t>
      </w:r>
      <w:proofErr w:type="gramStart"/>
      <w:r w:rsidRPr="00C729B1">
        <w:rPr>
          <w:color w:val="000000"/>
          <w:sz w:val="20"/>
          <w:szCs w:val="20"/>
          <w:lang w:val="ru-RU"/>
        </w:rPr>
        <w:t>цифрового профиля</w:t>
      </w:r>
      <w:proofErr w:type="gramEnd"/>
      <w:r w:rsidRPr="00C729B1">
        <w:rPr>
          <w:color w:val="000000"/>
          <w:sz w:val="20"/>
          <w:szCs w:val="20"/>
          <w:lang w:val="ru-RU"/>
        </w:rPr>
        <w:t xml:space="preserve"> обу</w:t>
      </w:r>
      <w:r w:rsidRPr="00C729B1">
        <w:rPr>
          <w:color w:val="000000"/>
          <w:sz w:val="20"/>
          <w:szCs w:val="20"/>
          <w:lang w:val="ru-RU"/>
        </w:rPr>
        <w:t>чающегося (журнал посещения и успеваемости, домашние задания, свидетельства, сертификаты, оценки, расписание, олимпиады, профориентация);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19" w:name="z212"/>
      <w:bookmarkEnd w:id="11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формирование цифрового профиля педагога (данные об образовании, при наличии: данные о звании, степени, резуль</w:t>
      </w:r>
      <w:r w:rsidRPr="00C729B1">
        <w:rPr>
          <w:color w:val="000000"/>
          <w:sz w:val="20"/>
          <w:szCs w:val="20"/>
          <w:lang w:val="ru-RU"/>
        </w:rPr>
        <w:t>татах национального квалификационного теста, аттестации, повышения квалификации, сертификатах);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0" w:name="z213"/>
      <w:bookmarkEnd w:id="11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формирование классов;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1" w:name="z214"/>
      <w:bookmarkEnd w:id="12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управление обучающимися (контингент) и педагогами (персонал);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2" w:name="z215"/>
      <w:bookmarkEnd w:id="12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ведение мониторинга учебного процесса;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3" w:name="z216"/>
      <w:bookmarkEnd w:id="122"/>
      <w:r w:rsidRPr="00C729B1">
        <w:rPr>
          <w:color w:val="000000"/>
          <w:sz w:val="20"/>
          <w:szCs w:val="20"/>
        </w:rPr>
        <w:lastRenderedPageBreak/>
        <w:t>     </w:t>
      </w:r>
      <w:r w:rsidRPr="00C729B1">
        <w:rPr>
          <w:color w:val="000000"/>
          <w:sz w:val="20"/>
          <w:szCs w:val="20"/>
          <w:lang w:val="ru-RU"/>
        </w:rPr>
        <w:t xml:space="preserve"> 6) </w:t>
      </w:r>
      <w:r w:rsidRPr="00C729B1">
        <w:rPr>
          <w:color w:val="000000"/>
          <w:sz w:val="20"/>
          <w:szCs w:val="20"/>
          <w:lang w:val="ru-RU"/>
        </w:rPr>
        <w:t>формирование учебного плана;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4" w:name="z217"/>
      <w:bookmarkEnd w:id="12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формирование каталога предметов;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5" w:name="z218"/>
      <w:bookmarkEnd w:id="12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формирование расписания занятий, </w:t>
      </w:r>
      <w:proofErr w:type="spellStart"/>
      <w:r w:rsidRPr="00C729B1">
        <w:rPr>
          <w:color w:val="000000"/>
          <w:sz w:val="20"/>
          <w:szCs w:val="20"/>
          <w:lang w:val="ru-RU"/>
        </w:rPr>
        <w:t>суммативного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оценивания за раздел и </w:t>
      </w:r>
      <w:proofErr w:type="spellStart"/>
      <w:r w:rsidRPr="00C729B1">
        <w:rPr>
          <w:color w:val="000000"/>
          <w:sz w:val="20"/>
          <w:szCs w:val="20"/>
          <w:lang w:val="ru-RU"/>
        </w:rPr>
        <w:t>суммативного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оценивания за четверть;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6" w:name="z219"/>
      <w:bookmarkEnd w:id="12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 формирование собственных уроков для педагогов;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7" w:name="z220"/>
      <w:bookmarkEnd w:id="12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10) пров</w:t>
      </w:r>
      <w:r w:rsidRPr="00C729B1">
        <w:rPr>
          <w:color w:val="000000"/>
          <w:sz w:val="20"/>
          <w:szCs w:val="20"/>
          <w:lang w:val="ru-RU"/>
        </w:rPr>
        <w:t>едение дистанционного обучения (создание видеоконференции, чатов, архивирование и хранение данных);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8" w:name="z221"/>
      <w:bookmarkEnd w:id="12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формирование домашних заданий, проверка и выставление оценок;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29" w:name="z222"/>
      <w:bookmarkEnd w:id="12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ведение журнала посещений и успеваемости;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0" w:name="z223"/>
      <w:bookmarkEnd w:id="12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13) расчет педагогической </w:t>
      </w:r>
      <w:r w:rsidRPr="00C729B1">
        <w:rPr>
          <w:color w:val="000000"/>
          <w:sz w:val="20"/>
          <w:szCs w:val="20"/>
          <w:lang w:val="ru-RU"/>
        </w:rPr>
        <w:t>нагрузки;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1" w:name="z224"/>
      <w:bookmarkEnd w:id="13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14) ведение тестирование (промежуточный контроль, </w:t>
      </w:r>
      <w:proofErr w:type="spellStart"/>
      <w:r w:rsidRPr="00C729B1">
        <w:rPr>
          <w:color w:val="000000"/>
          <w:sz w:val="20"/>
          <w:szCs w:val="20"/>
          <w:lang w:val="ru-RU"/>
        </w:rPr>
        <w:t>прокторинг</w:t>
      </w:r>
      <w:proofErr w:type="spellEnd"/>
      <w:r w:rsidRPr="00C729B1">
        <w:rPr>
          <w:color w:val="000000"/>
          <w:sz w:val="20"/>
          <w:szCs w:val="20"/>
          <w:lang w:val="ru-RU"/>
        </w:rPr>
        <w:t>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2" w:name="z225"/>
      <w:bookmarkEnd w:id="13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15) ведение аналитического модуля (статистика, отчеты, анкетирование с возможностью перевода в диаграммы и другие формы отчетов);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3" w:name="z226"/>
      <w:bookmarkEnd w:id="13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16) ведение обратной связи </w:t>
      </w:r>
      <w:r w:rsidRPr="00C729B1">
        <w:rPr>
          <w:color w:val="000000"/>
          <w:sz w:val="20"/>
          <w:szCs w:val="20"/>
          <w:lang w:val="ru-RU"/>
        </w:rPr>
        <w:t>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4" w:name="z227"/>
      <w:bookmarkEnd w:id="13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17) ведение нормативно-справочной информации;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5" w:name="z228"/>
      <w:bookmarkEnd w:id="13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18) настройка ролей учебного процесса: педагог, методист, </w:t>
      </w:r>
      <w:proofErr w:type="spellStart"/>
      <w:r w:rsidRPr="00C729B1">
        <w:rPr>
          <w:color w:val="000000"/>
          <w:sz w:val="20"/>
          <w:szCs w:val="20"/>
          <w:lang w:val="ru-RU"/>
        </w:rPr>
        <w:t>тьютор</w:t>
      </w:r>
      <w:proofErr w:type="spellEnd"/>
      <w:r w:rsidRPr="00C729B1">
        <w:rPr>
          <w:color w:val="000000"/>
          <w:sz w:val="20"/>
          <w:szCs w:val="20"/>
          <w:lang w:val="ru-RU"/>
        </w:rPr>
        <w:t>, директор, заместитель директора, обучающийся, родитель или законный представитель обучающегося;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6" w:name="z229"/>
      <w:bookmarkEnd w:id="13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19) мобильное приложение, при его наличии, для работы на смартфонах, планшетах и других мобильных устройствах с безвозмездным доступом для обучающихся, </w:t>
      </w:r>
      <w:r w:rsidRPr="00C729B1">
        <w:rPr>
          <w:color w:val="000000"/>
          <w:sz w:val="20"/>
          <w:szCs w:val="20"/>
          <w:lang w:val="ru-RU"/>
        </w:rPr>
        <w:t>родителей и иных законных представителей обучающихся.</w:t>
      </w:r>
    </w:p>
    <w:bookmarkEnd w:id="136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27 - в редакции приказа Министра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7" w:name="z140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</w:t>
      </w:r>
      <w:r w:rsidRPr="00C729B1">
        <w:rPr>
          <w:color w:val="000000"/>
          <w:sz w:val="20"/>
          <w:szCs w:val="20"/>
        </w:rPr>
        <w:t> </w:t>
      </w:r>
      <w:r w:rsidRPr="00C729B1">
        <w:rPr>
          <w:color w:val="000000"/>
          <w:sz w:val="20"/>
          <w:szCs w:val="20"/>
          <w:lang w:val="ru-RU"/>
        </w:rPr>
        <w:t xml:space="preserve"> 28.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каталог цифровых уроков и материалов по всем предметам действующей учебной</w:t>
      </w:r>
      <w:r w:rsidRPr="00C729B1">
        <w:rPr>
          <w:color w:val="000000"/>
          <w:sz w:val="20"/>
          <w:szCs w:val="20"/>
          <w:lang w:val="ru-RU"/>
        </w:rPr>
        <w:t xml:space="preserve"> программы на казахском и русском языках с 1-11 классы. Образовательные материалы состоят из </w:t>
      </w:r>
      <w:proofErr w:type="spellStart"/>
      <w:r w:rsidRPr="00C729B1">
        <w:rPr>
          <w:color w:val="000000"/>
          <w:sz w:val="20"/>
          <w:szCs w:val="20"/>
          <w:lang w:val="ru-RU"/>
        </w:rPr>
        <w:t>видеоуроков</w:t>
      </w:r>
      <w:proofErr w:type="spellEnd"/>
      <w:r w:rsidRPr="00C729B1">
        <w:rPr>
          <w:color w:val="000000"/>
          <w:sz w:val="20"/>
          <w:szCs w:val="20"/>
          <w:lang w:val="ru-RU"/>
        </w:rPr>
        <w:t>, аудиоматериалов, визуальных изображений, конспектов, интерактивных упражнений, симуляторов, глоссариев, объяснений, которые соответствуют типовым учеб</w:t>
      </w:r>
      <w:r w:rsidRPr="00C729B1">
        <w:rPr>
          <w:color w:val="000000"/>
          <w:sz w:val="20"/>
          <w:szCs w:val="20"/>
          <w:lang w:val="ru-RU"/>
        </w:rPr>
        <w:t>ным программам по общеобразовательным предметам и курсам по выбору уровней начального, основного среднего и общего среднего образования, утвержденных приказом Министра просвещения Республики Казахстан от 16 сентября 2022 года № 399 (зарегистрирован в Реест</w:t>
      </w:r>
      <w:r w:rsidRPr="00C729B1">
        <w:rPr>
          <w:color w:val="000000"/>
          <w:sz w:val="20"/>
          <w:szCs w:val="20"/>
          <w:lang w:val="ru-RU"/>
        </w:rPr>
        <w:t>ре государственной регистрации нормативных правовых актов под № 29767).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8" w:name="z141"/>
      <w:bookmarkEnd w:id="137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29.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</w:t>
      </w:r>
      <w:r w:rsidRPr="00C729B1">
        <w:rPr>
          <w:color w:val="000000"/>
          <w:sz w:val="20"/>
          <w:szCs w:val="20"/>
          <w:lang w:val="ru-RU"/>
        </w:rPr>
        <w:t>ит образовательные материалы по учебным предметам в соответствии с типовыми учебными планами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</w:t>
      </w:r>
      <w:r w:rsidRPr="00C729B1">
        <w:rPr>
          <w:color w:val="000000"/>
          <w:sz w:val="20"/>
          <w:szCs w:val="20"/>
          <w:lang w:val="ru-RU"/>
        </w:rPr>
        <w:t>ря 2012 года № 500 (зарегистрирован в Реестре государственной регистрации нормативных правовых актов под № 8170).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39" w:name="z142"/>
      <w:bookmarkEnd w:id="13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30. Цифровой образовательный ресурс в организациях среднего (начального, основного среднего и общего среднего), в том числе специального</w:t>
      </w:r>
      <w:r w:rsidRPr="00C729B1">
        <w:rPr>
          <w:color w:val="000000"/>
          <w:sz w:val="20"/>
          <w:szCs w:val="20"/>
          <w:lang w:val="ru-RU"/>
        </w:rPr>
        <w:t xml:space="preserve"> и специализированного образования содержит образовательные материалы по учебным предметам "Английский язык", "Французский язык" (при изучении учебного предмета), "Немецкий язык" (при изучении учебного предмета), виртуальные симуляторы либо видео лаборатор</w:t>
      </w:r>
      <w:r w:rsidRPr="00C729B1">
        <w:rPr>
          <w:color w:val="000000"/>
          <w:sz w:val="20"/>
          <w:szCs w:val="20"/>
          <w:lang w:val="ru-RU"/>
        </w:rPr>
        <w:t>ных работ по учебным предметам "Естествознание" (на казахском и русском языках), "Физика" (на казахском и русском языках), "Химия" (на казахском и русском языках), "Биология" (на казахском и русском языках).</w:t>
      </w:r>
    </w:p>
    <w:bookmarkEnd w:id="139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30 - в редакции приказа Мини</w:t>
      </w:r>
      <w:r w:rsidRPr="00C729B1">
        <w:rPr>
          <w:color w:val="FF0000"/>
          <w:sz w:val="20"/>
          <w:szCs w:val="20"/>
          <w:lang w:val="ru-RU"/>
        </w:rPr>
        <w:t xml:space="preserve">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0" w:name="z14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31. Цифровой образовательный ресурс в организациях среднего (начального, основного среднего и общего </w:t>
      </w:r>
      <w:r w:rsidRPr="00C729B1">
        <w:rPr>
          <w:color w:val="000000"/>
          <w:sz w:val="20"/>
          <w:szCs w:val="20"/>
          <w:lang w:val="ru-RU"/>
        </w:rPr>
        <w:t>среднего), в том числе специального и специализированного образования содержит библиотеку полных текстов и аудио записей всех произведений, вошедших в программу учебного предмета "Литература" (на казахском и русском языках).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1" w:name="z144"/>
      <w:bookmarkEnd w:id="14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32. Цифровой образователь</w:t>
      </w:r>
      <w:r w:rsidRPr="00C729B1">
        <w:rPr>
          <w:color w:val="000000"/>
          <w:sz w:val="20"/>
          <w:szCs w:val="20"/>
          <w:lang w:val="ru-RU"/>
        </w:rPr>
        <w:t>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материалы по проведению контрольных срезов и мониторинга знаний на казахском и русском языках. Пользо</w:t>
      </w:r>
      <w:r w:rsidRPr="00C729B1">
        <w:rPr>
          <w:color w:val="000000"/>
          <w:sz w:val="20"/>
          <w:szCs w:val="20"/>
          <w:lang w:val="ru-RU"/>
        </w:rPr>
        <w:t xml:space="preserve">вателю доступно неограниченное количество попыток тестирования </w:t>
      </w:r>
      <w:proofErr w:type="spellStart"/>
      <w:r w:rsidRPr="00C729B1">
        <w:rPr>
          <w:color w:val="000000"/>
          <w:sz w:val="20"/>
          <w:szCs w:val="20"/>
          <w:lang w:val="ru-RU"/>
        </w:rPr>
        <w:t>попредметно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и полное тестирование в любое время на локальных и мобильных устройствах, а также с возможностью работы над ошибками, анализом и мониторингом результатов каждого пользователя. Возмо</w:t>
      </w:r>
      <w:r w:rsidRPr="00C729B1">
        <w:rPr>
          <w:color w:val="000000"/>
          <w:sz w:val="20"/>
          <w:szCs w:val="20"/>
          <w:lang w:val="ru-RU"/>
        </w:rPr>
        <w:t>жность для каждого обучающегося проверить свой уровень, сдав тест в соответствии с форматом единого национального тестирования.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2" w:name="z145"/>
      <w:bookmarkEnd w:id="141"/>
      <w:r w:rsidRPr="00C729B1">
        <w:rPr>
          <w:color w:val="000000"/>
          <w:sz w:val="20"/>
          <w:szCs w:val="20"/>
        </w:rPr>
        <w:lastRenderedPageBreak/>
        <w:t>     </w:t>
      </w:r>
      <w:r w:rsidRPr="00C729B1">
        <w:rPr>
          <w:color w:val="000000"/>
          <w:sz w:val="20"/>
          <w:szCs w:val="20"/>
          <w:lang w:val="ru-RU"/>
        </w:rPr>
        <w:t xml:space="preserve"> 33. Цифровой образовательный ресурс в организациях среднего (начального, основного среднего и общего среднего), в том числ</w:t>
      </w:r>
      <w:r w:rsidRPr="00C729B1">
        <w:rPr>
          <w:color w:val="000000"/>
          <w:sz w:val="20"/>
          <w:szCs w:val="20"/>
          <w:lang w:val="ru-RU"/>
        </w:rPr>
        <w:t>е специального и специализированного образования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3" w:name="z146"/>
      <w:bookmarkEnd w:id="14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использование методов </w:t>
      </w:r>
      <w:proofErr w:type="spellStart"/>
      <w:r w:rsidRPr="00C729B1">
        <w:rPr>
          <w:color w:val="000000"/>
          <w:sz w:val="20"/>
          <w:szCs w:val="20"/>
          <w:lang w:val="ru-RU"/>
        </w:rPr>
        <w:t>геймификации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учебного процесса;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4" w:name="z147"/>
      <w:bookmarkEnd w:id="14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наличие </w:t>
      </w:r>
      <w:proofErr w:type="spellStart"/>
      <w:r w:rsidRPr="00C729B1">
        <w:rPr>
          <w:color w:val="000000"/>
          <w:sz w:val="20"/>
          <w:szCs w:val="20"/>
          <w:lang w:val="ru-RU"/>
        </w:rPr>
        <w:t>сурдоперевода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для лиц (детей) с нарушениями слуха и </w:t>
      </w:r>
      <w:proofErr w:type="spellStart"/>
      <w:r w:rsidRPr="00C729B1">
        <w:rPr>
          <w:color w:val="000000"/>
          <w:sz w:val="20"/>
          <w:szCs w:val="20"/>
          <w:lang w:val="ru-RU"/>
        </w:rPr>
        <w:t>аудиосопровождени</w:t>
      </w:r>
      <w:r w:rsidRPr="00C729B1">
        <w:rPr>
          <w:color w:val="000000"/>
          <w:sz w:val="20"/>
          <w:szCs w:val="20"/>
          <w:lang w:val="ru-RU"/>
        </w:rPr>
        <w:t>е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для лиц (детей) с нарушениями зрения.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5" w:name="z275"/>
      <w:bookmarkEnd w:id="14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33-1. Аппаратно-программный комплекс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6" w:name="z276"/>
      <w:bookmarkEnd w:id="145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применение функции учета и фиксации посещения здания (прибытие, выбытие) организации среднего (начального</w:t>
      </w:r>
      <w:r w:rsidRPr="00C729B1">
        <w:rPr>
          <w:color w:val="000000"/>
          <w:sz w:val="20"/>
          <w:szCs w:val="20"/>
          <w:lang w:val="ru-RU"/>
        </w:rPr>
        <w:t>, основного среднего и общего среднего), специального и специализированного образования, оплаты питания, учета и фиксации получения бесплатного и льготного питания в школьной столовой по идентификационным картам обучающихся с согласия родителей и иных зако</w:t>
      </w:r>
      <w:r w:rsidRPr="00C729B1">
        <w:rPr>
          <w:color w:val="000000"/>
          <w:sz w:val="20"/>
          <w:szCs w:val="20"/>
          <w:lang w:val="ru-RU"/>
        </w:rPr>
        <w:t xml:space="preserve">нных представителей. 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7" w:name="z277"/>
      <w:bookmarkEnd w:id="14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С согласия родителей и иных законных представителей допускается применение альтернативных способов идентификации, не запрещенные законодательством Республики Казахстан;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8" w:name="z278"/>
      <w:bookmarkEnd w:id="14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наличие сервиса для интеграции с цифровыми </w:t>
      </w:r>
      <w:r w:rsidRPr="00C729B1">
        <w:rPr>
          <w:color w:val="000000"/>
          <w:sz w:val="20"/>
          <w:szCs w:val="20"/>
          <w:lang w:val="ru-RU"/>
        </w:rPr>
        <w:t>образовательными ресурсами и (или) электронными учебниками и (или) системой контроля и управления доступом организации среднего (начального, основного среднего и общего среднего), в том числе специального и специализированного образования;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49" w:name="z279"/>
      <w:bookmarkEnd w:id="14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размеще</w:t>
      </w:r>
      <w:r w:rsidRPr="00C729B1">
        <w:rPr>
          <w:color w:val="000000"/>
          <w:sz w:val="20"/>
          <w:szCs w:val="20"/>
          <w:lang w:val="ru-RU"/>
        </w:rPr>
        <w:t>ние меню с указанием цены блюд, фото блюд для учета и фиксации в школьной столовой;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0" w:name="z280"/>
      <w:bookmarkEnd w:id="149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обеспечение оплаты питания, учета и фиксации получения бесплатного и льготного питания в школьной столовой; 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1" w:name="z281"/>
      <w:bookmarkEnd w:id="15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автоматическое уведомление родителей и иных </w:t>
      </w:r>
      <w:r w:rsidRPr="00C729B1">
        <w:rPr>
          <w:color w:val="000000"/>
          <w:sz w:val="20"/>
          <w:szCs w:val="20"/>
          <w:lang w:val="ru-RU"/>
        </w:rPr>
        <w:t>законных представителей о питании обучающихся в школьной столовой;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2" w:name="z282"/>
      <w:bookmarkEnd w:id="151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6) информирование родителей и иных законных представителей по школьному меню школьной столовой, получение статистики и отчетности о получении питания (меню с указанием цены, даты и в</w:t>
      </w:r>
      <w:r w:rsidRPr="00C729B1">
        <w:rPr>
          <w:color w:val="000000"/>
          <w:sz w:val="20"/>
          <w:szCs w:val="20"/>
          <w:lang w:val="ru-RU"/>
        </w:rPr>
        <w:t xml:space="preserve">ремени получения питания) через личный кабинет бесплатного мобильного приложения и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интернет-ресурса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; 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3" w:name="z283"/>
      <w:bookmarkEnd w:id="15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предоставление родителям и иным законным представителям функции для выставления ограничении по получению обучающимися блюд, обладающих аллергенны</w:t>
      </w:r>
      <w:r w:rsidRPr="00C729B1">
        <w:rPr>
          <w:color w:val="000000"/>
          <w:sz w:val="20"/>
          <w:szCs w:val="20"/>
          <w:lang w:val="ru-RU"/>
        </w:rPr>
        <w:t xml:space="preserve">ми свойствами, в меню-раскладке в организациях среднего (начального, основного среднего и общего среднего), в том числе специального и специализированного образования через личный кабинет бесплатного мобильного приложения и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интернет-ресурса</w:t>
      </w:r>
      <w:proofErr w:type="spellEnd"/>
      <w:r w:rsidRPr="00C729B1">
        <w:rPr>
          <w:color w:val="000000"/>
          <w:sz w:val="20"/>
          <w:szCs w:val="20"/>
          <w:lang w:val="ru-RU"/>
        </w:rPr>
        <w:t>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4" w:name="z284"/>
      <w:bookmarkEnd w:id="15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предо</w:t>
      </w:r>
      <w:r w:rsidRPr="00C729B1">
        <w:rPr>
          <w:color w:val="000000"/>
          <w:sz w:val="20"/>
          <w:szCs w:val="20"/>
          <w:lang w:val="ru-RU"/>
        </w:rPr>
        <w:t xml:space="preserve">ставление обучающимся, их родителям и иным законным представителям функции по оценке качества услуг в школьной столовой через личный кабинет бесплатного мобильного приложения и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интернет-ресурса</w:t>
      </w:r>
      <w:proofErr w:type="spellEnd"/>
      <w:r w:rsidRPr="00C729B1">
        <w:rPr>
          <w:color w:val="000000"/>
          <w:sz w:val="20"/>
          <w:szCs w:val="20"/>
          <w:lang w:val="ru-RU"/>
        </w:rPr>
        <w:t>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5" w:name="z285"/>
      <w:bookmarkEnd w:id="15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 предоставление отчетности о предоставлении бесплатно</w:t>
      </w:r>
      <w:r w:rsidRPr="00C729B1">
        <w:rPr>
          <w:color w:val="000000"/>
          <w:sz w:val="20"/>
          <w:szCs w:val="20"/>
          <w:lang w:val="ru-RU"/>
        </w:rPr>
        <w:t>го и льготного питания с указанием количества обучающихся, наименования и цены блюд в уполномоченный орган в области образования и организацию образования ежемесячно к 5-му числу месяца, следующего за отчетным периодом;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6" w:name="z286"/>
      <w:bookmarkEnd w:id="15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10) обеспечение учета и фиксац</w:t>
      </w:r>
      <w:r w:rsidRPr="00C729B1">
        <w:rPr>
          <w:color w:val="000000"/>
          <w:sz w:val="20"/>
          <w:szCs w:val="20"/>
          <w:lang w:val="ru-RU"/>
        </w:rPr>
        <w:t>ии посещения (прибытие, выбытие) обучающихся и работников организации среднего (начального, основного среднего и общего среднего), в том числе специального и специализированного образования;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7" w:name="z287"/>
      <w:bookmarkEnd w:id="156"/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автоматическое уведомление родителей и иных законных п</w:t>
      </w:r>
      <w:r w:rsidRPr="00C729B1">
        <w:rPr>
          <w:color w:val="000000"/>
          <w:sz w:val="20"/>
          <w:szCs w:val="20"/>
          <w:lang w:val="ru-RU"/>
        </w:rPr>
        <w:t>редставителей о посещении (прибытие, выбытие) обучающихся организации среднего (начального, основного среднего и общего среднего), в том числе специального и специализированного образования с указанием даты и времени посещения (прибытие, выбытие) через лич</w:t>
      </w:r>
      <w:r w:rsidRPr="00C729B1">
        <w:rPr>
          <w:color w:val="000000"/>
          <w:sz w:val="20"/>
          <w:szCs w:val="20"/>
          <w:lang w:val="ru-RU"/>
        </w:rPr>
        <w:t xml:space="preserve">ный кабинет бесплатного мобильного приложения и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интернет-ресурса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; 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8" w:name="z288"/>
      <w:bookmarkEnd w:id="15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предоставление отчетности о посещении (прибытие, выбытие) с указанием даты и времени, количества обучающихся и работников организации среднего (начального, основного среднего и об</w:t>
      </w:r>
      <w:r w:rsidRPr="00C729B1">
        <w:rPr>
          <w:color w:val="000000"/>
          <w:sz w:val="20"/>
          <w:szCs w:val="20"/>
          <w:lang w:val="ru-RU"/>
        </w:rPr>
        <w:t>щего среднего), в том числе специального и специализированного образования в уполномоченный орган в области образования и организацию образования ежемесячно к 5-му числу месяца, следующего за отчетным периодом;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59" w:name="z289"/>
      <w:bookmarkEnd w:id="15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13) предоставление обучающимся доступа </w:t>
      </w:r>
      <w:r w:rsidRPr="00C729B1">
        <w:rPr>
          <w:color w:val="000000"/>
          <w:sz w:val="20"/>
          <w:szCs w:val="20"/>
          <w:lang w:val="ru-RU"/>
        </w:rPr>
        <w:t>к цифровым образовательным ресурсам и (или) электронным учебникам (при наличии доступа к цифровым образовательным ресурсам и (или) электронным учебникам у организации среднего (начального, основного среднего и общего среднего), в том числе специального и с</w:t>
      </w:r>
      <w:r w:rsidRPr="00C729B1">
        <w:rPr>
          <w:color w:val="000000"/>
          <w:sz w:val="20"/>
          <w:szCs w:val="20"/>
          <w:lang w:val="ru-RU"/>
        </w:rPr>
        <w:t xml:space="preserve">пециализированного образования) через личный кабинет бесплатного мобильного приложения и </w:t>
      </w:r>
      <w:proofErr w:type="spellStart"/>
      <w:r w:rsidRPr="00C729B1">
        <w:rPr>
          <w:color w:val="000000"/>
          <w:sz w:val="20"/>
          <w:szCs w:val="20"/>
          <w:lang w:val="ru-RU"/>
        </w:rPr>
        <w:t>интернет-ресурса</w:t>
      </w:r>
      <w:proofErr w:type="spellEnd"/>
      <w:r w:rsidRPr="00C729B1">
        <w:rPr>
          <w:color w:val="000000"/>
          <w:sz w:val="20"/>
          <w:szCs w:val="20"/>
          <w:lang w:val="ru-RU"/>
        </w:rPr>
        <w:t>, с применением технологии единого входа (</w:t>
      </w:r>
      <w:r w:rsidRPr="00C729B1">
        <w:rPr>
          <w:color w:val="000000"/>
          <w:sz w:val="20"/>
          <w:szCs w:val="20"/>
        </w:rPr>
        <w:t>Single</w:t>
      </w:r>
      <w:r w:rsidRPr="00C729B1">
        <w:rPr>
          <w:color w:val="000000"/>
          <w:sz w:val="20"/>
          <w:szCs w:val="20"/>
          <w:lang w:val="ru-RU"/>
        </w:rPr>
        <w:t xml:space="preserve"> </w:t>
      </w:r>
      <w:r w:rsidRPr="00C729B1">
        <w:rPr>
          <w:color w:val="000000"/>
          <w:sz w:val="20"/>
          <w:szCs w:val="20"/>
        </w:rPr>
        <w:t>Sign</w:t>
      </w:r>
      <w:r w:rsidRPr="00C729B1">
        <w:rPr>
          <w:color w:val="000000"/>
          <w:sz w:val="20"/>
          <w:szCs w:val="20"/>
          <w:lang w:val="ru-RU"/>
        </w:rPr>
        <w:t>-</w:t>
      </w:r>
      <w:r w:rsidRPr="00C729B1">
        <w:rPr>
          <w:color w:val="000000"/>
          <w:sz w:val="20"/>
          <w:szCs w:val="20"/>
        </w:rPr>
        <w:t>On</w:t>
      </w:r>
      <w:r w:rsidRPr="00C729B1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C729B1">
        <w:rPr>
          <w:color w:val="000000"/>
          <w:sz w:val="20"/>
          <w:szCs w:val="20"/>
          <w:lang w:val="ru-RU"/>
        </w:rPr>
        <w:t>Сингл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C729B1">
        <w:rPr>
          <w:color w:val="000000"/>
          <w:sz w:val="20"/>
          <w:szCs w:val="20"/>
          <w:lang w:val="ru-RU"/>
        </w:rPr>
        <w:t>Сайн</w:t>
      </w:r>
      <w:proofErr w:type="spellEnd"/>
      <w:r w:rsidRPr="00C729B1">
        <w:rPr>
          <w:color w:val="000000"/>
          <w:sz w:val="20"/>
          <w:szCs w:val="20"/>
          <w:lang w:val="ru-RU"/>
        </w:rPr>
        <w:t>-Он)).</w:t>
      </w:r>
    </w:p>
    <w:bookmarkEnd w:id="159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Правила дополнены пунктом 33-1 в соответствии с приказом Минис</w:t>
      </w:r>
      <w:r w:rsidRPr="00C729B1">
        <w:rPr>
          <w:color w:val="FF0000"/>
          <w:sz w:val="20"/>
          <w:szCs w:val="20"/>
          <w:lang w:val="ru-RU"/>
        </w:rPr>
        <w:t xml:space="preserve">тра просвещения РК от 06.10.2023 </w:t>
      </w:r>
      <w:r w:rsidRPr="00C729B1">
        <w:rPr>
          <w:color w:val="000000"/>
          <w:sz w:val="20"/>
          <w:szCs w:val="20"/>
          <w:lang w:val="ru-RU"/>
        </w:rPr>
        <w:t>№ 306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rPr>
          <w:sz w:val="20"/>
          <w:szCs w:val="20"/>
          <w:lang w:val="ru-RU"/>
        </w:rPr>
      </w:pPr>
      <w:bookmarkStart w:id="160" w:name="z148"/>
      <w:r w:rsidRPr="00C729B1">
        <w:rPr>
          <w:b/>
          <w:color w:val="000000"/>
          <w:sz w:val="20"/>
          <w:szCs w:val="20"/>
          <w:lang w:val="ru-RU"/>
        </w:rPr>
        <w:t xml:space="preserve"> Глава 3. Минимальные требования к объектам информатизации в области образования в организациях техническог</w:t>
      </w:r>
      <w:r w:rsidRPr="00C729B1">
        <w:rPr>
          <w:b/>
          <w:color w:val="000000"/>
          <w:sz w:val="20"/>
          <w:szCs w:val="20"/>
          <w:lang w:val="ru-RU"/>
        </w:rPr>
        <w:t xml:space="preserve">о и профессионального и </w:t>
      </w:r>
      <w:proofErr w:type="spellStart"/>
      <w:r w:rsidRPr="00C729B1">
        <w:rPr>
          <w:b/>
          <w:color w:val="000000"/>
          <w:sz w:val="20"/>
          <w:szCs w:val="20"/>
          <w:lang w:val="ru-RU"/>
        </w:rPr>
        <w:t>послесреднего</w:t>
      </w:r>
      <w:proofErr w:type="spellEnd"/>
      <w:r w:rsidRPr="00C729B1">
        <w:rPr>
          <w:b/>
          <w:color w:val="000000"/>
          <w:sz w:val="20"/>
          <w:szCs w:val="20"/>
          <w:lang w:val="ru-RU"/>
        </w:rPr>
        <w:t xml:space="preserve"> образования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1" w:name="z149"/>
      <w:bookmarkEnd w:id="16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34. Система управления обучением в организациях технического и профессионального и </w:t>
      </w:r>
      <w:proofErr w:type="spellStart"/>
      <w:r w:rsidRPr="00C729B1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образования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2" w:name="z231"/>
      <w:bookmarkEnd w:id="16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формирование цифрового п</w:t>
      </w:r>
      <w:r w:rsidRPr="00C729B1">
        <w:rPr>
          <w:color w:val="000000"/>
          <w:sz w:val="20"/>
          <w:szCs w:val="20"/>
          <w:lang w:val="ru-RU"/>
        </w:rPr>
        <w:t>рофиля студента (студенческий билет, учебные/</w:t>
      </w:r>
      <w:proofErr w:type="spellStart"/>
      <w:r w:rsidRPr="00C729B1">
        <w:rPr>
          <w:color w:val="000000"/>
          <w:sz w:val="20"/>
          <w:szCs w:val="20"/>
          <w:lang w:val="ru-RU"/>
        </w:rPr>
        <w:t>внеучебные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достижения, свидетельства и (или) сертификаты, прохождение профориентации);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3" w:name="z232"/>
      <w:bookmarkEnd w:id="162"/>
      <w:r w:rsidRPr="00C729B1">
        <w:rPr>
          <w:color w:val="000000"/>
          <w:sz w:val="20"/>
          <w:szCs w:val="20"/>
        </w:rPr>
        <w:lastRenderedPageBreak/>
        <w:t>     </w:t>
      </w:r>
      <w:r w:rsidRPr="00C729B1">
        <w:rPr>
          <w:color w:val="000000"/>
          <w:sz w:val="20"/>
          <w:szCs w:val="20"/>
          <w:lang w:val="ru-RU"/>
        </w:rPr>
        <w:t xml:space="preserve"> 2) формирование цифрового профиля педагога (данные об образовании, при наличии: данные о звании, степени, результатах </w:t>
      </w:r>
      <w:r w:rsidRPr="00C729B1">
        <w:rPr>
          <w:color w:val="000000"/>
          <w:sz w:val="20"/>
          <w:szCs w:val="20"/>
          <w:lang w:val="ru-RU"/>
        </w:rPr>
        <w:t>национального квалификационного тестирования, аттестации, повышения квалификации, сертификатах);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4" w:name="z233"/>
      <w:bookmarkEnd w:id="16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формирование сведений по выпуску (выдача диплома, приложение к диплому, карта компетенций, карта социальных достижений, </w:t>
      </w:r>
      <w:proofErr w:type="spellStart"/>
      <w:r w:rsidRPr="00C729B1">
        <w:rPr>
          <w:color w:val="000000"/>
          <w:sz w:val="20"/>
          <w:szCs w:val="20"/>
          <w:lang w:val="ru-RU"/>
        </w:rPr>
        <w:t>транскрипта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при наличии, сведе</w:t>
      </w:r>
      <w:r w:rsidRPr="00C729B1">
        <w:rPr>
          <w:color w:val="000000"/>
          <w:sz w:val="20"/>
          <w:szCs w:val="20"/>
          <w:lang w:val="ru-RU"/>
        </w:rPr>
        <w:t>ния по продолжению обучения и/или трудоустройству);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5" w:name="z234"/>
      <w:bookmarkEnd w:id="16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формирование и управление группами по специальностям (квалификациям)/курсам обучения;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6" w:name="z235"/>
      <w:bookmarkEnd w:id="16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ведение мониторинга учебного процесса;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7" w:name="z236"/>
      <w:bookmarkEnd w:id="16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6) формирование академических периодов по курсам </w:t>
      </w:r>
      <w:r w:rsidRPr="00C729B1">
        <w:rPr>
          <w:color w:val="000000"/>
          <w:sz w:val="20"/>
          <w:szCs w:val="20"/>
          <w:lang w:val="ru-RU"/>
        </w:rPr>
        <w:t>обучения;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8" w:name="z237"/>
      <w:bookmarkEnd w:id="16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формирование рабочего учебного плана и программы;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69" w:name="z238"/>
      <w:bookmarkEnd w:id="16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проведение дистанционного обучения (создание видеоконференции, чатов, архивирование и хранение данных);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0" w:name="z239"/>
      <w:bookmarkEnd w:id="16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 учет посещаемости занятий и успеваемости обучающихся (формировани</w:t>
      </w:r>
      <w:r w:rsidRPr="00C729B1">
        <w:rPr>
          <w:color w:val="000000"/>
          <w:sz w:val="20"/>
          <w:szCs w:val="20"/>
          <w:lang w:val="ru-RU"/>
        </w:rPr>
        <w:t>е ведомостей);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1" w:name="z240"/>
      <w:bookmarkEnd w:id="17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10) проведение текущего контроля успеваемости, промежуточной и итоговой аттестации;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2" w:name="z241"/>
      <w:bookmarkEnd w:id="17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ведение профессиональной практики (сведения о прохождении профессиональной практики, сведения по дуальному обучению при наличии, приказ о про</w:t>
      </w:r>
      <w:r w:rsidRPr="00C729B1">
        <w:rPr>
          <w:color w:val="000000"/>
          <w:sz w:val="20"/>
          <w:szCs w:val="20"/>
          <w:lang w:val="ru-RU"/>
        </w:rPr>
        <w:t>хождении практики, наличие наставника, дневник-отчет о прохождении профессиональной практики);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3" w:name="z242"/>
      <w:bookmarkEnd w:id="17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расчет годовой педагогической нагрузки;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4" w:name="z243"/>
      <w:bookmarkEnd w:id="17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13) формирование сведений о взаимодействии с работодателями (участие в индустриальном и (или) попечительс</w:t>
      </w:r>
      <w:r w:rsidRPr="00C729B1">
        <w:rPr>
          <w:color w:val="000000"/>
          <w:sz w:val="20"/>
          <w:szCs w:val="20"/>
          <w:lang w:val="ru-RU"/>
        </w:rPr>
        <w:t>ком совете, совместная разработка образовательных программ, прохождение курсов повышения квалификации и стажировки педагогов);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5" w:name="z244"/>
      <w:bookmarkEnd w:id="17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14) проведение анкетирования (оценка педагогического состава студентами и педагогами);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6" w:name="z245"/>
      <w:bookmarkEnd w:id="17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15) учет заселения и </w:t>
      </w:r>
      <w:r w:rsidRPr="00C729B1">
        <w:rPr>
          <w:color w:val="000000"/>
          <w:sz w:val="20"/>
          <w:szCs w:val="20"/>
          <w:lang w:val="ru-RU"/>
        </w:rPr>
        <w:t>управление местами в общежитии;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7" w:name="z246"/>
      <w:bookmarkEnd w:id="17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16) ведение онлайн-библиотеки;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8" w:name="z247"/>
      <w:bookmarkEnd w:id="17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17) ведение аналитического модуля (статистика, отчеты, анкетирование);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79" w:name="z248"/>
      <w:bookmarkEnd w:id="17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18) ведение обратной связи (анкетирование, часто задаваемые вопросы, чаты, форумы, мессенджеры, рассылка</w:t>
      </w:r>
      <w:r w:rsidRPr="00C729B1">
        <w:rPr>
          <w:color w:val="000000"/>
          <w:sz w:val="20"/>
          <w:szCs w:val="20"/>
          <w:lang w:val="ru-RU"/>
        </w:rPr>
        <w:t xml:space="preserve"> объявлений и сообщений с возможностью вложения файлов);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0" w:name="z249"/>
      <w:bookmarkEnd w:id="17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19) ведение нормативно-справочной информации;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1" w:name="z250"/>
      <w:bookmarkEnd w:id="18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20) настройка ролей учебного процесса: педагог, методист, </w:t>
      </w:r>
      <w:proofErr w:type="spellStart"/>
      <w:r w:rsidRPr="00C729B1">
        <w:rPr>
          <w:color w:val="000000"/>
          <w:sz w:val="20"/>
          <w:szCs w:val="20"/>
          <w:lang w:val="ru-RU"/>
        </w:rPr>
        <w:t>тьютор</w:t>
      </w:r>
      <w:proofErr w:type="spellEnd"/>
      <w:r w:rsidRPr="00C729B1">
        <w:rPr>
          <w:color w:val="000000"/>
          <w:sz w:val="20"/>
          <w:szCs w:val="20"/>
          <w:lang w:val="ru-RU"/>
        </w:rPr>
        <w:t>, руководитель (директор), заместитель руководителя (директора), обучающийся,</w:t>
      </w:r>
      <w:r w:rsidRPr="00C729B1">
        <w:rPr>
          <w:color w:val="000000"/>
          <w:sz w:val="20"/>
          <w:szCs w:val="20"/>
          <w:lang w:val="ru-RU"/>
        </w:rPr>
        <w:t xml:space="preserve"> родитель или законный представитель обучающегося;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2" w:name="z251"/>
      <w:bookmarkEnd w:id="18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21) мобильное приложение, при его наличии, для работы на смартфонах, планшетах и других мобильных устройствах с бесплатным доступом для обучающихся, родителей и иных законных представителей обучающих</w:t>
      </w:r>
      <w:r w:rsidRPr="00C729B1">
        <w:rPr>
          <w:color w:val="000000"/>
          <w:sz w:val="20"/>
          <w:szCs w:val="20"/>
          <w:lang w:val="ru-RU"/>
        </w:rPr>
        <w:t>ся.</w:t>
      </w:r>
    </w:p>
    <w:bookmarkEnd w:id="182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Сноска. Пункт 34 - в редакции приказа Министра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3" w:name="z17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35. Цифровой образовательный ресурс в организация</w:t>
      </w:r>
      <w:r w:rsidRPr="00C729B1">
        <w:rPr>
          <w:color w:val="000000"/>
          <w:sz w:val="20"/>
          <w:szCs w:val="20"/>
          <w:lang w:val="ru-RU"/>
        </w:rPr>
        <w:t xml:space="preserve">х технического и профессионального, </w:t>
      </w:r>
      <w:proofErr w:type="spellStart"/>
      <w:r w:rsidRPr="00C729B1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C729B1">
        <w:rPr>
          <w:color w:val="000000"/>
          <w:sz w:val="20"/>
          <w:szCs w:val="20"/>
          <w:lang w:val="ru-RU"/>
        </w:rPr>
        <w:t xml:space="preserve"> образования содержит дидактические материалы по изучаемым дисциплинам и (или) модулям обеспечивающие обучение в интерактивной форме: фотографии, видеофрагменты, статические и динамические модели, объекты ви</w:t>
      </w:r>
      <w:r w:rsidRPr="00C729B1">
        <w:rPr>
          <w:color w:val="000000"/>
          <w:sz w:val="20"/>
          <w:szCs w:val="20"/>
          <w:lang w:val="ru-RU"/>
        </w:rPr>
        <w:t>ртуальной реальности и интерактивного моделирования, звукозаписи и иные цифровые учебные материалы в соответствии с образовательной программой.</w:t>
      </w:r>
    </w:p>
    <w:p w:rsidR="00D40B81" w:rsidRPr="00C729B1" w:rsidRDefault="00C729B1">
      <w:pPr>
        <w:spacing w:after="0"/>
        <w:rPr>
          <w:sz w:val="20"/>
          <w:szCs w:val="20"/>
          <w:lang w:val="ru-RU"/>
        </w:rPr>
      </w:pPr>
      <w:bookmarkStart w:id="184" w:name="z172"/>
      <w:bookmarkEnd w:id="183"/>
      <w:r w:rsidRPr="00C729B1">
        <w:rPr>
          <w:b/>
          <w:color w:val="000000"/>
          <w:sz w:val="20"/>
          <w:szCs w:val="20"/>
          <w:lang w:val="ru-RU"/>
        </w:rPr>
        <w:t xml:space="preserve"> Глава 4. Минимальные требования к объектам информатизации в области образования в организациях дополнительного </w:t>
      </w:r>
      <w:r w:rsidRPr="00C729B1">
        <w:rPr>
          <w:b/>
          <w:color w:val="000000"/>
          <w:sz w:val="20"/>
          <w:szCs w:val="20"/>
          <w:lang w:val="ru-RU"/>
        </w:rPr>
        <w:t>образования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5" w:name="z173"/>
      <w:bookmarkEnd w:id="184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36. Система управления обучением в организациях дополнительного образования имеет следующие минимальные требования по их функционалу: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6" w:name="z253"/>
      <w:bookmarkEnd w:id="18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1) формирование цифрового профиля ребенка/слушателя;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7" w:name="z254"/>
      <w:bookmarkEnd w:id="186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2) формирование цифрового профиля педаг</w:t>
      </w:r>
      <w:r w:rsidRPr="00C729B1">
        <w:rPr>
          <w:color w:val="000000"/>
          <w:sz w:val="20"/>
          <w:szCs w:val="20"/>
          <w:lang w:val="ru-RU"/>
        </w:rPr>
        <w:t>ога (данные об образовании, при наличии: данные о звании, степени, результатах национального квалификационного теста, аттестации, повышения квалификации, сертификатах);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8" w:name="z255"/>
      <w:bookmarkEnd w:id="18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3) комплектование групп (объединений);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89" w:name="z256"/>
      <w:bookmarkEnd w:id="18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4) ведение мониторинга учебного проц</w:t>
      </w:r>
      <w:r w:rsidRPr="00C729B1">
        <w:rPr>
          <w:color w:val="000000"/>
          <w:sz w:val="20"/>
          <w:szCs w:val="20"/>
          <w:lang w:val="ru-RU"/>
        </w:rPr>
        <w:t>есса;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0" w:name="z257"/>
      <w:bookmarkEnd w:id="18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5) формирование учебного плана;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1" w:name="z258"/>
      <w:bookmarkEnd w:id="190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6) формирование каталога занятий;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2" w:name="z259"/>
      <w:bookmarkEnd w:id="191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7) формирование образовательных программ дополнительного образования;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3" w:name="z260"/>
      <w:bookmarkEnd w:id="192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8) составление расписания занятий;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4" w:name="z261"/>
      <w:bookmarkEnd w:id="193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9) ведение журнала посещений и успеваемости;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5" w:name="z262"/>
      <w:bookmarkEnd w:id="194"/>
      <w:r w:rsidRPr="00C729B1">
        <w:rPr>
          <w:color w:val="000000"/>
          <w:sz w:val="20"/>
          <w:szCs w:val="20"/>
        </w:rPr>
        <w:t>    </w:t>
      </w:r>
      <w:r w:rsidRPr="00C729B1">
        <w:rPr>
          <w:color w:val="000000"/>
          <w:sz w:val="20"/>
          <w:szCs w:val="20"/>
        </w:rPr>
        <w:t> </w:t>
      </w:r>
      <w:r w:rsidRPr="00C729B1">
        <w:rPr>
          <w:color w:val="000000"/>
          <w:sz w:val="20"/>
          <w:szCs w:val="20"/>
          <w:lang w:val="ru-RU"/>
        </w:rPr>
        <w:t xml:space="preserve"> 10) выдача электронных сертификатов;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6" w:name="z263"/>
      <w:bookmarkEnd w:id="195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11) ведение аналитического модуля (статистика, отчеты, анкетирование с возможностью перевода в диаграммы и другие формы отчетов);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7" w:name="z264"/>
      <w:bookmarkEnd w:id="196"/>
      <w:r w:rsidRPr="00C729B1">
        <w:rPr>
          <w:color w:val="000000"/>
          <w:sz w:val="20"/>
          <w:szCs w:val="20"/>
        </w:rPr>
        <w:lastRenderedPageBreak/>
        <w:t>     </w:t>
      </w:r>
      <w:r w:rsidRPr="00C729B1">
        <w:rPr>
          <w:color w:val="000000"/>
          <w:sz w:val="20"/>
          <w:szCs w:val="20"/>
          <w:lang w:val="ru-RU"/>
        </w:rPr>
        <w:t xml:space="preserve"> 12) ведение обратной связи (анкетирование, часто задаваемые вопросы, чаты, </w:t>
      </w:r>
      <w:r w:rsidRPr="00C729B1">
        <w:rPr>
          <w:color w:val="000000"/>
          <w:sz w:val="20"/>
          <w:szCs w:val="20"/>
          <w:lang w:val="ru-RU"/>
        </w:rPr>
        <w:t>форумы, мессенджеры, рассылка объявлений и сообщений с возможностью вложения файлов);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8" w:name="z265"/>
      <w:bookmarkEnd w:id="197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13) ведение нормативно-справочной информации;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199" w:name="z266"/>
      <w:bookmarkEnd w:id="198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14) настройка ролей образовательного процесса: педагог, руководитель организации, обучающийся, родитель или зако</w:t>
      </w:r>
      <w:r w:rsidRPr="00C729B1">
        <w:rPr>
          <w:color w:val="000000"/>
          <w:sz w:val="20"/>
          <w:szCs w:val="20"/>
          <w:lang w:val="ru-RU"/>
        </w:rPr>
        <w:t>нный представитель обучающегося;</w:t>
      </w:r>
    </w:p>
    <w:p w:rsidR="00D40B81" w:rsidRPr="00C729B1" w:rsidRDefault="00C729B1">
      <w:pPr>
        <w:spacing w:after="0"/>
        <w:jc w:val="both"/>
        <w:rPr>
          <w:sz w:val="20"/>
          <w:szCs w:val="20"/>
          <w:lang w:val="ru-RU"/>
        </w:rPr>
      </w:pPr>
      <w:bookmarkStart w:id="200" w:name="z267"/>
      <w:bookmarkEnd w:id="199"/>
      <w:r w:rsidRPr="00C729B1">
        <w:rPr>
          <w:color w:val="000000"/>
          <w:sz w:val="20"/>
          <w:szCs w:val="20"/>
        </w:rPr>
        <w:t>     </w:t>
      </w:r>
      <w:r w:rsidRPr="00C729B1">
        <w:rPr>
          <w:color w:val="000000"/>
          <w:sz w:val="20"/>
          <w:szCs w:val="20"/>
          <w:lang w:val="ru-RU"/>
        </w:rPr>
        <w:t xml:space="preserve"> 15) мобильное приложение, при его наличии, для работы на смартфонах, планшетах и других мобильных устройствах с безвозмездным доступом для обучающихся, родителей и иных законных представителей обучающихся.</w:t>
      </w:r>
    </w:p>
    <w:bookmarkEnd w:id="200"/>
    <w:p w:rsidR="00D40B81" w:rsidRPr="00C729B1" w:rsidRDefault="00C729B1">
      <w:pPr>
        <w:spacing w:after="0"/>
        <w:rPr>
          <w:sz w:val="20"/>
          <w:szCs w:val="20"/>
          <w:lang w:val="ru-RU"/>
        </w:rPr>
      </w:pPr>
      <w:r w:rsidRPr="00C729B1">
        <w:rPr>
          <w:color w:val="FF0000"/>
          <w:sz w:val="20"/>
          <w:szCs w:val="20"/>
        </w:rPr>
        <w:t>     </w:t>
      </w:r>
      <w:r w:rsidRPr="00C729B1">
        <w:rPr>
          <w:color w:val="FF0000"/>
          <w:sz w:val="20"/>
          <w:szCs w:val="20"/>
          <w:lang w:val="ru-RU"/>
        </w:rPr>
        <w:t xml:space="preserve"> Сноск</w:t>
      </w:r>
      <w:r w:rsidRPr="00C729B1">
        <w:rPr>
          <w:color w:val="FF0000"/>
          <w:sz w:val="20"/>
          <w:szCs w:val="20"/>
          <w:lang w:val="ru-RU"/>
        </w:rPr>
        <w:t xml:space="preserve">а. Пункт 36 - в редакции приказа Министра просвещения РК от 26.01.2023 </w:t>
      </w:r>
      <w:r w:rsidRPr="00C729B1">
        <w:rPr>
          <w:color w:val="000000"/>
          <w:sz w:val="20"/>
          <w:szCs w:val="20"/>
          <w:lang w:val="ru-RU"/>
        </w:rPr>
        <w:t>№ 20</w:t>
      </w:r>
      <w:r w:rsidRPr="00C729B1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bookmarkStart w:id="201" w:name="_GoBack"/>
      <w:bookmarkEnd w:id="201"/>
      <w:r w:rsidRPr="00C729B1">
        <w:rPr>
          <w:sz w:val="20"/>
          <w:szCs w:val="20"/>
          <w:lang w:val="ru-RU"/>
        </w:rPr>
        <w:br/>
      </w:r>
    </w:p>
    <w:p w:rsidR="00D40B81" w:rsidRPr="00C729B1" w:rsidRDefault="00C729B1">
      <w:pPr>
        <w:pStyle w:val="disclaimer"/>
        <w:rPr>
          <w:sz w:val="20"/>
          <w:szCs w:val="20"/>
          <w:lang w:val="ru-RU"/>
        </w:rPr>
      </w:pPr>
      <w:r w:rsidRPr="00C729B1"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</w:t>
      </w:r>
      <w:r w:rsidRPr="00C729B1">
        <w:rPr>
          <w:color w:val="000000"/>
          <w:sz w:val="20"/>
          <w:szCs w:val="20"/>
          <w:lang w:val="ru-RU"/>
        </w:rPr>
        <w:t xml:space="preserve"> Республики Казахстан» Министерства юстиции Республики Казахстан</w:t>
      </w:r>
    </w:p>
    <w:sectPr w:rsidR="00D40B81" w:rsidRPr="00C729B1" w:rsidSect="00C729B1">
      <w:pgSz w:w="11907" w:h="16839" w:code="9"/>
      <w:pgMar w:top="568" w:right="1080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B81"/>
    <w:rsid w:val="00C729B1"/>
    <w:rsid w:val="00D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1AF0-7824-4145-9E72-EDA74CA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5556</Words>
  <Characters>31675</Characters>
  <Application>Microsoft Office Word</Application>
  <DocSecurity>0</DocSecurity>
  <Lines>263</Lines>
  <Paragraphs>74</Paragraphs>
  <ScaleCrop>false</ScaleCrop>
  <Company/>
  <LinksUpToDate>false</LinksUpToDate>
  <CharactersWithSpaces>37157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2024-11-08T07:17:00Z</dcterms:created>
  <dcterms:modified xsi:type="dcterms:W3CDTF">2024-11-08T07:19:00Z</dcterms:modified>
</cp:coreProperties>
</file>