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A2" w:rsidRPr="00657660" w:rsidRDefault="00146DA2" w:rsidP="00840E9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28"/>
          <w:szCs w:val="28"/>
        </w:rPr>
      </w:pPr>
      <w:r w:rsidRPr="00657660">
        <w:rPr>
          <w:rStyle w:val="c2"/>
          <w:b/>
          <w:color w:val="FF0000"/>
          <w:sz w:val="28"/>
          <w:szCs w:val="28"/>
        </w:rPr>
        <w:t>КОНСУЛЬТАЦИЯ ДЛЯ РОДИТЕЛЕЙ</w:t>
      </w:r>
      <w:bookmarkStart w:id="0" w:name="_GoBack"/>
      <w:bookmarkEnd w:id="0"/>
    </w:p>
    <w:p w:rsidR="00146DA2" w:rsidRPr="00657660" w:rsidRDefault="00146DA2" w:rsidP="00146DA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FF0000"/>
          <w:sz w:val="28"/>
          <w:szCs w:val="28"/>
        </w:rPr>
      </w:pPr>
    </w:p>
    <w:p w:rsidR="00146DA2" w:rsidRPr="00146DA2" w:rsidRDefault="00146DA2" w:rsidP="00146DA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B0F0"/>
          <w:sz w:val="28"/>
          <w:szCs w:val="28"/>
        </w:rPr>
      </w:pPr>
      <w:r w:rsidRPr="00146DA2">
        <w:rPr>
          <w:rStyle w:val="c2"/>
          <w:b/>
          <w:bCs/>
          <w:color w:val="00B0F0"/>
          <w:sz w:val="28"/>
          <w:szCs w:val="28"/>
        </w:rPr>
        <w:t>«ИГРУШКА – НАДЁЖНЫЙ ПОМОЩНИК В ВОСПИТАНИИ МАЛЫША».</w:t>
      </w:r>
    </w:p>
    <w:p w:rsidR="00146DA2" w:rsidRPr="00146DA2" w:rsidRDefault="00146DA2" w:rsidP="00146DA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B0F0"/>
          <w:sz w:val="28"/>
          <w:szCs w:val="28"/>
        </w:rPr>
      </w:pP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146DA2">
        <w:rPr>
          <w:rStyle w:val="c2"/>
          <w:bCs/>
          <w:color w:val="000000"/>
          <w:sz w:val="28"/>
          <w:szCs w:val="28"/>
        </w:rPr>
        <w:t>Р</w:t>
      </w:r>
      <w:r>
        <w:rPr>
          <w:rStyle w:val="c2"/>
          <w:color w:val="000000"/>
          <w:sz w:val="28"/>
          <w:szCs w:val="28"/>
        </w:rPr>
        <w:t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 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</w:t>
      </w:r>
      <w:r w:rsidR="007E10CE">
        <w:rPr>
          <w:rStyle w:val="c2"/>
          <w:color w:val="000000"/>
          <w:sz w:val="28"/>
          <w:szCs w:val="28"/>
        </w:rPr>
        <w:t>иональными побудителями, что и </w:t>
      </w:r>
      <w:r>
        <w:rPr>
          <w:rStyle w:val="c2"/>
          <w:color w:val="000000"/>
          <w:sz w:val="28"/>
          <w:szCs w:val="28"/>
        </w:rPr>
        <w:t>выбор взрослыми друзей и любимых.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Трудно представить, что подобное отношение ребёнок может испытать к роботу - трансформеру, игрушке "Денди", взмывающему ввысь самолёту, ревущей машине.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146DA2" w:rsidRDefault="00DF77FA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DF77FA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477520</wp:posOffset>
            </wp:positionV>
            <wp:extent cx="3100705" cy="2324100"/>
            <wp:effectExtent l="0" t="0" r="4445" b="0"/>
            <wp:wrapThrough wrapText="bothSides">
              <wp:wrapPolygon edited="0">
                <wp:start x="0" y="0"/>
                <wp:lineTo x="0" y="21423"/>
                <wp:lineTo x="21498" y="21423"/>
                <wp:lineTo x="21498" y="0"/>
                <wp:lineTo x="0" y="0"/>
              </wp:wrapPolygon>
            </wp:wrapThrough>
            <wp:docPr id="3" name="Рисунок 3" descr="C:\Users\Elena\Desktop\279380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27938006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6DA2">
        <w:rPr>
          <w:rStyle w:val="c2"/>
          <w:color w:val="000000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146DA2" w:rsidRPr="007E10CE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B0F0"/>
          <w:sz w:val="22"/>
          <w:szCs w:val="22"/>
        </w:rPr>
      </w:pPr>
      <w:r w:rsidRPr="007E10CE">
        <w:rPr>
          <w:rStyle w:val="c2"/>
          <w:b/>
          <w:bCs/>
          <w:i/>
          <w:iCs/>
          <w:color w:val="00B0F0"/>
          <w:sz w:val="28"/>
          <w:szCs w:val="28"/>
        </w:rPr>
        <w:t>Игрушки из реальной жизни.</w:t>
      </w:r>
      <w:r w:rsidR="00DF77FA" w:rsidRPr="00DF77FA">
        <w:rPr>
          <w:rFonts w:ascii="Calibri" w:hAnsi="Calibri" w:cs="Calibri"/>
          <w:noProof/>
          <w:color w:val="000000"/>
          <w:sz w:val="22"/>
          <w:szCs w:val="22"/>
        </w:rPr>
        <w:t xml:space="preserve"> 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Кукольное</w:t>
      </w:r>
      <w:r w:rsidR="007E10CE">
        <w:rPr>
          <w:rStyle w:val="c2"/>
          <w:color w:val="000000"/>
          <w:sz w:val="28"/>
          <w:szCs w:val="28"/>
        </w:rPr>
        <w:t xml:space="preserve"> семейство (может быть и семья </w:t>
      </w:r>
      <w:r>
        <w:rPr>
          <w:rStyle w:val="c2"/>
          <w:color w:val="000000"/>
          <w:sz w:val="28"/>
          <w:szCs w:val="28"/>
        </w:rPr>
        <w:t>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 д.</w:t>
      </w:r>
    </w:p>
    <w:p w:rsidR="00146DA2" w:rsidRPr="007E10CE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B0F0"/>
          <w:sz w:val="22"/>
          <w:szCs w:val="22"/>
        </w:rPr>
      </w:pPr>
      <w:r w:rsidRPr="007E10CE">
        <w:rPr>
          <w:rStyle w:val="c2"/>
          <w:b/>
          <w:bCs/>
          <w:i/>
          <w:iCs/>
          <w:color w:val="00B0F0"/>
          <w:sz w:val="28"/>
          <w:szCs w:val="28"/>
        </w:rPr>
        <w:lastRenderedPageBreak/>
        <w:t>Игрушки, помогающие "выплеснуть" агрессию.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 д.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7E10CE">
        <w:rPr>
          <w:rStyle w:val="c2"/>
          <w:b/>
          <w:bCs/>
          <w:i/>
          <w:iCs/>
          <w:color w:val="00B0F0"/>
          <w:sz w:val="28"/>
          <w:szCs w:val="28"/>
        </w:rPr>
        <w:t>Игрушки для развития творческой фантазии и самовыражения.</w:t>
      </w:r>
      <w:r w:rsidRPr="007E10CE">
        <w:rPr>
          <w:rStyle w:val="c2"/>
          <w:color w:val="00B0F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 </w:t>
      </w:r>
      <w:hyperlink r:id="rId5" w:history="1">
        <w:r w:rsidRPr="007E10CE">
          <w:rPr>
            <w:rStyle w:val="a3"/>
            <w:color w:val="auto"/>
            <w:sz w:val="28"/>
            <w:szCs w:val="28"/>
            <w:u w:val="none"/>
          </w:rPr>
          <w:t>рукоделия</w:t>
        </w:r>
      </w:hyperlink>
      <w:r w:rsidRPr="007E10CE">
        <w:rPr>
          <w:rStyle w:val="c2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нитки, кусочки ткани, бумага </w:t>
      </w:r>
      <w:r w:rsidRPr="007E10CE">
        <w:rPr>
          <w:rStyle w:val="c2"/>
          <w:sz w:val="28"/>
          <w:szCs w:val="28"/>
        </w:rPr>
        <w:t>для </w:t>
      </w:r>
      <w:hyperlink r:id="rId6" w:history="1">
        <w:r w:rsidRPr="007E10CE">
          <w:rPr>
            <w:rStyle w:val="a3"/>
            <w:color w:val="auto"/>
            <w:sz w:val="28"/>
            <w:szCs w:val="28"/>
            <w:u w:val="none"/>
          </w:rPr>
          <w:t>аппликаций</w:t>
        </w:r>
      </w:hyperlink>
      <w:r>
        <w:rPr>
          <w:rStyle w:val="c2"/>
          <w:color w:val="000000"/>
          <w:sz w:val="28"/>
          <w:szCs w:val="28"/>
        </w:rPr>
        <w:t>, клей и т. д.</w:t>
      </w:r>
    </w:p>
    <w:p w:rsidR="00DF77FA" w:rsidRDefault="00DF77FA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46DA2" w:rsidRPr="007E10CE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FF0000"/>
          <w:sz w:val="22"/>
          <w:szCs w:val="22"/>
        </w:rPr>
      </w:pPr>
      <w:r w:rsidRPr="007E10CE">
        <w:rPr>
          <w:rStyle w:val="c2"/>
          <w:b/>
          <w:bCs/>
          <w:i/>
          <w:iCs/>
          <w:color w:val="FF0000"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146DA2" w:rsidRDefault="00DF77FA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DF77FA">
        <w:rPr>
          <w:rStyle w:val="c2"/>
          <w:b/>
          <w:bCs/>
          <w:noProof/>
          <w:color w:val="00B0F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310515</wp:posOffset>
            </wp:positionV>
            <wp:extent cx="2729230" cy="3311525"/>
            <wp:effectExtent l="0" t="0" r="0" b="3175"/>
            <wp:wrapThrough wrapText="bothSides">
              <wp:wrapPolygon edited="0">
                <wp:start x="0" y="0"/>
                <wp:lineTo x="0" y="21496"/>
                <wp:lineTo x="21409" y="21496"/>
                <wp:lineTo x="21409" y="0"/>
                <wp:lineTo x="0" y="0"/>
              </wp:wrapPolygon>
            </wp:wrapThrough>
            <wp:docPr id="4" name="Рисунок 4" descr="C:\Users\Elena\Desktop\depositphotos_30853737-stock-illustration-small-child-playing-with-h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depositphotos_30853737-stock-illustration-small-child-playing-with-h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6DA2" w:rsidRPr="007E10CE">
        <w:rPr>
          <w:rStyle w:val="c2"/>
          <w:b/>
          <w:bCs/>
          <w:color w:val="00B0F0"/>
          <w:sz w:val="28"/>
          <w:szCs w:val="28"/>
        </w:rPr>
        <w:t>Игрушки для самых маленьких </w:t>
      </w:r>
      <w:r w:rsidR="00146DA2">
        <w:rPr>
          <w:rStyle w:val="c2"/>
          <w:color w:val="000000"/>
          <w:sz w:val="28"/>
          <w:szCs w:val="28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E10CE">
        <w:rPr>
          <w:rStyle w:val="c2"/>
          <w:b/>
          <w:bCs/>
          <w:color w:val="00B0F0"/>
          <w:sz w:val="28"/>
          <w:szCs w:val="28"/>
        </w:rPr>
        <w:t>Для годовалого малыша</w:t>
      </w:r>
      <w:r w:rsidRPr="007E10CE">
        <w:rPr>
          <w:rStyle w:val="c2"/>
          <w:color w:val="00B0F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E10CE">
        <w:rPr>
          <w:rStyle w:val="c2"/>
          <w:b/>
          <w:bCs/>
          <w:color w:val="00B0F0"/>
          <w:sz w:val="28"/>
          <w:szCs w:val="28"/>
        </w:rPr>
        <w:t>Для 2-летних детей</w:t>
      </w:r>
      <w:r w:rsidRPr="007E10CE">
        <w:rPr>
          <w:rStyle w:val="c2"/>
          <w:color w:val="00B0F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очень хороши большой разноцветный мяч, который не закатывается под мебель, 7-8-составные пирамидки, мягкие, </w:t>
      </w:r>
      <w:r>
        <w:rPr>
          <w:rStyle w:val="c2"/>
          <w:color w:val="000000"/>
          <w:sz w:val="28"/>
          <w:szCs w:val="28"/>
        </w:rPr>
        <w:lastRenderedPageBreak/>
        <w:t>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 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E10CE">
        <w:rPr>
          <w:rStyle w:val="c2"/>
          <w:b/>
          <w:bCs/>
          <w:color w:val="00B0F0"/>
          <w:sz w:val="28"/>
          <w:szCs w:val="28"/>
        </w:rPr>
        <w:t>К трём годам</w:t>
      </w:r>
      <w:r w:rsidRPr="007E10CE">
        <w:rPr>
          <w:rStyle w:val="c2"/>
          <w:color w:val="00B0F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</w:t>
      </w:r>
      <w:r w:rsidR="007E10CE">
        <w:rPr>
          <w:rStyle w:val="c2"/>
          <w:color w:val="000000"/>
          <w:sz w:val="28"/>
          <w:szCs w:val="28"/>
        </w:rPr>
        <w:t>ных ситуаций, узнаёт, что люди </w:t>
      </w:r>
      <w:r>
        <w:rPr>
          <w:rStyle w:val="c2"/>
          <w:color w:val="000000"/>
          <w:sz w:val="28"/>
          <w:szCs w:val="28"/>
        </w:rPr>
        <w:t>заняты в жизни работой и имеют разные профессии, сталкиваются с проблемами и находят выход из конфликтов.</w:t>
      </w:r>
      <w:r w:rsidR="00DF77FA" w:rsidRPr="00DF77F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Поэтому чаще </w:t>
      </w:r>
      <w:r w:rsidR="00DF77FA" w:rsidRPr="00DF77FA">
        <w:rPr>
          <w:rStyle w:val="c2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668020</wp:posOffset>
            </wp:positionV>
            <wp:extent cx="3233420" cy="2655570"/>
            <wp:effectExtent l="0" t="0" r="5080" b="0"/>
            <wp:wrapThrough wrapText="bothSides">
              <wp:wrapPolygon edited="0">
                <wp:start x="0" y="0"/>
                <wp:lineTo x="0" y="21383"/>
                <wp:lineTo x="21507" y="21383"/>
                <wp:lineTo x="21507" y="0"/>
                <wp:lineTo x="0" y="0"/>
              </wp:wrapPolygon>
            </wp:wrapThrough>
            <wp:docPr id="2" name="Рисунок 2" descr="C:\Users\Elena\Desktop\hello_html_1f99ec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hello_html_1f99ec1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2"/>
          <w:color w:val="000000"/>
          <w:sz w:val="28"/>
          <w:szCs w:val="28"/>
        </w:rPr>
        <w:t>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и. т.п. Игрушки в этом возрасте увеличиваются в размерах (большая кукла, большой медведь и т. 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верно отремонтировать их и отдать другим детям, подарить детскому саду, ребёнку, которому не повезло, и родители не покупают ему игрушек.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</w:t>
      </w:r>
      <w:r>
        <w:rPr>
          <w:rStyle w:val="c2"/>
          <w:color w:val="000000"/>
          <w:sz w:val="28"/>
          <w:szCs w:val="28"/>
        </w:rPr>
        <w:lastRenderedPageBreak/>
        <w:t>через некоторое время, её появление вызовет новый эмоциональный или познавательный интерес у ребёнка.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146DA2">
        <w:rPr>
          <w:rStyle w:val="c2"/>
          <w:color w:val="00B0F0"/>
          <w:sz w:val="28"/>
          <w:szCs w:val="28"/>
        </w:rPr>
        <w:t>И ещё один совет</w:t>
      </w:r>
      <w:r>
        <w:rPr>
          <w:rStyle w:val="c2"/>
          <w:color w:val="000000"/>
          <w:sz w:val="28"/>
          <w:szCs w:val="28"/>
        </w:rPr>
        <w:t xml:space="preserve">. Не водите ребёнка слишком часто в игрушечный магазин 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657660" w:rsidRDefault="00146DA2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</w:t>
      </w:r>
    </w:p>
    <w:p w:rsidR="00657660" w:rsidRDefault="00657660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36CC7" w:rsidRPr="00657660" w:rsidRDefault="00657660" w:rsidP="0065766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/>
          <w:color w:val="FF0000"/>
          <w:sz w:val="28"/>
          <w:szCs w:val="28"/>
        </w:rPr>
      </w:pPr>
      <w:r w:rsidRPr="00657660">
        <w:rPr>
          <w:rStyle w:val="c2"/>
          <w:b/>
          <w:color w:val="FF0000"/>
          <w:sz w:val="28"/>
          <w:szCs w:val="28"/>
        </w:rPr>
        <w:t>ДАРИТЕ СВОИМ ДЕТЯМ РАДОСТЬ НЕ ТОЛЬКО В ДНИ РОЖДЕНИЯ И В НОВЫЙ ГОД, НО И ПРОСТО ТАК, ОТ ХОРОШЕГО НАСТРОЕНИЯ.</w:t>
      </w:r>
    </w:p>
    <w:p w:rsidR="00DF77FA" w:rsidRDefault="00DF77FA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color w:val="FF0000"/>
          <w:sz w:val="28"/>
          <w:szCs w:val="28"/>
        </w:rPr>
      </w:pPr>
    </w:p>
    <w:p w:rsidR="00DF77FA" w:rsidRDefault="00DF77FA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color w:val="FF0000"/>
          <w:sz w:val="28"/>
          <w:szCs w:val="28"/>
        </w:rPr>
      </w:pPr>
    </w:p>
    <w:p w:rsidR="00DF77FA" w:rsidRDefault="00DF77FA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color w:val="FF0000"/>
          <w:sz w:val="28"/>
          <w:szCs w:val="28"/>
        </w:rPr>
      </w:pPr>
      <w:r w:rsidRPr="00DF77FA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408305</wp:posOffset>
            </wp:positionV>
            <wp:extent cx="5940425" cy="3617059"/>
            <wp:effectExtent l="0" t="0" r="3175" b="2540"/>
            <wp:wrapThrough wrapText="bothSides">
              <wp:wrapPolygon edited="0">
                <wp:start x="0" y="0"/>
                <wp:lineTo x="0" y="21501"/>
                <wp:lineTo x="21542" y="21501"/>
                <wp:lineTo x="21542" y="0"/>
                <wp:lineTo x="0" y="0"/>
              </wp:wrapPolygon>
            </wp:wrapThrough>
            <wp:docPr id="5" name="Рисунок 5" descr="C:\Users\Elena\Desktop\png-clipart-illustration-illustration-children-and-toys-child-photograp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esktop\png-clipart-illustration-illustration-children-and-toys-child-photograph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77FA" w:rsidRDefault="00DF77FA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color w:val="FF0000"/>
          <w:sz w:val="28"/>
          <w:szCs w:val="28"/>
        </w:rPr>
      </w:pPr>
    </w:p>
    <w:p w:rsidR="00DF77FA" w:rsidRPr="00DF77FA" w:rsidRDefault="00DF77FA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DF77FA" w:rsidRPr="00DF77FA" w:rsidSect="00B5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B60"/>
    <w:rsid w:val="00036CC7"/>
    <w:rsid w:val="00146DA2"/>
    <w:rsid w:val="00403B60"/>
    <w:rsid w:val="00657660"/>
    <w:rsid w:val="007E10CE"/>
    <w:rsid w:val="00840E9D"/>
    <w:rsid w:val="00B51098"/>
    <w:rsid w:val="00DF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4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6DA2"/>
  </w:style>
  <w:style w:type="paragraph" w:customStyle="1" w:styleId="c5">
    <w:name w:val="c5"/>
    <w:basedOn w:val="a"/>
    <w:rsid w:val="0014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46DA2"/>
  </w:style>
  <w:style w:type="character" w:styleId="a3">
    <w:name w:val="Hyperlink"/>
    <w:basedOn w:val="a0"/>
    <w:uiPriority w:val="99"/>
    <w:semiHidden/>
    <w:unhideWhenUsed/>
    <w:rsid w:val="00146D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pandia.ru/text/category/applikatciya/&amp;sa=D&amp;usg=AFQjCNF4fI8Qzh_eHYLZBazwIFXuf3wWF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pandia.ru/text/category/rukodelie/&amp;sa=D&amp;usg=AFQjCNGKgWCoGLHLBuERA44Qd6HCRVGpx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HP</cp:lastModifiedBy>
  <cp:revision>9</cp:revision>
  <dcterms:created xsi:type="dcterms:W3CDTF">2021-09-03T18:37:00Z</dcterms:created>
  <dcterms:modified xsi:type="dcterms:W3CDTF">2024-11-11T09:42:00Z</dcterms:modified>
</cp:coreProperties>
</file>