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5B" w:rsidRDefault="0035555B" w:rsidP="0035555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Теміртау қаласы «№9 Лицейі» КММ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br/>
        <w:t>2023-2024 оқу жылына арналған инклюзивті оқыту бойынша 3 жылдық салыстырмалы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br/>
        <w:t xml:space="preserve">Есебі </w:t>
      </w:r>
    </w:p>
    <w:p w:rsidR="009C1548" w:rsidRDefault="0035555B" w:rsidP="0035555B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5555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беру жүйесі жағдайында ерекше білім беру қажеттіліктері бар балалардың оқу-тәрбие процесін инклюзивті сүйемелдеу практикасын енгізу және дамыту.</w:t>
      </w:r>
    </w:p>
    <w:p w:rsidR="0035555B" w:rsidRDefault="0035555B" w:rsidP="0035555B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5555B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1. Мектепте инклюзивті сүйемелдеу бойынша қызметті ақпараттық-талдамалық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қамтамасыз ету.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2. Инклюзивті білім беру бағдарламаларын және бейімделген оқу бағдарламаларын әзірлеу және іске асыру.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3. Инклюзивті білім беруді психологиялық-педагогикалық қолдаудың жеке жо</w:t>
      </w:r>
      <w:r>
        <w:rPr>
          <w:rFonts w:ascii="Times New Roman" w:hAnsi="Times New Roman" w:cs="Times New Roman"/>
          <w:sz w:val="28"/>
          <w:szCs w:val="28"/>
          <w:lang w:val="kk-KZ"/>
        </w:rPr>
        <w:t>спарларын іске асыру.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 xml:space="preserve">4. Инклюзивті сүйемелдеу бойынша ақпараттық-түсіндіру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ағарту жұмыстарын жүргізу.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5. Курстық дайындық және ғылыми-әдістемелік білім беру арқылы мұғалімдердің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кәсіби құзыреттілігін арттыру.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6. Инклюзивті білім беруді іске асыру мониторингін жүргізу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5555B" w:rsidRPr="0035555B" w:rsidRDefault="0035555B" w:rsidP="0035555B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35555B">
        <w:rPr>
          <w:rFonts w:ascii="Times New Roman" w:hAnsi="Times New Roman" w:cs="Times New Roman"/>
          <w:b/>
          <w:sz w:val="28"/>
          <w:szCs w:val="28"/>
          <w:lang w:val="kk-KZ"/>
        </w:rPr>
        <w:t>Жұмыстың негізгі бағыттары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1.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сүйемелдеу мен практиканы іске асыратын мектеп педагогтерінің қызметін ақпараттық-талдамалық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қамтамасыз ету;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2. ЕБҚ ететін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 xml:space="preserve"> бар балаларға сапалы қолжетімді білім беруді қамтамасыз ету бойынша мектеп педагогтерінің қаланың білім беру және түзету ұйымдарымен өзара іс-қимылын жобалау және ұйымдастыру;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3) инклюзивті практиканы іске асыратын педагогтер, мамандар үшін оқыту семинарлары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бағдарламаларын іске асыру;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4) Мектептегі инклюзивті білім беру ортасының жай-күйіне мониторинг жүргізу.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5555B">
        <w:rPr>
          <w:rFonts w:ascii="Times New Roman" w:hAnsi="Times New Roman" w:cs="Times New Roman"/>
          <w:b/>
          <w:sz w:val="28"/>
          <w:szCs w:val="28"/>
          <w:lang w:val="kk-KZ"/>
        </w:rPr>
        <w:t>Нормативтік-құқықтық қамтамасыз ету: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мектепте білім беру қажеттілігі бар балаларды психологиялық-педагогикалық қолдау туралы әдістемелік нұсқаулық 2019ж</w:t>
      </w:r>
      <w:r>
        <w:rPr>
          <w:rFonts w:ascii="Times New Roman" w:hAnsi="Times New Roman" w:cs="Times New Roman"/>
          <w:sz w:val="28"/>
          <w:szCs w:val="28"/>
          <w:lang w:val="kk-KZ"/>
        </w:rPr>
        <w:t>.  И.Г.Елисеева, А.К. Ерсарина;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2.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ұйымдарындағы психологиялық-педагогикалық консилиум ережесі. Ы.Алтынсарин атындағы Ұлттық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академиясы , 2016;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3.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мүгедектердi әлеуметтiк қорғау туралы Қазақстан Республикасының 20</w:t>
      </w:r>
      <w:r>
        <w:rPr>
          <w:rFonts w:ascii="Times New Roman" w:hAnsi="Times New Roman" w:cs="Times New Roman"/>
          <w:sz w:val="28"/>
          <w:szCs w:val="28"/>
          <w:lang w:val="kk-KZ"/>
        </w:rPr>
        <w:t>05 жылғы 13 сәуірдегі N 39 Заң;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4.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«Кемтар балаларды әлеуметтiк және медициналық-педагогикалық түзеу арқылы қолдау туралы» Қазақстан Республикасының 2002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11 шілдедегі N 343 Заңы;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5.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Ерекше білім беруді қажеттіліктерін бағалау қағидаларын бекіту туралы Қазақстан Республикасы Білім және ғылым министірінің 2022 жылғы 12 қаңтардағы №4 бұйрығы.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6.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психологиялық-педагогикалық қолдап отыру қағидаларын бекіту туралы Қазақстан Республикасы Білім және ғылым министірінің 2022 жылғы 12 қаңтардағы №6 бұйырығы.</w:t>
      </w:r>
    </w:p>
    <w:p w:rsidR="0035555B" w:rsidRDefault="0035555B" w:rsidP="0035555B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Ерекше білім беруді қажет ететін білім алушылармен бірлесе оқытатын қалыпты жіне арнайы сыныптарын жалпы білім беретін мектепте құру тәртібі Қазақстан Республикасы Үкметінің 2013 жылғы 17 мамырдағы №499 қаулысымен бекітілген «Жалпы білім беру ұйымдары қызметінің үлгілік ережел</w:t>
      </w:r>
      <w:r>
        <w:rPr>
          <w:rFonts w:ascii="Times New Roman" w:hAnsi="Times New Roman" w:cs="Times New Roman"/>
          <w:sz w:val="28"/>
          <w:szCs w:val="28"/>
          <w:lang w:val="kk-KZ"/>
        </w:rPr>
        <w:t>ері» 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8. </w:t>
      </w:r>
      <w:r w:rsidRPr="0035555B"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жағдайында 8 санат бойынша ерекше білім беруде қажеттіліктері бар абалалардың оқытуын ұйымдастыру әдістемелік нұсқаулық  Ы.Алтынсарин атындағы Ұлттық білім академиясы , 2016.</w:t>
      </w:r>
    </w:p>
    <w:p w:rsidR="00D50387" w:rsidRDefault="0035555B" w:rsidP="00D5038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b/>
          <w:sz w:val="28"/>
          <w:szCs w:val="28"/>
          <w:lang w:val="kk-KZ"/>
        </w:rPr>
        <w:t>Оқу қызметі: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="00D50387">
        <w:rPr>
          <w:rFonts w:ascii="Times New Roman" w:hAnsi="Times New Roman" w:cs="Times New Roman"/>
          <w:sz w:val="28"/>
          <w:szCs w:val="28"/>
          <w:lang w:val="kk-KZ"/>
        </w:rPr>
        <w:t xml:space="preserve">  Лицейімізде </w:t>
      </w:r>
      <w:r w:rsidR="00D50387" w:rsidRPr="00D50387">
        <w:rPr>
          <w:rFonts w:ascii="Times New Roman" w:hAnsi="Times New Roman" w:cs="Times New Roman"/>
          <w:sz w:val="28"/>
          <w:szCs w:val="28"/>
          <w:lang w:val="kk-KZ"/>
        </w:rPr>
        <w:t>инклюзивті сүйемелдеу шеңберінде И</w:t>
      </w:r>
      <w:r w:rsidR="00D50387">
        <w:rPr>
          <w:rFonts w:ascii="Times New Roman" w:hAnsi="Times New Roman" w:cs="Times New Roman"/>
          <w:sz w:val="28"/>
          <w:szCs w:val="28"/>
          <w:lang w:val="kk-KZ"/>
        </w:rPr>
        <w:t>нклюзивті оқыту іске асырылуда.</w:t>
      </w:r>
      <w:r w:rsidR="00D50387">
        <w:rPr>
          <w:rFonts w:ascii="Times New Roman" w:hAnsi="Times New Roman" w:cs="Times New Roman"/>
          <w:sz w:val="28"/>
          <w:szCs w:val="28"/>
          <w:lang w:val="kk-KZ"/>
        </w:rPr>
        <w:br/>
        <w:t>3</w:t>
      </w:r>
      <w:r w:rsidR="00D50387" w:rsidRPr="00D50387">
        <w:rPr>
          <w:rFonts w:ascii="Times New Roman" w:hAnsi="Times New Roman" w:cs="Times New Roman"/>
          <w:sz w:val="28"/>
          <w:szCs w:val="28"/>
          <w:lang w:val="kk-KZ"/>
        </w:rPr>
        <w:t xml:space="preserve"> жылдағы жиынтық деректерде инклюзивті білім </w:t>
      </w:r>
      <w:r w:rsidR="00D50387">
        <w:rPr>
          <w:rFonts w:ascii="Times New Roman" w:hAnsi="Times New Roman" w:cs="Times New Roman"/>
          <w:sz w:val="28"/>
          <w:szCs w:val="28"/>
          <w:lang w:val="kk-KZ"/>
        </w:rPr>
        <w:t>берудің даму динамикасы</w:t>
      </w:r>
      <w:r w:rsidR="00D50387" w:rsidRPr="00D5038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912"/>
        <w:gridCol w:w="1690"/>
        <w:gridCol w:w="1883"/>
        <w:gridCol w:w="1883"/>
        <w:gridCol w:w="1247"/>
        <w:gridCol w:w="1460"/>
        <w:gridCol w:w="1404"/>
      </w:tblGrid>
      <w:tr w:rsidR="0025718E" w:rsidRPr="00E7026F" w:rsidTr="0025718E">
        <w:tc>
          <w:tcPr>
            <w:tcW w:w="941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1862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ЕБҚ оқушылар саны</w:t>
            </w:r>
          </w:p>
        </w:tc>
        <w:tc>
          <w:tcPr>
            <w:tcW w:w="1883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1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білім беру бағдарламасы</w:t>
            </w:r>
          </w:p>
        </w:tc>
        <w:tc>
          <w:tcPr>
            <w:tcW w:w="1883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оқу бағдарламасы</w:t>
            </w:r>
          </w:p>
        </w:tc>
        <w:tc>
          <w:tcPr>
            <w:tcW w:w="1369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ПДТ саны</w:t>
            </w:r>
          </w:p>
        </w:tc>
        <w:tc>
          <w:tcPr>
            <w:tcW w:w="1499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Жеңіл зиятының бұзылуы (ЛУО) саны</w:t>
            </w:r>
          </w:p>
        </w:tc>
        <w:tc>
          <w:tcPr>
            <w:tcW w:w="1042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Жеңіл зиятының бұзылуы (УУО) саны</w:t>
            </w:r>
          </w:p>
        </w:tc>
      </w:tr>
      <w:tr w:rsidR="0025718E" w:rsidTr="0025718E">
        <w:tc>
          <w:tcPr>
            <w:tcW w:w="941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862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83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83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69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99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42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25718E" w:rsidTr="0025718E">
        <w:tc>
          <w:tcPr>
            <w:tcW w:w="941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1862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83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83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69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99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042" w:type="dxa"/>
          </w:tcPr>
          <w:p w:rsidR="0025718E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25718E" w:rsidTr="0025718E">
        <w:tc>
          <w:tcPr>
            <w:tcW w:w="941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1862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883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83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69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99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042" w:type="dxa"/>
          </w:tcPr>
          <w:p w:rsidR="0025718E" w:rsidRDefault="0025718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35555B" w:rsidRPr="00431540" w:rsidRDefault="00D50387" w:rsidP="00D50387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="00441FC8" w:rsidRPr="00431540">
        <w:rPr>
          <w:rFonts w:ascii="Times New Roman" w:hAnsi="Times New Roman" w:cs="Times New Roman"/>
          <w:b/>
          <w:sz w:val="28"/>
          <w:szCs w:val="28"/>
          <w:lang w:val="kk-KZ"/>
        </w:rPr>
        <w:t>Сыныптар бойынша оқушылар саны: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3114"/>
        <w:gridCol w:w="1843"/>
        <w:gridCol w:w="2268"/>
        <w:gridCol w:w="2120"/>
      </w:tblGrid>
      <w:tr w:rsidR="00441FC8" w:rsidTr="00B61A03">
        <w:tc>
          <w:tcPr>
            <w:tcW w:w="3114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6231" w:type="dxa"/>
            <w:gridSpan w:val="3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1F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бойынша оқушылар саны</w:t>
            </w:r>
          </w:p>
        </w:tc>
      </w:tr>
      <w:tr w:rsidR="00441FC8" w:rsidTr="00B61A03">
        <w:tc>
          <w:tcPr>
            <w:tcW w:w="3114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2268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2120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</w:tr>
      <w:tr w:rsidR="00441FC8" w:rsidTr="00B61A03">
        <w:tc>
          <w:tcPr>
            <w:tcW w:w="3114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сыныбы</w:t>
            </w:r>
          </w:p>
        </w:tc>
        <w:tc>
          <w:tcPr>
            <w:tcW w:w="1843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441FC8" w:rsidRDefault="00441FC8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41FC8" w:rsidTr="00B61A03">
        <w:tc>
          <w:tcPr>
            <w:tcW w:w="3114" w:type="dxa"/>
          </w:tcPr>
          <w:p w:rsidR="00441FC8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сыныптар</w:t>
            </w:r>
          </w:p>
        </w:tc>
        <w:tc>
          <w:tcPr>
            <w:tcW w:w="1843" w:type="dxa"/>
          </w:tcPr>
          <w:p w:rsidR="00441FC8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441FC8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441FC8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41FC8" w:rsidTr="00B61A03">
        <w:tc>
          <w:tcPr>
            <w:tcW w:w="3114" w:type="dxa"/>
          </w:tcPr>
          <w:p w:rsidR="00441FC8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сыныптар</w:t>
            </w:r>
          </w:p>
        </w:tc>
        <w:tc>
          <w:tcPr>
            <w:tcW w:w="1843" w:type="dxa"/>
          </w:tcPr>
          <w:p w:rsidR="00441FC8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:rsidR="00441FC8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0" w:type="dxa"/>
          </w:tcPr>
          <w:p w:rsidR="00441FC8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сыныптапр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B92A6E" w:rsidTr="00B61A03">
        <w:tc>
          <w:tcPr>
            <w:tcW w:w="3114" w:type="dxa"/>
          </w:tcPr>
          <w:p w:rsidR="00B92A6E" w:rsidRDefault="00B92A6E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сыныптар</w:t>
            </w:r>
          </w:p>
        </w:tc>
        <w:tc>
          <w:tcPr>
            <w:tcW w:w="1843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20" w:type="dxa"/>
          </w:tcPr>
          <w:p w:rsidR="00B92A6E" w:rsidRDefault="00526F6B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D2B2F" w:rsidTr="00B61A03">
        <w:tc>
          <w:tcPr>
            <w:tcW w:w="3114" w:type="dxa"/>
          </w:tcPr>
          <w:p w:rsidR="006D2B2F" w:rsidRDefault="006D2B2F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  <w:r w:rsidR="00B61A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1-11 сыныптар</w:t>
            </w:r>
          </w:p>
        </w:tc>
        <w:tc>
          <w:tcPr>
            <w:tcW w:w="1843" w:type="dxa"/>
          </w:tcPr>
          <w:p w:rsidR="006D2B2F" w:rsidRDefault="006D2B2F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</w:tcPr>
          <w:p w:rsidR="006D2B2F" w:rsidRDefault="006D2B2F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20" w:type="dxa"/>
          </w:tcPr>
          <w:p w:rsidR="006D2B2F" w:rsidRDefault="006D2B2F" w:rsidP="00D503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</w:tbl>
    <w:p w:rsidR="00441FC8" w:rsidRDefault="00441FC8" w:rsidP="00D5038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7B50EB" w:rsidRPr="007B50EB" w:rsidRDefault="00E7026F" w:rsidP="007B50EB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8420ED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қамтамасыз ету:</w:t>
      </w:r>
      <w:r w:rsidR="007B50EB" w:rsidRPr="008420ED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7B50E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t>нклюзивті сыныптарда 3</w:t>
      </w:r>
      <w:r w:rsidR="0043154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B50EB" w:rsidRPr="007B50EB">
        <w:rPr>
          <w:rFonts w:ascii="Times New Roman" w:hAnsi="Times New Roman" w:cs="Times New Roman"/>
          <w:sz w:val="28"/>
          <w:szCs w:val="28"/>
          <w:lang w:val="kk-KZ"/>
        </w:rPr>
        <w:t xml:space="preserve"> пән мұғалімі және 3 арнайы педагог (логопед, дефектолог, пси</w:t>
      </w:r>
      <w:r w:rsidR="00431540">
        <w:rPr>
          <w:rFonts w:ascii="Times New Roman" w:hAnsi="Times New Roman" w:cs="Times New Roman"/>
          <w:sz w:val="28"/>
          <w:szCs w:val="28"/>
          <w:lang w:val="kk-KZ"/>
        </w:rPr>
        <w:t>холог) жұмыс істейді. Барлығы 34</w:t>
      </w:r>
      <w:r w:rsidR="007B50EB" w:rsidRPr="007B50EB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7B50E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B50EB" w:rsidRPr="007B50EB">
        <w:rPr>
          <w:rFonts w:ascii="Times New Roman" w:hAnsi="Times New Roman" w:cs="Times New Roman"/>
          <w:sz w:val="28"/>
          <w:szCs w:val="28"/>
          <w:lang w:val="kk-KZ"/>
        </w:rPr>
        <w:t>бәрінің жоғарғы білімі бар</w:t>
      </w:r>
      <w:r w:rsidR="007B50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1F4E" w:rsidRDefault="007B50EB" w:rsidP="00481F4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Барлығы </w:t>
      </w:r>
      <w:r w:rsidRPr="007B50EB">
        <w:rPr>
          <w:rFonts w:ascii="Times New Roman" w:hAnsi="Times New Roman" w:cs="Times New Roman"/>
          <w:sz w:val="28"/>
          <w:szCs w:val="28"/>
          <w:lang w:val="kk-KZ"/>
        </w:rPr>
        <w:t>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клюзия бойынша курстардан өтті. </w:t>
      </w:r>
      <w:r w:rsidR="00481F4E">
        <w:rPr>
          <w:rFonts w:ascii="Times New Roman" w:hAnsi="Times New Roman" w:cs="Times New Roman"/>
          <w:sz w:val="28"/>
          <w:szCs w:val="28"/>
          <w:lang w:val="kk-KZ"/>
        </w:rPr>
        <w:br/>
        <w:t xml:space="preserve">«№9 лицейі» КММ-нің </w:t>
      </w:r>
      <w:r w:rsidRPr="007B50EB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сүйемелдеу </w:t>
      </w:r>
      <w:r w:rsidR="00481F4E">
        <w:rPr>
          <w:rFonts w:ascii="Times New Roman" w:hAnsi="Times New Roman" w:cs="Times New Roman"/>
          <w:sz w:val="28"/>
          <w:szCs w:val="28"/>
          <w:lang w:val="kk-KZ"/>
        </w:rPr>
        <w:t>бойынша курстық дайындықтан өтткен кестесі</w:t>
      </w:r>
      <w:r w:rsidRPr="007B50EB">
        <w:rPr>
          <w:rFonts w:ascii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W w:w="0" w:type="auto"/>
        <w:tblInd w:w="-1134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1F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 өтті</w:t>
            </w:r>
          </w:p>
        </w:tc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2337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</w:p>
        </w:tc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337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37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37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37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336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337" w:type="dxa"/>
          </w:tcPr>
          <w:p w:rsidR="00481F4E" w:rsidRDefault="001D399C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481F4E" w:rsidTr="00481F4E">
        <w:tc>
          <w:tcPr>
            <w:tcW w:w="2336" w:type="dxa"/>
          </w:tcPr>
          <w:p w:rsidR="00481F4E" w:rsidRDefault="00481F4E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336" w:type="dxa"/>
          </w:tcPr>
          <w:p w:rsidR="00481F4E" w:rsidRDefault="008420ED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336" w:type="dxa"/>
          </w:tcPr>
          <w:p w:rsidR="00481F4E" w:rsidRDefault="008420ED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337" w:type="dxa"/>
          </w:tcPr>
          <w:p w:rsidR="00481F4E" w:rsidRDefault="008420ED" w:rsidP="00481F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:rsidR="00481F4E" w:rsidRDefault="00481F4E" w:rsidP="00481F4E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8420ED" w:rsidRPr="002F2904" w:rsidRDefault="008420ED" w:rsidP="008420E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2904">
        <w:rPr>
          <w:rFonts w:ascii="Times New Roman" w:hAnsi="Times New Roman" w:cs="Times New Roman"/>
          <w:b/>
          <w:sz w:val="28"/>
          <w:szCs w:val="28"/>
          <w:lang w:val="kk-KZ"/>
        </w:rPr>
        <w:t>Инклюзивті сыныптарда жұмыс істейтін мұғалімдердің сапалы құрамы:</w:t>
      </w:r>
    </w:p>
    <w:p w:rsidR="00B1351D" w:rsidRDefault="008420ED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саны 34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  <w:t>Олардың ішінде: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  <w:t>Пән мұғалімдері -3</w:t>
      </w:r>
      <w:r w:rsidR="00431540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  <w:t>Арнайы. педагогтар-3 адам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420ED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t xml:space="preserve"> -1 адам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420ED">
        <w:rPr>
          <w:rFonts w:ascii="Times New Roman" w:hAnsi="Times New Roman" w:cs="Times New Roman"/>
          <w:sz w:val="28"/>
          <w:szCs w:val="28"/>
          <w:lang w:val="kk-KZ"/>
        </w:rPr>
        <w:t>Пе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t>д. еңбек өтілі: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  <w:t>1-3 ж</w:t>
      </w:r>
      <w:r w:rsidR="00994DCF">
        <w:rPr>
          <w:rFonts w:ascii="Times New Roman" w:hAnsi="Times New Roman" w:cs="Times New Roman"/>
          <w:sz w:val="28"/>
          <w:szCs w:val="28"/>
          <w:lang w:val="kk-KZ"/>
        </w:rPr>
        <w:t>ас - 6 адам</w:t>
      </w:r>
      <w:r w:rsidR="00994DCF">
        <w:rPr>
          <w:rFonts w:ascii="Times New Roman" w:hAnsi="Times New Roman" w:cs="Times New Roman"/>
          <w:sz w:val="28"/>
          <w:szCs w:val="28"/>
          <w:lang w:val="kk-KZ"/>
        </w:rPr>
        <w:br/>
        <w:t>3-7 жас-5 адам</w:t>
      </w:r>
      <w:r w:rsidR="00994DCF">
        <w:rPr>
          <w:rFonts w:ascii="Times New Roman" w:hAnsi="Times New Roman" w:cs="Times New Roman"/>
          <w:sz w:val="28"/>
          <w:szCs w:val="28"/>
          <w:lang w:val="kk-KZ"/>
        </w:rPr>
        <w:br/>
        <w:t>7-10 жас -5 адам</w:t>
      </w:r>
      <w:r w:rsidR="00994DCF">
        <w:rPr>
          <w:rFonts w:ascii="Times New Roman" w:hAnsi="Times New Roman" w:cs="Times New Roman"/>
          <w:sz w:val="28"/>
          <w:szCs w:val="28"/>
          <w:lang w:val="kk-KZ"/>
        </w:rPr>
        <w:br/>
        <w:t>10-15 жас -6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2F2904">
        <w:rPr>
          <w:rFonts w:ascii="Times New Roman" w:hAnsi="Times New Roman" w:cs="Times New Roman"/>
          <w:sz w:val="28"/>
          <w:szCs w:val="28"/>
          <w:lang w:val="kk-KZ"/>
        </w:rPr>
        <w:br/>
      </w:r>
      <w:r w:rsidR="00994DCF">
        <w:rPr>
          <w:rFonts w:ascii="Times New Roman" w:hAnsi="Times New Roman" w:cs="Times New Roman"/>
          <w:sz w:val="28"/>
          <w:szCs w:val="28"/>
          <w:lang w:val="kk-KZ"/>
        </w:rPr>
        <w:t>16-30 жас – 12</w:t>
      </w:r>
      <w:r w:rsidR="00C828D3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C828D3">
        <w:rPr>
          <w:rFonts w:ascii="Times New Roman" w:hAnsi="Times New Roman" w:cs="Times New Roman"/>
          <w:sz w:val="28"/>
          <w:szCs w:val="28"/>
          <w:lang w:val="kk-KZ"/>
        </w:rPr>
        <w:br/>
        <w:t>Білім:</w:t>
      </w:r>
      <w:r w:rsidR="00C828D3">
        <w:rPr>
          <w:rFonts w:ascii="Times New Roman" w:hAnsi="Times New Roman" w:cs="Times New Roman"/>
          <w:sz w:val="28"/>
          <w:szCs w:val="28"/>
          <w:lang w:val="kk-KZ"/>
        </w:rPr>
        <w:br/>
        <w:t>Жоғары-33</w:t>
      </w:r>
      <w:r w:rsidR="00B02757">
        <w:rPr>
          <w:rFonts w:ascii="Times New Roman" w:hAnsi="Times New Roman" w:cs="Times New Roman"/>
          <w:sz w:val="28"/>
          <w:szCs w:val="28"/>
          <w:lang w:val="kk-KZ"/>
        </w:rPr>
        <w:t xml:space="preserve"> адам</w:t>
      </w:r>
      <w:r w:rsidR="00B02757">
        <w:rPr>
          <w:rFonts w:ascii="Times New Roman" w:hAnsi="Times New Roman" w:cs="Times New Roman"/>
          <w:sz w:val="28"/>
          <w:szCs w:val="28"/>
          <w:lang w:val="kk-KZ"/>
        </w:rPr>
        <w:br/>
        <w:t>Орта-арн</w:t>
      </w:r>
      <w:r w:rsidR="00C828D3">
        <w:rPr>
          <w:rFonts w:ascii="Times New Roman" w:hAnsi="Times New Roman" w:cs="Times New Roman"/>
          <w:sz w:val="28"/>
          <w:szCs w:val="28"/>
          <w:lang w:val="kk-KZ"/>
        </w:rPr>
        <w:t>айы -1 адам</w:t>
      </w:r>
      <w:r w:rsidR="00C828D3">
        <w:rPr>
          <w:rFonts w:ascii="Times New Roman" w:hAnsi="Times New Roman" w:cs="Times New Roman"/>
          <w:sz w:val="28"/>
          <w:szCs w:val="28"/>
          <w:lang w:val="kk-KZ"/>
        </w:rPr>
        <w:br/>
        <w:t>Инклюзия курстары-34 ад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br/>
        <w:t xml:space="preserve">Санат: 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br/>
        <w:t>Зерттеуші 1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br/>
        <w:t>Сарапшы 5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br/>
        <w:t>Модератор 16</w:t>
      </w:r>
      <w:r w:rsidR="00B0275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828D3">
        <w:rPr>
          <w:rFonts w:ascii="Times New Roman" w:hAnsi="Times New Roman" w:cs="Times New Roman"/>
          <w:sz w:val="28"/>
          <w:szCs w:val="28"/>
          <w:lang w:val="kk-KZ"/>
        </w:rPr>
        <w:t>С/Ж 12</w:t>
      </w:r>
      <w:r w:rsidR="00B0275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8420ED">
        <w:rPr>
          <w:rFonts w:ascii="Times New Roman" w:hAnsi="Times New Roman" w:cs="Times New Roman"/>
          <w:sz w:val="28"/>
          <w:szCs w:val="28"/>
          <w:lang w:val="kk-KZ"/>
        </w:rPr>
        <w:t>Барлығы өтті</w:t>
      </w:r>
    </w:p>
    <w:p w:rsidR="00B1351D" w:rsidRDefault="00B1351D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1351D" w:rsidRDefault="00B1351D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1351D" w:rsidRDefault="00B1351D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1351D" w:rsidRDefault="00B1351D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8420ED" w:rsidRDefault="00B02757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C1B6C" w:rsidRDefault="00AC1B6C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AC1B6C" w:rsidRDefault="00AC1B6C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1351D" w:rsidRDefault="00B02757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B1351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2023-2024 оқу жылында ЕБҚ оқушылар қатысқан іс-шаралар:</w:t>
      </w:r>
    </w:p>
    <w:tbl>
      <w:tblPr>
        <w:tblStyle w:val="1"/>
        <w:tblW w:w="10632" w:type="dxa"/>
        <w:tblInd w:w="-1139" w:type="dxa"/>
        <w:tblLook w:val="04A0" w:firstRow="1" w:lastRow="0" w:firstColumn="1" w:lastColumn="0" w:noHBand="0" w:noVBand="1"/>
      </w:tblPr>
      <w:tblGrid>
        <w:gridCol w:w="3402"/>
        <w:gridCol w:w="2694"/>
        <w:gridCol w:w="2268"/>
        <w:gridCol w:w="2268"/>
      </w:tblGrid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атаулары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орны, марапаттары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Манарбек Қасымхан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Адылбекова М.К.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Ерболатұлы Мирас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Адылбекова М.К.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Озбеков Нуржас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Дорбетхан Н.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Пулатбекова Райхан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Абдрасилова С.Н.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Бақберді Нұрбақыт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Хавдолда А.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Саулехан Рамазан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Примбетова Г.К.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 бағдарламасын іске асыру шеңберінде ерекше білім беру қажеттілігі бар балалар арасында өткен «Аяулы жүрек» ХҮІІІ қалалық фестивалі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 Ержан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Хавдолда А.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</w:t>
            </w:r>
          </w:p>
        </w:tc>
      </w:tr>
      <w:tr w:rsidR="00B1351D" w:rsidRPr="00B1351D" w:rsidTr="008A0332">
        <w:tc>
          <w:tcPr>
            <w:tcW w:w="3402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13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PLATON</w:t>
            </w:r>
            <w:r w:rsidRPr="00B1351D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  <w:r w:rsidRPr="00B135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Ойлау облыстық шығармашылық жобалар байқауы </w:t>
            </w:r>
          </w:p>
        </w:tc>
        <w:tc>
          <w:tcPr>
            <w:tcW w:w="2694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 Айдаулет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Адылбекова М.К.</w:t>
            </w:r>
          </w:p>
        </w:tc>
        <w:tc>
          <w:tcPr>
            <w:tcW w:w="2268" w:type="dxa"/>
          </w:tcPr>
          <w:p w:rsidR="00B1351D" w:rsidRPr="00B1351D" w:rsidRDefault="00B1351D" w:rsidP="00B135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</w:tbl>
    <w:p w:rsidR="00B02757" w:rsidRDefault="00B02757" w:rsidP="00B02757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B1351D" w:rsidRPr="00B1351D" w:rsidRDefault="00B1351D" w:rsidP="00B02757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51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Инклюзия оқыту бойынша мұғалімдердің семинар, баяндама іс-тәжірибесімен бөлісу туралы ақпарат.</w:t>
      </w:r>
    </w:p>
    <w:tbl>
      <w:tblPr>
        <w:tblStyle w:val="2"/>
        <w:tblW w:w="0" w:type="auto"/>
        <w:tblInd w:w="-1139" w:type="dxa"/>
        <w:tblLook w:val="04A0" w:firstRow="1" w:lastRow="0" w:firstColumn="1" w:lastColumn="0" w:noHBand="0" w:noVBand="1"/>
      </w:tblPr>
      <w:tblGrid>
        <w:gridCol w:w="3835"/>
        <w:gridCol w:w="2301"/>
        <w:gridCol w:w="2131"/>
        <w:gridCol w:w="2217"/>
      </w:tblGrid>
      <w:tr w:rsidR="00B1351D" w:rsidRPr="00B1351D" w:rsidTr="00B1351D">
        <w:tc>
          <w:tcPr>
            <w:tcW w:w="3835" w:type="dxa"/>
          </w:tcPr>
          <w:p w:rsidR="00B1351D" w:rsidRPr="00B1351D" w:rsidRDefault="00B1351D" w:rsidP="00B1351D">
            <w:pPr>
              <w:spacing w:line="240" w:lineRule="auto"/>
              <w:rPr>
                <w:b/>
                <w:noProof/>
                <w:sz w:val="28"/>
                <w:szCs w:val="28"/>
                <w:lang w:val="kk-KZ"/>
              </w:rPr>
            </w:pPr>
            <w:r w:rsidRPr="00B1351D">
              <w:rPr>
                <w:b/>
                <w:noProof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301" w:type="dxa"/>
          </w:tcPr>
          <w:p w:rsidR="00B1351D" w:rsidRPr="00B1351D" w:rsidRDefault="00B1351D" w:rsidP="00B1351D">
            <w:pPr>
              <w:spacing w:line="240" w:lineRule="auto"/>
              <w:rPr>
                <w:b/>
                <w:noProof/>
                <w:sz w:val="28"/>
                <w:szCs w:val="28"/>
                <w:lang w:val="kk-KZ"/>
              </w:rPr>
            </w:pPr>
            <w:r w:rsidRPr="00B1351D">
              <w:rPr>
                <w:b/>
                <w:noProof/>
                <w:sz w:val="28"/>
                <w:szCs w:val="28"/>
                <w:lang w:val="kk-KZ"/>
              </w:rPr>
              <w:t>Деңгейі</w:t>
            </w:r>
          </w:p>
        </w:tc>
        <w:tc>
          <w:tcPr>
            <w:tcW w:w="2131" w:type="dxa"/>
          </w:tcPr>
          <w:p w:rsidR="00B1351D" w:rsidRPr="00B1351D" w:rsidRDefault="00B1351D" w:rsidP="00B1351D">
            <w:pPr>
              <w:spacing w:line="240" w:lineRule="auto"/>
              <w:rPr>
                <w:b/>
                <w:noProof/>
                <w:sz w:val="28"/>
                <w:szCs w:val="28"/>
                <w:lang w:val="kk-KZ"/>
              </w:rPr>
            </w:pPr>
            <w:r w:rsidRPr="00B1351D">
              <w:rPr>
                <w:b/>
                <w:noProof/>
                <w:sz w:val="28"/>
                <w:szCs w:val="28"/>
                <w:lang w:val="kk-KZ"/>
              </w:rPr>
              <w:t>Өткізу нысаны</w:t>
            </w:r>
          </w:p>
        </w:tc>
        <w:tc>
          <w:tcPr>
            <w:tcW w:w="2217" w:type="dxa"/>
          </w:tcPr>
          <w:p w:rsidR="00B1351D" w:rsidRPr="00B1351D" w:rsidRDefault="00B1351D" w:rsidP="00B1351D">
            <w:pPr>
              <w:spacing w:line="240" w:lineRule="auto"/>
              <w:rPr>
                <w:b/>
                <w:noProof/>
                <w:sz w:val="28"/>
                <w:szCs w:val="28"/>
                <w:lang w:val="kk-KZ"/>
              </w:rPr>
            </w:pPr>
            <w:r w:rsidRPr="00B1351D">
              <w:rPr>
                <w:b/>
                <w:noProof/>
                <w:sz w:val="28"/>
                <w:szCs w:val="28"/>
                <w:lang w:val="kk-KZ"/>
              </w:rPr>
              <w:t>Өткізу уақыты</w:t>
            </w:r>
          </w:p>
        </w:tc>
      </w:tr>
      <w:tr w:rsidR="00B1351D" w:rsidRPr="00B1351D" w:rsidTr="00B1351D">
        <w:tc>
          <w:tcPr>
            <w:tcW w:w="3835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«</w:t>
            </w:r>
            <w:r w:rsidRPr="00B1351D">
              <w:rPr>
                <w:rFonts w:eastAsia="Calibri"/>
                <w:bCs/>
                <w:sz w:val="28"/>
                <w:szCs w:val="28"/>
                <w:lang w:val="kk-KZ" w:bidi="he-IL"/>
              </w:rPr>
              <w:t>Инклюзивті білім беру жағдайында педагогтың кәсіби құзіреттілігіне қойлатын талаптар»</w:t>
            </w:r>
            <w:r w:rsidRPr="00B1351D">
              <w:rPr>
                <w:noProof/>
                <w:sz w:val="28"/>
                <w:szCs w:val="28"/>
                <w:lang w:val="kk-KZ"/>
              </w:rPr>
              <w:br/>
            </w:r>
          </w:p>
        </w:tc>
        <w:tc>
          <w:tcPr>
            <w:tcW w:w="2301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Мектепішілік</w:t>
            </w:r>
            <w:r>
              <w:rPr>
                <w:noProof/>
                <w:sz w:val="28"/>
                <w:szCs w:val="28"/>
                <w:lang w:val="kk-KZ"/>
              </w:rPr>
              <w:br/>
            </w:r>
          </w:p>
        </w:tc>
        <w:tc>
          <w:tcPr>
            <w:tcW w:w="2131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офлайн</w:t>
            </w:r>
          </w:p>
        </w:tc>
        <w:tc>
          <w:tcPr>
            <w:tcW w:w="2217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03.11.2023</w:t>
            </w:r>
          </w:p>
        </w:tc>
      </w:tr>
      <w:tr w:rsidR="00B1351D" w:rsidRPr="00B1351D" w:rsidTr="00B1351D">
        <w:tc>
          <w:tcPr>
            <w:tcW w:w="3835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«Логопедия саласында тиімді әдіс-тәсілдерді қолдану»</w:t>
            </w:r>
          </w:p>
        </w:tc>
        <w:tc>
          <w:tcPr>
            <w:tcW w:w="2301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Облыстық</w:t>
            </w:r>
          </w:p>
        </w:tc>
        <w:tc>
          <w:tcPr>
            <w:tcW w:w="2131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офлайн</w:t>
            </w:r>
          </w:p>
        </w:tc>
        <w:tc>
          <w:tcPr>
            <w:tcW w:w="2217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rFonts w:eastAsia="Calibri"/>
                <w:sz w:val="28"/>
                <w:szCs w:val="28"/>
                <w:lang w:val="kk-KZ"/>
              </w:rPr>
              <w:t>19.04.2024</w:t>
            </w:r>
          </w:p>
        </w:tc>
      </w:tr>
      <w:tr w:rsidR="00B1351D" w:rsidRPr="00B1351D" w:rsidTr="00B1351D">
        <w:tc>
          <w:tcPr>
            <w:tcW w:w="3835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«Ерекше білім алатын оқушылардың танымдық белсенділігін арттыру барысында, инновациялық технологиялар мен әдістерді пайдалану»»</w:t>
            </w:r>
          </w:p>
        </w:tc>
        <w:tc>
          <w:tcPr>
            <w:tcW w:w="2301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Аймақтық конференция</w:t>
            </w:r>
          </w:p>
        </w:tc>
        <w:tc>
          <w:tcPr>
            <w:tcW w:w="2131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2217" w:type="dxa"/>
          </w:tcPr>
          <w:p w:rsidR="00B1351D" w:rsidRPr="00B1351D" w:rsidRDefault="00B1351D" w:rsidP="00B1351D">
            <w:pPr>
              <w:spacing w:line="240" w:lineRule="auto"/>
              <w:rPr>
                <w:noProof/>
                <w:sz w:val="28"/>
                <w:szCs w:val="28"/>
                <w:lang w:val="kk-KZ"/>
              </w:rPr>
            </w:pPr>
            <w:r w:rsidRPr="00B1351D">
              <w:rPr>
                <w:noProof/>
                <w:sz w:val="28"/>
                <w:szCs w:val="28"/>
                <w:lang w:val="kk-KZ"/>
              </w:rPr>
              <w:t>25.04.2024.</w:t>
            </w:r>
          </w:p>
        </w:tc>
      </w:tr>
    </w:tbl>
    <w:p w:rsidR="00AC1B6C" w:rsidRPr="00AC1B6C" w:rsidRDefault="00E7026F" w:rsidP="00AC1B6C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="00AC1B6C" w:rsidRPr="00DD0E0A">
        <w:rPr>
          <w:rFonts w:ascii="Times New Roman" w:hAnsi="Times New Roman" w:cs="Times New Roman"/>
          <w:b/>
          <w:sz w:val="28"/>
          <w:szCs w:val="28"/>
          <w:lang w:val="kk-KZ"/>
        </w:rPr>
        <w:t>Ақпараттық-ағарту бағыты: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br/>
      </w:r>
      <w:r w:rsidR="00AC1B6C" w:rsidRPr="00026330">
        <w:rPr>
          <w:rFonts w:ascii="Times New Roman" w:hAnsi="Times New Roman" w:cs="Times New Roman"/>
          <w:b/>
          <w:sz w:val="28"/>
          <w:szCs w:val="28"/>
          <w:lang w:val="kk-KZ"/>
        </w:rPr>
        <w:t>Білім беру қызметі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br/>
      </w:r>
      <w:r w:rsidR="00AC1B6C" w:rsidRPr="00AC1B6C">
        <w:rPr>
          <w:rFonts w:ascii="Times New Roman" w:hAnsi="Times New Roman" w:cs="Times New Roman"/>
          <w:sz w:val="28"/>
          <w:szCs w:val="28"/>
          <w:lang w:val="kk-KZ"/>
        </w:rPr>
        <w:t>1. Болашақ білім беру бағытын анықтау үшін ЕБҚ бар балаларды диагностик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t>алау. ПМПК қорытындысы бойынша 13</w:t>
      </w:r>
      <w:r w:rsidR="00AC1B6C" w:rsidRPr="00AC1B6C">
        <w:rPr>
          <w:rFonts w:ascii="Times New Roman" w:hAnsi="Times New Roman" w:cs="Times New Roman"/>
          <w:sz w:val="28"/>
          <w:szCs w:val="28"/>
          <w:lang w:val="kk-KZ"/>
        </w:rPr>
        <w:t xml:space="preserve"> оқушы икнлюзивті 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t>сыныпта оқиды. Оның ішінде ПДТ-4 және нашар еститін-1</w:t>
      </w:r>
      <w:r w:rsidR="00AC1B6C" w:rsidRPr="00AC1B6C">
        <w:rPr>
          <w:rFonts w:ascii="Times New Roman" w:hAnsi="Times New Roman" w:cs="Times New Roman"/>
          <w:sz w:val="28"/>
          <w:szCs w:val="28"/>
          <w:lang w:val="kk-KZ"/>
        </w:rPr>
        <w:t xml:space="preserve"> оқушы бейімделген жалпы білім беретін оқу бағдарламасы бойынша 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>оқиды.</w:t>
      </w:r>
      <w:r w:rsidR="00AC1B6C" w:rsidRPr="00AC1B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1B6C">
        <w:rPr>
          <w:rFonts w:ascii="Times New Roman" w:hAnsi="Times New Roman" w:cs="Times New Roman"/>
          <w:sz w:val="28"/>
          <w:szCs w:val="28"/>
          <w:lang w:val="kk-KZ"/>
        </w:rPr>
        <w:t>Жеңіл зиятының бұзылуы-7 оқушы, Орташа зиятының бұзылуы-1</w:t>
      </w:r>
      <w:r w:rsidR="00AC1B6C" w:rsidRPr="00AC1B6C">
        <w:rPr>
          <w:rFonts w:ascii="Times New Roman" w:hAnsi="Times New Roman" w:cs="Times New Roman"/>
          <w:sz w:val="28"/>
          <w:szCs w:val="28"/>
          <w:lang w:val="kk-KZ"/>
        </w:rPr>
        <w:t xml:space="preserve"> оқушы жеке оқу жоспары бойынша оқиды. </w:t>
      </w:r>
    </w:p>
    <w:p w:rsidR="00E7026F" w:rsidRDefault="00AC1B6C" w:rsidP="00AC1B6C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026330">
        <w:rPr>
          <w:rFonts w:ascii="Times New Roman" w:hAnsi="Times New Roman" w:cs="Times New Roman"/>
          <w:sz w:val="28"/>
          <w:szCs w:val="28"/>
          <w:u w:val="single"/>
          <w:lang w:val="kk-KZ"/>
        </w:rPr>
        <w:t>Үйде оқитын</w:t>
      </w:r>
      <w:r w:rsidRPr="00AC1B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>4 оқушы бар. 1</w:t>
      </w:r>
      <w:r w:rsidRPr="00AC1B6C">
        <w:rPr>
          <w:rFonts w:ascii="Times New Roman" w:hAnsi="Times New Roman" w:cs="Times New Roman"/>
          <w:sz w:val="28"/>
          <w:szCs w:val="28"/>
          <w:lang w:val="kk-KZ"/>
        </w:rPr>
        <w:t xml:space="preserve"> оқушы жалпы білім беру бағдарламасы арқылы оқиды. 3 оқушы жеке оқу жоспары бойынша оқиды.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>2. Түзету жұмыстары жыл бойы оқушылармен ОПМПК қорытындылары мен ұсынымдары негізінде жүрг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>ізілді – 13 оқушының</w:t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 xml:space="preserve"> ішінен түзету қолдауымен 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>оқушылар қамтылды, оның ішінде 13 оқушы психологиялық жұмыспен, 6 оқушы</w:t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 xml:space="preserve"> логоп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>едиялық түзетумен және барлық 9 оқушы</w:t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 xml:space="preserve"> дефектологиялық түзетумен қамтылды. Дефектологиялық түзету оқушыларды түзету мен дамытудың жеке бағдарламалары негізінде жүзеге асырылды. Түзету жұм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 xml:space="preserve">ыстарының нәтижелері бойынша </w:t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 xml:space="preserve"> мамандардың психологиялық-педагогикалық сипаттамалары мен есептері жасалды.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>3. Профилактикалық және ағартушылық қызмет ата-аналармен және педагогтармен жеке консультациялар кезінде, мұғалімдердің</w:t>
      </w:r>
      <w:r w:rsidR="00DD0E0A">
        <w:rPr>
          <w:rFonts w:ascii="Times New Roman" w:hAnsi="Times New Roman" w:cs="Times New Roman"/>
          <w:sz w:val="28"/>
          <w:szCs w:val="28"/>
          <w:lang w:val="kk-KZ"/>
        </w:rPr>
        <w:t xml:space="preserve"> сабақтарына қатысу кезінде, ЕБҚ </w:t>
      </w:r>
      <w:r w:rsidR="00DD0E0A" w:rsidRPr="00DD0E0A">
        <w:rPr>
          <w:rFonts w:ascii="Times New Roman" w:hAnsi="Times New Roman" w:cs="Times New Roman"/>
          <w:sz w:val="28"/>
          <w:szCs w:val="28"/>
          <w:lang w:val="kk-KZ"/>
        </w:rPr>
        <w:t xml:space="preserve"> бар оқушылармен жеке және топтық жұмыс кезінде жүзеге асырылды.</w:t>
      </w:r>
    </w:p>
    <w:p w:rsidR="00026330" w:rsidRDefault="00FD3E1D" w:rsidP="00FD3E1D">
      <w:pPr>
        <w:ind w:left="-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0935"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жұмыс:</w:t>
      </w:r>
      <w:r w:rsidRPr="00650935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ЕБҚ оқушылардың ата-аналарына жыл бойы жеке кеңестер берілді. Педагог-психолог, логопед, дефектолог және әлеуметтік педагогтармен кеңестер жүргізілді. Сонымен қатар Теміртау қаласы білім бөлімімен зум платформада «Түзету-педагогикалық қолдау және консультациялық көмек алу» мәселелері бойынша </w:t>
      </w:r>
      <w:r w:rsidR="00650935">
        <w:rPr>
          <w:rFonts w:ascii="Times New Roman" w:hAnsi="Times New Roman" w:cs="Times New Roman"/>
          <w:sz w:val="28"/>
          <w:szCs w:val="28"/>
          <w:lang w:val="kk-KZ"/>
        </w:rPr>
        <w:t xml:space="preserve">ерекше білім беру қажеттіліктері бар балалардың ата-аналарына онлайн кездесу жыл бойы өтіп отырды. </w:t>
      </w:r>
      <w:r w:rsidR="00650935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093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FD3E1D" w:rsidRDefault="00650935" w:rsidP="00FD3E1D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5093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Материалдық-техникалық қамтамасыз ету:</w:t>
      </w:r>
      <w:r w:rsidRPr="00650935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650935">
        <w:rPr>
          <w:rFonts w:ascii="Times New Roman" w:hAnsi="Times New Roman" w:cs="Times New Roman"/>
          <w:sz w:val="28"/>
          <w:szCs w:val="28"/>
          <w:lang w:val="kk-KZ"/>
        </w:rPr>
        <w:t>Арнайы оқу бағдарламасы (ЛУО</w:t>
      </w:r>
      <w:r>
        <w:rPr>
          <w:rFonts w:ascii="Times New Roman" w:hAnsi="Times New Roman" w:cs="Times New Roman"/>
          <w:sz w:val="28"/>
          <w:szCs w:val="28"/>
          <w:lang w:val="kk-KZ"/>
        </w:rPr>
        <w:t>,УУО</w:t>
      </w:r>
      <w:r w:rsidRPr="00650935">
        <w:rPr>
          <w:rFonts w:ascii="Times New Roman" w:hAnsi="Times New Roman" w:cs="Times New Roman"/>
          <w:sz w:val="28"/>
          <w:szCs w:val="28"/>
          <w:lang w:val="kk-KZ"/>
        </w:rPr>
        <w:t xml:space="preserve">)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1,2,3,4,5,8</w:t>
      </w:r>
      <w:r w:rsidRPr="00650935">
        <w:rPr>
          <w:rFonts w:ascii="Times New Roman" w:hAnsi="Times New Roman" w:cs="Times New Roman"/>
          <w:sz w:val="28"/>
          <w:szCs w:val="28"/>
          <w:lang w:val="kk-KZ"/>
        </w:rPr>
        <w:t xml:space="preserve"> сыныпқа арналған оқулықтар – 6 жиынтық, пандус, қоңырау шалу түймесі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Pr="006509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0935" w:rsidRPr="00650935" w:rsidRDefault="00650935" w:rsidP="00650935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50935">
        <w:rPr>
          <w:rFonts w:ascii="Times New Roman" w:hAnsi="Times New Roman" w:cs="Times New Roman"/>
          <w:sz w:val="28"/>
          <w:szCs w:val="28"/>
          <w:lang w:val="kk-KZ"/>
        </w:rPr>
        <w:t>Лицейімізде ерекше білім беруді қажет ететін оқушыларға арнайы психологиялық- педагогикалық көмек көрсетіледі (психолог, дефектолог, логопед, әлеуметтік педаго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гтің).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50935">
        <w:rPr>
          <w:rFonts w:ascii="Times New Roman" w:hAnsi="Times New Roman" w:cs="Times New Roman"/>
          <w:sz w:val="28"/>
          <w:szCs w:val="28"/>
          <w:lang w:val="kk-KZ"/>
        </w:rPr>
        <w:t>Психикалық және дене дамуының бұзылысы бар баланы инклюзия сыныпта оқыту үшін ПМПК-нің тұжырымдамасына, ата-анасының (заңды өкілдерінің) келісіміне сәйкес арнайы оқу жоспары мен бағдарламасы негізінде жүзеге асырылады.</w:t>
      </w:r>
    </w:p>
    <w:p w:rsidR="00650935" w:rsidRPr="00650935" w:rsidRDefault="00650935" w:rsidP="00650935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650935">
        <w:rPr>
          <w:rFonts w:ascii="Times New Roman" w:hAnsi="Times New Roman" w:cs="Times New Roman"/>
          <w:sz w:val="28"/>
          <w:szCs w:val="28"/>
          <w:lang w:val="kk-KZ"/>
        </w:rPr>
        <w:t xml:space="preserve">Инклюзивті білім беру тәжірибесінде оқушының жеке ерекшеліктері мен мүмкіндіктерін ескере отырып, мұғалім арнайы даярлаған жеке оқу- дидактикалық материалдарын кеңінен қолданылады. Зияты бұзылған балаларға арнайы жеке оқу бағдарламасы қолданылады (Зияты бұзылған баларға арналған кітап, дәптерлер ). </w:t>
      </w:r>
    </w:p>
    <w:p w:rsidR="00431540" w:rsidRPr="00431540" w:rsidRDefault="00650935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650935">
        <w:rPr>
          <w:rFonts w:ascii="Times New Roman" w:hAnsi="Times New Roman" w:cs="Times New Roman"/>
          <w:sz w:val="28"/>
          <w:szCs w:val="28"/>
          <w:lang w:val="kk-KZ"/>
        </w:rPr>
        <w:t>Оқу орнының бейімделуі баланың жеке ерекшеліктеріне қарай оқыту ортасын бейімдеуді көзделеді. Оларға жатады:  есту қабілеті төмен, көру қабілеті төмен немесе бойы кішкентай баланың бірінші партада отыруы, партаның және т. б. биіктігін реттеу.</w:t>
      </w:r>
      <w:r w:rsidR="00431540">
        <w:rPr>
          <w:rFonts w:ascii="Times New Roman" w:hAnsi="Times New Roman" w:cs="Times New Roman"/>
          <w:sz w:val="28"/>
          <w:szCs w:val="28"/>
          <w:lang w:val="kk-KZ"/>
        </w:rPr>
        <w:br/>
      </w:r>
      <w:r w:rsidR="00431540" w:rsidRPr="00431540">
        <w:rPr>
          <w:rFonts w:ascii="Times New Roman" w:hAnsi="Times New Roman" w:cs="Times New Roman"/>
          <w:b/>
          <w:sz w:val="28"/>
          <w:szCs w:val="28"/>
          <w:lang w:val="kk-KZ"/>
        </w:rPr>
        <w:t>Қиыншылықтар:</w:t>
      </w:r>
      <w:r w:rsidR="004315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540" w:rsidRPr="00431540">
        <w:rPr>
          <w:rFonts w:ascii="Times New Roman" w:hAnsi="Times New Roman" w:cs="Times New Roman"/>
          <w:sz w:val="28"/>
          <w:szCs w:val="28"/>
          <w:lang w:val="kk-KZ"/>
        </w:rPr>
        <w:t xml:space="preserve"> Арнай кабинетте техникалық, оқу-әдістемелік құралдарының аздығы.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b/>
          <w:sz w:val="28"/>
          <w:szCs w:val="28"/>
          <w:lang w:val="kk-KZ"/>
        </w:rPr>
        <w:t>Шешу жолдары: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ЕБҚ оқушыларға арналған арнай кабинетке арналған техникалық құрал-жабдықтарға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 xml:space="preserve"> тапсырыс беру. 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Ұсыныстар: 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>Ерекше білім беруді қажет ететін оқушыларды алдын-ала анықтап, психологиялық-педагогикалық сүйемелдеу. ЕБҚ ететін оқушылардың ата-аналарымен тығыз қарым-қатынаста болу. ЕБҚ оқушыларды іс-шараларға белсене қатыстыру. Үйде оқитын оқушыларды мектептің іс-шараларына, сынып сағатына қатыстыру.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2024/2025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жылына қойылатын міндеттер: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ab/>
        <w:t>Түзету –дамыту жұмыстарын жүйелеу;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ab/>
        <w:t>Сынып жетекшілермен бірлескен жұмысты нығайту;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ab/>
        <w:t>ЕБҚ оқушыларды уақтылы анықтап, көмек көрсету.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31540">
        <w:rPr>
          <w:rFonts w:ascii="Times New Roman" w:hAnsi="Times New Roman" w:cs="Times New Roman"/>
          <w:sz w:val="28"/>
          <w:szCs w:val="28"/>
          <w:lang w:val="kk-KZ"/>
        </w:rPr>
        <w:tab/>
        <w:t>ЕБҚ оқушылардың ата-аналарына психологиялық-педагогикалық қолдау көрсету.</w:t>
      </w: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431540" w:rsidRPr="00431540" w:rsidRDefault="00431540" w:rsidP="00431540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650935" w:rsidRPr="00E7026F" w:rsidRDefault="00431540" w:rsidP="00431540">
      <w:pPr>
        <w:ind w:left="-113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1540">
        <w:rPr>
          <w:rFonts w:ascii="Times New Roman" w:hAnsi="Times New Roman" w:cs="Times New Roman"/>
          <w:sz w:val="28"/>
          <w:szCs w:val="28"/>
          <w:lang w:val="kk-KZ"/>
        </w:rPr>
        <w:t>Директор:                                        Ш.М.Ескендирова</w:t>
      </w:r>
    </w:p>
    <w:sectPr w:rsidR="00650935" w:rsidRPr="00E7026F" w:rsidSect="0035555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7D"/>
    <w:rsid w:val="00026330"/>
    <w:rsid w:val="001D399C"/>
    <w:rsid w:val="0025718E"/>
    <w:rsid w:val="002F2904"/>
    <w:rsid w:val="0035555B"/>
    <w:rsid w:val="00431540"/>
    <w:rsid w:val="00441FC8"/>
    <w:rsid w:val="00481F4E"/>
    <w:rsid w:val="00526F6B"/>
    <w:rsid w:val="00650935"/>
    <w:rsid w:val="006D2B2F"/>
    <w:rsid w:val="00723CF1"/>
    <w:rsid w:val="0076567D"/>
    <w:rsid w:val="007A6B32"/>
    <w:rsid w:val="007B50EB"/>
    <w:rsid w:val="008420ED"/>
    <w:rsid w:val="00994DCF"/>
    <w:rsid w:val="009C1548"/>
    <w:rsid w:val="00AC1B6C"/>
    <w:rsid w:val="00B02757"/>
    <w:rsid w:val="00B1351D"/>
    <w:rsid w:val="00B61A03"/>
    <w:rsid w:val="00B92A6E"/>
    <w:rsid w:val="00BB1135"/>
    <w:rsid w:val="00C828D3"/>
    <w:rsid w:val="00D50387"/>
    <w:rsid w:val="00DD0E0A"/>
    <w:rsid w:val="00E7026F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17BD2-EA73-4AAC-BD0B-6611B11A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1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1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2024-05-21T03:50:00Z</dcterms:created>
  <dcterms:modified xsi:type="dcterms:W3CDTF">2024-05-22T06:43:00Z</dcterms:modified>
</cp:coreProperties>
</file>