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47F" w:rsidRDefault="0095647F">
      <w:pPr>
        <w:rPr>
          <w:lang w:val="kk-KZ"/>
        </w:rPr>
      </w:pPr>
    </w:p>
    <w:p w:rsidR="0095647F" w:rsidRPr="0095647F" w:rsidRDefault="0095647F" w:rsidP="0095647F">
      <w:pPr>
        <w:spacing w:after="0" w:line="240" w:lineRule="auto"/>
        <w:ind w:right="141"/>
        <w:rPr>
          <w:rFonts w:ascii="Times New Roman" w:eastAsia="Calibri" w:hAnsi="Times New Roman" w:cs="Times New Roman"/>
          <w:sz w:val="24"/>
          <w:szCs w:val="24"/>
          <w:lang w:val="kk-KZ"/>
        </w:rPr>
      </w:pPr>
      <w:r w:rsidRPr="0095647F">
        <w:rPr>
          <w:rFonts w:ascii="Times New Roman" w:eastAsia="Calibri" w:hAnsi="Times New Roman" w:cs="Times New Roman"/>
          <w:sz w:val="24"/>
          <w:szCs w:val="24"/>
          <w:lang w:val="kk-KZ"/>
        </w:rPr>
        <w:t>Бекітілген</w:t>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t>Келісілді</w:t>
      </w:r>
    </w:p>
    <w:p w:rsidR="0095647F" w:rsidRPr="0095647F" w:rsidRDefault="0095647F" w:rsidP="0095647F">
      <w:pPr>
        <w:spacing w:after="0" w:line="240" w:lineRule="auto"/>
        <w:ind w:right="141"/>
        <w:rPr>
          <w:rFonts w:ascii="Times New Roman" w:eastAsia="Calibri" w:hAnsi="Times New Roman" w:cs="Times New Roman"/>
          <w:sz w:val="24"/>
          <w:szCs w:val="24"/>
          <w:lang w:val="kk-KZ"/>
        </w:rPr>
      </w:pPr>
      <w:r w:rsidRPr="0095647F">
        <w:rPr>
          <w:rFonts w:ascii="Times New Roman" w:eastAsia="Calibri" w:hAnsi="Times New Roman" w:cs="Times New Roman"/>
          <w:sz w:val="24"/>
          <w:szCs w:val="24"/>
          <w:lang w:val="kk-KZ"/>
        </w:rPr>
        <w:t>Қарағанды облысы білім</w:t>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t>Қарағанды облысы білім</w:t>
      </w:r>
    </w:p>
    <w:p w:rsidR="0095647F" w:rsidRPr="0095647F" w:rsidRDefault="0095647F" w:rsidP="0095647F">
      <w:pPr>
        <w:spacing w:after="0" w:line="240" w:lineRule="auto"/>
        <w:ind w:right="141"/>
        <w:rPr>
          <w:rFonts w:ascii="Times New Roman" w:eastAsia="Calibri" w:hAnsi="Times New Roman" w:cs="Times New Roman"/>
          <w:sz w:val="24"/>
          <w:szCs w:val="24"/>
          <w:lang w:val="kk-KZ"/>
        </w:rPr>
      </w:pPr>
      <w:r w:rsidRPr="0095647F">
        <w:rPr>
          <w:rFonts w:ascii="Times New Roman" w:eastAsia="Calibri" w:hAnsi="Times New Roman" w:cs="Times New Roman"/>
          <w:sz w:val="24"/>
          <w:szCs w:val="24"/>
          <w:lang w:val="kk-KZ"/>
        </w:rPr>
        <w:t>басқармасының Шахтинск</w:t>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t xml:space="preserve">басқармасының Шахтинск             </w:t>
      </w:r>
    </w:p>
    <w:p w:rsidR="0095647F" w:rsidRPr="0095647F" w:rsidRDefault="0095647F" w:rsidP="0095647F">
      <w:pPr>
        <w:spacing w:after="0" w:line="240" w:lineRule="auto"/>
        <w:rPr>
          <w:rFonts w:ascii="Times New Roman" w:eastAsia="Calibri" w:hAnsi="Times New Roman" w:cs="Times New Roman"/>
          <w:sz w:val="24"/>
          <w:szCs w:val="24"/>
          <w:lang w:val="kk-KZ"/>
        </w:rPr>
      </w:pPr>
      <w:r w:rsidRPr="0095647F">
        <w:rPr>
          <w:rFonts w:ascii="Times New Roman" w:eastAsia="Calibri" w:hAnsi="Times New Roman" w:cs="Times New Roman"/>
          <w:sz w:val="24"/>
          <w:szCs w:val="24"/>
          <w:lang w:val="kk-KZ"/>
        </w:rPr>
        <w:t>қаласы білім бөлімінің</w:t>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t>қаласы білім бөлімінің</w:t>
      </w:r>
      <w:r w:rsidRPr="0095647F">
        <w:rPr>
          <w:rFonts w:ascii="Times New Roman" w:eastAsia="Calibri" w:hAnsi="Times New Roman" w:cs="Times New Roman"/>
          <w:sz w:val="24"/>
          <w:szCs w:val="24"/>
          <w:lang w:val="kk-KZ"/>
        </w:rPr>
        <w:tab/>
        <w:t xml:space="preserve"> </w:t>
      </w:r>
    </w:p>
    <w:p w:rsidR="0095647F" w:rsidRPr="0095647F" w:rsidRDefault="0095647F" w:rsidP="0095647F">
      <w:pPr>
        <w:spacing w:after="0" w:line="240" w:lineRule="auto"/>
        <w:rPr>
          <w:rFonts w:ascii="Times New Roman" w:eastAsia="Calibri" w:hAnsi="Times New Roman" w:cs="Times New Roman"/>
          <w:sz w:val="24"/>
          <w:szCs w:val="24"/>
          <w:lang w:val="kk-KZ"/>
        </w:rPr>
      </w:pPr>
      <w:r w:rsidRPr="0095647F">
        <w:rPr>
          <w:rFonts w:ascii="Times New Roman" w:eastAsia="Calibri" w:hAnsi="Times New Roman" w:cs="Times New Roman"/>
          <w:sz w:val="24"/>
          <w:szCs w:val="24"/>
          <w:lang w:val="kk-KZ"/>
        </w:rPr>
        <w:t>«№7 жалпы білім беретін мектебі»</w:t>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t>«№7 жалпы білім беретін мектебі»</w:t>
      </w:r>
    </w:p>
    <w:p w:rsidR="0095647F" w:rsidRPr="0095647F" w:rsidRDefault="0095647F" w:rsidP="0095647F">
      <w:pPr>
        <w:spacing w:after="0" w:line="240" w:lineRule="auto"/>
        <w:rPr>
          <w:rFonts w:ascii="Times New Roman" w:eastAsia="Calibri" w:hAnsi="Times New Roman" w:cs="Times New Roman"/>
          <w:sz w:val="24"/>
          <w:szCs w:val="24"/>
          <w:lang w:val="kk-KZ"/>
        </w:rPr>
      </w:pPr>
      <w:r w:rsidRPr="0095647F">
        <w:rPr>
          <w:rFonts w:ascii="Times New Roman" w:eastAsia="Calibri" w:hAnsi="Times New Roman" w:cs="Times New Roman"/>
          <w:sz w:val="24"/>
          <w:szCs w:val="24"/>
          <w:lang w:val="kk-KZ"/>
        </w:rPr>
        <w:t>КММ педагогикалық әдеп</w:t>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t>КММ 05.01.2024 ж.</w:t>
      </w:r>
    </w:p>
    <w:p w:rsidR="0095647F" w:rsidRPr="0095647F" w:rsidRDefault="0095647F" w:rsidP="0095647F">
      <w:pPr>
        <w:spacing w:after="0" w:line="240" w:lineRule="auto"/>
        <w:rPr>
          <w:rFonts w:ascii="Times New Roman" w:eastAsia="Calibri" w:hAnsi="Times New Roman" w:cs="Times New Roman"/>
          <w:sz w:val="24"/>
          <w:szCs w:val="24"/>
          <w:lang w:val="kk-KZ"/>
        </w:rPr>
      </w:pPr>
      <w:r w:rsidRPr="0095647F">
        <w:rPr>
          <w:rFonts w:ascii="Times New Roman" w:eastAsia="Calibri" w:hAnsi="Times New Roman" w:cs="Times New Roman"/>
          <w:sz w:val="24"/>
          <w:szCs w:val="24"/>
          <w:lang w:val="kk-KZ"/>
        </w:rPr>
        <w:t>жөніндегі кеңесі</w:t>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t>педагогикалық кеңес</w:t>
      </w:r>
    </w:p>
    <w:p w:rsidR="0095647F" w:rsidRPr="0095647F" w:rsidRDefault="0095647F" w:rsidP="0095647F">
      <w:pPr>
        <w:spacing w:after="0" w:line="240" w:lineRule="auto"/>
        <w:rPr>
          <w:rFonts w:ascii="Times New Roman" w:eastAsia="Calibri" w:hAnsi="Times New Roman" w:cs="Times New Roman"/>
          <w:sz w:val="24"/>
          <w:szCs w:val="24"/>
          <w:lang w:val="kk-KZ"/>
        </w:rPr>
      </w:pPr>
      <w:r w:rsidRPr="0095647F">
        <w:rPr>
          <w:rFonts w:ascii="Times New Roman" w:eastAsia="Calibri" w:hAnsi="Times New Roman" w:cs="Times New Roman"/>
          <w:sz w:val="24"/>
          <w:szCs w:val="24"/>
          <w:lang w:val="kk-KZ"/>
        </w:rPr>
        <w:t>2024 жыл «__</w:t>
      </w:r>
      <w:r w:rsidR="000E608E">
        <w:rPr>
          <w:rFonts w:ascii="Times New Roman" w:eastAsia="Calibri" w:hAnsi="Times New Roman" w:cs="Times New Roman"/>
          <w:sz w:val="24"/>
          <w:szCs w:val="24"/>
          <w:lang w:val="kk-KZ"/>
        </w:rPr>
        <w:t>05</w:t>
      </w:r>
      <w:r w:rsidRPr="0095647F">
        <w:rPr>
          <w:rFonts w:ascii="Times New Roman" w:eastAsia="Calibri" w:hAnsi="Times New Roman" w:cs="Times New Roman"/>
          <w:sz w:val="24"/>
          <w:szCs w:val="24"/>
          <w:lang w:val="kk-KZ"/>
        </w:rPr>
        <w:t>__»____</w:t>
      </w:r>
      <w:r w:rsidR="000E608E">
        <w:rPr>
          <w:rFonts w:ascii="Times New Roman" w:eastAsia="Calibri" w:hAnsi="Times New Roman" w:cs="Times New Roman"/>
          <w:sz w:val="24"/>
          <w:szCs w:val="24"/>
          <w:lang w:val="kk-KZ"/>
        </w:rPr>
        <w:t>01</w:t>
      </w:r>
      <w:bookmarkStart w:id="0" w:name="_GoBack"/>
      <w:bookmarkEnd w:id="0"/>
      <w:r w:rsidRPr="0095647F">
        <w:rPr>
          <w:rFonts w:ascii="Times New Roman" w:eastAsia="Calibri" w:hAnsi="Times New Roman" w:cs="Times New Roman"/>
          <w:sz w:val="24"/>
          <w:szCs w:val="24"/>
          <w:lang w:val="kk-KZ"/>
        </w:rPr>
        <w:t xml:space="preserve">___ </w:t>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r>
      <w:r w:rsidRPr="0095647F">
        <w:rPr>
          <w:rFonts w:ascii="Times New Roman" w:eastAsia="Calibri" w:hAnsi="Times New Roman" w:cs="Times New Roman"/>
          <w:sz w:val="24"/>
          <w:szCs w:val="24"/>
          <w:lang w:val="kk-KZ"/>
        </w:rPr>
        <w:tab/>
        <w:t>2024 жыл «_</w:t>
      </w:r>
      <w:r w:rsidR="000E608E">
        <w:rPr>
          <w:rFonts w:ascii="Times New Roman" w:eastAsia="Calibri" w:hAnsi="Times New Roman" w:cs="Times New Roman"/>
          <w:sz w:val="24"/>
          <w:szCs w:val="24"/>
          <w:lang w:val="kk-KZ"/>
        </w:rPr>
        <w:t>05</w:t>
      </w:r>
      <w:r w:rsidRPr="0095647F">
        <w:rPr>
          <w:rFonts w:ascii="Times New Roman" w:eastAsia="Calibri" w:hAnsi="Times New Roman" w:cs="Times New Roman"/>
          <w:sz w:val="24"/>
          <w:szCs w:val="24"/>
          <w:lang w:val="kk-KZ"/>
        </w:rPr>
        <w:t>___»__</w:t>
      </w:r>
      <w:r w:rsidR="000E608E">
        <w:rPr>
          <w:rFonts w:ascii="Times New Roman" w:eastAsia="Calibri" w:hAnsi="Times New Roman" w:cs="Times New Roman"/>
          <w:sz w:val="24"/>
          <w:szCs w:val="24"/>
          <w:lang w:val="kk-KZ"/>
        </w:rPr>
        <w:t>01</w:t>
      </w:r>
      <w:r w:rsidRPr="0095647F">
        <w:rPr>
          <w:rFonts w:ascii="Times New Roman" w:eastAsia="Calibri" w:hAnsi="Times New Roman" w:cs="Times New Roman"/>
          <w:sz w:val="24"/>
          <w:szCs w:val="24"/>
          <w:lang w:val="kk-KZ"/>
        </w:rPr>
        <w:t xml:space="preserve">_____ </w:t>
      </w:r>
    </w:p>
    <w:p w:rsidR="0095647F" w:rsidRPr="0095647F" w:rsidRDefault="0095647F" w:rsidP="0095647F">
      <w:pPr>
        <w:spacing w:after="0" w:line="240" w:lineRule="auto"/>
        <w:rPr>
          <w:rFonts w:ascii="Times New Roman" w:eastAsia="Calibri" w:hAnsi="Times New Roman" w:cs="Times New Roman"/>
          <w:sz w:val="24"/>
          <w:szCs w:val="24"/>
          <w:lang w:val="kk-KZ"/>
        </w:rPr>
      </w:pPr>
    </w:p>
    <w:p w:rsidR="0095647F" w:rsidRDefault="0095647F">
      <w:pPr>
        <w:rPr>
          <w:lang w:val="kk-KZ"/>
        </w:rPr>
      </w:pPr>
    </w:p>
    <w:p w:rsidR="00EC712E" w:rsidRPr="0095647F" w:rsidRDefault="00EC712E">
      <w:pPr>
        <w:rPr>
          <w:lang w:val="kk-KZ"/>
        </w:rPr>
      </w:pPr>
    </w:p>
    <w:p w:rsidR="00B7333D" w:rsidRPr="007D07BD" w:rsidRDefault="007D07BD" w:rsidP="00B55817">
      <w:pPr>
        <w:spacing w:after="0" w:line="240" w:lineRule="auto"/>
        <w:rPr>
          <w:rFonts w:ascii="Times New Roman" w:eastAsia="Calibri" w:hAnsi="Times New Roman" w:cs="Times New Roman"/>
          <w:b/>
          <w:sz w:val="24"/>
          <w:szCs w:val="28"/>
          <w:lang w:val="kk-KZ"/>
        </w:rPr>
      </w:pPr>
      <w:r w:rsidRPr="007D07BD">
        <w:rPr>
          <w:rFonts w:ascii="Times New Roman" w:eastAsia="Calibri" w:hAnsi="Times New Roman" w:cs="Times New Roman"/>
          <w:b/>
          <w:sz w:val="24"/>
          <w:szCs w:val="28"/>
          <w:lang w:val="kk-KZ"/>
        </w:rPr>
        <w:t>Жалпы мақсаттар:</w:t>
      </w:r>
    </w:p>
    <w:p w:rsidR="00B7333D" w:rsidRPr="00692175" w:rsidRDefault="00692175" w:rsidP="00B55817">
      <w:pPr>
        <w:spacing w:after="0" w:line="240" w:lineRule="auto"/>
        <w:rPr>
          <w:rFonts w:ascii="Times New Roman" w:eastAsia="Calibri" w:hAnsi="Times New Roman" w:cs="Times New Roman"/>
          <w:sz w:val="24"/>
          <w:szCs w:val="28"/>
          <w:lang w:val="kk-KZ"/>
        </w:rPr>
      </w:pPr>
      <w:r w:rsidRPr="00692175">
        <w:rPr>
          <w:rFonts w:ascii="Times New Roman" w:eastAsia="Calibri" w:hAnsi="Times New Roman" w:cs="Times New Roman"/>
          <w:sz w:val="24"/>
          <w:szCs w:val="28"/>
          <w:lang w:val="kk-KZ"/>
        </w:rPr>
        <w:t>№7 жалпы білім беретін мектеп педагогтарының педагогикалық этикасы мен кәсіптік мінез-құлқының негізгі нормаларының сақталуын үйлестіру және мониторингілеу.</w:t>
      </w:r>
    </w:p>
    <w:p w:rsidR="00B7333D" w:rsidRPr="00692175" w:rsidRDefault="00B7333D" w:rsidP="00B55817">
      <w:pPr>
        <w:spacing w:after="0" w:line="240" w:lineRule="auto"/>
        <w:rPr>
          <w:rFonts w:ascii="Times New Roman" w:eastAsia="Calibri" w:hAnsi="Times New Roman" w:cs="Times New Roman"/>
          <w:b/>
          <w:sz w:val="24"/>
          <w:szCs w:val="28"/>
          <w:lang w:val="kk-KZ"/>
        </w:rPr>
      </w:pPr>
      <w:r w:rsidRPr="00692175">
        <w:rPr>
          <w:rFonts w:ascii="Times New Roman" w:eastAsia="Calibri" w:hAnsi="Times New Roman" w:cs="Times New Roman"/>
          <w:b/>
          <w:sz w:val="24"/>
          <w:szCs w:val="28"/>
          <w:lang w:val="kk-KZ"/>
        </w:rPr>
        <w:t>Задачи:</w:t>
      </w:r>
    </w:p>
    <w:p w:rsidR="00B7333D" w:rsidRPr="00692175" w:rsidRDefault="00B7333D" w:rsidP="00B55817">
      <w:pPr>
        <w:spacing w:after="0" w:line="240" w:lineRule="auto"/>
        <w:rPr>
          <w:rFonts w:ascii="Times New Roman" w:eastAsia="Calibri" w:hAnsi="Times New Roman" w:cs="Times New Roman"/>
          <w:sz w:val="24"/>
          <w:szCs w:val="28"/>
          <w:lang w:val="kk-KZ"/>
        </w:rPr>
      </w:pPr>
      <w:r w:rsidRPr="00692175">
        <w:rPr>
          <w:rFonts w:ascii="Times New Roman" w:eastAsia="Calibri" w:hAnsi="Times New Roman" w:cs="Times New Roman"/>
          <w:sz w:val="24"/>
          <w:szCs w:val="28"/>
          <w:lang w:val="kk-KZ"/>
        </w:rPr>
        <w:t xml:space="preserve">1. </w:t>
      </w:r>
      <w:r w:rsidR="00692175" w:rsidRPr="00692175">
        <w:rPr>
          <w:rFonts w:ascii="Times New Roman" w:eastAsia="Calibri" w:hAnsi="Times New Roman" w:cs="Times New Roman"/>
          <w:sz w:val="24"/>
          <w:szCs w:val="28"/>
          <w:lang w:val="kk-KZ"/>
        </w:rPr>
        <w:t>№ 7 жалпы білім беретін мектептің әкімшілігі, педагогтары мен жас мамандары арасында бірлескен ортаны дамыту үшін қолайлы жағдайлар жасау.</w:t>
      </w:r>
      <w:r w:rsidR="00692175">
        <w:rPr>
          <w:rFonts w:ascii="Times New Roman" w:eastAsia="Calibri" w:hAnsi="Times New Roman" w:cs="Times New Roman"/>
          <w:sz w:val="24"/>
          <w:szCs w:val="28"/>
          <w:lang w:val="kk-KZ"/>
        </w:rPr>
        <w:t xml:space="preserve"> </w:t>
      </w:r>
    </w:p>
    <w:p w:rsidR="00B7333D" w:rsidRPr="00692175" w:rsidRDefault="00B7333D" w:rsidP="00B55817">
      <w:pPr>
        <w:spacing w:after="0" w:line="240" w:lineRule="auto"/>
        <w:rPr>
          <w:rFonts w:ascii="Times New Roman" w:eastAsia="Calibri" w:hAnsi="Times New Roman" w:cs="Times New Roman"/>
          <w:sz w:val="24"/>
          <w:szCs w:val="28"/>
          <w:lang w:val="kk-KZ"/>
        </w:rPr>
      </w:pPr>
      <w:r w:rsidRPr="00692175">
        <w:rPr>
          <w:rFonts w:ascii="Times New Roman" w:eastAsia="Calibri" w:hAnsi="Times New Roman" w:cs="Times New Roman"/>
          <w:sz w:val="24"/>
          <w:szCs w:val="28"/>
          <w:lang w:val="kk-KZ"/>
        </w:rPr>
        <w:t xml:space="preserve">2. </w:t>
      </w:r>
      <w:r w:rsidR="00692175" w:rsidRPr="00692175">
        <w:rPr>
          <w:rFonts w:ascii="Times New Roman" w:eastAsia="Calibri" w:hAnsi="Times New Roman" w:cs="Times New Roman"/>
          <w:sz w:val="24"/>
          <w:szCs w:val="28"/>
          <w:lang w:val="kk-KZ"/>
        </w:rPr>
        <w:t>№7 жалпы білім беретін мектеп оқушыларының білімі мен тәрбиесінің сапасын жақсарту үшін әкімшіліктің, педагог қызметкерлердің оқушылармен, олардың ата-аналарымен, жергілікті қоғамдастықпен кәсіби қарым-қатынасын реттеу.</w:t>
      </w:r>
      <w:r w:rsidR="00692175">
        <w:rPr>
          <w:rFonts w:ascii="Times New Roman" w:eastAsia="Calibri" w:hAnsi="Times New Roman" w:cs="Times New Roman"/>
          <w:sz w:val="24"/>
          <w:szCs w:val="28"/>
          <w:lang w:val="kk-KZ"/>
        </w:rPr>
        <w:t xml:space="preserve"> </w:t>
      </w:r>
    </w:p>
    <w:p w:rsidR="00B7333D" w:rsidRPr="0095179E" w:rsidRDefault="00B7333D" w:rsidP="00B55817">
      <w:pPr>
        <w:spacing w:after="0" w:line="240" w:lineRule="auto"/>
        <w:rPr>
          <w:rFonts w:ascii="Times New Roman" w:eastAsia="Calibri" w:hAnsi="Times New Roman" w:cs="Times New Roman"/>
          <w:sz w:val="24"/>
          <w:szCs w:val="28"/>
          <w:lang w:val="kk-KZ"/>
        </w:rPr>
      </w:pPr>
      <w:r w:rsidRPr="0095179E">
        <w:rPr>
          <w:rFonts w:ascii="Times New Roman" w:eastAsia="Calibri" w:hAnsi="Times New Roman" w:cs="Times New Roman"/>
          <w:sz w:val="24"/>
          <w:szCs w:val="28"/>
          <w:lang w:val="kk-KZ"/>
        </w:rPr>
        <w:t xml:space="preserve">3. </w:t>
      </w:r>
      <w:r w:rsidR="0095179E" w:rsidRPr="0095179E">
        <w:rPr>
          <w:rFonts w:ascii="Times New Roman" w:eastAsia="Calibri" w:hAnsi="Times New Roman" w:cs="Times New Roman"/>
          <w:sz w:val="24"/>
          <w:szCs w:val="28"/>
          <w:lang w:val="kk-KZ"/>
        </w:rPr>
        <w:t>Шешім қабылдау процесінің ашықтығын қамтамасыз ету.</w:t>
      </w:r>
    </w:p>
    <w:p w:rsidR="00B55817" w:rsidRPr="0095179E" w:rsidRDefault="0095179E" w:rsidP="00B55817">
      <w:pPr>
        <w:spacing w:after="0" w:line="240" w:lineRule="auto"/>
        <w:rPr>
          <w:rFonts w:ascii="Times New Roman" w:hAnsi="Times New Roman" w:cs="Times New Roman"/>
          <w:b/>
          <w:sz w:val="24"/>
          <w:szCs w:val="28"/>
          <w:lang w:val="kk-KZ"/>
        </w:rPr>
      </w:pPr>
      <w:r w:rsidRPr="0095179E">
        <w:rPr>
          <w:rFonts w:ascii="Times New Roman" w:hAnsi="Times New Roman" w:cs="Times New Roman"/>
          <w:b/>
          <w:sz w:val="24"/>
          <w:szCs w:val="28"/>
          <w:lang w:val="kk-KZ"/>
        </w:rPr>
        <w:t xml:space="preserve"> Нормативтік-құқықтық актілер:</w:t>
      </w:r>
    </w:p>
    <w:p w:rsidR="0095179E" w:rsidRPr="0095179E" w:rsidRDefault="0095179E" w:rsidP="0095179E">
      <w:pPr>
        <w:spacing w:after="0" w:line="240" w:lineRule="auto"/>
        <w:rPr>
          <w:rFonts w:ascii="Times New Roman" w:hAnsi="Times New Roman" w:cs="Times New Roman"/>
          <w:sz w:val="24"/>
          <w:szCs w:val="28"/>
          <w:lang w:val="kk-KZ"/>
        </w:rPr>
      </w:pPr>
      <w:r w:rsidRPr="0095179E">
        <w:rPr>
          <w:rFonts w:ascii="Times New Roman" w:hAnsi="Times New Roman" w:cs="Times New Roman"/>
          <w:sz w:val="24"/>
          <w:szCs w:val="28"/>
          <w:lang w:val="kk-KZ"/>
        </w:rPr>
        <w:t>1.</w:t>
      </w:r>
      <w:r w:rsidRPr="0095179E">
        <w:rPr>
          <w:rFonts w:ascii="Times New Roman" w:hAnsi="Times New Roman" w:cs="Times New Roman"/>
          <w:sz w:val="24"/>
          <w:szCs w:val="28"/>
          <w:lang w:val="kk-KZ"/>
        </w:rPr>
        <w:tab/>
        <w:t>1995 жылғы 30 тамыздағы Қазақстан Республикасының Конституциясы</w:t>
      </w:r>
    </w:p>
    <w:p w:rsidR="0095179E" w:rsidRPr="0095179E" w:rsidRDefault="0095179E" w:rsidP="0095179E">
      <w:pPr>
        <w:spacing w:after="0" w:line="240" w:lineRule="auto"/>
        <w:rPr>
          <w:rFonts w:ascii="Times New Roman" w:hAnsi="Times New Roman" w:cs="Times New Roman"/>
          <w:sz w:val="24"/>
          <w:szCs w:val="28"/>
          <w:lang w:val="kk-KZ"/>
        </w:rPr>
      </w:pPr>
      <w:r w:rsidRPr="0095179E">
        <w:rPr>
          <w:rFonts w:ascii="Times New Roman" w:hAnsi="Times New Roman" w:cs="Times New Roman"/>
          <w:sz w:val="24"/>
          <w:szCs w:val="28"/>
          <w:lang w:val="kk-KZ"/>
        </w:rPr>
        <w:t>2.</w:t>
      </w:r>
      <w:r w:rsidRPr="0095179E">
        <w:rPr>
          <w:rFonts w:ascii="Times New Roman" w:hAnsi="Times New Roman" w:cs="Times New Roman"/>
          <w:sz w:val="24"/>
          <w:szCs w:val="28"/>
          <w:lang w:val="kk-KZ"/>
        </w:rPr>
        <w:tab/>
        <w:t>Қазақстан Республикасының Еңбек кодексі 2015 жылғы 23 қарашадағы № 414-V ҚР</w:t>
      </w:r>
      <w:r w:rsidR="00EC712E">
        <w:rPr>
          <w:rFonts w:ascii="Times New Roman" w:hAnsi="Times New Roman" w:cs="Times New Roman"/>
          <w:sz w:val="24"/>
          <w:szCs w:val="28"/>
          <w:lang w:val="kk-KZ"/>
        </w:rPr>
        <w:t>З. бірге.және 11.12.2023 жылғы қ</w:t>
      </w:r>
      <w:r w:rsidRPr="0095179E">
        <w:rPr>
          <w:rFonts w:ascii="Times New Roman" w:hAnsi="Times New Roman" w:cs="Times New Roman"/>
          <w:sz w:val="24"/>
          <w:szCs w:val="28"/>
          <w:lang w:val="kk-KZ"/>
        </w:rPr>
        <w:t>осымша</w:t>
      </w:r>
    </w:p>
    <w:p w:rsidR="0095179E" w:rsidRPr="0095179E" w:rsidRDefault="0095179E" w:rsidP="0095179E">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3.</w:t>
      </w:r>
      <w:r>
        <w:rPr>
          <w:rFonts w:ascii="Times New Roman" w:hAnsi="Times New Roman" w:cs="Times New Roman"/>
          <w:sz w:val="24"/>
          <w:szCs w:val="28"/>
          <w:lang w:val="kk-KZ"/>
        </w:rPr>
        <w:tab/>
        <w:t>«</w:t>
      </w:r>
      <w:r w:rsidRPr="0095179E">
        <w:rPr>
          <w:rFonts w:ascii="Times New Roman" w:hAnsi="Times New Roman" w:cs="Times New Roman"/>
          <w:sz w:val="24"/>
          <w:szCs w:val="28"/>
          <w:lang w:val="kk-KZ"/>
        </w:rPr>
        <w:t>Сыбайлас же</w:t>
      </w:r>
      <w:r>
        <w:rPr>
          <w:rFonts w:ascii="Times New Roman" w:hAnsi="Times New Roman" w:cs="Times New Roman"/>
          <w:sz w:val="24"/>
          <w:szCs w:val="28"/>
          <w:lang w:val="kk-KZ"/>
        </w:rPr>
        <w:t>мқорлыққа қарсы іс-қимыл туралы»</w:t>
      </w:r>
      <w:r w:rsidRPr="0095179E">
        <w:rPr>
          <w:rFonts w:ascii="Times New Roman" w:hAnsi="Times New Roman" w:cs="Times New Roman"/>
          <w:sz w:val="24"/>
          <w:szCs w:val="28"/>
          <w:lang w:val="kk-KZ"/>
        </w:rPr>
        <w:t xml:space="preserve"> 2015 жылғы 18 қарашадағы № 410-V ҚРЗ Қазақстан Республикасының 2015 жылғы 18 қарашадағы Заңы. 19.04.2023 жылғы өзгерістер мен толықтырулармен</w:t>
      </w:r>
    </w:p>
    <w:p w:rsidR="0095179E" w:rsidRPr="0095179E" w:rsidRDefault="0095179E" w:rsidP="0095179E">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4.</w:t>
      </w:r>
      <w:r>
        <w:rPr>
          <w:rFonts w:ascii="Times New Roman" w:hAnsi="Times New Roman" w:cs="Times New Roman"/>
          <w:sz w:val="24"/>
          <w:szCs w:val="28"/>
          <w:lang w:val="kk-KZ"/>
        </w:rPr>
        <w:tab/>
        <w:t>«Білім туралы»</w:t>
      </w:r>
      <w:r w:rsidRPr="0095179E">
        <w:rPr>
          <w:rFonts w:ascii="Times New Roman" w:hAnsi="Times New Roman" w:cs="Times New Roman"/>
          <w:sz w:val="24"/>
          <w:szCs w:val="28"/>
          <w:lang w:val="kk-KZ"/>
        </w:rPr>
        <w:t xml:space="preserve"> Қазақстан Республикасының 2007 жылғы 27 шілд</w:t>
      </w:r>
      <w:r w:rsidR="00EC712E">
        <w:rPr>
          <w:rFonts w:ascii="Times New Roman" w:hAnsi="Times New Roman" w:cs="Times New Roman"/>
          <w:sz w:val="24"/>
          <w:szCs w:val="28"/>
          <w:lang w:val="kk-KZ"/>
        </w:rPr>
        <w:t>едегі № 319-III Заңы16.11.2023 ж</w:t>
      </w:r>
      <w:r w:rsidRPr="0095179E">
        <w:rPr>
          <w:rFonts w:ascii="Times New Roman" w:hAnsi="Times New Roman" w:cs="Times New Roman"/>
          <w:sz w:val="24"/>
          <w:szCs w:val="28"/>
          <w:lang w:val="kk-KZ"/>
        </w:rPr>
        <w:t>. және қосымша</w:t>
      </w:r>
    </w:p>
    <w:p w:rsidR="0095179E" w:rsidRPr="0095179E" w:rsidRDefault="0095179E" w:rsidP="0095179E">
      <w:pPr>
        <w:spacing w:after="0" w:line="240" w:lineRule="auto"/>
        <w:rPr>
          <w:rFonts w:ascii="Times New Roman" w:hAnsi="Times New Roman" w:cs="Times New Roman"/>
          <w:sz w:val="24"/>
          <w:szCs w:val="28"/>
          <w:lang w:val="kk-KZ"/>
        </w:rPr>
      </w:pPr>
      <w:r w:rsidRPr="0095179E">
        <w:rPr>
          <w:rFonts w:ascii="Times New Roman" w:hAnsi="Times New Roman" w:cs="Times New Roman"/>
          <w:sz w:val="24"/>
          <w:szCs w:val="28"/>
          <w:lang w:val="kk-KZ"/>
        </w:rPr>
        <w:t>5.</w:t>
      </w:r>
      <w:r w:rsidRPr="0095179E">
        <w:rPr>
          <w:rFonts w:ascii="Times New Roman" w:hAnsi="Times New Roman" w:cs="Times New Roman"/>
          <w:sz w:val="24"/>
          <w:szCs w:val="28"/>
          <w:lang w:val="kk-KZ"/>
        </w:rPr>
        <w:tab/>
        <w:t xml:space="preserve">2019 жылғы </w:t>
      </w:r>
      <w:r w:rsidR="00EC712E">
        <w:rPr>
          <w:rFonts w:ascii="Times New Roman" w:hAnsi="Times New Roman" w:cs="Times New Roman"/>
          <w:sz w:val="24"/>
          <w:szCs w:val="28"/>
          <w:lang w:val="kk-KZ"/>
        </w:rPr>
        <w:t>27 желтоқсандағы № 293-VІ ҚРЗ «П</w:t>
      </w:r>
      <w:r w:rsidRPr="0095179E">
        <w:rPr>
          <w:rFonts w:ascii="Times New Roman" w:hAnsi="Times New Roman" w:cs="Times New Roman"/>
          <w:sz w:val="24"/>
          <w:szCs w:val="28"/>
          <w:lang w:val="kk-KZ"/>
        </w:rPr>
        <w:t>едагог</w:t>
      </w:r>
      <w:r w:rsidR="00EC712E">
        <w:rPr>
          <w:rFonts w:ascii="Times New Roman" w:hAnsi="Times New Roman" w:cs="Times New Roman"/>
          <w:sz w:val="24"/>
          <w:szCs w:val="28"/>
          <w:lang w:val="kk-KZ"/>
        </w:rPr>
        <w:t xml:space="preserve"> мәртебесі туралы»</w:t>
      </w:r>
      <w:r w:rsidRPr="0095179E">
        <w:rPr>
          <w:rFonts w:ascii="Times New Roman" w:hAnsi="Times New Roman" w:cs="Times New Roman"/>
          <w:sz w:val="24"/>
          <w:szCs w:val="28"/>
          <w:lang w:val="kk-KZ"/>
        </w:rPr>
        <w:t xml:space="preserve"> Қазақстан Республикасының Заңы. бірге.және қосымша 01.07.2023</w:t>
      </w:r>
    </w:p>
    <w:p w:rsidR="0095179E" w:rsidRPr="0095179E" w:rsidRDefault="0095179E" w:rsidP="0095179E">
      <w:pPr>
        <w:spacing w:after="0" w:line="240" w:lineRule="auto"/>
        <w:rPr>
          <w:rFonts w:ascii="Times New Roman" w:hAnsi="Times New Roman" w:cs="Times New Roman"/>
          <w:sz w:val="24"/>
          <w:szCs w:val="28"/>
          <w:lang w:val="kk-KZ"/>
        </w:rPr>
      </w:pPr>
      <w:r w:rsidRPr="0095179E">
        <w:rPr>
          <w:rFonts w:ascii="Times New Roman" w:hAnsi="Times New Roman" w:cs="Times New Roman"/>
          <w:sz w:val="24"/>
          <w:szCs w:val="28"/>
          <w:lang w:val="kk-KZ"/>
        </w:rPr>
        <w:t>6.</w:t>
      </w:r>
      <w:r w:rsidRPr="0095179E">
        <w:rPr>
          <w:rFonts w:ascii="Times New Roman" w:hAnsi="Times New Roman" w:cs="Times New Roman"/>
          <w:sz w:val="24"/>
          <w:szCs w:val="28"/>
          <w:lang w:val="kk-KZ"/>
        </w:rPr>
        <w:tab/>
        <w:t>Қазақстан Республикасы Білім және ғылым министрінің 2016 жылғы 27 қаңтардағы № 83 бұйрығы. Қазақстан Республикасының Әділет министрлігінде 2016 жылғы 29 ақпанда № 13317 бо</w:t>
      </w:r>
      <w:r>
        <w:rPr>
          <w:rFonts w:ascii="Times New Roman" w:hAnsi="Times New Roman" w:cs="Times New Roman"/>
          <w:sz w:val="24"/>
          <w:szCs w:val="28"/>
          <w:lang w:val="kk-KZ"/>
        </w:rPr>
        <w:t>лып тіркелді. «М</w:t>
      </w:r>
      <w:r w:rsidRPr="0095179E">
        <w:rPr>
          <w:rFonts w:ascii="Times New Roman" w:hAnsi="Times New Roman" w:cs="Times New Roman"/>
          <w:sz w:val="24"/>
          <w:szCs w:val="28"/>
          <w:lang w:val="kk-KZ"/>
        </w:rPr>
        <w:t>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білім берудің білім беру бағдарламаларын және арнаулы оқу бағдарламаларын іске асыратын білім беру ұйымдарында лауазымдарды атқаратын педагогтерді және өзге де азаматтық қызметшілерді аттестаттаудан өткізу қағидал</w:t>
      </w:r>
      <w:r>
        <w:rPr>
          <w:rFonts w:ascii="Times New Roman" w:hAnsi="Times New Roman" w:cs="Times New Roman"/>
          <w:sz w:val="24"/>
          <w:szCs w:val="28"/>
          <w:lang w:val="kk-KZ"/>
        </w:rPr>
        <w:t>ары мен шарттарын бекіту туралы»</w:t>
      </w:r>
      <w:r w:rsidRPr="0095179E">
        <w:rPr>
          <w:rFonts w:ascii="Times New Roman" w:hAnsi="Times New Roman" w:cs="Times New Roman"/>
          <w:sz w:val="24"/>
          <w:szCs w:val="28"/>
          <w:lang w:val="kk-KZ"/>
        </w:rPr>
        <w:t xml:space="preserve"> 30.12.2022 </w:t>
      </w:r>
      <w:r w:rsidR="00EC712E">
        <w:rPr>
          <w:rFonts w:ascii="Times New Roman" w:hAnsi="Times New Roman" w:cs="Times New Roman"/>
          <w:sz w:val="24"/>
          <w:szCs w:val="28"/>
          <w:lang w:val="kk-KZ"/>
        </w:rPr>
        <w:t>жылғы Білім және ғылым салалары»</w:t>
      </w:r>
    </w:p>
    <w:p w:rsidR="009826D3" w:rsidRPr="0095179E" w:rsidRDefault="0095179E" w:rsidP="0095179E">
      <w:pPr>
        <w:spacing w:after="0" w:line="240" w:lineRule="auto"/>
        <w:rPr>
          <w:rFonts w:ascii="Times New Roman" w:hAnsi="Times New Roman" w:cs="Times New Roman"/>
          <w:sz w:val="24"/>
          <w:szCs w:val="28"/>
          <w:lang w:val="kk-KZ"/>
        </w:rPr>
      </w:pPr>
      <w:r w:rsidRPr="0095179E">
        <w:rPr>
          <w:rFonts w:ascii="Times New Roman" w:hAnsi="Times New Roman" w:cs="Times New Roman"/>
          <w:sz w:val="24"/>
          <w:szCs w:val="28"/>
          <w:lang w:val="kk-KZ"/>
        </w:rPr>
        <w:t>7.</w:t>
      </w:r>
      <w:r w:rsidRPr="0095179E">
        <w:rPr>
          <w:rFonts w:ascii="Times New Roman" w:hAnsi="Times New Roman" w:cs="Times New Roman"/>
          <w:sz w:val="24"/>
          <w:szCs w:val="28"/>
          <w:lang w:val="kk-KZ"/>
        </w:rPr>
        <w:tab/>
        <w:t>ҚР БҒМ 11.05.20</w:t>
      </w:r>
      <w:r>
        <w:rPr>
          <w:rFonts w:ascii="Times New Roman" w:hAnsi="Times New Roman" w:cs="Times New Roman"/>
          <w:sz w:val="24"/>
          <w:szCs w:val="28"/>
          <w:lang w:val="kk-KZ"/>
        </w:rPr>
        <w:t xml:space="preserve"> №190 «П</w:t>
      </w:r>
      <w:r w:rsidRPr="0095179E">
        <w:rPr>
          <w:rFonts w:ascii="Times New Roman" w:hAnsi="Times New Roman" w:cs="Times New Roman"/>
          <w:sz w:val="24"/>
          <w:szCs w:val="28"/>
          <w:lang w:val="kk-KZ"/>
        </w:rPr>
        <w:t>ед</w:t>
      </w:r>
      <w:r>
        <w:rPr>
          <w:rFonts w:ascii="Times New Roman" w:hAnsi="Times New Roman" w:cs="Times New Roman"/>
          <w:sz w:val="24"/>
          <w:szCs w:val="28"/>
          <w:lang w:val="kk-KZ"/>
        </w:rPr>
        <w:t>агогикалық әдепті бекіту туралы»</w:t>
      </w:r>
      <w:r w:rsidRPr="0095179E">
        <w:rPr>
          <w:rFonts w:ascii="Times New Roman" w:hAnsi="Times New Roman" w:cs="Times New Roman"/>
          <w:sz w:val="24"/>
          <w:szCs w:val="28"/>
          <w:lang w:val="kk-KZ"/>
        </w:rPr>
        <w:t xml:space="preserve"> бұйрығына өзгерістер мен толықтырулар енгізілді-14.07.2023</w:t>
      </w:r>
    </w:p>
    <w:p w:rsidR="0095179E" w:rsidRDefault="0095179E" w:rsidP="00B7333D">
      <w:pPr>
        <w:jc w:val="center"/>
        <w:rPr>
          <w:rFonts w:ascii="Times New Roman" w:eastAsia="Calibri" w:hAnsi="Times New Roman" w:cs="Times New Roman"/>
          <w:b/>
          <w:sz w:val="28"/>
          <w:szCs w:val="28"/>
          <w:lang w:val="kk-KZ"/>
        </w:rPr>
      </w:pPr>
    </w:p>
    <w:p w:rsidR="00B7333D" w:rsidRPr="0095179E" w:rsidRDefault="0095179E" w:rsidP="00B7333D">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Педагогикалық әдеп жөніндегі к</w:t>
      </w:r>
      <w:r w:rsidRPr="0095179E">
        <w:rPr>
          <w:rFonts w:ascii="Times New Roman" w:eastAsia="Calibri" w:hAnsi="Times New Roman" w:cs="Times New Roman"/>
          <w:b/>
          <w:sz w:val="28"/>
          <w:szCs w:val="28"/>
          <w:lang w:val="kk-KZ"/>
        </w:rPr>
        <w:t>еңестің жұмыс жоспары</w:t>
      </w:r>
      <w:r>
        <w:rPr>
          <w:rFonts w:ascii="Times New Roman" w:eastAsia="Calibri" w:hAnsi="Times New Roman" w:cs="Times New Roman"/>
          <w:b/>
          <w:sz w:val="28"/>
          <w:szCs w:val="28"/>
          <w:lang w:val="kk-KZ"/>
        </w:rPr>
        <w:t xml:space="preserve"> </w:t>
      </w:r>
    </w:p>
    <w:p w:rsidR="00B55817" w:rsidRPr="0095179E" w:rsidRDefault="00B55817" w:rsidP="00B7333D">
      <w:pPr>
        <w:jc w:val="center"/>
        <w:rPr>
          <w:rFonts w:ascii="Times New Roman" w:eastAsia="Calibri" w:hAnsi="Times New Roman" w:cs="Times New Roman"/>
          <w:b/>
          <w:sz w:val="28"/>
          <w:szCs w:val="28"/>
          <w:lang w:val="kk-KZ"/>
        </w:rPr>
      </w:pPr>
    </w:p>
    <w:tbl>
      <w:tblPr>
        <w:tblStyle w:val="a8"/>
        <w:tblW w:w="0" w:type="auto"/>
        <w:tblLook w:val="04A0" w:firstRow="1" w:lastRow="0" w:firstColumn="1" w:lastColumn="0" w:noHBand="0" w:noVBand="1"/>
      </w:tblPr>
      <w:tblGrid>
        <w:gridCol w:w="704"/>
        <w:gridCol w:w="5245"/>
        <w:gridCol w:w="2787"/>
        <w:gridCol w:w="2912"/>
        <w:gridCol w:w="2912"/>
      </w:tblGrid>
      <w:tr w:rsidR="00635358" w:rsidRPr="00527212" w:rsidTr="00527212">
        <w:tc>
          <w:tcPr>
            <w:tcW w:w="704" w:type="dxa"/>
          </w:tcPr>
          <w:p w:rsidR="00B55817" w:rsidRPr="00527212" w:rsidRDefault="00B55817" w:rsidP="00B7333D">
            <w:pPr>
              <w:jc w:val="center"/>
              <w:rPr>
                <w:rFonts w:ascii="Times New Roman" w:hAnsi="Times New Roman" w:cs="Times New Roman"/>
                <w:sz w:val="24"/>
                <w:szCs w:val="24"/>
              </w:rPr>
            </w:pPr>
            <w:r w:rsidRPr="00527212">
              <w:rPr>
                <w:rFonts w:ascii="Times New Roman" w:hAnsi="Times New Roman" w:cs="Times New Roman"/>
                <w:sz w:val="24"/>
                <w:szCs w:val="24"/>
              </w:rPr>
              <w:t>№</w:t>
            </w:r>
          </w:p>
        </w:tc>
        <w:tc>
          <w:tcPr>
            <w:tcW w:w="5245" w:type="dxa"/>
          </w:tcPr>
          <w:p w:rsidR="00B55817" w:rsidRPr="0095179E" w:rsidRDefault="0095179E" w:rsidP="00B7333D">
            <w:pPr>
              <w:jc w:val="center"/>
              <w:rPr>
                <w:rFonts w:ascii="Times New Roman" w:hAnsi="Times New Roman" w:cs="Times New Roman"/>
                <w:sz w:val="24"/>
                <w:szCs w:val="24"/>
                <w:lang w:val="kk-KZ"/>
              </w:rPr>
            </w:pPr>
            <w:r w:rsidRPr="0095179E">
              <w:rPr>
                <w:rFonts w:ascii="Times New Roman" w:hAnsi="Times New Roman" w:cs="Times New Roman"/>
                <w:sz w:val="24"/>
                <w:szCs w:val="24"/>
                <w:lang w:val="kk-KZ"/>
              </w:rPr>
              <w:t>Негізгі іс-шаралар</w:t>
            </w:r>
            <w:r>
              <w:rPr>
                <w:rFonts w:ascii="Times New Roman" w:hAnsi="Times New Roman" w:cs="Times New Roman"/>
                <w:sz w:val="24"/>
                <w:szCs w:val="24"/>
                <w:lang w:val="kk-KZ"/>
              </w:rPr>
              <w:t xml:space="preserve"> </w:t>
            </w:r>
          </w:p>
        </w:tc>
        <w:tc>
          <w:tcPr>
            <w:tcW w:w="2787" w:type="dxa"/>
          </w:tcPr>
          <w:p w:rsidR="00B55817" w:rsidRPr="0095179E" w:rsidRDefault="0095179E" w:rsidP="00B7333D">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Жауаптылар </w:t>
            </w:r>
          </w:p>
        </w:tc>
        <w:tc>
          <w:tcPr>
            <w:tcW w:w="2912" w:type="dxa"/>
          </w:tcPr>
          <w:p w:rsidR="00B55817" w:rsidRPr="00F84602" w:rsidRDefault="00F84602" w:rsidP="00B7333D">
            <w:pPr>
              <w:jc w:val="center"/>
              <w:rPr>
                <w:rFonts w:ascii="Times New Roman" w:hAnsi="Times New Roman" w:cs="Times New Roman"/>
                <w:sz w:val="24"/>
                <w:szCs w:val="24"/>
                <w:lang w:val="kk-KZ"/>
              </w:rPr>
            </w:pPr>
            <w:r w:rsidRPr="00F84602">
              <w:rPr>
                <w:rFonts w:ascii="Times New Roman" w:hAnsi="Times New Roman" w:cs="Times New Roman"/>
                <w:sz w:val="24"/>
                <w:szCs w:val="24"/>
                <w:lang w:val="kk-KZ"/>
              </w:rPr>
              <w:t>Орындау мерзімі</w:t>
            </w:r>
            <w:r>
              <w:rPr>
                <w:rFonts w:ascii="Times New Roman" w:hAnsi="Times New Roman" w:cs="Times New Roman"/>
                <w:sz w:val="24"/>
                <w:szCs w:val="24"/>
                <w:lang w:val="kk-KZ"/>
              </w:rPr>
              <w:t xml:space="preserve"> </w:t>
            </w:r>
          </w:p>
        </w:tc>
        <w:tc>
          <w:tcPr>
            <w:tcW w:w="2912" w:type="dxa"/>
          </w:tcPr>
          <w:p w:rsidR="00B55817" w:rsidRPr="00F84602" w:rsidRDefault="00F84602" w:rsidP="00B7333D">
            <w:pPr>
              <w:jc w:val="center"/>
              <w:rPr>
                <w:rFonts w:ascii="Times New Roman" w:hAnsi="Times New Roman" w:cs="Times New Roman"/>
                <w:sz w:val="24"/>
                <w:szCs w:val="24"/>
                <w:lang w:val="kk-KZ"/>
              </w:rPr>
            </w:pPr>
            <w:r w:rsidRPr="00F84602">
              <w:rPr>
                <w:rFonts w:ascii="Times New Roman" w:hAnsi="Times New Roman" w:cs="Times New Roman"/>
                <w:sz w:val="24"/>
                <w:szCs w:val="24"/>
                <w:lang w:val="kk-KZ"/>
              </w:rPr>
              <w:t>Көрсеткіш/нәтиже</w:t>
            </w:r>
            <w:r>
              <w:rPr>
                <w:rFonts w:ascii="Times New Roman" w:hAnsi="Times New Roman" w:cs="Times New Roman"/>
                <w:sz w:val="24"/>
                <w:szCs w:val="24"/>
                <w:lang w:val="kk-KZ"/>
              </w:rPr>
              <w:t xml:space="preserve">  </w:t>
            </w:r>
          </w:p>
        </w:tc>
      </w:tr>
      <w:tr w:rsidR="00635358" w:rsidRPr="00527212" w:rsidTr="00527212">
        <w:tc>
          <w:tcPr>
            <w:tcW w:w="704" w:type="dxa"/>
          </w:tcPr>
          <w:p w:rsidR="00B55817" w:rsidRPr="00527212" w:rsidRDefault="000977CC" w:rsidP="00B7333D">
            <w:pPr>
              <w:jc w:val="center"/>
              <w:rPr>
                <w:rFonts w:ascii="Times New Roman" w:hAnsi="Times New Roman" w:cs="Times New Roman"/>
                <w:sz w:val="24"/>
                <w:szCs w:val="24"/>
              </w:rPr>
            </w:pPr>
            <w:r>
              <w:rPr>
                <w:rFonts w:ascii="Times New Roman" w:hAnsi="Times New Roman" w:cs="Times New Roman"/>
                <w:sz w:val="24"/>
                <w:szCs w:val="24"/>
              </w:rPr>
              <w:t>1</w:t>
            </w:r>
            <w:r w:rsidR="006F5B62" w:rsidRPr="00527212">
              <w:rPr>
                <w:rFonts w:ascii="Times New Roman" w:hAnsi="Times New Roman" w:cs="Times New Roman"/>
                <w:sz w:val="24"/>
                <w:szCs w:val="24"/>
              </w:rPr>
              <w:t>.</w:t>
            </w:r>
          </w:p>
        </w:tc>
        <w:tc>
          <w:tcPr>
            <w:tcW w:w="5245" w:type="dxa"/>
          </w:tcPr>
          <w:p w:rsidR="00B55817" w:rsidRPr="00F84602" w:rsidRDefault="00F84602" w:rsidP="000977C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84602">
              <w:rPr>
                <w:rFonts w:ascii="Times New Roman" w:hAnsi="Times New Roman" w:cs="Times New Roman"/>
                <w:sz w:val="24"/>
                <w:szCs w:val="24"/>
                <w:lang w:val="kk-KZ"/>
              </w:rPr>
              <w:t>Педагогикалық әдеп жөніндегі кеңестің 2024 жылға арналған қызмет жоспарын әзірлеу және бекіту</w:t>
            </w:r>
          </w:p>
        </w:tc>
        <w:tc>
          <w:tcPr>
            <w:tcW w:w="2787" w:type="dxa"/>
          </w:tcPr>
          <w:p w:rsidR="00B55817" w:rsidRPr="007D2790" w:rsidRDefault="007D2790" w:rsidP="00B7333D">
            <w:pPr>
              <w:jc w:val="center"/>
              <w:rPr>
                <w:rFonts w:ascii="Times New Roman" w:hAnsi="Times New Roman" w:cs="Times New Roman"/>
                <w:sz w:val="24"/>
                <w:szCs w:val="24"/>
                <w:lang w:val="kk-KZ"/>
              </w:rPr>
            </w:pPr>
            <w:r w:rsidRPr="007D2790">
              <w:rPr>
                <w:rFonts w:ascii="Times New Roman" w:hAnsi="Times New Roman" w:cs="Times New Roman"/>
                <w:sz w:val="24"/>
                <w:szCs w:val="24"/>
                <w:lang w:val="kk-KZ"/>
              </w:rPr>
              <w:t>Педагогикалық әдеп</w:t>
            </w:r>
            <w:r>
              <w:rPr>
                <w:rFonts w:ascii="Times New Roman" w:hAnsi="Times New Roman" w:cs="Times New Roman"/>
                <w:sz w:val="24"/>
                <w:szCs w:val="24"/>
                <w:lang w:val="kk-KZ"/>
              </w:rPr>
              <w:t xml:space="preserve"> жөніндегі кеңестің төрайымы, </w:t>
            </w:r>
            <w:r w:rsidR="006F5B62" w:rsidRPr="007D2790">
              <w:rPr>
                <w:rFonts w:ascii="Times New Roman" w:hAnsi="Times New Roman" w:cs="Times New Roman"/>
                <w:sz w:val="24"/>
                <w:szCs w:val="24"/>
                <w:lang w:val="kk-KZ"/>
              </w:rPr>
              <w:t xml:space="preserve"> директор</w:t>
            </w:r>
          </w:p>
        </w:tc>
        <w:tc>
          <w:tcPr>
            <w:tcW w:w="2912" w:type="dxa"/>
          </w:tcPr>
          <w:p w:rsidR="00B55817" w:rsidRPr="007E6F96" w:rsidRDefault="007E6F96" w:rsidP="00B7333D">
            <w:pPr>
              <w:jc w:val="center"/>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2912" w:type="dxa"/>
          </w:tcPr>
          <w:p w:rsidR="00B55817" w:rsidRPr="00EC712E" w:rsidRDefault="00EC712E" w:rsidP="00B7333D">
            <w:pPr>
              <w:jc w:val="center"/>
              <w:rPr>
                <w:rFonts w:ascii="Times New Roman" w:hAnsi="Times New Roman" w:cs="Times New Roman"/>
                <w:sz w:val="24"/>
                <w:szCs w:val="24"/>
                <w:lang w:val="kk-KZ"/>
              </w:rPr>
            </w:pPr>
            <w:r>
              <w:rPr>
                <w:rFonts w:ascii="Times New Roman" w:hAnsi="Times New Roman" w:cs="Times New Roman"/>
                <w:sz w:val="24"/>
                <w:szCs w:val="24"/>
                <w:lang w:val="kk-KZ"/>
              </w:rPr>
              <w:t>Жоспар</w:t>
            </w:r>
          </w:p>
        </w:tc>
      </w:tr>
      <w:tr w:rsidR="00635358" w:rsidRPr="00527212" w:rsidTr="00527212">
        <w:tc>
          <w:tcPr>
            <w:tcW w:w="704" w:type="dxa"/>
          </w:tcPr>
          <w:p w:rsidR="00B55817" w:rsidRPr="00527212" w:rsidRDefault="000977CC" w:rsidP="00B7333D">
            <w:pPr>
              <w:jc w:val="center"/>
              <w:rPr>
                <w:rFonts w:ascii="Times New Roman" w:hAnsi="Times New Roman" w:cs="Times New Roman"/>
                <w:sz w:val="24"/>
                <w:szCs w:val="24"/>
              </w:rPr>
            </w:pPr>
            <w:r>
              <w:rPr>
                <w:rFonts w:ascii="Times New Roman" w:hAnsi="Times New Roman" w:cs="Times New Roman"/>
                <w:sz w:val="24"/>
                <w:szCs w:val="24"/>
              </w:rPr>
              <w:t>2</w:t>
            </w:r>
            <w:r w:rsidR="006F5B62" w:rsidRPr="00527212">
              <w:rPr>
                <w:rFonts w:ascii="Times New Roman" w:hAnsi="Times New Roman" w:cs="Times New Roman"/>
                <w:sz w:val="24"/>
                <w:szCs w:val="24"/>
              </w:rPr>
              <w:t>.</w:t>
            </w:r>
          </w:p>
        </w:tc>
        <w:tc>
          <w:tcPr>
            <w:tcW w:w="5245" w:type="dxa"/>
          </w:tcPr>
          <w:p w:rsidR="00B55817" w:rsidRPr="00F84602" w:rsidRDefault="00F84602" w:rsidP="00527212">
            <w:pPr>
              <w:jc w:val="both"/>
              <w:rPr>
                <w:rFonts w:ascii="Times New Roman" w:hAnsi="Times New Roman" w:cs="Times New Roman"/>
                <w:sz w:val="24"/>
                <w:szCs w:val="24"/>
                <w:lang w:val="kk-KZ"/>
              </w:rPr>
            </w:pPr>
            <w:r w:rsidRPr="00F84602">
              <w:rPr>
                <w:rFonts w:ascii="Times New Roman" w:hAnsi="Times New Roman" w:cs="Times New Roman"/>
                <w:sz w:val="24"/>
                <w:szCs w:val="24"/>
                <w:lang w:val="kk-KZ"/>
              </w:rPr>
              <w:t>Педагогикалық әдеп жөніндегі кеңестің 2024 жылға арналған отырыстары</w:t>
            </w:r>
          </w:p>
        </w:tc>
        <w:tc>
          <w:tcPr>
            <w:tcW w:w="2787" w:type="dxa"/>
          </w:tcPr>
          <w:p w:rsidR="00B55817" w:rsidRPr="007E6F96" w:rsidRDefault="007E6F96" w:rsidP="00B7333D">
            <w:pPr>
              <w:jc w:val="center"/>
              <w:rPr>
                <w:rFonts w:ascii="Times New Roman" w:hAnsi="Times New Roman" w:cs="Times New Roman"/>
                <w:sz w:val="24"/>
                <w:szCs w:val="24"/>
                <w:lang w:val="kk-KZ"/>
              </w:rPr>
            </w:pPr>
            <w:r w:rsidRPr="007D2790">
              <w:rPr>
                <w:rFonts w:ascii="Times New Roman" w:hAnsi="Times New Roman" w:cs="Times New Roman"/>
                <w:sz w:val="24"/>
                <w:szCs w:val="24"/>
                <w:lang w:val="kk-KZ"/>
              </w:rPr>
              <w:t>Педагогикалық әдеп</w:t>
            </w:r>
            <w:r>
              <w:rPr>
                <w:rFonts w:ascii="Times New Roman" w:hAnsi="Times New Roman" w:cs="Times New Roman"/>
                <w:sz w:val="24"/>
                <w:szCs w:val="24"/>
                <w:lang w:val="kk-KZ"/>
              </w:rPr>
              <w:t xml:space="preserve"> жөніндегі кеңестің мүшелері  </w:t>
            </w:r>
          </w:p>
        </w:tc>
        <w:tc>
          <w:tcPr>
            <w:tcW w:w="2912" w:type="dxa"/>
          </w:tcPr>
          <w:p w:rsidR="00B55817" w:rsidRPr="007E6F96" w:rsidRDefault="007E6F96" w:rsidP="00B7333D">
            <w:pPr>
              <w:jc w:val="center"/>
              <w:rPr>
                <w:rFonts w:ascii="Times New Roman" w:hAnsi="Times New Roman" w:cs="Times New Roman"/>
                <w:sz w:val="24"/>
                <w:szCs w:val="24"/>
                <w:lang w:val="kk-KZ"/>
              </w:rPr>
            </w:pPr>
            <w:r w:rsidRPr="007E6F96">
              <w:rPr>
                <w:rFonts w:ascii="Times New Roman" w:hAnsi="Times New Roman" w:cs="Times New Roman"/>
                <w:sz w:val="24"/>
                <w:szCs w:val="24"/>
                <w:lang w:val="kk-KZ"/>
              </w:rPr>
              <w:t>Тоқсанына 1 рет</w:t>
            </w:r>
            <w:r>
              <w:rPr>
                <w:rFonts w:ascii="Times New Roman" w:hAnsi="Times New Roman" w:cs="Times New Roman"/>
                <w:sz w:val="24"/>
                <w:szCs w:val="24"/>
                <w:lang w:val="kk-KZ"/>
              </w:rPr>
              <w:t xml:space="preserve"> </w:t>
            </w:r>
          </w:p>
        </w:tc>
        <w:tc>
          <w:tcPr>
            <w:tcW w:w="2912" w:type="dxa"/>
          </w:tcPr>
          <w:p w:rsidR="00B55817" w:rsidRPr="00EC712E" w:rsidRDefault="00EC712E" w:rsidP="00B7333D">
            <w:pPr>
              <w:jc w:val="center"/>
              <w:rPr>
                <w:rFonts w:ascii="Times New Roman" w:hAnsi="Times New Roman" w:cs="Times New Roman"/>
                <w:sz w:val="24"/>
                <w:szCs w:val="24"/>
                <w:lang w:val="kk-KZ"/>
              </w:rPr>
            </w:pPr>
            <w:r>
              <w:rPr>
                <w:rFonts w:ascii="Times New Roman" w:hAnsi="Times New Roman" w:cs="Times New Roman"/>
                <w:sz w:val="24"/>
                <w:szCs w:val="24"/>
                <w:lang w:val="kk-KZ"/>
              </w:rPr>
              <w:t>Хаттама</w:t>
            </w:r>
          </w:p>
        </w:tc>
      </w:tr>
      <w:tr w:rsidR="00635358" w:rsidRPr="00527212" w:rsidTr="00527212">
        <w:tc>
          <w:tcPr>
            <w:tcW w:w="704" w:type="dxa"/>
            <w:vMerge w:val="restart"/>
          </w:tcPr>
          <w:p w:rsidR="006F5B62" w:rsidRPr="00527212" w:rsidRDefault="000977CC" w:rsidP="00B7333D">
            <w:pPr>
              <w:jc w:val="center"/>
              <w:rPr>
                <w:rFonts w:ascii="Times New Roman" w:hAnsi="Times New Roman" w:cs="Times New Roman"/>
                <w:sz w:val="24"/>
                <w:szCs w:val="24"/>
              </w:rPr>
            </w:pPr>
            <w:r>
              <w:rPr>
                <w:rFonts w:ascii="Times New Roman" w:hAnsi="Times New Roman" w:cs="Times New Roman"/>
                <w:sz w:val="24"/>
                <w:szCs w:val="24"/>
              </w:rPr>
              <w:t>3</w:t>
            </w:r>
            <w:r w:rsidR="006F5B62" w:rsidRPr="00527212">
              <w:rPr>
                <w:rFonts w:ascii="Times New Roman" w:hAnsi="Times New Roman" w:cs="Times New Roman"/>
                <w:sz w:val="24"/>
                <w:szCs w:val="24"/>
              </w:rPr>
              <w:t>.</w:t>
            </w:r>
          </w:p>
        </w:tc>
        <w:tc>
          <w:tcPr>
            <w:tcW w:w="5245" w:type="dxa"/>
          </w:tcPr>
          <w:p w:rsidR="00390D06" w:rsidRDefault="00390D06" w:rsidP="00527212">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F84602" w:rsidRPr="00F84602">
              <w:rPr>
                <w:rFonts w:ascii="Times New Roman" w:hAnsi="Times New Roman" w:cs="Times New Roman"/>
                <w:b/>
                <w:sz w:val="24"/>
                <w:szCs w:val="24"/>
                <w:lang w:val="kk-KZ"/>
              </w:rPr>
              <w:t xml:space="preserve"> </w:t>
            </w:r>
            <w:r w:rsidRPr="00390D06">
              <w:rPr>
                <w:rFonts w:ascii="Times New Roman" w:hAnsi="Times New Roman" w:cs="Times New Roman"/>
                <w:b/>
                <w:sz w:val="24"/>
                <w:szCs w:val="24"/>
                <w:lang w:val="kk-KZ"/>
              </w:rPr>
              <w:t>Пед</w:t>
            </w:r>
            <w:r>
              <w:rPr>
                <w:rFonts w:ascii="Times New Roman" w:hAnsi="Times New Roman" w:cs="Times New Roman"/>
                <w:b/>
                <w:sz w:val="24"/>
                <w:szCs w:val="24"/>
                <w:lang w:val="kk-KZ"/>
              </w:rPr>
              <w:t xml:space="preserve">агогикалық әдеп жөніндегі кеңесінің </w:t>
            </w:r>
          </w:p>
          <w:p w:rsidR="006F5B62" w:rsidRPr="00F84602" w:rsidRDefault="00390D06" w:rsidP="00527212">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F84602" w:rsidRPr="00F84602">
              <w:rPr>
                <w:rFonts w:ascii="Times New Roman" w:hAnsi="Times New Roman" w:cs="Times New Roman"/>
                <w:b/>
                <w:sz w:val="24"/>
                <w:szCs w:val="24"/>
                <w:lang w:val="kk-KZ"/>
              </w:rPr>
              <w:t>1 отырысы:</w:t>
            </w:r>
          </w:p>
        </w:tc>
        <w:tc>
          <w:tcPr>
            <w:tcW w:w="2787" w:type="dxa"/>
            <w:vMerge w:val="restart"/>
          </w:tcPr>
          <w:p w:rsidR="006F5B62" w:rsidRPr="00527212" w:rsidRDefault="006F5B62" w:rsidP="00B7333D">
            <w:pPr>
              <w:jc w:val="center"/>
              <w:rPr>
                <w:rFonts w:ascii="Times New Roman" w:hAnsi="Times New Roman" w:cs="Times New Roman"/>
                <w:sz w:val="24"/>
                <w:szCs w:val="24"/>
              </w:rPr>
            </w:pPr>
          </w:p>
          <w:p w:rsidR="006F5B62" w:rsidRPr="007E6F96" w:rsidRDefault="007E6F96" w:rsidP="00B7333D">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төрайымы</w:t>
            </w:r>
          </w:p>
        </w:tc>
        <w:tc>
          <w:tcPr>
            <w:tcW w:w="2912" w:type="dxa"/>
            <w:vMerge w:val="restart"/>
          </w:tcPr>
          <w:p w:rsidR="006F5B62" w:rsidRPr="00527212" w:rsidRDefault="006F5B62" w:rsidP="00B7333D">
            <w:pPr>
              <w:jc w:val="center"/>
              <w:rPr>
                <w:rFonts w:ascii="Times New Roman" w:hAnsi="Times New Roman" w:cs="Times New Roman"/>
                <w:sz w:val="24"/>
                <w:szCs w:val="24"/>
              </w:rPr>
            </w:pPr>
          </w:p>
          <w:p w:rsidR="006F5B62" w:rsidRPr="00527212" w:rsidRDefault="006F5B62" w:rsidP="00B7333D">
            <w:pPr>
              <w:jc w:val="center"/>
              <w:rPr>
                <w:rFonts w:ascii="Times New Roman" w:hAnsi="Times New Roman" w:cs="Times New Roman"/>
                <w:sz w:val="24"/>
                <w:szCs w:val="24"/>
              </w:rPr>
            </w:pPr>
          </w:p>
          <w:p w:rsidR="006F5B62" w:rsidRPr="00527212" w:rsidRDefault="006F5B62" w:rsidP="00B7333D">
            <w:pPr>
              <w:jc w:val="center"/>
              <w:rPr>
                <w:rFonts w:ascii="Times New Roman" w:hAnsi="Times New Roman" w:cs="Times New Roman"/>
                <w:sz w:val="24"/>
                <w:szCs w:val="24"/>
              </w:rPr>
            </w:pPr>
          </w:p>
          <w:p w:rsidR="006F5B62" w:rsidRPr="00527212" w:rsidRDefault="006F5B62" w:rsidP="00B7333D">
            <w:pPr>
              <w:jc w:val="center"/>
              <w:rPr>
                <w:rFonts w:ascii="Times New Roman" w:hAnsi="Times New Roman" w:cs="Times New Roman"/>
                <w:sz w:val="24"/>
                <w:szCs w:val="24"/>
              </w:rPr>
            </w:pPr>
          </w:p>
          <w:p w:rsidR="006F5B62" w:rsidRPr="007E6F96" w:rsidRDefault="007E6F96" w:rsidP="00B7333D">
            <w:pPr>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912" w:type="dxa"/>
          </w:tcPr>
          <w:p w:rsidR="006F5B62" w:rsidRPr="00EC712E" w:rsidRDefault="006F5B62" w:rsidP="00B7333D">
            <w:pPr>
              <w:jc w:val="center"/>
              <w:rPr>
                <w:rFonts w:ascii="Times New Roman" w:hAnsi="Times New Roman" w:cs="Times New Roman"/>
                <w:sz w:val="24"/>
                <w:szCs w:val="24"/>
                <w:lang w:val="kk-KZ"/>
              </w:rPr>
            </w:pPr>
            <w:r w:rsidRPr="00527212">
              <w:rPr>
                <w:rFonts w:ascii="Times New Roman" w:hAnsi="Times New Roman" w:cs="Times New Roman"/>
                <w:sz w:val="24"/>
                <w:szCs w:val="24"/>
              </w:rPr>
              <w:t>№ 1</w:t>
            </w:r>
            <w:r w:rsidR="00EC712E">
              <w:rPr>
                <w:rFonts w:ascii="Times New Roman" w:hAnsi="Times New Roman" w:cs="Times New Roman"/>
                <w:sz w:val="24"/>
                <w:szCs w:val="24"/>
                <w:lang w:val="kk-KZ"/>
              </w:rPr>
              <w:t xml:space="preserve"> хаттама</w:t>
            </w:r>
          </w:p>
        </w:tc>
      </w:tr>
      <w:tr w:rsidR="00635358" w:rsidRPr="00527212" w:rsidTr="00527212">
        <w:tc>
          <w:tcPr>
            <w:tcW w:w="704" w:type="dxa"/>
            <w:vMerge/>
          </w:tcPr>
          <w:p w:rsidR="006F5B62" w:rsidRPr="00527212" w:rsidRDefault="006F5B62" w:rsidP="00B7333D">
            <w:pPr>
              <w:jc w:val="center"/>
              <w:rPr>
                <w:rFonts w:ascii="Times New Roman" w:hAnsi="Times New Roman" w:cs="Times New Roman"/>
                <w:sz w:val="24"/>
                <w:szCs w:val="24"/>
              </w:rPr>
            </w:pPr>
          </w:p>
        </w:tc>
        <w:tc>
          <w:tcPr>
            <w:tcW w:w="5245" w:type="dxa"/>
          </w:tcPr>
          <w:p w:rsidR="006F5B62" w:rsidRPr="00527212" w:rsidRDefault="00F84602" w:rsidP="00F84602">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390D06">
              <w:rPr>
                <w:rFonts w:ascii="Times New Roman" w:hAnsi="Times New Roman" w:cs="Times New Roman"/>
                <w:sz w:val="24"/>
                <w:szCs w:val="24"/>
                <w:lang w:val="kk-KZ"/>
              </w:rPr>
              <w:t>2023 жылғы ПӘК</w:t>
            </w:r>
            <w:r w:rsidRPr="00F84602">
              <w:rPr>
                <w:rFonts w:ascii="Times New Roman" w:hAnsi="Times New Roman" w:cs="Times New Roman"/>
                <w:sz w:val="24"/>
                <w:szCs w:val="24"/>
                <w:lang w:val="kk-KZ"/>
              </w:rPr>
              <w:t xml:space="preserve"> қызметі туралы есеп;</w:t>
            </w:r>
          </w:p>
        </w:tc>
        <w:tc>
          <w:tcPr>
            <w:tcW w:w="2787" w:type="dxa"/>
            <w:vMerge/>
          </w:tcPr>
          <w:p w:rsidR="006F5B62" w:rsidRPr="00527212" w:rsidRDefault="006F5B62" w:rsidP="00B7333D">
            <w:pPr>
              <w:jc w:val="center"/>
              <w:rPr>
                <w:rFonts w:ascii="Times New Roman" w:hAnsi="Times New Roman" w:cs="Times New Roman"/>
                <w:sz w:val="24"/>
                <w:szCs w:val="24"/>
              </w:rPr>
            </w:pPr>
          </w:p>
        </w:tc>
        <w:tc>
          <w:tcPr>
            <w:tcW w:w="2912" w:type="dxa"/>
            <w:vMerge/>
          </w:tcPr>
          <w:p w:rsidR="006F5B62" w:rsidRPr="00527212" w:rsidRDefault="006F5B62" w:rsidP="00B7333D">
            <w:pPr>
              <w:jc w:val="center"/>
              <w:rPr>
                <w:rFonts w:ascii="Times New Roman" w:hAnsi="Times New Roman" w:cs="Times New Roman"/>
                <w:sz w:val="24"/>
                <w:szCs w:val="24"/>
              </w:rPr>
            </w:pPr>
          </w:p>
        </w:tc>
        <w:tc>
          <w:tcPr>
            <w:tcW w:w="2912" w:type="dxa"/>
          </w:tcPr>
          <w:p w:rsidR="006F5B62" w:rsidRPr="00EC712E" w:rsidRDefault="00EC712E" w:rsidP="00EC712E">
            <w:pPr>
              <w:jc w:val="center"/>
              <w:rPr>
                <w:rFonts w:ascii="Times New Roman" w:hAnsi="Times New Roman" w:cs="Times New Roman"/>
                <w:sz w:val="24"/>
                <w:szCs w:val="24"/>
                <w:lang w:val="kk-KZ"/>
              </w:rPr>
            </w:pPr>
            <w:r>
              <w:rPr>
                <w:rFonts w:ascii="Times New Roman" w:hAnsi="Times New Roman" w:cs="Times New Roman"/>
                <w:sz w:val="24"/>
                <w:szCs w:val="24"/>
                <w:lang w:val="kk-KZ"/>
              </w:rPr>
              <w:t>Есеп</w:t>
            </w:r>
          </w:p>
        </w:tc>
      </w:tr>
      <w:tr w:rsidR="00635358" w:rsidRPr="00527212" w:rsidTr="00527212">
        <w:tc>
          <w:tcPr>
            <w:tcW w:w="704" w:type="dxa"/>
            <w:vMerge/>
          </w:tcPr>
          <w:p w:rsidR="006F5B62" w:rsidRPr="00527212" w:rsidRDefault="006F5B62" w:rsidP="00B7333D">
            <w:pPr>
              <w:jc w:val="center"/>
              <w:rPr>
                <w:rFonts w:ascii="Times New Roman" w:hAnsi="Times New Roman" w:cs="Times New Roman"/>
                <w:sz w:val="24"/>
                <w:szCs w:val="24"/>
              </w:rPr>
            </w:pPr>
          </w:p>
        </w:tc>
        <w:tc>
          <w:tcPr>
            <w:tcW w:w="5245" w:type="dxa"/>
          </w:tcPr>
          <w:p w:rsidR="006F5B62" w:rsidRPr="00527212" w:rsidRDefault="00F84602" w:rsidP="00F84602">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F84602">
              <w:rPr>
                <w:rFonts w:ascii="Times New Roman" w:hAnsi="Times New Roman" w:cs="Times New Roman"/>
                <w:sz w:val="24"/>
                <w:szCs w:val="24"/>
                <w:lang w:val="kk-KZ"/>
              </w:rPr>
              <w:t>Педагогтердің 2024 жылға арналған педагогикалық міндеттерін бекіту</w:t>
            </w:r>
          </w:p>
        </w:tc>
        <w:tc>
          <w:tcPr>
            <w:tcW w:w="2787" w:type="dxa"/>
          </w:tcPr>
          <w:p w:rsidR="006F5B62" w:rsidRPr="00527212" w:rsidRDefault="006F5B62" w:rsidP="00B7333D">
            <w:pPr>
              <w:jc w:val="center"/>
              <w:rPr>
                <w:rFonts w:ascii="Times New Roman" w:hAnsi="Times New Roman" w:cs="Times New Roman"/>
                <w:sz w:val="24"/>
                <w:szCs w:val="24"/>
              </w:rPr>
            </w:pPr>
            <w:r w:rsidRPr="00527212">
              <w:rPr>
                <w:rFonts w:ascii="Times New Roman" w:hAnsi="Times New Roman" w:cs="Times New Roman"/>
                <w:sz w:val="24"/>
                <w:szCs w:val="24"/>
              </w:rPr>
              <w:t>директор</w:t>
            </w:r>
          </w:p>
        </w:tc>
        <w:tc>
          <w:tcPr>
            <w:tcW w:w="2912" w:type="dxa"/>
            <w:vMerge/>
          </w:tcPr>
          <w:p w:rsidR="006F5B62" w:rsidRPr="00527212" w:rsidRDefault="006F5B62" w:rsidP="00B7333D">
            <w:pPr>
              <w:jc w:val="center"/>
              <w:rPr>
                <w:rFonts w:ascii="Times New Roman" w:hAnsi="Times New Roman" w:cs="Times New Roman"/>
                <w:sz w:val="24"/>
                <w:szCs w:val="24"/>
              </w:rPr>
            </w:pPr>
          </w:p>
        </w:tc>
        <w:tc>
          <w:tcPr>
            <w:tcW w:w="2912" w:type="dxa"/>
          </w:tcPr>
          <w:p w:rsidR="006F5B62" w:rsidRPr="00EC712E" w:rsidRDefault="00EC712E" w:rsidP="00B7333D">
            <w:pPr>
              <w:jc w:val="center"/>
              <w:rPr>
                <w:rFonts w:ascii="Times New Roman" w:hAnsi="Times New Roman" w:cs="Times New Roman"/>
                <w:sz w:val="24"/>
                <w:szCs w:val="24"/>
                <w:lang w:val="kk-KZ"/>
              </w:rPr>
            </w:pPr>
            <w:r>
              <w:rPr>
                <w:rFonts w:ascii="Times New Roman" w:hAnsi="Times New Roman" w:cs="Times New Roman"/>
                <w:sz w:val="24"/>
                <w:szCs w:val="24"/>
                <w:lang w:val="kk-KZ"/>
              </w:rPr>
              <w:t>Бұйрық</w:t>
            </w:r>
          </w:p>
        </w:tc>
      </w:tr>
      <w:tr w:rsidR="00635358" w:rsidRPr="00527212" w:rsidTr="00527212">
        <w:tc>
          <w:tcPr>
            <w:tcW w:w="704" w:type="dxa"/>
            <w:vMerge/>
          </w:tcPr>
          <w:p w:rsidR="006F5B62" w:rsidRPr="00527212" w:rsidRDefault="006F5B62" w:rsidP="00B7333D">
            <w:pPr>
              <w:jc w:val="center"/>
              <w:rPr>
                <w:rFonts w:ascii="Times New Roman" w:hAnsi="Times New Roman" w:cs="Times New Roman"/>
                <w:sz w:val="24"/>
                <w:szCs w:val="24"/>
              </w:rPr>
            </w:pPr>
          </w:p>
        </w:tc>
        <w:tc>
          <w:tcPr>
            <w:tcW w:w="5245" w:type="dxa"/>
          </w:tcPr>
          <w:p w:rsidR="006F5B62" w:rsidRPr="00351872" w:rsidRDefault="00506169" w:rsidP="00351872">
            <w:pPr>
              <w:pStyle w:val="a3"/>
              <w:numPr>
                <w:ilvl w:val="0"/>
                <w:numId w:val="2"/>
              </w:numPr>
              <w:jc w:val="both"/>
              <w:rPr>
                <w:rFonts w:ascii="Times New Roman" w:hAnsi="Times New Roman" w:cs="Times New Roman"/>
                <w:sz w:val="24"/>
                <w:szCs w:val="24"/>
                <w:lang w:val="kk-KZ"/>
              </w:rPr>
            </w:pPr>
            <w:r w:rsidRPr="00506169">
              <w:rPr>
                <w:rFonts w:ascii="Times New Roman" w:eastAsia="Calibri" w:hAnsi="Times New Roman" w:cs="Times New Roman"/>
                <w:sz w:val="24"/>
                <w:szCs w:val="24"/>
                <w:lang w:val="kk-KZ"/>
              </w:rPr>
              <w:t>Педагогикалық әдеп жөніндегі кеңестің құрамы, жұмыс қағидалары, педагогикалық әдеп қағидалары туралы стендті жаңарту</w:t>
            </w:r>
          </w:p>
        </w:tc>
        <w:tc>
          <w:tcPr>
            <w:tcW w:w="2787" w:type="dxa"/>
          </w:tcPr>
          <w:p w:rsidR="006F5B62" w:rsidRPr="007E6F96" w:rsidRDefault="007E6F96" w:rsidP="00B7333D">
            <w:pPr>
              <w:jc w:val="center"/>
              <w:rPr>
                <w:rFonts w:ascii="Times New Roman" w:hAnsi="Times New Roman" w:cs="Times New Roman"/>
                <w:sz w:val="24"/>
                <w:szCs w:val="24"/>
                <w:lang w:val="kk-KZ"/>
              </w:rPr>
            </w:pPr>
            <w:r w:rsidRPr="007D2790">
              <w:rPr>
                <w:rFonts w:ascii="Times New Roman" w:hAnsi="Times New Roman" w:cs="Times New Roman"/>
                <w:sz w:val="24"/>
                <w:szCs w:val="24"/>
                <w:lang w:val="kk-KZ"/>
              </w:rPr>
              <w:t>Педагогикалық әдеп</w:t>
            </w:r>
            <w:r>
              <w:rPr>
                <w:rFonts w:ascii="Times New Roman" w:hAnsi="Times New Roman" w:cs="Times New Roman"/>
                <w:sz w:val="24"/>
                <w:szCs w:val="24"/>
                <w:lang w:val="kk-KZ"/>
              </w:rPr>
              <w:t xml:space="preserve"> жөніндегі кеңестің мүшелері  </w:t>
            </w:r>
          </w:p>
        </w:tc>
        <w:tc>
          <w:tcPr>
            <w:tcW w:w="2912" w:type="dxa"/>
            <w:vMerge/>
          </w:tcPr>
          <w:p w:rsidR="006F5B62" w:rsidRPr="007E6F96" w:rsidRDefault="006F5B62" w:rsidP="00B7333D">
            <w:pPr>
              <w:jc w:val="center"/>
              <w:rPr>
                <w:rFonts w:ascii="Times New Roman" w:hAnsi="Times New Roman" w:cs="Times New Roman"/>
                <w:sz w:val="24"/>
                <w:szCs w:val="24"/>
                <w:lang w:val="kk-KZ"/>
              </w:rPr>
            </w:pPr>
          </w:p>
        </w:tc>
        <w:tc>
          <w:tcPr>
            <w:tcW w:w="2912" w:type="dxa"/>
          </w:tcPr>
          <w:p w:rsidR="006F5B62" w:rsidRPr="00527212" w:rsidRDefault="006F5B62" w:rsidP="00B7333D">
            <w:pPr>
              <w:jc w:val="center"/>
              <w:rPr>
                <w:rFonts w:ascii="Times New Roman" w:hAnsi="Times New Roman" w:cs="Times New Roman"/>
                <w:sz w:val="24"/>
                <w:szCs w:val="24"/>
              </w:rPr>
            </w:pPr>
            <w:r w:rsidRPr="00527212">
              <w:rPr>
                <w:rFonts w:ascii="Times New Roman" w:hAnsi="Times New Roman" w:cs="Times New Roman"/>
                <w:sz w:val="24"/>
                <w:szCs w:val="24"/>
              </w:rPr>
              <w:t>стенд</w:t>
            </w:r>
          </w:p>
        </w:tc>
      </w:tr>
      <w:tr w:rsidR="00635358" w:rsidRPr="00527212" w:rsidTr="00527212">
        <w:tc>
          <w:tcPr>
            <w:tcW w:w="704" w:type="dxa"/>
            <w:vMerge/>
          </w:tcPr>
          <w:p w:rsidR="006F5B62" w:rsidRPr="00527212" w:rsidRDefault="006F5B62" w:rsidP="00B7333D">
            <w:pPr>
              <w:jc w:val="center"/>
              <w:rPr>
                <w:rFonts w:ascii="Times New Roman" w:hAnsi="Times New Roman" w:cs="Times New Roman"/>
                <w:sz w:val="24"/>
                <w:szCs w:val="24"/>
              </w:rPr>
            </w:pPr>
          </w:p>
        </w:tc>
        <w:tc>
          <w:tcPr>
            <w:tcW w:w="5245" w:type="dxa"/>
          </w:tcPr>
          <w:p w:rsidR="006F5B62" w:rsidRPr="00527212" w:rsidRDefault="00506169" w:rsidP="00506169">
            <w:pPr>
              <w:pStyle w:val="a3"/>
              <w:numPr>
                <w:ilvl w:val="0"/>
                <w:numId w:val="2"/>
              </w:numPr>
              <w:jc w:val="both"/>
              <w:rPr>
                <w:rFonts w:ascii="Times New Roman" w:hAnsi="Times New Roman" w:cs="Times New Roman"/>
                <w:sz w:val="24"/>
                <w:szCs w:val="24"/>
              </w:rPr>
            </w:pPr>
            <w:r w:rsidRPr="00506169">
              <w:rPr>
                <w:rFonts w:ascii="Times New Roman" w:hAnsi="Times New Roman" w:cs="Times New Roman"/>
                <w:sz w:val="24"/>
                <w:szCs w:val="24"/>
                <w:lang w:val="kk-KZ"/>
              </w:rPr>
              <w:t>Оқушылардың танымдық іс-әрекетіндегі мұғалімнің рөлі</w:t>
            </w:r>
            <w:r>
              <w:rPr>
                <w:rFonts w:ascii="Times New Roman" w:hAnsi="Times New Roman" w:cs="Times New Roman"/>
                <w:sz w:val="24"/>
                <w:szCs w:val="24"/>
                <w:lang w:val="kk-KZ"/>
              </w:rPr>
              <w:t xml:space="preserve"> </w:t>
            </w:r>
          </w:p>
        </w:tc>
        <w:tc>
          <w:tcPr>
            <w:tcW w:w="2787" w:type="dxa"/>
          </w:tcPr>
          <w:p w:rsidR="006F5B62" w:rsidRPr="007E6F96" w:rsidRDefault="007E6F96" w:rsidP="00B7333D">
            <w:pPr>
              <w:jc w:val="center"/>
              <w:rPr>
                <w:rFonts w:ascii="Times New Roman" w:hAnsi="Times New Roman" w:cs="Times New Roman"/>
                <w:sz w:val="24"/>
                <w:szCs w:val="24"/>
                <w:lang w:val="kk-KZ"/>
              </w:rPr>
            </w:pPr>
            <w:r w:rsidRPr="007D2790">
              <w:rPr>
                <w:rFonts w:ascii="Times New Roman" w:hAnsi="Times New Roman" w:cs="Times New Roman"/>
                <w:sz w:val="24"/>
                <w:szCs w:val="24"/>
                <w:lang w:val="kk-KZ"/>
              </w:rPr>
              <w:t>Педагогикалық әдеп</w:t>
            </w:r>
            <w:r>
              <w:rPr>
                <w:rFonts w:ascii="Times New Roman" w:hAnsi="Times New Roman" w:cs="Times New Roman"/>
                <w:sz w:val="24"/>
                <w:szCs w:val="24"/>
                <w:lang w:val="kk-KZ"/>
              </w:rPr>
              <w:t xml:space="preserve"> жөніндегі кеңестің мүшелері  </w:t>
            </w:r>
          </w:p>
        </w:tc>
        <w:tc>
          <w:tcPr>
            <w:tcW w:w="2912" w:type="dxa"/>
            <w:vMerge/>
          </w:tcPr>
          <w:p w:rsidR="006F5B62" w:rsidRPr="00527212" w:rsidRDefault="006F5B62" w:rsidP="00B7333D">
            <w:pPr>
              <w:jc w:val="center"/>
              <w:rPr>
                <w:rFonts w:ascii="Times New Roman" w:hAnsi="Times New Roman" w:cs="Times New Roman"/>
                <w:sz w:val="24"/>
                <w:szCs w:val="24"/>
              </w:rPr>
            </w:pPr>
          </w:p>
        </w:tc>
        <w:tc>
          <w:tcPr>
            <w:tcW w:w="2912" w:type="dxa"/>
          </w:tcPr>
          <w:p w:rsidR="006F5B62" w:rsidRPr="00EC712E" w:rsidRDefault="00EC712E" w:rsidP="00B7333D">
            <w:pPr>
              <w:jc w:val="center"/>
              <w:rPr>
                <w:rFonts w:ascii="Times New Roman" w:hAnsi="Times New Roman" w:cs="Times New Roman"/>
                <w:sz w:val="24"/>
                <w:szCs w:val="24"/>
                <w:lang w:val="kk-KZ"/>
              </w:rPr>
            </w:pPr>
            <w:r>
              <w:rPr>
                <w:rFonts w:ascii="Times New Roman" w:hAnsi="Times New Roman" w:cs="Times New Roman"/>
                <w:sz w:val="24"/>
                <w:szCs w:val="24"/>
                <w:lang w:val="kk-KZ"/>
              </w:rPr>
              <w:t>Ақпарат</w:t>
            </w:r>
          </w:p>
        </w:tc>
      </w:tr>
      <w:tr w:rsidR="00635358" w:rsidRPr="00527212" w:rsidTr="00527212">
        <w:tc>
          <w:tcPr>
            <w:tcW w:w="704" w:type="dxa"/>
            <w:vMerge w:val="restart"/>
          </w:tcPr>
          <w:p w:rsidR="003177EE" w:rsidRPr="00527212" w:rsidRDefault="000977CC" w:rsidP="006F5B62">
            <w:pPr>
              <w:rPr>
                <w:rFonts w:ascii="Times New Roman" w:hAnsi="Times New Roman" w:cs="Times New Roman"/>
                <w:sz w:val="24"/>
                <w:szCs w:val="24"/>
              </w:rPr>
            </w:pPr>
            <w:r>
              <w:rPr>
                <w:rFonts w:ascii="Times New Roman" w:hAnsi="Times New Roman" w:cs="Times New Roman"/>
                <w:sz w:val="24"/>
                <w:szCs w:val="24"/>
              </w:rPr>
              <w:t>4</w:t>
            </w:r>
            <w:r w:rsidR="003177EE" w:rsidRPr="00527212">
              <w:rPr>
                <w:rFonts w:ascii="Times New Roman" w:hAnsi="Times New Roman" w:cs="Times New Roman"/>
                <w:sz w:val="24"/>
                <w:szCs w:val="24"/>
              </w:rPr>
              <w:t>.</w:t>
            </w:r>
          </w:p>
        </w:tc>
        <w:tc>
          <w:tcPr>
            <w:tcW w:w="5245" w:type="dxa"/>
          </w:tcPr>
          <w:p w:rsidR="003177EE" w:rsidRPr="00506169" w:rsidRDefault="00506169" w:rsidP="00506169">
            <w:pPr>
              <w:jc w:val="both"/>
              <w:rPr>
                <w:rFonts w:ascii="Times New Roman" w:hAnsi="Times New Roman" w:cs="Times New Roman"/>
                <w:b/>
                <w:sz w:val="24"/>
                <w:szCs w:val="24"/>
                <w:lang w:val="kk-KZ"/>
              </w:rPr>
            </w:pPr>
            <w:r w:rsidRPr="00506169">
              <w:rPr>
                <w:rFonts w:ascii="Times New Roman" w:hAnsi="Times New Roman" w:cs="Times New Roman"/>
                <w:b/>
                <w:sz w:val="24"/>
                <w:szCs w:val="24"/>
              </w:rPr>
              <w:t>Пед</w:t>
            </w:r>
            <w:r>
              <w:rPr>
                <w:rFonts w:ascii="Times New Roman" w:hAnsi="Times New Roman" w:cs="Times New Roman"/>
                <w:b/>
                <w:sz w:val="24"/>
                <w:szCs w:val="24"/>
              </w:rPr>
              <w:t>агогикалық әдеп жөніндегі кеңес</w:t>
            </w:r>
            <w:r>
              <w:rPr>
                <w:rFonts w:ascii="Times New Roman" w:hAnsi="Times New Roman" w:cs="Times New Roman"/>
                <w:b/>
                <w:sz w:val="24"/>
                <w:szCs w:val="24"/>
                <w:lang w:val="kk-KZ"/>
              </w:rPr>
              <w:t xml:space="preserve">тің </w:t>
            </w:r>
            <w:r w:rsidR="003177EE" w:rsidRPr="00527212">
              <w:rPr>
                <w:rFonts w:ascii="Times New Roman" w:hAnsi="Times New Roman" w:cs="Times New Roman"/>
                <w:b/>
                <w:sz w:val="24"/>
                <w:szCs w:val="24"/>
              </w:rPr>
              <w:t xml:space="preserve">№ 2 </w:t>
            </w:r>
            <w:r>
              <w:rPr>
                <w:rFonts w:ascii="Times New Roman" w:hAnsi="Times New Roman" w:cs="Times New Roman"/>
                <w:b/>
                <w:sz w:val="24"/>
                <w:szCs w:val="24"/>
                <w:lang w:val="kk-KZ"/>
              </w:rPr>
              <w:t xml:space="preserve"> отырысы</w:t>
            </w:r>
          </w:p>
        </w:tc>
        <w:tc>
          <w:tcPr>
            <w:tcW w:w="2787" w:type="dxa"/>
            <w:vMerge w:val="restart"/>
          </w:tcPr>
          <w:p w:rsidR="003177EE" w:rsidRPr="00527212" w:rsidRDefault="003177EE" w:rsidP="00B7333D">
            <w:pPr>
              <w:jc w:val="center"/>
              <w:rPr>
                <w:rFonts w:ascii="Times New Roman" w:hAnsi="Times New Roman" w:cs="Times New Roman"/>
                <w:sz w:val="24"/>
                <w:szCs w:val="24"/>
              </w:rPr>
            </w:pPr>
          </w:p>
          <w:p w:rsidR="003177EE" w:rsidRPr="007E6F96" w:rsidRDefault="007E6F96" w:rsidP="00B7333D">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төрайымы </w:t>
            </w:r>
          </w:p>
        </w:tc>
        <w:tc>
          <w:tcPr>
            <w:tcW w:w="2912" w:type="dxa"/>
            <w:vMerge w:val="restart"/>
          </w:tcPr>
          <w:p w:rsidR="003177EE" w:rsidRPr="00527212" w:rsidRDefault="003177EE" w:rsidP="00B7333D">
            <w:pPr>
              <w:jc w:val="center"/>
              <w:rPr>
                <w:rFonts w:ascii="Times New Roman" w:hAnsi="Times New Roman" w:cs="Times New Roman"/>
                <w:sz w:val="24"/>
                <w:szCs w:val="24"/>
              </w:rPr>
            </w:pPr>
          </w:p>
          <w:p w:rsidR="003177EE" w:rsidRPr="00527212" w:rsidRDefault="003177EE" w:rsidP="00B7333D">
            <w:pPr>
              <w:jc w:val="center"/>
              <w:rPr>
                <w:rFonts w:ascii="Times New Roman" w:hAnsi="Times New Roman" w:cs="Times New Roman"/>
                <w:sz w:val="24"/>
                <w:szCs w:val="24"/>
              </w:rPr>
            </w:pPr>
          </w:p>
          <w:p w:rsidR="003177EE" w:rsidRPr="00527212" w:rsidRDefault="003177EE" w:rsidP="00B7333D">
            <w:pPr>
              <w:jc w:val="center"/>
              <w:rPr>
                <w:rFonts w:ascii="Times New Roman" w:hAnsi="Times New Roman" w:cs="Times New Roman"/>
                <w:sz w:val="24"/>
                <w:szCs w:val="24"/>
              </w:rPr>
            </w:pPr>
          </w:p>
          <w:p w:rsidR="003177EE" w:rsidRPr="007E6F96" w:rsidRDefault="007E6F96" w:rsidP="00B7333D">
            <w:pPr>
              <w:jc w:val="center"/>
              <w:rPr>
                <w:rFonts w:ascii="Times New Roman" w:hAnsi="Times New Roman" w:cs="Times New Roman"/>
                <w:sz w:val="24"/>
                <w:szCs w:val="24"/>
                <w:lang w:val="kk-KZ"/>
              </w:rPr>
            </w:pPr>
            <w:r>
              <w:rPr>
                <w:rFonts w:ascii="Times New Roman" w:hAnsi="Times New Roman" w:cs="Times New Roman"/>
                <w:sz w:val="24"/>
                <w:szCs w:val="24"/>
              </w:rPr>
              <w:t>ма</w:t>
            </w:r>
            <w:r>
              <w:rPr>
                <w:rFonts w:ascii="Times New Roman" w:hAnsi="Times New Roman" w:cs="Times New Roman"/>
                <w:sz w:val="24"/>
                <w:szCs w:val="24"/>
                <w:lang w:val="kk-KZ"/>
              </w:rPr>
              <w:t>мыр</w:t>
            </w:r>
          </w:p>
        </w:tc>
        <w:tc>
          <w:tcPr>
            <w:tcW w:w="2912" w:type="dxa"/>
          </w:tcPr>
          <w:p w:rsidR="003177EE" w:rsidRPr="00EC712E" w:rsidRDefault="003177EE" w:rsidP="00B7333D">
            <w:pPr>
              <w:jc w:val="center"/>
              <w:rPr>
                <w:rFonts w:ascii="Times New Roman" w:hAnsi="Times New Roman" w:cs="Times New Roman"/>
                <w:sz w:val="24"/>
                <w:szCs w:val="24"/>
                <w:lang w:val="kk-KZ"/>
              </w:rPr>
            </w:pPr>
            <w:r w:rsidRPr="00527212">
              <w:rPr>
                <w:rFonts w:ascii="Times New Roman" w:hAnsi="Times New Roman" w:cs="Times New Roman"/>
                <w:sz w:val="24"/>
                <w:szCs w:val="24"/>
              </w:rPr>
              <w:t>№ 2</w:t>
            </w:r>
            <w:r w:rsidR="00EC712E">
              <w:rPr>
                <w:rFonts w:ascii="Times New Roman" w:hAnsi="Times New Roman" w:cs="Times New Roman"/>
                <w:sz w:val="24"/>
                <w:szCs w:val="24"/>
                <w:lang w:val="kk-KZ"/>
              </w:rPr>
              <w:t xml:space="preserve"> хаттама</w:t>
            </w:r>
          </w:p>
        </w:tc>
      </w:tr>
      <w:tr w:rsidR="00635358" w:rsidRPr="00527212" w:rsidTr="00527212">
        <w:tc>
          <w:tcPr>
            <w:tcW w:w="704" w:type="dxa"/>
            <w:vMerge/>
          </w:tcPr>
          <w:p w:rsidR="003177EE" w:rsidRPr="00527212" w:rsidRDefault="003177EE" w:rsidP="00B7333D">
            <w:pPr>
              <w:jc w:val="center"/>
              <w:rPr>
                <w:rFonts w:ascii="Times New Roman" w:hAnsi="Times New Roman" w:cs="Times New Roman"/>
                <w:sz w:val="24"/>
                <w:szCs w:val="24"/>
              </w:rPr>
            </w:pPr>
          </w:p>
        </w:tc>
        <w:tc>
          <w:tcPr>
            <w:tcW w:w="5245" w:type="dxa"/>
          </w:tcPr>
          <w:p w:rsidR="003177EE" w:rsidRPr="00527212" w:rsidRDefault="00506169" w:rsidP="00506169">
            <w:pPr>
              <w:pStyle w:val="a3"/>
              <w:numPr>
                <w:ilvl w:val="0"/>
                <w:numId w:val="4"/>
              </w:numPr>
              <w:jc w:val="both"/>
              <w:rPr>
                <w:rFonts w:ascii="Times New Roman" w:hAnsi="Times New Roman" w:cs="Times New Roman"/>
                <w:sz w:val="24"/>
                <w:szCs w:val="24"/>
              </w:rPr>
            </w:pPr>
            <w:r w:rsidRPr="00506169">
              <w:rPr>
                <w:rFonts w:ascii="Times New Roman" w:hAnsi="Times New Roman" w:cs="Times New Roman"/>
                <w:sz w:val="24"/>
                <w:szCs w:val="24"/>
                <w:lang w:val="kk-KZ"/>
              </w:rPr>
              <w:t>№ 1 отырыстың шешімдерін орындау туралы;</w:t>
            </w:r>
          </w:p>
        </w:tc>
        <w:tc>
          <w:tcPr>
            <w:tcW w:w="2787" w:type="dxa"/>
            <w:vMerge/>
          </w:tcPr>
          <w:p w:rsidR="003177EE" w:rsidRPr="00527212" w:rsidRDefault="003177EE" w:rsidP="00B7333D">
            <w:pPr>
              <w:jc w:val="center"/>
              <w:rPr>
                <w:rFonts w:ascii="Times New Roman" w:hAnsi="Times New Roman" w:cs="Times New Roman"/>
                <w:sz w:val="24"/>
                <w:szCs w:val="24"/>
              </w:rPr>
            </w:pPr>
          </w:p>
        </w:tc>
        <w:tc>
          <w:tcPr>
            <w:tcW w:w="2912" w:type="dxa"/>
            <w:vMerge/>
          </w:tcPr>
          <w:p w:rsidR="003177EE" w:rsidRPr="00527212" w:rsidRDefault="003177EE" w:rsidP="00B7333D">
            <w:pPr>
              <w:jc w:val="center"/>
              <w:rPr>
                <w:rFonts w:ascii="Times New Roman" w:hAnsi="Times New Roman" w:cs="Times New Roman"/>
                <w:sz w:val="24"/>
                <w:szCs w:val="24"/>
              </w:rPr>
            </w:pPr>
          </w:p>
        </w:tc>
        <w:tc>
          <w:tcPr>
            <w:tcW w:w="2912" w:type="dxa"/>
          </w:tcPr>
          <w:p w:rsidR="003177EE" w:rsidRPr="00527212" w:rsidRDefault="003177EE" w:rsidP="00B7333D">
            <w:pPr>
              <w:jc w:val="center"/>
              <w:rPr>
                <w:rFonts w:ascii="Times New Roman" w:hAnsi="Times New Roman" w:cs="Times New Roman"/>
                <w:sz w:val="24"/>
                <w:szCs w:val="24"/>
              </w:rPr>
            </w:pPr>
          </w:p>
        </w:tc>
      </w:tr>
      <w:tr w:rsidR="00635358" w:rsidRPr="00527212" w:rsidTr="00527212">
        <w:tc>
          <w:tcPr>
            <w:tcW w:w="704" w:type="dxa"/>
            <w:vMerge/>
          </w:tcPr>
          <w:p w:rsidR="003177EE" w:rsidRPr="00527212" w:rsidRDefault="003177EE" w:rsidP="00B7333D">
            <w:pPr>
              <w:jc w:val="center"/>
              <w:rPr>
                <w:rFonts w:ascii="Times New Roman" w:hAnsi="Times New Roman" w:cs="Times New Roman"/>
                <w:sz w:val="24"/>
                <w:szCs w:val="24"/>
              </w:rPr>
            </w:pPr>
          </w:p>
        </w:tc>
        <w:tc>
          <w:tcPr>
            <w:tcW w:w="5245" w:type="dxa"/>
          </w:tcPr>
          <w:p w:rsidR="003177EE" w:rsidRPr="00527212" w:rsidRDefault="00851799" w:rsidP="00527212">
            <w:pPr>
              <w:pStyle w:val="a3"/>
              <w:numPr>
                <w:ilvl w:val="0"/>
                <w:numId w:val="4"/>
              </w:numPr>
              <w:jc w:val="both"/>
              <w:rPr>
                <w:rFonts w:ascii="Times New Roman" w:hAnsi="Times New Roman" w:cs="Times New Roman"/>
                <w:sz w:val="24"/>
                <w:szCs w:val="24"/>
              </w:rPr>
            </w:pPr>
            <w:r w:rsidRPr="00851799">
              <w:rPr>
                <w:rFonts w:ascii="Times New Roman" w:eastAsia="Calibri" w:hAnsi="Times New Roman" w:cs="Times New Roman"/>
                <w:sz w:val="24"/>
                <w:szCs w:val="24"/>
                <w:lang w:val="kk-KZ"/>
              </w:rPr>
              <w:t>Ұжымда педагогикалық әдепті сақтау мәселелері бойынша сауалнама нәтижелері туралы</w:t>
            </w:r>
            <w:r>
              <w:rPr>
                <w:rFonts w:ascii="Times New Roman" w:hAnsi="Times New Roman" w:cs="Times New Roman"/>
                <w:sz w:val="24"/>
                <w:szCs w:val="24"/>
                <w:lang w:val="kk-KZ"/>
              </w:rPr>
              <w:t xml:space="preserve"> </w:t>
            </w:r>
          </w:p>
        </w:tc>
        <w:tc>
          <w:tcPr>
            <w:tcW w:w="2787" w:type="dxa"/>
          </w:tcPr>
          <w:p w:rsidR="003177EE" w:rsidRPr="007E6F96" w:rsidRDefault="007E6F96" w:rsidP="00B7333D">
            <w:pPr>
              <w:jc w:val="center"/>
              <w:rPr>
                <w:rFonts w:ascii="Times New Roman" w:hAnsi="Times New Roman" w:cs="Times New Roman"/>
                <w:sz w:val="24"/>
                <w:szCs w:val="24"/>
                <w:lang w:val="kk-KZ"/>
              </w:rPr>
            </w:pPr>
            <w:r w:rsidRPr="007D2790">
              <w:rPr>
                <w:rFonts w:ascii="Times New Roman" w:hAnsi="Times New Roman" w:cs="Times New Roman"/>
                <w:sz w:val="24"/>
                <w:szCs w:val="24"/>
                <w:lang w:val="kk-KZ"/>
              </w:rPr>
              <w:t>Педагогикалық әдеп</w:t>
            </w:r>
            <w:r>
              <w:rPr>
                <w:rFonts w:ascii="Times New Roman" w:hAnsi="Times New Roman" w:cs="Times New Roman"/>
                <w:sz w:val="24"/>
                <w:szCs w:val="24"/>
                <w:lang w:val="kk-KZ"/>
              </w:rPr>
              <w:t xml:space="preserve"> жөніндегі кеңестің мүшелері  </w:t>
            </w:r>
          </w:p>
        </w:tc>
        <w:tc>
          <w:tcPr>
            <w:tcW w:w="2912" w:type="dxa"/>
            <w:vMerge/>
          </w:tcPr>
          <w:p w:rsidR="003177EE" w:rsidRPr="00527212" w:rsidRDefault="003177EE" w:rsidP="00B7333D">
            <w:pPr>
              <w:jc w:val="center"/>
              <w:rPr>
                <w:rFonts w:ascii="Times New Roman" w:hAnsi="Times New Roman" w:cs="Times New Roman"/>
                <w:sz w:val="24"/>
                <w:szCs w:val="24"/>
              </w:rPr>
            </w:pPr>
          </w:p>
        </w:tc>
        <w:tc>
          <w:tcPr>
            <w:tcW w:w="2912" w:type="dxa"/>
          </w:tcPr>
          <w:p w:rsidR="003177EE" w:rsidRPr="00EC712E" w:rsidRDefault="00EC712E" w:rsidP="00B7333D">
            <w:pPr>
              <w:jc w:val="center"/>
              <w:rPr>
                <w:rFonts w:ascii="Times New Roman" w:hAnsi="Times New Roman" w:cs="Times New Roman"/>
                <w:sz w:val="24"/>
                <w:szCs w:val="24"/>
                <w:lang w:val="kk-KZ"/>
              </w:rPr>
            </w:pPr>
            <w:r>
              <w:rPr>
                <w:rFonts w:ascii="Times New Roman" w:hAnsi="Times New Roman" w:cs="Times New Roman"/>
                <w:sz w:val="24"/>
                <w:szCs w:val="24"/>
                <w:lang w:val="kk-KZ"/>
              </w:rPr>
              <w:t>Есеп</w:t>
            </w:r>
          </w:p>
        </w:tc>
      </w:tr>
      <w:tr w:rsidR="00635358" w:rsidRPr="00527212" w:rsidTr="00527212">
        <w:tc>
          <w:tcPr>
            <w:tcW w:w="704" w:type="dxa"/>
            <w:vMerge/>
          </w:tcPr>
          <w:p w:rsidR="003177EE" w:rsidRPr="00527212" w:rsidRDefault="003177EE" w:rsidP="00B7333D">
            <w:pPr>
              <w:jc w:val="center"/>
              <w:rPr>
                <w:rFonts w:ascii="Times New Roman" w:hAnsi="Times New Roman" w:cs="Times New Roman"/>
                <w:sz w:val="24"/>
                <w:szCs w:val="24"/>
              </w:rPr>
            </w:pPr>
          </w:p>
        </w:tc>
        <w:tc>
          <w:tcPr>
            <w:tcW w:w="5245" w:type="dxa"/>
          </w:tcPr>
          <w:p w:rsidR="003177EE" w:rsidRPr="00527212" w:rsidRDefault="00851799" w:rsidP="00851799">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851799">
              <w:rPr>
                <w:rFonts w:ascii="Times New Roman" w:hAnsi="Times New Roman" w:cs="Times New Roman"/>
                <w:sz w:val="24"/>
                <w:szCs w:val="24"/>
                <w:lang w:val="kk-KZ"/>
              </w:rPr>
              <w:t>Үздіксіз кәсіби даму-кадрларды даярлаудағы жетістік</w:t>
            </w:r>
          </w:p>
        </w:tc>
        <w:tc>
          <w:tcPr>
            <w:tcW w:w="2787" w:type="dxa"/>
          </w:tcPr>
          <w:p w:rsidR="003177EE" w:rsidRPr="007E6F96" w:rsidRDefault="007E6F96" w:rsidP="00B7333D">
            <w:pPr>
              <w:jc w:val="center"/>
              <w:rPr>
                <w:rFonts w:ascii="Times New Roman" w:hAnsi="Times New Roman" w:cs="Times New Roman"/>
                <w:sz w:val="24"/>
                <w:szCs w:val="24"/>
                <w:lang w:val="kk-KZ"/>
              </w:rPr>
            </w:pPr>
            <w:r w:rsidRPr="007D2790">
              <w:rPr>
                <w:rFonts w:ascii="Times New Roman" w:hAnsi="Times New Roman" w:cs="Times New Roman"/>
                <w:sz w:val="24"/>
                <w:szCs w:val="24"/>
                <w:lang w:val="kk-KZ"/>
              </w:rPr>
              <w:t>Педагогикалық әдеп</w:t>
            </w:r>
            <w:r>
              <w:rPr>
                <w:rFonts w:ascii="Times New Roman" w:hAnsi="Times New Roman" w:cs="Times New Roman"/>
                <w:sz w:val="24"/>
                <w:szCs w:val="24"/>
                <w:lang w:val="kk-KZ"/>
              </w:rPr>
              <w:t xml:space="preserve"> жөніндегі кеңестің мүшелері  </w:t>
            </w:r>
          </w:p>
        </w:tc>
        <w:tc>
          <w:tcPr>
            <w:tcW w:w="2912" w:type="dxa"/>
            <w:vMerge/>
          </w:tcPr>
          <w:p w:rsidR="003177EE" w:rsidRPr="00527212" w:rsidRDefault="003177EE" w:rsidP="00B7333D">
            <w:pPr>
              <w:jc w:val="center"/>
              <w:rPr>
                <w:rFonts w:ascii="Times New Roman" w:hAnsi="Times New Roman" w:cs="Times New Roman"/>
                <w:sz w:val="24"/>
                <w:szCs w:val="24"/>
              </w:rPr>
            </w:pPr>
          </w:p>
        </w:tc>
        <w:tc>
          <w:tcPr>
            <w:tcW w:w="2912" w:type="dxa"/>
          </w:tcPr>
          <w:p w:rsidR="003177EE" w:rsidRPr="00EC712E" w:rsidRDefault="00EC712E" w:rsidP="00B7333D">
            <w:pPr>
              <w:jc w:val="center"/>
              <w:rPr>
                <w:rFonts w:ascii="Times New Roman" w:hAnsi="Times New Roman" w:cs="Times New Roman"/>
                <w:sz w:val="24"/>
                <w:szCs w:val="24"/>
                <w:lang w:val="kk-KZ"/>
              </w:rPr>
            </w:pPr>
            <w:r>
              <w:rPr>
                <w:rFonts w:ascii="Times New Roman" w:hAnsi="Times New Roman" w:cs="Times New Roman"/>
                <w:sz w:val="24"/>
                <w:szCs w:val="24"/>
                <w:lang w:val="kk-KZ"/>
              </w:rPr>
              <w:t>Ақпарат</w:t>
            </w:r>
          </w:p>
        </w:tc>
      </w:tr>
      <w:tr w:rsidR="00635358" w:rsidRPr="00527212" w:rsidTr="00527212">
        <w:tc>
          <w:tcPr>
            <w:tcW w:w="704" w:type="dxa"/>
            <w:vMerge/>
          </w:tcPr>
          <w:p w:rsidR="003177EE" w:rsidRPr="00527212" w:rsidRDefault="003177EE" w:rsidP="00B7333D">
            <w:pPr>
              <w:jc w:val="center"/>
              <w:rPr>
                <w:rFonts w:ascii="Times New Roman" w:hAnsi="Times New Roman" w:cs="Times New Roman"/>
                <w:sz w:val="24"/>
                <w:szCs w:val="24"/>
              </w:rPr>
            </w:pPr>
          </w:p>
        </w:tc>
        <w:tc>
          <w:tcPr>
            <w:tcW w:w="5245" w:type="dxa"/>
          </w:tcPr>
          <w:p w:rsidR="003177EE" w:rsidRPr="00527212" w:rsidRDefault="00851799" w:rsidP="00851799">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851799">
              <w:rPr>
                <w:rFonts w:ascii="Times New Roman" w:hAnsi="Times New Roman" w:cs="Times New Roman"/>
                <w:sz w:val="24"/>
                <w:szCs w:val="24"/>
                <w:lang w:val="kk-KZ"/>
              </w:rPr>
              <w:t xml:space="preserve">Педагогикалық ұжымның педагогикалық әдепті сақтау мәселесі бойынша әлеуметтік желілерде жүргізілген </w:t>
            </w:r>
            <w:r w:rsidRPr="00851799">
              <w:rPr>
                <w:rFonts w:ascii="Times New Roman" w:hAnsi="Times New Roman" w:cs="Times New Roman"/>
                <w:sz w:val="24"/>
                <w:szCs w:val="24"/>
                <w:lang w:val="kk-KZ"/>
              </w:rPr>
              <w:lastRenderedPageBreak/>
              <w:t>мониторинг нәтижелері туралы</w:t>
            </w:r>
          </w:p>
        </w:tc>
        <w:tc>
          <w:tcPr>
            <w:tcW w:w="2787" w:type="dxa"/>
          </w:tcPr>
          <w:p w:rsidR="003177EE" w:rsidRPr="007E6F96" w:rsidRDefault="007E6F96" w:rsidP="00B7333D">
            <w:pPr>
              <w:jc w:val="center"/>
              <w:rPr>
                <w:rFonts w:ascii="Times New Roman" w:hAnsi="Times New Roman" w:cs="Times New Roman"/>
                <w:sz w:val="24"/>
                <w:szCs w:val="24"/>
                <w:lang w:val="kk-KZ"/>
              </w:rPr>
            </w:pPr>
            <w:r w:rsidRPr="007D2790">
              <w:rPr>
                <w:rFonts w:ascii="Times New Roman" w:hAnsi="Times New Roman" w:cs="Times New Roman"/>
                <w:sz w:val="24"/>
                <w:szCs w:val="24"/>
                <w:lang w:val="kk-KZ"/>
              </w:rPr>
              <w:lastRenderedPageBreak/>
              <w:t>Педагогикалық әдеп</w:t>
            </w:r>
            <w:r>
              <w:rPr>
                <w:rFonts w:ascii="Times New Roman" w:hAnsi="Times New Roman" w:cs="Times New Roman"/>
                <w:sz w:val="24"/>
                <w:szCs w:val="24"/>
                <w:lang w:val="kk-KZ"/>
              </w:rPr>
              <w:t xml:space="preserve"> жөніндегі кеңестің мүшелері  </w:t>
            </w:r>
          </w:p>
        </w:tc>
        <w:tc>
          <w:tcPr>
            <w:tcW w:w="2912" w:type="dxa"/>
            <w:vMerge/>
          </w:tcPr>
          <w:p w:rsidR="003177EE" w:rsidRPr="00527212" w:rsidRDefault="003177EE" w:rsidP="00B7333D">
            <w:pPr>
              <w:jc w:val="center"/>
              <w:rPr>
                <w:rFonts w:ascii="Times New Roman" w:hAnsi="Times New Roman" w:cs="Times New Roman"/>
                <w:sz w:val="24"/>
                <w:szCs w:val="24"/>
              </w:rPr>
            </w:pPr>
          </w:p>
        </w:tc>
        <w:tc>
          <w:tcPr>
            <w:tcW w:w="2912" w:type="dxa"/>
          </w:tcPr>
          <w:p w:rsidR="003177EE" w:rsidRPr="00EC712E" w:rsidRDefault="00EC712E" w:rsidP="00B7333D">
            <w:pPr>
              <w:jc w:val="center"/>
              <w:rPr>
                <w:rFonts w:ascii="Times New Roman" w:hAnsi="Times New Roman" w:cs="Times New Roman"/>
                <w:sz w:val="24"/>
                <w:szCs w:val="24"/>
                <w:lang w:val="kk-KZ"/>
              </w:rPr>
            </w:pPr>
            <w:r>
              <w:rPr>
                <w:rFonts w:ascii="Times New Roman" w:hAnsi="Times New Roman" w:cs="Times New Roman"/>
                <w:sz w:val="24"/>
                <w:szCs w:val="24"/>
                <w:lang w:val="kk-KZ"/>
              </w:rPr>
              <w:t>Хаттама</w:t>
            </w:r>
          </w:p>
        </w:tc>
      </w:tr>
      <w:tr w:rsidR="00635358" w:rsidRPr="00527212" w:rsidTr="00527212">
        <w:tc>
          <w:tcPr>
            <w:tcW w:w="704" w:type="dxa"/>
            <w:vMerge w:val="restart"/>
          </w:tcPr>
          <w:p w:rsidR="00F7756C" w:rsidRPr="00527212" w:rsidRDefault="000977CC" w:rsidP="003177EE">
            <w:pPr>
              <w:rPr>
                <w:rFonts w:ascii="Times New Roman" w:hAnsi="Times New Roman" w:cs="Times New Roman"/>
                <w:sz w:val="24"/>
                <w:szCs w:val="24"/>
              </w:rPr>
            </w:pPr>
            <w:r>
              <w:rPr>
                <w:rFonts w:ascii="Times New Roman" w:hAnsi="Times New Roman" w:cs="Times New Roman"/>
                <w:sz w:val="24"/>
                <w:szCs w:val="24"/>
              </w:rPr>
              <w:lastRenderedPageBreak/>
              <w:t>5</w:t>
            </w:r>
            <w:r w:rsidR="00F7756C" w:rsidRPr="00527212">
              <w:rPr>
                <w:rFonts w:ascii="Times New Roman" w:hAnsi="Times New Roman" w:cs="Times New Roman"/>
                <w:sz w:val="24"/>
                <w:szCs w:val="24"/>
              </w:rPr>
              <w:t>.</w:t>
            </w:r>
          </w:p>
        </w:tc>
        <w:tc>
          <w:tcPr>
            <w:tcW w:w="5245" w:type="dxa"/>
          </w:tcPr>
          <w:p w:rsidR="00F7756C" w:rsidRPr="00851799" w:rsidRDefault="00851799" w:rsidP="00851799">
            <w:pPr>
              <w:jc w:val="both"/>
              <w:rPr>
                <w:rFonts w:ascii="Times New Roman" w:hAnsi="Times New Roman" w:cs="Times New Roman"/>
                <w:b/>
                <w:sz w:val="24"/>
                <w:szCs w:val="24"/>
                <w:lang w:val="kk-KZ"/>
              </w:rPr>
            </w:pPr>
            <w:r w:rsidRPr="00851799">
              <w:rPr>
                <w:rFonts w:ascii="Times New Roman" w:hAnsi="Times New Roman" w:cs="Times New Roman"/>
                <w:b/>
                <w:sz w:val="24"/>
                <w:szCs w:val="24"/>
              </w:rPr>
              <w:t>Пед</w:t>
            </w:r>
            <w:r>
              <w:rPr>
                <w:rFonts w:ascii="Times New Roman" w:hAnsi="Times New Roman" w:cs="Times New Roman"/>
                <w:b/>
                <w:sz w:val="24"/>
                <w:szCs w:val="24"/>
              </w:rPr>
              <w:t>агогикалық әдеп жөніндегі кеңес</w:t>
            </w:r>
            <w:r>
              <w:rPr>
                <w:rFonts w:ascii="Times New Roman" w:hAnsi="Times New Roman" w:cs="Times New Roman"/>
                <w:b/>
                <w:sz w:val="24"/>
                <w:szCs w:val="24"/>
                <w:lang w:val="kk-KZ"/>
              </w:rPr>
              <w:t xml:space="preserve">тің </w:t>
            </w:r>
            <w:r w:rsidR="00F7756C" w:rsidRPr="00527212">
              <w:rPr>
                <w:rFonts w:ascii="Times New Roman" w:hAnsi="Times New Roman" w:cs="Times New Roman"/>
                <w:b/>
                <w:sz w:val="24"/>
                <w:szCs w:val="24"/>
              </w:rPr>
              <w:t xml:space="preserve">№ 3 </w:t>
            </w:r>
            <w:r>
              <w:rPr>
                <w:rFonts w:ascii="Times New Roman" w:hAnsi="Times New Roman" w:cs="Times New Roman"/>
                <w:b/>
                <w:sz w:val="24"/>
                <w:szCs w:val="24"/>
                <w:lang w:val="kk-KZ"/>
              </w:rPr>
              <w:t xml:space="preserve"> отырысы</w:t>
            </w:r>
          </w:p>
        </w:tc>
        <w:tc>
          <w:tcPr>
            <w:tcW w:w="2787" w:type="dxa"/>
            <w:vMerge w:val="restart"/>
          </w:tcPr>
          <w:p w:rsidR="00F7756C" w:rsidRPr="00527212" w:rsidRDefault="00F7756C" w:rsidP="00B7333D">
            <w:pPr>
              <w:jc w:val="center"/>
              <w:rPr>
                <w:rFonts w:ascii="Times New Roman" w:hAnsi="Times New Roman" w:cs="Times New Roman"/>
                <w:sz w:val="24"/>
                <w:szCs w:val="24"/>
              </w:rPr>
            </w:pPr>
          </w:p>
          <w:p w:rsidR="00F7756C" w:rsidRPr="007E6F96" w:rsidRDefault="007E6F96" w:rsidP="00B7333D">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төрайымы </w:t>
            </w:r>
          </w:p>
        </w:tc>
        <w:tc>
          <w:tcPr>
            <w:tcW w:w="2912" w:type="dxa"/>
            <w:vMerge w:val="restart"/>
          </w:tcPr>
          <w:p w:rsidR="00F7756C" w:rsidRPr="00527212" w:rsidRDefault="00F7756C" w:rsidP="00B7333D">
            <w:pPr>
              <w:jc w:val="center"/>
              <w:rPr>
                <w:rFonts w:ascii="Times New Roman" w:hAnsi="Times New Roman" w:cs="Times New Roman"/>
                <w:sz w:val="24"/>
                <w:szCs w:val="24"/>
              </w:rPr>
            </w:pPr>
          </w:p>
          <w:p w:rsidR="00F7756C" w:rsidRPr="00527212" w:rsidRDefault="00F7756C" w:rsidP="00B7333D">
            <w:pPr>
              <w:jc w:val="center"/>
              <w:rPr>
                <w:rFonts w:ascii="Times New Roman" w:hAnsi="Times New Roman" w:cs="Times New Roman"/>
                <w:sz w:val="24"/>
                <w:szCs w:val="24"/>
              </w:rPr>
            </w:pPr>
          </w:p>
          <w:p w:rsidR="00F7756C" w:rsidRPr="00527212" w:rsidRDefault="00F7756C" w:rsidP="00B7333D">
            <w:pPr>
              <w:jc w:val="center"/>
              <w:rPr>
                <w:rFonts w:ascii="Times New Roman" w:hAnsi="Times New Roman" w:cs="Times New Roman"/>
                <w:sz w:val="24"/>
                <w:szCs w:val="24"/>
              </w:rPr>
            </w:pPr>
          </w:p>
          <w:p w:rsidR="00F7756C" w:rsidRPr="00527212" w:rsidRDefault="00F7756C" w:rsidP="00B7333D">
            <w:pPr>
              <w:jc w:val="center"/>
              <w:rPr>
                <w:rFonts w:ascii="Times New Roman" w:hAnsi="Times New Roman" w:cs="Times New Roman"/>
                <w:sz w:val="24"/>
                <w:szCs w:val="24"/>
              </w:rPr>
            </w:pPr>
          </w:p>
          <w:p w:rsidR="00F7756C" w:rsidRPr="00527212" w:rsidRDefault="00F7756C" w:rsidP="00B7333D">
            <w:pPr>
              <w:jc w:val="center"/>
              <w:rPr>
                <w:rFonts w:ascii="Times New Roman" w:hAnsi="Times New Roman" w:cs="Times New Roman"/>
                <w:sz w:val="24"/>
                <w:szCs w:val="24"/>
              </w:rPr>
            </w:pPr>
          </w:p>
          <w:p w:rsidR="00F7756C" w:rsidRPr="007E6F96" w:rsidRDefault="007E6F96" w:rsidP="00B7333D">
            <w:pPr>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912" w:type="dxa"/>
            <w:vMerge w:val="restart"/>
          </w:tcPr>
          <w:p w:rsidR="00F7756C" w:rsidRPr="00EC712E" w:rsidRDefault="00F7756C" w:rsidP="00B7333D">
            <w:pPr>
              <w:jc w:val="center"/>
              <w:rPr>
                <w:rFonts w:ascii="Times New Roman" w:hAnsi="Times New Roman" w:cs="Times New Roman"/>
                <w:sz w:val="24"/>
                <w:szCs w:val="24"/>
                <w:lang w:val="kk-KZ"/>
              </w:rPr>
            </w:pPr>
            <w:r w:rsidRPr="00527212">
              <w:rPr>
                <w:rFonts w:ascii="Times New Roman" w:hAnsi="Times New Roman" w:cs="Times New Roman"/>
                <w:sz w:val="24"/>
                <w:szCs w:val="24"/>
              </w:rPr>
              <w:t>№3</w:t>
            </w:r>
            <w:r w:rsidR="00EC712E">
              <w:rPr>
                <w:rFonts w:ascii="Times New Roman" w:hAnsi="Times New Roman" w:cs="Times New Roman"/>
                <w:sz w:val="24"/>
                <w:szCs w:val="24"/>
                <w:lang w:val="kk-KZ"/>
              </w:rPr>
              <w:t xml:space="preserve"> хаттама</w:t>
            </w:r>
          </w:p>
        </w:tc>
      </w:tr>
      <w:tr w:rsidR="00635358" w:rsidRPr="00527212" w:rsidTr="00527212">
        <w:tc>
          <w:tcPr>
            <w:tcW w:w="704" w:type="dxa"/>
            <w:vMerge/>
          </w:tcPr>
          <w:p w:rsidR="00F7756C" w:rsidRPr="00527212" w:rsidRDefault="00F7756C" w:rsidP="00B7333D">
            <w:pPr>
              <w:jc w:val="center"/>
              <w:rPr>
                <w:rFonts w:ascii="Times New Roman" w:hAnsi="Times New Roman" w:cs="Times New Roman"/>
                <w:sz w:val="24"/>
                <w:szCs w:val="24"/>
              </w:rPr>
            </w:pPr>
          </w:p>
        </w:tc>
        <w:tc>
          <w:tcPr>
            <w:tcW w:w="5245" w:type="dxa"/>
          </w:tcPr>
          <w:p w:rsidR="00F7756C" w:rsidRPr="00527212" w:rsidRDefault="00851799" w:rsidP="00851799">
            <w:pPr>
              <w:pStyle w:val="a3"/>
              <w:numPr>
                <w:ilvl w:val="0"/>
                <w:numId w:val="5"/>
              </w:numPr>
              <w:jc w:val="both"/>
              <w:rPr>
                <w:rFonts w:ascii="Times New Roman" w:hAnsi="Times New Roman" w:cs="Times New Roman"/>
                <w:sz w:val="24"/>
                <w:szCs w:val="24"/>
              </w:rPr>
            </w:pPr>
            <w:r w:rsidRPr="00851799">
              <w:rPr>
                <w:rFonts w:ascii="Times New Roman" w:hAnsi="Times New Roman" w:cs="Times New Roman"/>
                <w:sz w:val="24"/>
                <w:szCs w:val="24"/>
                <w:lang w:val="kk-KZ"/>
              </w:rPr>
              <w:t>№ 2 отырыс шешімдерін орындау</w:t>
            </w:r>
            <w:r w:rsidR="00F7756C" w:rsidRPr="00527212">
              <w:rPr>
                <w:rFonts w:ascii="Times New Roman" w:hAnsi="Times New Roman" w:cs="Times New Roman"/>
                <w:sz w:val="24"/>
                <w:szCs w:val="24"/>
              </w:rPr>
              <w:t>;</w:t>
            </w:r>
          </w:p>
        </w:tc>
        <w:tc>
          <w:tcPr>
            <w:tcW w:w="2787" w:type="dxa"/>
            <w:vMerge/>
          </w:tcPr>
          <w:p w:rsidR="00F7756C" w:rsidRPr="00527212" w:rsidRDefault="00F7756C" w:rsidP="00B7333D">
            <w:pPr>
              <w:jc w:val="center"/>
              <w:rPr>
                <w:rFonts w:ascii="Times New Roman" w:hAnsi="Times New Roman" w:cs="Times New Roman"/>
                <w:sz w:val="24"/>
                <w:szCs w:val="24"/>
              </w:rPr>
            </w:pPr>
          </w:p>
        </w:tc>
        <w:tc>
          <w:tcPr>
            <w:tcW w:w="2912" w:type="dxa"/>
            <w:vMerge/>
          </w:tcPr>
          <w:p w:rsidR="00F7756C" w:rsidRPr="00527212" w:rsidRDefault="00F7756C" w:rsidP="00B7333D">
            <w:pPr>
              <w:jc w:val="center"/>
              <w:rPr>
                <w:rFonts w:ascii="Times New Roman" w:hAnsi="Times New Roman" w:cs="Times New Roman"/>
                <w:sz w:val="24"/>
                <w:szCs w:val="24"/>
              </w:rPr>
            </w:pPr>
          </w:p>
        </w:tc>
        <w:tc>
          <w:tcPr>
            <w:tcW w:w="2912" w:type="dxa"/>
            <w:vMerge/>
          </w:tcPr>
          <w:p w:rsidR="00F7756C" w:rsidRPr="00527212" w:rsidRDefault="00F7756C" w:rsidP="00B7333D">
            <w:pPr>
              <w:jc w:val="center"/>
              <w:rPr>
                <w:rFonts w:ascii="Times New Roman" w:hAnsi="Times New Roman" w:cs="Times New Roman"/>
                <w:sz w:val="24"/>
                <w:szCs w:val="24"/>
              </w:rPr>
            </w:pPr>
          </w:p>
        </w:tc>
      </w:tr>
      <w:tr w:rsidR="00635358" w:rsidRPr="00527212" w:rsidTr="00527212">
        <w:tc>
          <w:tcPr>
            <w:tcW w:w="704" w:type="dxa"/>
            <w:vMerge/>
          </w:tcPr>
          <w:p w:rsidR="00F7756C" w:rsidRPr="00527212" w:rsidRDefault="00F7756C" w:rsidP="00B7333D">
            <w:pPr>
              <w:jc w:val="center"/>
              <w:rPr>
                <w:rFonts w:ascii="Times New Roman" w:hAnsi="Times New Roman" w:cs="Times New Roman"/>
                <w:sz w:val="24"/>
                <w:szCs w:val="24"/>
              </w:rPr>
            </w:pPr>
          </w:p>
        </w:tc>
        <w:tc>
          <w:tcPr>
            <w:tcW w:w="5245" w:type="dxa"/>
          </w:tcPr>
          <w:p w:rsidR="00F7756C" w:rsidRPr="00527212" w:rsidRDefault="00851799" w:rsidP="00851799">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851799">
              <w:rPr>
                <w:rFonts w:ascii="Times New Roman" w:hAnsi="Times New Roman" w:cs="Times New Roman"/>
                <w:sz w:val="24"/>
                <w:szCs w:val="24"/>
                <w:lang w:val="kk-KZ"/>
              </w:rPr>
              <w:t>Педагогикалық әдеп жөніндегі кеңестің 2024 жылғы бірінші жартыжылдықтағы қызметінің нәтижелері туралы есеп</w:t>
            </w:r>
          </w:p>
        </w:tc>
        <w:tc>
          <w:tcPr>
            <w:tcW w:w="2787" w:type="dxa"/>
          </w:tcPr>
          <w:p w:rsidR="00F7756C" w:rsidRPr="007E6F96" w:rsidRDefault="007E6F96" w:rsidP="00B7333D">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төрайымы </w:t>
            </w:r>
          </w:p>
        </w:tc>
        <w:tc>
          <w:tcPr>
            <w:tcW w:w="2912" w:type="dxa"/>
            <w:vMerge/>
          </w:tcPr>
          <w:p w:rsidR="00F7756C" w:rsidRPr="00527212" w:rsidRDefault="00F7756C" w:rsidP="00B7333D">
            <w:pPr>
              <w:jc w:val="center"/>
              <w:rPr>
                <w:rFonts w:ascii="Times New Roman" w:hAnsi="Times New Roman" w:cs="Times New Roman"/>
                <w:sz w:val="24"/>
                <w:szCs w:val="24"/>
              </w:rPr>
            </w:pPr>
          </w:p>
        </w:tc>
        <w:tc>
          <w:tcPr>
            <w:tcW w:w="2912" w:type="dxa"/>
          </w:tcPr>
          <w:p w:rsidR="00F7756C" w:rsidRPr="00EC712E" w:rsidRDefault="00EC712E" w:rsidP="00B7333D">
            <w:pPr>
              <w:jc w:val="center"/>
              <w:rPr>
                <w:rFonts w:ascii="Times New Roman" w:hAnsi="Times New Roman" w:cs="Times New Roman"/>
                <w:sz w:val="24"/>
                <w:szCs w:val="24"/>
                <w:lang w:val="kk-KZ"/>
              </w:rPr>
            </w:pPr>
            <w:r>
              <w:rPr>
                <w:rFonts w:ascii="Times New Roman" w:hAnsi="Times New Roman" w:cs="Times New Roman"/>
                <w:sz w:val="24"/>
                <w:szCs w:val="24"/>
                <w:lang w:val="kk-KZ"/>
              </w:rPr>
              <w:t>Есеп</w:t>
            </w:r>
          </w:p>
        </w:tc>
      </w:tr>
      <w:tr w:rsidR="00635358" w:rsidRPr="00527212" w:rsidTr="00527212">
        <w:tc>
          <w:tcPr>
            <w:tcW w:w="704" w:type="dxa"/>
            <w:vMerge/>
          </w:tcPr>
          <w:p w:rsidR="00F7756C" w:rsidRPr="00527212" w:rsidRDefault="00F7756C" w:rsidP="00B7333D">
            <w:pPr>
              <w:jc w:val="center"/>
              <w:rPr>
                <w:rFonts w:ascii="Times New Roman" w:hAnsi="Times New Roman" w:cs="Times New Roman"/>
                <w:sz w:val="24"/>
                <w:szCs w:val="24"/>
              </w:rPr>
            </w:pPr>
          </w:p>
        </w:tc>
        <w:tc>
          <w:tcPr>
            <w:tcW w:w="5245" w:type="dxa"/>
          </w:tcPr>
          <w:p w:rsidR="00F7756C" w:rsidRPr="00527212" w:rsidRDefault="00851799" w:rsidP="00851799">
            <w:pPr>
              <w:pStyle w:val="a3"/>
              <w:numPr>
                <w:ilvl w:val="0"/>
                <w:numId w:val="5"/>
              </w:numPr>
              <w:jc w:val="both"/>
              <w:rPr>
                <w:rFonts w:ascii="Times New Roman" w:hAnsi="Times New Roman" w:cs="Times New Roman"/>
                <w:sz w:val="24"/>
                <w:szCs w:val="24"/>
              </w:rPr>
            </w:pPr>
            <w:r w:rsidRPr="00851799">
              <w:rPr>
                <w:rFonts w:ascii="Times New Roman" w:hAnsi="Times New Roman" w:cs="Times New Roman"/>
                <w:sz w:val="24"/>
                <w:szCs w:val="24"/>
                <w:lang w:val="kk-KZ"/>
              </w:rPr>
              <w:t>Педагогикалық әдепті сақтау мәселесі бойынша мектепке қабылданған жас мамандармен әңгімелесу нәтижелері туралы</w:t>
            </w:r>
            <w:r>
              <w:rPr>
                <w:rFonts w:ascii="Times New Roman" w:hAnsi="Times New Roman" w:cs="Times New Roman"/>
                <w:sz w:val="24"/>
                <w:szCs w:val="24"/>
                <w:lang w:val="kk-KZ"/>
              </w:rPr>
              <w:t xml:space="preserve"> </w:t>
            </w:r>
          </w:p>
        </w:tc>
        <w:tc>
          <w:tcPr>
            <w:tcW w:w="2787" w:type="dxa"/>
          </w:tcPr>
          <w:p w:rsidR="00F7756C" w:rsidRPr="00527212" w:rsidRDefault="00F7756C" w:rsidP="007E6F96">
            <w:pPr>
              <w:jc w:val="center"/>
              <w:rPr>
                <w:rFonts w:ascii="Times New Roman" w:hAnsi="Times New Roman" w:cs="Times New Roman"/>
                <w:sz w:val="24"/>
                <w:szCs w:val="24"/>
              </w:rPr>
            </w:pPr>
            <w:r w:rsidRPr="00527212">
              <w:rPr>
                <w:rFonts w:ascii="Times New Roman" w:hAnsi="Times New Roman" w:cs="Times New Roman"/>
                <w:sz w:val="24"/>
                <w:szCs w:val="24"/>
              </w:rPr>
              <w:t xml:space="preserve">Директор, </w:t>
            </w:r>
            <w:r w:rsidR="007E6F96">
              <w:rPr>
                <w:rFonts w:ascii="Times New Roman" w:hAnsi="Times New Roman" w:cs="Times New Roman"/>
                <w:sz w:val="24"/>
                <w:szCs w:val="24"/>
                <w:lang w:val="kk-KZ"/>
              </w:rPr>
              <w:t xml:space="preserve"> төрайымы</w:t>
            </w:r>
            <w:r w:rsidRPr="00527212">
              <w:rPr>
                <w:rFonts w:ascii="Times New Roman" w:hAnsi="Times New Roman" w:cs="Times New Roman"/>
                <w:sz w:val="24"/>
                <w:szCs w:val="24"/>
              </w:rPr>
              <w:t xml:space="preserve"> </w:t>
            </w:r>
          </w:p>
        </w:tc>
        <w:tc>
          <w:tcPr>
            <w:tcW w:w="2912" w:type="dxa"/>
            <w:vMerge/>
          </w:tcPr>
          <w:p w:rsidR="00F7756C" w:rsidRPr="00527212" w:rsidRDefault="00F7756C" w:rsidP="00B7333D">
            <w:pPr>
              <w:jc w:val="center"/>
              <w:rPr>
                <w:rFonts w:ascii="Times New Roman" w:hAnsi="Times New Roman" w:cs="Times New Roman"/>
                <w:sz w:val="24"/>
                <w:szCs w:val="24"/>
              </w:rPr>
            </w:pPr>
          </w:p>
        </w:tc>
        <w:tc>
          <w:tcPr>
            <w:tcW w:w="2912" w:type="dxa"/>
          </w:tcPr>
          <w:p w:rsidR="00F7756C" w:rsidRPr="00EC712E" w:rsidRDefault="00EC712E" w:rsidP="00B7333D">
            <w:pPr>
              <w:jc w:val="center"/>
              <w:rPr>
                <w:rFonts w:ascii="Times New Roman" w:hAnsi="Times New Roman" w:cs="Times New Roman"/>
                <w:sz w:val="24"/>
                <w:szCs w:val="24"/>
                <w:lang w:val="kk-KZ"/>
              </w:rPr>
            </w:pPr>
            <w:r w:rsidRPr="00EC712E">
              <w:rPr>
                <w:rFonts w:ascii="Times New Roman" w:hAnsi="Times New Roman" w:cs="Times New Roman"/>
                <w:sz w:val="24"/>
                <w:szCs w:val="24"/>
                <w:lang w:val="kk-KZ"/>
              </w:rPr>
              <w:t>Ақпараттық қолдау</w:t>
            </w:r>
            <w:r>
              <w:rPr>
                <w:rFonts w:ascii="Times New Roman" w:hAnsi="Times New Roman" w:cs="Times New Roman"/>
                <w:sz w:val="24"/>
                <w:szCs w:val="24"/>
                <w:lang w:val="kk-KZ"/>
              </w:rPr>
              <w:t xml:space="preserve"> </w:t>
            </w:r>
          </w:p>
        </w:tc>
      </w:tr>
      <w:tr w:rsidR="00635358" w:rsidRPr="00527212" w:rsidTr="00527212">
        <w:tc>
          <w:tcPr>
            <w:tcW w:w="704" w:type="dxa"/>
            <w:vMerge/>
          </w:tcPr>
          <w:p w:rsidR="00F7756C" w:rsidRPr="00527212" w:rsidRDefault="00F7756C" w:rsidP="00B7333D">
            <w:pPr>
              <w:jc w:val="center"/>
              <w:rPr>
                <w:rFonts w:ascii="Times New Roman" w:hAnsi="Times New Roman" w:cs="Times New Roman"/>
                <w:sz w:val="24"/>
                <w:szCs w:val="24"/>
              </w:rPr>
            </w:pPr>
          </w:p>
        </w:tc>
        <w:tc>
          <w:tcPr>
            <w:tcW w:w="5245" w:type="dxa"/>
          </w:tcPr>
          <w:p w:rsidR="00F7756C" w:rsidRPr="00527212" w:rsidRDefault="00851799" w:rsidP="00851799">
            <w:pPr>
              <w:pStyle w:val="a3"/>
              <w:numPr>
                <w:ilvl w:val="0"/>
                <w:numId w:val="5"/>
              </w:numPr>
              <w:jc w:val="both"/>
              <w:rPr>
                <w:rFonts w:ascii="Times New Roman" w:hAnsi="Times New Roman" w:cs="Times New Roman"/>
                <w:sz w:val="24"/>
                <w:szCs w:val="24"/>
              </w:rPr>
            </w:pPr>
            <w:r w:rsidRPr="00851799">
              <w:rPr>
                <w:rFonts w:ascii="Times New Roman" w:hAnsi="Times New Roman" w:cs="Times New Roman"/>
                <w:sz w:val="24"/>
                <w:szCs w:val="24"/>
                <w:lang w:val="kk-KZ"/>
              </w:rPr>
              <w:t>Қағидалардың педагогикалық этикасы туралы материалдар мен ақпаратты мектеп сайтында орналастыру туралы</w:t>
            </w:r>
            <w:r>
              <w:rPr>
                <w:rFonts w:ascii="Times New Roman" w:hAnsi="Times New Roman" w:cs="Times New Roman"/>
                <w:sz w:val="24"/>
                <w:szCs w:val="24"/>
                <w:lang w:val="kk-KZ"/>
              </w:rPr>
              <w:t xml:space="preserve"> </w:t>
            </w:r>
          </w:p>
        </w:tc>
        <w:tc>
          <w:tcPr>
            <w:tcW w:w="2787" w:type="dxa"/>
          </w:tcPr>
          <w:p w:rsidR="00F7756C" w:rsidRPr="007E6F96" w:rsidRDefault="007E6F96" w:rsidP="00B7333D">
            <w:pPr>
              <w:jc w:val="center"/>
              <w:rPr>
                <w:rFonts w:ascii="Times New Roman" w:hAnsi="Times New Roman" w:cs="Times New Roman"/>
                <w:sz w:val="24"/>
                <w:szCs w:val="24"/>
                <w:lang w:val="kk-KZ"/>
              </w:rPr>
            </w:pPr>
            <w:r>
              <w:rPr>
                <w:rFonts w:ascii="Times New Roman" w:hAnsi="Times New Roman" w:cs="Times New Roman"/>
                <w:sz w:val="24"/>
                <w:szCs w:val="24"/>
                <w:lang w:val="kk-KZ"/>
              </w:rPr>
              <w:t>хатшы</w:t>
            </w:r>
          </w:p>
        </w:tc>
        <w:tc>
          <w:tcPr>
            <w:tcW w:w="2912" w:type="dxa"/>
            <w:vMerge/>
          </w:tcPr>
          <w:p w:rsidR="00F7756C" w:rsidRPr="00527212" w:rsidRDefault="00F7756C" w:rsidP="00B7333D">
            <w:pPr>
              <w:jc w:val="center"/>
              <w:rPr>
                <w:rFonts w:ascii="Times New Roman" w:hAnsi="Times New Roman" w:cs="Times New Roman"/>
                <w:sz w:val="24"/>
                <w:szCs w:val="24"/>
              </w:rPr>
            </w:pPr>
          </w:p>
        </w:tc>
        <w:tc>
          <w:tcPr>
            <w:tcW w:w="2912" w:type="dxa"/>
          </w:tcPr>
          <w:p w:rsidR="00F7756C" w:rsidRPr="00527212" w:rsidRDefault="00F7756C" w:rsidP="00B7333D">
            <w:pPr>
              <w:jc w:val="center"/>
              <w:rPr>
                <w:rFonts w:ascii="Times New Roman" w:hAnsi="Times New Roman" w:cs="Times New Roman"/>
                <w:sz w:val="24"/>
                <w:szCs w:val="24"/>
              </w:rPr>
            </w:pPr>
            <w:r w:rsidRPr="00527212">
              <w:rPr>
                <w:rFonts w:ascii="Times New Roman" w:hAnsi="Times New Roman" w:cs="Times New Roman"/>
                <w:sz w:val="24"/>
                <w:szCs w:val="24"/>
              </w:rPr>
              <w:t>Сайт</w:t>
            </w:r>
          </w:p>
        </w:tc>
      </w:tr>
      <w:tr w:rsidR="00635358" w:rsidRPr="00527212" w:rsidTr="00527212">
        <w:tc>
          <w:tcPr>
            <w:tcW w:w="704" w:type="dxa"/>
            <w:vMerge/>
          </w:tcPr>
          <w:p w:rsidR="00F7756C" w:rsidRPr="00527212" w:rsidRDefault="00F7756C" w:rsidP="00B7333D">
            <w:pPr>
              <w:jc w:val="center"/>
              <w:rPr>
                <w:rFonts w:ascii="Times New Roman" w:hAnsi="Times New Roman" w:cs="Times New Roman"/>
                <w:sz w:val="24"/>
                <w:szCs w:val="24"/>
              </w:rPr>
            </w:pPr>
          </w:p>
        </w:tc>
        <w:tc>
          <w:tcPr>
            <w:tcW w:w="5245" w:type="dxa"/>
          </w:tcPr>
          <w:p w:rsidR="00F7756C" w:rsidRPr="00527212" w:rsidRDefault="00851799" w:rsidP="00851799">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lang w:val="kk-KZ"/>
              </w:rPr>
              <w:t xml:space="preserve"> «Педагог» кәсіби стандарты. «</w:t>
            </w:r>
            <w:r w:rsidRPr="00851799">
              <w:rPr>
                <w:rFonts w:ascii="Times New Roman" w:hAnsi="Times New Roman" w:cs="Times New Roman"/>
                <w:sz w:val="24"/>
                <w:szCs w:val="24"/>
                <w:lang w:val="kk-KZ"/>
              </w:rPr>
              <w:t>Мек</w:t>
            </w:r>
            <w:r>
              <w:rPr>
                <w:rFonts w:ascii="Times New Roman" w:hAnsi="Times New Roman" w:cs="Times New Roman"/>
                <w:sz w:val="24"/>
                <w:szCs w:val="24"/>
                <w:lang w:val="kk-KZ"/>
              </w:rPr>
              <w:t>теп мұғалімі»</w:t>
            </w:r>
            <w:r w:rsidRPr="00851799">
              <w:rPr>
                <w:rFonts w:ascii="Times New Roman" w:hAnsi="Times New Roman" w:cs="Times New Roman"/>
                <w:sz w:val="24"/>
                <w:szCs w:val="24"/>
                <w:lang w:val="kk-KZ"/>
              </w:rPr>
              <w:t xml:space="preserve"> карточкасын талдау</w:t>
            </w:r>
          </w:p>
        </w:tc>
        <w:tc>
          <w:tcPr>
            <w:tcW w:w="2787" w:type="dxa"/>
          </w:tcPr>
          <w:p w:rsidR="00F7756C" w:rsidRPr="007E6F96" w:rsidRDefault="00F7756C" w:rsidP="007E6F96">
            <w:pPr>
              <w:jc w:val="center"/>
              <w:rPr>
                <w:rFonts w:ascii="Times New Roman" w:hAnsi="Times New Roman" w:cs="Times New Roman"/>
                <w:sz w:val="24"/>
                <w:szCs w:val="24"/>
                <w:lang w:val="kk-KZ"/>
              </w:rPr>
            </w:pPr>
            <w:r w:rsidRPr="00527212">
              <w:rPr>
                <w:rFonts w:ascii="Times New Roman" w:hAnsi="Times New Roman" w:cs="Times New Roman"/>
                <w:sz w:val="24"/>
                <w:szCs w:val="24"/>
              </w:rPr>
              <w:t xml:space="preserve">Директор, </w:t>
            </w:r>
            <w:r w:rsidR="007E6F96">
              <w:rPr>
                <w:rFonts w:ascii="Times New Roman" w:hAnsi="Times New Roman" w:cs="Times New Roman"/>
                <w:sz w:val="24"/>
                <w:szCs w:val="24"/>
                <w:lang w:val="kk-KZ"/>
              </w:rPr>
              <w:t>п</w:t>
            </w:r>
            <w:r w:rsidR="007E6F96" w:rsidRPr="007D2790">
              <w:rPr>
                <w:rFonts w:ascii="Times New Roman" w:hAnsi="Times New Roman" w:cs="Times New Roman"/>
                <w:sz w:val="24"/>
                <w:szCs w:val="24"/>
                <w:lang w:val="kk-KZ"/>
              </w:rPr>
              <w:t>едагогикалық әдеп</w:t>
            </w:r>
            <w:r w:rsidR="007E6F96">
              <w:rPr>
                <w:rFonts w:ascii="Times New Roman" w:hAnsi="Times New Roman" w:cs="Times New Roman"/>
                <w:sz w:val="24"/>
                <w:szCs w:val="24"/>
                <w:lang w:val="kk-KZ"/>
              </w:rPr>
              <w:t xml:space="preserve"> жөніндегі кеңестің мүшелері  </w:t>
            </w:r>
          </w:p>
        </w:tc>
        <w:tc>
          <w:tcPr>
            <w:tcW w:w="2912" w:type="dxa"/>
            <w:vMerge/>
          </w:tcPr>
          <w:p w:rsidR="00F7756C" w:rsidRPr="00527212" w:rsidRDefault="00F7756C" w:rsidP="00B7333D">
            <w:pPr>
              <w:jc w:val="center"/>
              <w:rPr>
                <w:rFonts w:ascii="Times New Roman" w:hAnsi="Times New Roman" w:cs="Times New Roman"/>
                <w:sz w:val="24"/>
                <w:szCs w:val="24"/>
              </w:rPr>
            </w:pPr>
          </w:p>
        </w:tc>
        <w:tc>
          <w:tcPr>
            <w:tcW w:w="2912" w:type="dxa"/>
          </w:tcPr>
          <w:p w:rsidR="00F7756C" w:rsidRPr="00EC712E" w:rsidRDefault="00EC712E" w:rsidP="00B7333D">
            <w:pPr>
              <w:jc w:val="center"/>
              <w:rPr>
                <w:rFonts w:ascii="Times New Roman" w:hAnsi="Times New Roman" w:cs="Times New Roman"/>
                <w:sz w:val="24"/>
                <w:szCs w:val="24"/>
                <w:lang w:val="kk-KZ"/>
              </w:rPr>
            </w:pPr>
            <w:r>
              <w:rPr>
                <w:rFonts w:ascii="Times New Roman" w:hAnsi="Times New Roman" w:cs="Times New Roman"/>
                <w:sz w:val="24"/>
                <w:szCs w:val="24"/>
                <w:lang w:val="kk-KZ"/>
              </w:rPr>
              <w:t>Хаттама</w:t>
            </w:r>
          </w:p>
        </w:tc>
      </w:tr>
      <w:tr w:rsidR="00635358" w:rsidRPr="00527212" w:rsidTr="00527212">
        <w:tc>
          <w:tcPr>
            <w:tcW w:w="704" w:type="dxa"/>
            <w:vMerge/>
          </w:tcPr>
          <w:p w:rsidR="00F7756C" w:rsidRPr="00527212" w:rsidRDefault="00F7756C" w:rsidP="00B7333D">
            <w:pPr>
              <w:jc w:val="center"/>
              <w:rPr>
                <w:rFonts w:ascii="Times New Roman" w:hAnsi="Times New Roman" w:cs="Times New Roman"/>
                <w:sz w:val="24"/>
                <w:szCs w:val="24"/>
              </w:rPr>
            </w:pPr>
          </w:p>
        </w:tc>
        <w:tc>
          <w:tcPr>
            <w:tcW w:w="5245" w:type="dxa"/>
          </w:tcPr>
          <w:p w:rsidR="00F7756C" w:rsidRPr="00527212" w:rsidRDefault="00851799" w:rsidP="00851799">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lang w:val="kk-KZ"/>
              </w:rPr>
              <w:t xml:space="preserve"> Кәсіби мәдениеттегі э</w:t>
            </w:r>
            <w:r w:rsidRPr="00851799">
              <w:rPr>
                <w:rFonts w:ascii="Times New Roman" w:hAnsi="Times New Roman" w:cs="Times New Roman"/>
                <w:sz w:val="24"/>
                <w:szCs w:val="24"/>
                <w:lang w:val="kk-KZ"/>
              </w:rPr>
              <w:t>тикет: мұғалімнің сыртқы келбеті және педагогикалық әдептілік</w:t>
            </w:r>
          </w:p>
        </w:tc>
        <w:tc>
          <w:tcPr>
            <w:tcW w:w="2787" w:type="dxa"/>
          </w:tcPr>
          <w:p w:rsidR="00F7756C" w:rsidRPr="00527212" w:rsidRDefault="007E6F96" w:rsidP="00B7333D">
            <w:pPr>
              <w:jc w:val="center"/>
              <w:rPr>
                <w:rFonts w:ascii="Times New Roman" w:hAnsi="Times New Roman" w:cs="Times New Roman"/>
                <w:sz w:val="24"/>
                <w:szCs w:val="24"/>
              </w:rPr>
            </w:pPr>
            <w:r w:rsidRPr="007D2790">
              <w:rPr>
                <w:rFonts w:ascii="Times New Roman" w:hAnsi="Times New Roman" w:cs="Times New Roman"/>
                <w:sz w:val="24"/>
                <w:szCs w:val="24"/>
                <w:lang w:val="kk-KZ"/>
              </w:rPr>
              <w:t>Педагогикалық әдеп</w:t>
            </w:r>
            <w:r>
              <w:rPr>
                <w:rFonts w:ascii="Times New Roman" w:hAnsi="Times New Roman" w:cs="Times New Roman"/>
                <w:sz w:val="24"/>
                <w:szCs w:val="24"/>
                <w:lang w:val="kk-KZ"/>
              </w:rPr>
              <w:t xml:space="preserve"> жөніндегі кеңестің мүшелері</w:t>
            </w:r>
            <w:r w:rsidR="00F7756C" w:rsidRPr="00527212">
              <w:rPr>
                <w:rFonts w:ascii="Times New Roman" w:hAnsi="Times New Roman" w:cs="Times New Roman"/>
                <w:sz w:val="24"/>
                <w:szCs w:val="24"/>
              </w:rPr>
              <w:t>, директор</w:t>
            </w:r>
          </w:p>
        </w:tc>
        <w:tc>
          <w:tcPr>
            <w:tcW w:w="2912" w:type="dxa"/>
            <w:vMerge/>
          </w:tcPr>
          <w:p w:rsidR="00F7756C" w:rsidRPr="00527212" w:rsidRDefault="00F7756C" w:rsidP="00B7333D">
            <w:pPr>
              <w:jc w:val="center"/>
              <w:rPr>
                <w:rFonts w:ascii="Times New Roman" w:hAnsi="Times New Roman" w:cs="Times New Roman"/>
                <w:sz w:val="24"/>
                <w:szCs w:val="24"/>
              </w:rPr>
            </w:pPr>
          </w:p>
        </w:tc>
        <w:tc>
          <w:tcPr>
            <w:tcW w:w="2912" w:type="dxa"/>
          </w:tcPr>
          <w:p w:rsidR="00F7756C" w:rsidRPr="00EC712E" w:rsidRDefault="00EC712E" w:rsidP="00B7333D">
            <w:pPr>
              <w:jc w:val="center"/>
              <w:rPr>
                <w:rFonts w:ascii="Times New Roman" w:hAnsi="Times New Roman" w:cs="Times New Roman"/>
                <w:sz w:val="24"/>
                <w:szCs w:val="24"/>
                <w:lang w:val="kk-KZ"/>
              </w:rPr>
            </w:pPr>
            <w:r w:rsidRPr="00EC712E">
              <w:rPr>
                <w:rFonts w:ascii="Times New Roman" w:hAnsi="Times New Roman" w:cs="Times New Roman"/>
                <w:sz w:val="24"/>
                <w:szCs w:val="24"/>
                <w:lang w:val="kk-KZ"/>
              </w:rPr>
              <w:t>Баяндама, ақпараттық қолдау</w:t>
            </w:r>
            <w:r>
              <w:rPr>
                <w:rFonts w:ascii="Times New Roman" w:hAnsi="Times New Roman" w:cs="Times New Roman"/>
                <w:sz w:val="24"/>
                <w:szCs w:val="24"/>
                <w:lang w:val="kk-KZ"/>
              </w:rPr>
              <w:t xml:space="preserve"> </w:t>
            </w:r>
          </w:p>
        </w:tc>
      </w:tr>
      <w:tr w:rsidR="00527212" w:rsidRPr="00527212" w:rsidTr="00527212">
        <w:tc>
          <w:tcPr>
            <w:tcW w:w="704" w:type="dxa"/>
            <w:vMerge w:val="restart"/>
          </w:tcPr>
          <w:p w:rsidR="00527212" w:rsidRPr="00527212" w:rsidRDefault="000977CC" w:rsidP="00F7756C">
            <w:pPr>
              <w:jc w:val="center"/>
              <w:rPr>
                <w:rFonts w:ascii="Times New Roman" w:hAnsi="Times New Roman" w:cs="Times New Roman"/>
                <w:sz w:val="24"/>
                <w:szCs w:val="24"/>
              </w:rPr>
            </w:pPr>
            <w:r>
              <w:rPr>
                <w:rFonts w:ascii="Times New Roman" w:hAnsi="Times New Roman" w:cs="Times New Roman"/>
                <w:sz w:val="24"/>
                <w:szCs w:val="24"/>
              </w:rPr>
              <w:t>6</w:t>
            </w:r>
            <w:r w:rsidR="00527212" w:rsidRPr="00527212">
              <w:rPr>
                <w:rFonts w:ascii="Times New Roman" w:hAnsi="Times New Roman" w:cs="Times New Roman"/>
                <w:sz w:val="24"/>
                <w:szCs w:val="24"/>
              </w:rPr>
              <w:t>.</w:t>
            </w:r>
          </w:p>
        </w:tc>
        <w:tc>
          <w:tcPr>
            <w:tcW w:w="5245" w:type="dxa"/>
          </w:tcPr>
          <w:p w:rsidR="00527212" w:rsidRPr="00851799" w:rsidRDefault="00851799" w:rsidP="00527212">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51799">
              <w:rPr>
                <w:rFonts w:ascii="Times New Roman" w:hAnsi="Times New Roman" w:cs="Times New Roman"/>
                <w:b/>
                <w:sz w:val="24"/>
                <w:szCs w:val="24"/>
                <w:lang w:val="kk-KZ"/>
              </w:rPr>
              <w:t>Педагогикалық әдеп жөніндегі кеңестің № 4 отырысы:</w:t>
            </w:r>
          </w:p>
        </w:tc>
        <w:tc>
          <w:tcPr>
            <w:tcW w:w="2787" w:type="dxa"/>
            <w:vMerge w:val="restart"/>
          </w:tcPr>
          <w:p w:rsidR="00527212" w:rsidRPr="00527212" w:rsidRDefault="00527212" w:rsidP="00F7756C">
            <w:pPr>
              <w:tabs>
                <w:tab w:val="left" w:pos="729"/>
              </w:tabs>
              <w:rPr>
                <w:rFonts w:ascii="Times New Roman" w:hAnsi="Times New Roman" w:cs="Times New Roman"/>
                <w:sz w:val="24"/>
                <w:szCs w:val="24"/>
              </w:rPr>
            </w:pPr>
            <w:r w:rsidRPr="00527212">
              <w:rPr>
                <w:rFonts w:ascii="Times New Roman" w:hAnsi="Times New Roman" w:cs="Times New Roman"/>
                <w:sz w:val="24"/>
                <w:szCs w:val="24"/>
              </w:rPr>
              <w:tab/>
            </w:r>
          </w:p>
          <w:p w:rsidR="00527212" w:rsidRPr="007E6F96" w:rsidRDefault="007E6F96" w:rsidP="007E6F96">
            <w:pPr>
              <w:tabs>
                <w:tab w:val="left" w:pos="729"/>
              </w:tabs>
              <w:jc w:val="center"/>
              <w:rPr>
                <w:rFonts w:ascii="Times New Roman" w:hAnsi="Times New Roman" w:cs="Times New Roman"/>
                <w:sz w:val="24"/>
                <w:szCs w:val="24"/>
                <w:lang w:val="kk-KZ"/>
              </w:rPr>
            </w:pPr>
            <w:r>
              <w:rPr>
                <w:rFonts w:ascii="Times New Roman" w:hAnsi="Times New Roman" w:cs="Times New Roman"/>
                <w:sz w:val="24"/>
                <w:szCs w:val="24"/>
                <w:lang w:val="kk-KZ"/>
              </w:rPr>
              <w:t>төрайымы</w:t>
            </w:r>
          </w:p>
        </w:tc>
        <w:tc>
          <w:tcPr>
            <w:tcW w:w="2912" w:type="dxa"/>
            <w:vMerge w:val="restart"/>
          </w:tcPr>
          <w:p w:rsidR="00527212" w:rsidRPr="007E6F96" w:rsidRDefault="007E6F96" w:rsidP="00F7756C">
            <w:pPr>
              <w:jc w:val="center"/>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2912" w:type="dxa"/>
            <w:vMerge w:val="restart"/>
          </w:tcPr>
          <w:p w:rsidR="00527212" w:rsidRDefault="00527212" w:rsidP="00F7756C">
            <w:pPr>
              <w:jc w:val="center"/>
              <w:rPr>
                <w:rFonts w:ascii="Times New Roman" w:hAnsi="Times New Roman" w:cs="Times New Roman"/>
                <w:sz w:val="24"/>
                <w:szCs w:val="24"/>
              </w:rPr>
            </w:pPr>
          </w:p>
          <w:p w:rsidR="00527212" w:rsidRPr="00EC712E" w:rsidRDefault="00527212" w:rsidP="00F7756C">
            <w:pPr>
              <w:jc w:val="center"/>
              <w:rPr>
                <w:rFonts w:ascii="Times New Roman" w:hAnsi="Times New Roman" w:cs="Times New Roman"/>
                <w:sz w:val="24"/>
                <w:szCs w:val="24"/>
                <w:lang w:val="kk-KZ"/>
              </w:rPr>
            </w:pPr>
            <w:r w:rsidRPr="00527212">
              <w:rPr>
                <w:rFonts w:ascii="Times New Roman" w:hAnsi="Times New Roman" w:cs="Times New Roman"/>
                <w:sz w:val="24"/>
                <w:szCs w:val="24"/>
              </w:rPr>
              <w:t>№ 4</w:t>
            </w:r>
            <w:r w:rsidR="00EC712E">
              <w:rPr>
                <w:rFonts w:ascii="Times New Roman" w:hAnsi="Times New Roman" w:cs="Times New Roman"/>
                <w:sz w:val="24"/>
                <w:szCs w:val="24"/>
                <w:lang w:val="kk-KZ"/>
              </w:rPr>
              <w:t xml:space="preserve"> хаттама</w:t>
            </w:r>
          </w:p>
        </w:tc>
      </w:tr>
      <w:tr w:rsidR="00527212" w:rsidRPr="00527212" w:rsidTr="00527212">
        <w:tc>
          <w:tcPr>
            <w:tcW w:w="704" w:type="dxa"/>
            <w:vMerge/>
          </w:tcPr>
          <w:p w:rsidR="00527212" w:rsidRPr="00527212" w:rsidRDefault="00527212" w:rsidP="00F7756C">
            <w:pPr>
              <w:jc w:val="center"/>
              <w:rPr>
                <w:rFonts w:ascii="Times New Roman" w:hAnsi="Times New Roman" w:cs="Times New Roman"/>
                <w:sz w:val="24"/>
                <w:szCs w:val="24"/>
              </w:rPr>
            </w:pPr>
          </w:p>
        </w:tc>
        <w:tc>
          <w:tcPr>
            <w:tcW w:w="5245" w:type="dxa"/>
          </w:tcPr>
          <w:p w:rsidR="00527212" w:rsidRPr="00527212" w:rsidRDefault="00851799" w:rsidP="00851799">
            <w:pPr>
              <w:pStyle w:val="a3"/>
              <w:numPr>
                <w:ilvl w:val="0"/>
                <w:numId w:val="6"/>
              </w:numPr>
              <w:jc w:val="both"/>
              <w:rPr>
                <w:rFonts w:ascii="Times New Roman" w:hAnsi="Times New Roman" w:cs="Times New Roman"/>
                <w:sz w:val="24"/>
                <w:szCs w:val="24"/>
              </w:rPr>
            </w:pPr>
            <w:r w:rsidRPr="00851799">
              <w:rPr>
                <w:rFonts w:ascii="Times New Roman" w:hAnsi="Times New Roman" w:cs="Times New Roman"/>
                <w:sz w:val="24"/>
                <w:szCs w:val="24"/>
                <w:lang w:val="kk-KZ"/>
              </w:rPr>
              <w:t>№ 3 отырыстың шешімдерін орындау туралы;</w:t>
            </w:r>
            <w:r>
              <w:rPr>
                <w:rFonts w:ascii="Times New Roman" w:hAnsi="Times New Roman" w:cs="Times New Roman"/>
                <w:sz w:val="24"/>
                <w:szCs w:val="24"/>
                <w:lang w:val="kk-KZ"/>
              </w:rPr>
              <w:t xml:space="preserve"> </w:t>
            </w:r>
          </w:p>
        </w:tc>
        <w:tc>
          <w:tcPr>
            <w:tcW w:w="2787" w:type="dxa"/>
            <w:vMerge/>
          </w:tcPr>
          <w:p w:rsidR="00527212" w:rsidRPr="00527212" w:rsidRDefault="00527212" w:rsidP="00F7756C">
            <w:pPr>
              <w:jc w:val="center"/>
              <w:rPr>
                <w:rFonts w:ascii="Times New Roman" w:hAnsi="Times New Roman" w:cs="Times New Roman"/>
                <w:sz w:val="24"/>
                <w:szCs w:val="24"/>
              </w:rPr>
            </w:pPr>
          </w:p>
        </w:tc>
        <w:tc>
          <w:tcPr>
            <w:tcW w:w="2912" w:type="dxa"/>
            <w:vMerge/>
          </w:tcPr>
          <w:p w:rsidR="00527212" w:rsidRPr="00527212" w:rsidRDefault="00527212" w:rsidP="00F7756C">
            <w:pPr>
              <w:jc w:val="center"/>
              <w:rPr>
                <w:rFonts w:ascii="Times New Roman" w:hAnsi="Times New Roman" w:cs="Times New Roman"/>
                <w:sz w:val="24"/>
                <w:szCs w:val="24"/>
              </w:rPr>
            </w:pPr>
          </w:p>
        </w:tc>
        <w:tc>
          <w:tcPr>
            <w:tcW w:w="2912" w:type="dxa"/>
            <w:vMerge/>
          </w:tcPr>
          <w:p w:rsidR="00527212" w:rsidRPr="00527212" w:rsidRDefault="00527212" w:rsidP="00F7756C">
            <w:pPr>
              <w:jc w:val="center"/>
              <w:rPr>
                <w:rFonts w:ascii="Times New Roman" w:hAnsi="Times New Roman" w:cs="Times New Roman"/>
                <w:sz w:val="24"/>
                <w:szCs w:val="24"/>
              </w:rPr>
            </w:pPr>
          </w:p>
        </w:tc>
      </w:tr>
      <w:tr w:rsidR="00635358" w:rsidRPr="00527212" w:rsidTr="00527212">
        <w:tc>
          <w:tcPr>
            <w:tcW w:w="704" w:type="dxa"/>
            <w:vMerge/>
          </w:tcPr>
          <w:p w:rsidR="00F7756C" w:rsidRPr="00527212" w:rsidRDefault="00F7756C" w:rsidP="00F7756C">
            <w:pPr>
              <w:jc w:val="center"/>
              <w:rPr>
                <w:rFonts w:ascii="Times New Roman" w:hAnsi="Times New Roman" w:cs="Times New Roman"/>
                <w:sz w:val="24"/>
                <w:szCs w:val="24"/>
              </w:rPr>
            </w:pPr>
          </w:p>
        </w:tc>
        <w:tc>
          <w:tcPr>
            <w:tcW w:w="5245" w:type="dxa"/>
          </w:tcPr>
          <w:p w:rsidR="00F7756C" w:rsidRPr="00527212" w:rsidRDefault="00851799" w:rsidP="00851799">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851799">
              <w:rPr>
                <w:rFonts w:ascii="Times New Roman" w:hAnsi="Times New Roman" w:cs="Times New Roman"/>
                <w:sz w:val="24"/>
                <w:szCs w:val="24"/>
                <w:lang w:val="kk-KZ"/>
              </w:rPr>
              <w:t>Педагогикалық ұжымда сыбайлас жемқорлық құқық бұзушылықтардың алдын алу бойынша профилактикалық жұмыс жүргізу туралы</w:t>
            </w:r>
          </w:p>
        </w:tc>
        <w:tc>
          <w:tcPr>
            <w:tcW w:w="2787" w:type="dxa"/>
          </w:tcPr>
          <w:p w:rsidR="00F7756C" w:rsidRPr="00527212" w:rsidRDefault="00F7756C" w:rsidP="00F7756C">
            <w:pPr>
              <w:jc w:val="center"/>
              <w:rPr>
                <w:rFonts w:ascii="Times New Roman" w:hAnsi="Times New Roman" w:cs="Times New Roman"/>
                <w:sz w:val="24"/>
                <w:szCs w:val="24"/>
              </w:rPr>
            </w:pPr>
            <w:r w:rsidRPr="00527212">
              <w:rPr>
                <w:rFonts w:ascii="Times New Roman" w:hAnsi="Times New Roman" w:cs="Times New Roman"/>
                <w:sz w:val="24"/>
                <w:szCs w:val="24"/>
              </w:rPr>
              <w:t>директор</w:t>
            </w:r>
          </w:p>
        </w:tc>
        <w:tc>
          <w:tcPr>
            <w:tcW w:w="2912" w:type="dxa"/>
            <w:vMerge/>
          </w:tcPr>
          <w:p w:rsidR="00F7756C" w:rsidRPr="00527212" w:rsidRDefault="00F7756C" w:rsidP="00F7756C">
            <w:pPr>
              <w:jc w:val="center"/>
              <w:rPr>
                <w:rFonts w:ascii="Times New Roman" w:hAnsi="Times New Roman" w:cs="Times New Roman"/>
                <w:sz w:val="24"/>
                <w:szCs w:val="24"/>
              </w:rPr>
            </w:pPr>
          </w:p>
        </w:tc>
        <w:tc>
          <w:tcPr>
            <w:tcW w:w="2912" w:type="dxa"/>
          </w:tcPr>
          <w:p w:rsidR="00F7756C" w:rsidRPr="00EC712E" w:rsidRDefault="00EC712E" w:rsidP="00F7756C">
            <w:pPr>
              <w:jc w:val="center"/>
              <w:rPr>
                <w:rFonts w:ascii="Times New Roman" w:hAnsi="Times New Roman" w:cs="Times New Roman"/>
                <w:sz w:val="24"/>
                <w:szCs w:val="24"/>
                <w:lang w:val="kk-KZ"/>
              </w:rPr>
            </w:pPr>
            <w:r>
              <w:rPr>
                <w:rFonts w:ascii="Times New Roman" w:hAnsi="Times New Roman" w:cs="Times New Roman"/>
                <w:sz w:val="24"/>
                <w:szCs w:val="24"/>
                <w:lang w:val="kk-KZ"/>
              </w:rPr>
              <w:t>Хаттама</w:t>
            </w:r>
          </w:p>
        </w:tc>
      </w:tr>
      <w:tr w:rsidR="00635358" w:rsidRPr="00527212" w:rsidTr="00527212">
        <w:tc>
          <w:tcPr>
            <w:tcW w:w="704" w:type="dxa"/>
            <w:vMerge/>
          </w:tcPr>
          <w:p w:rsidR="00F7756C" w:rsidRPr="00527212" w:rsidRDefault="00F7756C" w:rsidP="00F7756C">
            <w:pPr>
              <w:jc w:val="center"/>
              <w:rPr>
                <w:rFonts w:ascii="Times New Roman" w:hAnsi="Times New Roman" w:cs="Times New Roman"/>
                <w:sz w:val="24"/>
                <w:szCs w:val="24"/>
              </w:rPr>
            </w:pPr>
          </w:p>
        </w:tc>
        <w:tc>
          <w:tcPr>
            <w:tcW w:w="5245" w:type="dxa"/>
          </w:tcPr>
          <w:p w:rsidR="00F7756C" w:rsidRPr="00851799" w:rsidRDefault="00851799" w:rsidP="00851799">
            <w:pPr>
              <w:pStyle w:val="a3"/>
              <w:numPr>
                <w:ilvl w:val="0"/>
                <w:numId w:val="6"/>
              </w:numPr>
              <w:jc w:val="both"/>
              <w:rPr>
                <w:rFonts w:ascii="Times New Roman" w:hAnsi="Times New Roman" w:cs="Times New Roman"/>
                <w:sz w:val="24"/>
                <w:szCs w:val="24"/>
                <w:lang w:val="kk-KZ"/>
              </w:rPr>
            </w:pPr>
            <w:r w:rsidRPr="00851799">
              <w:rPr>
                <w:rFonts w:ascii="Times New Roman" w:hAnsi="Times New Roman" w:cs="Times New Roman"/>
                <w:sz w:val="24"/>
                <w:szCs w:val="24"/>
                <w:lang w:val="kk-KZ"/>
              </w:rPr>
              <w:t>Педагог қызметкерлердің 2024 жылғы педагогикалық әдеп жөніндегі қағидаларды сақтауы мониторингінің нәтижелері туралы</w:t>
            </w:r>
            <w:r w:rsidR="00F7756C" w:rsidRPr="00851799">
              <w:rPr>
                <w:rFonts w:ascii="Times New Roman" w:hAnsi="Times New Roman" w:cs="Times New Roman"/>
                <w:sz w:val="24"/>
                <w:szCs w:val="24"/>
                <w:lang w:val="kk-KZ"/>
              </w:rPr>
              <w:t xml:space="preserve"> </w:t>
            </w:r>
          </w:p>
        </w:tc>
        <w:tc>
          <w:tcPr>
            <w:tcW w:w="2787" w:type="dxa"/>
          </w:tcPr>
          <w:p w:rsidR="00F7756C" w:rsidRPr="007E6F96" w:rsidRDefault="007E6F96" w:rsidP="00F7756C">
            <w:pPr>
              <w:jc w:val="center"/>
              <w:rPr>
                <w:rFonts w:ascii="Times New Roman" w:hAnsi="Times New Roman" w:cs="Times New Roman"/>
                <w:sz w:val="24"/>
                <w:szCs w:val="24"/>
                <w:lang w:val="kk-KZ"/>
              </w:rPr>
            </w:pPr>
            <w:r w:rsidRPr="007D2790">
              <w:rPr>
                <w:rFonts w:ascii="Times New Roman" w:hAnsi="Times New Roman" w:cs="Times New Roman"/>
                <w:sz w:val="24"/>
                <w:szCs w:val="24"/>
                <w:lang w:val="kk-KZ"/>
              </w:rPr>
              <w:t>Педагогикалық әдеп</w:t>
            </w:r>
            <w:r>
              <w:rPr>
                <w:rFonts w:ascii="Times New Roman" w:hAnsi="Times New Roman" w:cs="Times New Roman"/>
                <w:sz w:val="24"/>
                <w:szCs w:val="24"/>
                <w:lang w:val="kk-KZ"/>
              </w:rPr>
              <w:t xml:space="preserve"> жөніндегі кеңестің мүшелері  </w:t>
            </w:r>
          </w:p>
        </w:tc>
        <w:tc>
          <w:tcPr>
            <w:tcW w:w="2912" w:type="dxa"/>
            <w:vMerge/>
          </w:tcPr>
          <w:p w:rsidR="00F7756C" w:rsidRPr="007E6F96" w:rsidRDefault="00F7756C" w:rsidP="00F7756C">
            <w:pPr>
              <w:jc w:val="center"/>
              <w:rPr>
                <w:rFonts w:ascii="Times New Roman" w:hAnsi="Times New Roman" w:cs="Times New Roman"/>
                <w:sz w:val="24"/>
                <w:szCs w:val="24"/>
                <w:lang w:val="kk-KZ"/>
              </w:rPr>
            </w:pPr>
          </w:p>
        </w:tc>
        <w:tc>
          <w:tcPr>
            <w:tcW w:w="2912" w:type="dxa"/>
          </w:tcPr>
          <w:p w:rsidR="00F7756C" w:rsidRPr="00EC712E" w:rsidRDefault="00EC712E" w:rsidP="00F7756C">
            <w:pPr>
              <w:jc w:val="center"/>
              <w:rPr>
                <w:rFonts w:ascii="Times New Roman" w:hAnsi="Times New Roman" w:cs="Times New Roman"/>
                <w:sz w:val="24"/>
                <w:szCs w:val="24"/>
                <w:lang w:val="kk-KZ"/>
              </w:rPr>
            </w:pPr>
            <w:r>
              <w:rPr>
                <w:rFonts w:ascii="Times New Roman" w:hAnsi="Times New Roman" w:cs="Times New Roman"/>
                <w:sz w:val="24"/>
                <w:szCs w:val="24"/>
                <w:lang w:val="kk-KZ"/>
              </w:rPr>
              <w:t>Есеп</w:t>
            </w:r>
          </w:p>
        </w:tc>
      </w:tr>
      <w:tr w:rsidR="00635358" w:rsidRPr="00527212" w:rsidTr="00527212">
        <w:tc>
          <w:tcPr>
            <w:tcW w:w="704" w:type="dxa"/>
            <w:vMerge/>
          </w:tcPr>
          <w:p w:rsidR="00F7756C" w:rsidRPr="00527212" w:rsidRDefault="00F7756C" w:rsidP="00F7756C">
            <w:pPr>
              <w:jc w:val="center"/>
              <w:rPr>
                <w:rFonts w:ascii="Times New Roman" w:hAnsi="Times New Roman" w:cs="Times New Roman"/>
                <w:sz w:val="24"/>
                <w:szCs w:val="24"/>
              </w:rPr>
            </w:pPr>
          </w:p>
        </w:tc>
        <w:tc>
          <w:tcPr>
            <w:tcW w:w="5245" w:type="dxa"/>
          </w:tcPr>
          <w:p w:rsidR="00F7756C" w:rsidRPr="00851799" w:rsidRDefault="00851799" w:rsidP="00851799">
            <w:pPr>
              <w:pStyle w:val="a3"/>
              <w:numPr>
                <w:ilvl w:val="0"/>
                <w:numId w:val="6"/>
              </w:numPr>
              <w:jc w:val="both"/>
              <w:rPr>
                <w:rFonts w:ascii="Times New Roman" w:hAnsi="Times New Roman" w:cs="Times New Roman"/>
                <w:sz w:val="24"/>
                <w:szCs w:val="24"/>
                <w:lang w:val="kk-KZ"/>
              </w:rPr>
            </w:pPr>
            <w:r w:rsidRPr="00851799">
              <w:rPr>
                <w:rFonts w:ascii="Times New Roman" w:hAnsi="Times New Roman" w:cs="Times New Roman"/>
                <w:sz w:val="24"/>
                <w:szCs w:val="24"/>
                <w:lang w:val="kk-KZ"/>
              </w:rPr>
              <w:t>Педагогикалық ұжымдағы жанжалдардың алдын алу және шешу. Кәсіби қызметтегі қарым-қатынас этикасы.</w:t>
            </w:r>
          </w:p>
        </w:tc>
        <w:tc>
          <w:tcPr>
            <w:tcW w:w="2787" w:type="dxa"/>
          </w:tcPr>
          <w:p w:rsidR="00F7756C" w:rsidRPr="007E6F96" w:rsidRDefault="007E6F96" w:rsidP="00F7756C">
            <w:pPr>
              <w:jc w:val="center"/>
              <w:rPr>
                <w:rFonts w:ascii="Times New Roman" w:hAnsi="Times New Roman" w:cs="Times New Roman"/>
                <w:sz w:val="24"/>
                <w:szCs w:val="24"/>
                <w:lang w:val="kk-KZ"/>
              </w:rPr>
            </w:pPr>
            <w:r>
              <w:rPr>
                <w:rFonts w:ascii="Times New Roman" w:hAnsi="Times New Roman" w:cs="Times New Roman"/>
                <w:sz w:val="24"/>
                <w:szCs w:val="24"/>
              </w:rPr>
              <w:t>психолог</w:t>
            </w:r>
            <w:r>
              <w:rPr>
                <w:rFonts w:ascii="Times New Roman" w:hAnsi="Times New Roman" w:cs="Times New Roman"/>
                <w:sz w:val="24"/>
                <w:szCs w:val="24"/>
                <w:lang w:val="kk-KZ"/>
              </w:rPr>
              <w:t>тар</w:t>
            </w:r>
          </w:p>
        </w:tc>
        <w:tc>
          <w:tcPr>
            <w:tcW w:w="2912" w:type="dxa"/>
            <w:vMerge/>
          </w:tcPr>
          <w:p w:rsidR="00F7756C" w:rsidRPr="00527212" w:rsidRDefault="00F7756C" w:rsidP="00F7756C">
            <w:pPr>
              <w:jc w:val="center"/>
              <w:rPr>
                <w:rFonts w:ascii="Times New Roman" w:hAnsi="Times New Roman" w:cs="Times New Roman"/>
                <w:sz w:val="24"/>
                <w:szCs w:val="24"/>
              </w:rPr>
            </w:pPr>
          </w:p>
        </w:tc>
        <w:tc>
          <w:tcPr>
            <w:tcW w:w="2912" w:type="dxa"/>
          </w:tcPr>
          <w:p w:rsidR="00F7756C" w:rsidRPr="00EC712E" w:rsidRDefault="00EC712E" w:rsidP="00F7756C">
            <w:pPr>
              <w:jc w:val="center"/>
              <w:rPr>
                <w:rFonts w:ascii="Times New Roman" w:hAnsi="Times New Roman" w:cs="Times New Roman"/>
                <w:sz w:val="24"/>
                <w:szCs w:val="24"/>
                <w:lang w:val="kk-KZ"/>
              </w:rPr>
            </w:pPr>
            <w:r w:rsidRPr="00EC712E">
              <w:rPr>
                <w:rFonts w:ascii="Times New Roman" w:hAnsi="Times New Roman" w:cs="Times New Roman"/>
                <w:sz w:val="24"/>
                <w:szCs w:val="24"/>
                <w:lang w:val="kk-KZ"/>
              </w:rPr>
              <w:t>Ақпараттық қолдау</w:t>
            </w:r>
            <w:r>
              <w:rPr>
                <w:rFonts w:ascii="Times New Roman" w:hAnsi="Times New Roman" w:cs="Times New Roman"/>
                <w:sz w:val="24"/>
                <w:szCs w:val="24"/>
                <w:lang w:val="kk-KZ"/>
              </w:rPr>
              <w:t xml:space="preserve"> </w:t>
            </w:r>
          </w:p>
        </w:tc>
      </w:tr>
      <w:tr w:rsidR="00635358" w:rsidRPr="00527212" w:rsidTr="00527212">
        <w:tc>
          <w:tcPr>
            <w:tcW w:w="704" w:type="dxa"/>
          </w:tcPr>
          <w:p w:rsidR="00F7756C" w:rsidRPr="00527212" w:rsidRDefault="000977CC" w:rsidP="00F7756C">
            <w:pPr>
              <w:rPr>
                <w:rFonts w:ascii="Times New Roman" w:hAnsi="Times New Roman" w:cs="Times New Roman"/>
                <w:sz w:val="24"/>
                <w:szCs w:val="24"/>
              </w:rPr>
            </w:pPr>
            <w:r>
              <w:rPr>
                <w:rFonts w:ascii="Times New Roman" w:hAnsi="Times New Roman" w:cs="Times New Roman"/>
                <w:sz w:val="24"/>
                <w:szCs w:val="24"/>
              </w:rPr>
              <w:lastRenderedPageBreak/>
              <w:t>7</w:t>
            </w:r>
            <w:r w:rsidR="00F7756C" w:rsidRPr="00527212">
              <w:rPr>
                <w:rFonts w:ascii="Times New Roman" w:hAnsi="Times New Roman" w:cs="Times New Roman"/>
                <w:sz w:val="24"/>
                <w:szCs w:val="24"/>
              </w:rPr>
              <w:t>.</w:t>
            </w:r>
          </w:p>
        </w:tc>
        <w:tc>
          <w:tcPr>
            <w:tcW w:w="5245" w:type="dxa"/>
          </w:tcPr>
          <w:p w:rsidR="00F7756C" w:rsidRPr="00527212" w:rsidRDefault="007D2790" w:rsidP="00527212">
            <w:p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7D2790">
              <w:rPr>
                <w:rFonts w:ascii="Times New Roman" w:hAnsi="Times New Roman" w:cs="Times New Roman"/>
                <w:sz w:val="24"/>
                <w:szCs w:val="24"/>
                <w:lang w:val="kk-KZ"/>
              </w:rPr>
              <w:t>Педагогикалық ұжымның (сондай-ақ оқушылардың)педагогикалық этика бойынша сақталуы мәселелері бойынша сауалнама жүргізу</w:t>
            </w:r>
            <w:r w:rsidR="00635358" w:rsidRPr="00527212">
              <w:rPr>
                <w:rFonts w:ascii="Times New Roman" w:hAnsi="Times New Roman" w:cs="Times New Roman"/>
                <w:sz w:val="24"/>
                <w:szCs w:val="24"/>
              </w:rPr>
              <w:t xml:space="preserve"> </w:t>
            </w:r>
          </w:p>
        </w:tc>
        <w:tc>
          <w:tcPr>
            <w:tcW w:w="2787" w:type="dxa"/>
          </w:tcPr>
          <w:p w:rsidR="00F7756C" w:rsidRPr="007E6F96" w:rsidRDefault="007E6F96" w:rsidP="007E6F9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D2790">
              <w:rPr>
                <w:rFonts w:ascii="Times New Roman" w:hAnsi="Times New Roman" w:cs="Times New Roman"/>
                <w:sz w:val="24"/>
                <w:szCs w:val="24"/>
                <w:lang w:val="kk-KZ"/>
              </w:rPr>
              <w:t>Педагогикалық әдеп</w:t>
            </w:r>
            <w:r>
              <w:rPr>
                <w:rFonts w:ascii="Times New Roman" w:hAnsi="Times New Roman" w:cs="Times New Roman"/>
                <w:sz w:val="24"/>
                <w:szCs w:val="24"/>
                <w:lang w:val="kk-KZ"/>
              </w:rPr>
              <w:t xml:space="preserve"> жөніндегі кеңестің мүшелері</w:t>
            </w:r>
            <w:r w:rsidR="00635358" w:rsidRPr="000E608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E6F96">
              <w:rPr>
                <w:rFonts w:ascii="Times New Roman" w:hAnsi="Times New Roman" w:cs="Times New Roman"/>
                <w:sz w:val="24"/>
                <w:szCs w:val="24"/>
                <w:lang w:val="kk-KZ"/>
              </w:rPr>
              <w:t>сынып жетекшілері</w:t>
            </w:r>
          </w:p>
        </w:tc>
        <w:tc>
          <w:tcPr>
            <w:tcW w:w="2912" w:type="dxa"/>
          </w:tcPr>
          <w:p w:rsidR="00F7756C" w:rsidRPr="007E6F96" w:rsidRDefault="007E6F96" w:rsidP="00F7756C">
            <w:pPr>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912" w:type="dxa"/>
          </w:tcPr>
          <w:p w:rsidR="00F7756C" w:rsidRPr="00EC712E" w:rsidRDefault="00EC712E" w:rsidP="00F7756C">
            <w:pPr>
              <w:jc w:val="center"/>
              <w:rPr>
                <w:rFonts w:ascii="Times New Roman" w:hAnsi="Times New Roman" w:cs="Times New Roman"/>
                <w:sz w:val="24"/>
                <w:szCs w:val="24"/>
                <w:lang w:val="kk-KZ"/>
              </w:rPr>
            </w:pPr>
            <w:r w:rsidRPr="00EC712E">
              <w:rPr>
                <w:rFonts w:ascii="Times New Roman" w:hAnsi="Times New Roman" w:cs="Times New Roman"/>
                <w:sz w:val="24"/>
                <w:szCs w:val="24"/>
                <w:lang w:val="kk-KZ"/>
              </w:rPr>
              <w:t>Сауалнама, өңделген нәтижелер</w:t>
            </w:r>
            <w:r>
              <w:rPr>
                <w:rFonts w:ascii="Times New Roman" w:hAnsi="Times New Roman" w:cs="Times New Roman"/>
                <w:sz w:val="24"/>
                <w:szCs w:val="24"/>
                <w:lang w:val="kk-KZ"/>
              </w:rPr>
              <w:t xml:space="preserve"> </w:t>
            </w:r>
          </w:p>
        </w:tc>
      </w:tr>
      <w:tr w:rsidR="00635358" w:rsidRPr="00527212" w:rsidTr="00527212">
        <w:tc>
          <w:tcPr>
            <w:tcW w:w="704" w:type="dxa"/>
          </w:tcPr>
          <w:p w:rsidR="00F7756C" w:rsidRPr="00527212" w:rsidRDefault="000977CC" w:rsidP="00F7756C">
            <w:pPr>
              <w:jc w:val="center"/>
              <w:rPr>
                <w:rFonts w:ascii="Times New Roman" w:hAnsi="Times New Roman" w:cs="Times New Roman"/>
                <w:sz w:val="24"/>
                <w:szCs w:val="24"/>
              </w:rPr>
            </w:pPr>
            <w:r>
              <w:rPr>
                <w:rFonts w:ascii="Times New Roman" w:hAnsi="Times New Roman" w:cs="Times New Roman"/>
                <w:sz w:val="24"/>
                <w:szCs w:val="24"/>
              </w:rPr>
              <w:t>8</w:t>
            </w:r>
            <w:r w:rsidR="00635358" w:rsidRPr="00527212">
              <w:rPr>
                <w:rFonts w:ascii="Times New Roman" w:hAnsi="Times New Roman" w:cs="Times New Roman"/>
                <w:sz w:val="24"/>
                <w:szCs w:val="24"/>
              </w:rPr>
              <w:t>.</w:t>
            </w:r>
          </w:p>
        </w:tc>
        <w:tc>
          <w:tcPr>
            <w:tcW w:w="5245" w:type="dxa"/>
          </w:tcPr>
          <w:p w:rsidR="00F7756C" w:rsidRPr="007D2790" w:rsidRDefault="007D2790" w:rsidP="00527212">
            <w:pPr>
              <w:jc w:val="both"/>
              <w:rPr>
                <w:rFonts w:ascii="Times New Roman" w:hAnsi="Times New Roman" w:cs="Times New Roman"/>
                <w:sz w:val="24"/>
                <w:szCs w:val="24"/>
                <w:lang w:val="kk-KZ"/>
              </w:rPr>
            </w:pPr>
            <w:r w:rsidRPr="007D2790">
              <w:rPr>
                <w:rFonts w:ascii="Times New Roman" w:hAnsi="Times New Roman" w:cs="Times New Roman"/>
                <w:sz w:val="24"/>
                <w:szCs w:val="24"/>
                <w:lang w:val="kk-KZ"/>
              </w:rPr>
              <w:t>Педагогикалық ұжымда сыбайлас жемқорлық құқық бұзушылықтардың алдын алу бойынша профилактикалық іс-шаралар</w:t>
            </w:r>
            <w:r>
              <w:rPr>
                <w:rFonts w:ascii="Times New Roman" w:hAnsi="Times New Roman" w:cs="Times New Roman"/>
                <w:sz w:val="24"/>
                <w:szCs w:val="24"/>
                <w:lang w:val="kk-KZ"/>
              </w:rPr>
              <w:t xml:space="preserve"> </w:t>
            </w:r>
          </w:p>
        </w:tc>
        <w:tc>
          <w:tcPr>
            <w:tcW w:w="2787" w:type="dxa"/>
          </w:tcPr>
          <w:p w:rsidR="00F7756C" w:rsidRPr="007E6F96" w:rsidRDefault="007E6F96" w:rsidP="00F7756C">
            <w:pPr>
              <w:jc w:val="center"/>
              <w:rPr>
                <w:rFonts w:ascii="Times New Roman" w:hAnsi="Times New Roman" w:cs="Times New Roman"/>
                <w:sz w:val="24"/>
                <w:szCs w:val="24"/>
                <w:lang w:val="kk-KZ"/>
              </w:rPr>
            </w:pPr>
            <w:r w:rsidRPr="007D2790">
              <w:rPr>
                <w:rFonts w:ascii="Times New Roman" w:hAnsi="Times New Roman" w:cs="Times New Roman"/>
                <w:sz w:val="24"/>
                <w:szCs w:val="24"/>
                <w:lang w:val="kk-KZ"/>
              </w:rPr>
              <w:t>Педагогикалық әдеп</w:t>
            </w:r>
            <w:r>
              <w:rPr>
                <w:rFonts w:ascii="Times New Roman" w:hAnsi="Times New Roman" w:cs="Times New Roman"/>
                <w:sz w:val="24"/>
                <w:szCs w:val="24"/>
                <w:lang w:val="kk-KZ"/>
              </w:rPr>
              <w:t xml:space="preserve"> жөніндегі кеңестің мүшелері </w:t>
            </w:r>
          </w:p>
        </w:tc>
        <w:tc>
          <w:tcPr>
            <w:tcW w:w="2912" w:type="dxa"/>
          </w:tcPr>
          <w:p w:rsidR="00F7756C" w:rsidRPr="007E6F96" w:rsidRDefault="007E6F96" w:rsidP="00F7756C">
            <w:pPr>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912" w:type="dxa"/>
          </w:tcPr>
          <w:p w:rsidR="00F7756C" w:rsidRPr="00EC712E" w:rsidRDefault="00EC712E" w:rsidP="00F7756C">
            <w:pPr>
              <w:jc w:val="center"/>
              <w:rPr>
                <w:rFonts w:ascii="Times New Roman" w:hAnsi="Times New Roman" w:cs="Times New Roman"/>
                <w:sz w:val="24"/>
                <w:szCs w:val="24"/>
                <w:lang w:val="kk-KZ"/>
              </w:rPr>
            </w:pPr>
            <w:r w:rsidRPr="00EC712E">
              <w:rPr>
                <w:rFonts w:ascii="Times New Roman" w:hAnsi="Times New Roman" w:cs="Times New Roman"/>
                <w:sz w:val="24"/>
                <w:szCs w:val="24"/>
                <w:lang w:val="kk-KZ"/>
              </w:rPr>
              <w:t>Ақпараттық қолдау, сауалнамалар, нәтижелер</w:t>
            </w:r>
            <w:r>
              <w:rPr>
                <w:rFonts w:ascii="Times New Roman" w:hAnsi="Times New Roman" w:cs="Times New Roman"/>
                <w:sz w:val="24"/>
                <w:szCs w:val="24"/>
                <w:lang w:val="kk-KZ"/>
              </w:rPr>
              <w:t xml:space="preserve"> </w:t>
            </w:r>
          </w:p>
        </w:tc>
      </w:tr>
      <w:tr w:rsidR="00635358" w:rsidRPr="00527212" w:rsidTr="00527212">
        <w:tc>
          <w:tcPr>
            <w:tcW w:w="704" w:type="dxa"/>
          </w:tcPr>
          <w:p w:rsidR="00F7756C" w:rsidRPr="00527212" w:rsidRDefault="000977CC" w:rsidP="00F7756C">
            <w:pPr>
              <w:jc w:val="center"/>
              <w:rPr>
                <w:rFonts w:ascii="Times New Roman" w:hAnsi="Times New Roman" w:cs="Times New Roman"/>
                <w:sz w:val="24"/>
                <w:szCs w:val="24"/>
              </w:rPr>
            </w:pPr>
            <w:r>
              <w:rPr>
                <w:rFonts w:ascii="Times New Roman" w:hAnsi="Times New Roman" w:cs="Times New Roman"/>
                <w:sz w:val="24"/>
                <w:szCs w:val="24"/>
              </w:rPr>
              <w:t>9</w:t>
            </w:r>
            <w:r w:rsidR="00635358" w:rsidRPr="00527212">
              <w:rPr>
                <w:rFonts w:ascii="Times New Roman" w:hAnsi="Times New Roman" w:cs="Times New Roman"/>
                <w:sz w:val="24"/>
                <w:szCs w:val="24"/>
              </w:rPr>
              <w:t xml:space="preserve">. </w:t>
            </w:r>
          </w:p>
        </w:tc>
        <w:tc>
          <w:tcPr>
            <w:tcW w:w="5245" w:type="dxa"/>
          </w:tcPr>
          <w:p w:rsidR="00F7756C" w:rsidRPr="00527212" w:rsidRDefault="007D2790" w:rsidP="00527212">
            <w:pPr>
              <w:jc w:val="both"/>
              <w:rPr>
                <w:rFonts w:ascii="Times New Roman" w:hAnsi="Times New Roman" w:cs="Times New Roman"/>
                <w:sz w:val="24"/>
                <w:szCs w:val="24"/>
              </w:rPr>
            </w:pPr>
            <w:r>
              <w:rPr>
                <w:rFonts w:ascii="Times New Roman" w:eastAsia="Calibri" w:hAnsi="Times New Roman" w:cs="Times New Roman"/>
                <w:sz w:val="24"/>
                <w:szCs w:val="24"/>
                <w:lang w:val="kk-KZ"/>
              </w:rPr>
              <w:t xml:space="preserve"> </w:t>
            </w:r>
            <w:r w:rsidRPr="007D2790">
              <w:rPr>
                <w:rFonts w:ascii="Times New Roman" w:eastAsia="Calibri" w:hAnsi="Times New Roman" w:cs="Times New Roman"/>
                <w:sz w:val="24"/>
                <w:szCs w:val="24"/>
                <w:lang w:val="kk-KZ"/>
              </w:rPr>
              <w:t>Мектептің ресми сайтында жариялау арқылы құжаттардың, ақпараттық анықтамалардың, шешімдердің және оларға сәйкес материалдардың жобалары бойынша шешімдер қабылдау процесінің ашықтығын қамтамасыз ету</w:t>
            </w:r>
            <w:r w:rsidR="00635358" w:rsidRPr="00527212">
              <w:rPr>
                <w:rFonts w:ascii="Times New Roman" w:eastAsia="Calibri" w:hAnsi="Times New Roman" w:cs="Times New Roman"/>
                <w:sz w:val="24"/>
                <w:szCs w:val="24"/>
              </w:rPr>
              <w:t xml:space="preserve"> </w:t>
            </w:r>
          </w:p>
        </w:tc>
        <w:tc>
          <w:tcPr>
            <w:tcW w:w="2787" w:type="dxa"/>
          </w:tcPr>
          <w:p w:rsidR="00F7756C" w:rsidRPr="007E6F96" w:rsidRDefault="007E6F96" w:rsidP="00F7756C">
            <w:pPr>
              <w:jc w:val="center"/>
              <w:rPr>
                <w:rFonts w:ascii="Times New Roman" w:hAnsi="Times New Roman" w:cs="Times New Roman"/>
                <w:sz w:val="24"/>
                <w:szCs w:val="24"/>
                <w:lang w:val="kk-KZ"/>
              </w:rPr>
            </w:pPr>
            <w:r w:rsidRPr="007D2790">
              <w:rPr>
                <w:rFonts w:ascii="Times New Roman" w:hAnsi="Times New Roman" w:cs="Times New Roman"/>
                <w:sz w:val="24"/>
                <w:szCs w:val="24"/>
                <w:lang w:val="kk-KZ"/>
              </w:rPr>
              <w:t>Педагогикалық әдеп</w:t>
            </w:r>
            <w:r>
              <w:rPr>
                <w:rFonts w:ascii="Times New Roman" w:hAnsi="Times New Roman" w:cs="Times New Roman"/>
                <w:sz w:val="24"/>
                <w:szCs w:val="24"/>
                <w:lang w:val="kk-KZ"/>
              </w:rPr>
              <w:t xml:space="preserve"> жөніндегі кеңестің мүшелері</w:t>
            </w:r>
          </w:p>
        </w:tc>
        <w:tc>
          <w:tcPr>
            <w:tcW w:w="2912" w:type="dxa"/>
          </w:tcPr>
          <w:p w:rsidR="00F7756C" w:rsidRPr="007E6F96" w:rsidRDefault="007E6F96" w:rsidP="00F7756C">
            <w:pPr>
              <w:jc w:val="center"/>
              <w:rPr>
                <w:rFonts w:ascii="Times New Roman" w:hAnsi="Times New Roman" w:cs="Times New Roman"/>
                <w:sz w:val="24"/>
                <w:szCs w:val="24"/>
                <w:lang w:val="kk-KZ"/>
              </w:rPr>
            </w:pPr>
            <w:r w:rsidRPr="007E6F96">
              <w:rPr>
                <w:rFonts w:ascii="Times New Roman" w:hAnsi="Times New Roman" w:cs="Times New Roman"/>
                <w:sz w:val="24"/>
                <w:szCs w:val="24"/>
                <w:lang w:val="kk-KZ"/>
              </w:rPr>
              <w:t>Оқу жылы ішінде</w:t>
            </w:r>
            <w:r>
              <w:rPr>
                <w:rFonts w:ascii="Times New Roman" w:hAnsi="Times New Roman" w:cs="Times New Roman"/>
                <w:sz w:val="24"/>
                <w:szCs w:val="24"/>
                <w:lang w:val="kk-KZ"/>
              </w:rPr>
              <w:t xml:space="preserve"> </w:t>
            </w:r>
          </w:p>
        </w:tc>
        <w:tc>
          <w:tcPr>
            <w:tcW w:w="2912" w:type="dxa"/>
          </w:tcPr>
          <w:p w:rsidR="00F7756C" w:rsidRPr="00527212" w:rsidRDefault="00635358" w:rsidP="00F7756C">
            <w:pPr>
              <w:jc w:val="center"/>
              <w:rPr>
                <w:rFonts w:ascii="Times New Roman" w:hAnsi="Times New Roman" w:cs="Times New Roman"/>
                <w:sz w:val="24"/>
                <w:szCs w:val="24"/>
              </w:rPr>
            </w:pPr>
            <w:r w:rsidRPr="00527212">
              <w:rPr>
                <w:rFonts w:ascii="Times New Roman" w:hAnsi="Times New Roman" w:cs="Times New Roman"/>
                <w:sz w:val="24"/>
                <w:szCs w:val="24"/>
              </w:rPr>
              <w:t>сайт</w:t>
            </w:r>
          </w:p>
        </w:tc>
      </w:tr>
      <w:tr w:rsidR="00635358" w:rsidRPr="000E608E" w:rsidTr="00527212">
        <w:tc>
          <w:tcPr>
            <w:tcW w:w="704" w:type="dxa"/>
          </w:tcPr>
          <w:p w:rsidR="00635358" w:rsidRPr="00527212" w:rsidRDefault="000977CC" w:rsidP="00635358">
            <w:pPr>
              <w:jc w:val="center"/>
              <w:rPr>
                <w:rFonts w:ascii="Times New Roman" w:hAnsi="Times New Roman" w:cs="Times New Roman"/>
                <w:sz w:val="24"/>
                <w:szCs w:val="24"/>
              </w:rPr>
            </w:pPr>
            <w:r>
              <w:rPr>
                <w:rFonts w:ascii="Times New Roman" w:hAnsi="Times New Roman" w:cs="Times New Roman"/>
                <w:sz w:val="24"/>
                <w:szCs w:val="24"/>
              </w:rPr>
              <w:t>10</w:t>
            </w:r>
            <w:r w:rsidR="00635358" w:rsidRPr="00527212">
              <w:rPr>
                <w:rFonts w:ascii="Times New Roman" w:hAnsi="Times New Roman" w:cs="Times New Roman"/>
                <w:sz w:val="24"/>
                <w:szCs w:val="24"/>
              </w:rPr>
              <w:t>.</w:t>
            </w:r>
          </w:p>
        </w:tc>
        <w:tc>
          <w:tcPr>
            <w:tcW w:w="5245" w:type="dxa"/>
          </w:tcPr>
          <w:p w:rsidR="00635358" w:rsidRPr="007D2790" w:rsidRDefault="007D2790" w:rsidP="00527212">
            <w:pPr>
              <w:jc w:val="both"/>
              <w:rPr>
                <w:rFonts w:ascii="Times New Roman" w:hAnsi="Times New Roman" w:cs="Times New Roman"/>
                <w:sz w:val="24"/>
                <w:szCs w:val="24"/>
                <w:lang w:val="kk-KZ"/>
              </w:rPr>
            </w:pPr>
            <w:r w:rsidRPr="007D2790">
              <w:rPr>
                <w:rFonts w:ascii="Times New Roman" w:hAnsi="Times New Roman" w:cs="Times New Roman"/>
                <w:sz w:val="24"/>
                <w:szCs w:val="24"/>
                <w:lang w:val="kk-KZ"/>
              </w:rPr>
              <w:t>Оқушылардың ата-аналарын мектептің педагогикалық ұжымымен өткізілген іс-шаралар туралы педагогтердің педагогикалық этиканың негізгі қағидаттары мен нормаларын орындауы және сақтауы туралы мерзімді хабардар ету.</w:t>
            </w:r>
          </w:p>
        </w:tc>
        <w:tc>
          <w:tcPr>
            <w:tcW w:w="2787" w:type="dxa"/>
          </w:tcPr>
          <w:p w:rsidR="00635358" w:rsidRPr="007E6F96" w:rsidRDefault="007E6F96" w:rsidP="007E6F96">
            <w:pPr>
              <w:jc w:val="center"/>
              <w:rPr>
                <w:rFonts w:ascii="Times New Roman" w:hAnsi="Times New Roman" w:cs="Times New Roman"/>
                <w:sz w:val="24"/>
                <w:szCs w:val="24"/>
                <w:lang w:val="kk-KZ"/>
              </w:rPr>
            </w:pPr>
            <w:r w:rsidRPr="007D2790">
              <w:rPr>
                <w:rFonts w:ascii="Times New Roman" w:hAnsi="Times New Roman" w:cs="Times New Roman"/>
                <w:sz w:val="24"/>
                <w:szCs w:val="24"/>
                <w:lang w:val="kk-KZ"/>
              </w:rPr>
              <w:t>Педагогикалық әдеп</w:t>
            </w:r>
            <w:r>
              <w:rPr>
                <w:rFonts w:ascii="Times New Roman" w:hAnsi="Times New Roman" w:cs="Times New Roman"/>
                <w:sz w:val="24"/>
                <w:szCs w:val="24"/>
                <w:lang w:val="kk-KZ"/>
              </w:rPr>
              <w:t xml:space="preserve"> жөніндегі кеңестің мүшелері</w:t>
            </w:r>
          </w:p>
        </w:tc>
        <w:tc>
          <w:tcPr>
            <w:tcW w:w="2912" w:type="dxa"/>
          </w:tcPr>
          <w:p w:rsidR="00635358" w:rsidRPr="007E6F96" w:rsidRDefault="007E6F96" w:rsidP="007E6F9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E6F96">
              <w:rPr>
                <w:rFonts w:ascii="Times New Roman" w:hAnsi="Times New Roman" w:cs="Times New Roman"/>
                <w:sz w:val="24"/>
                <w:szCs w:val="24"/>
                <w:lang w:val="kk-KZ"/>
              </w:rPr>
              <w:t>Оқу жылы ішінде</w:t>
            </w:r>
          </w:p>
        </w:tc>
        <w:tc>
          <w:tcPr>
            <w:tcW w:w="2912" w:type="dxa"/>
          </w:tcPr>
          <w:p w:rsidR="00635358" w:rsidRPr="00EC712E" w:rsidRDefault="00EC712E" w:rsidP="0063535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35358" w:rsidRPr="00EC712E">
              <w:rPr>
                <w:rFonts w:ascii="Times New Roman" w:hAnsi="Times New Roman" w:cs="Times New Roman"/>
                <w:sz w:val="24"/>
                <w:szCs w:val="24"/>
                <w:lang w:val="kk-KZ"/>
              </w:rPr>
              <w:t xml:space="preserve"> </w:t>
            </w:r>
            <w:r w:rsidRPr="00EC712E">
              <w:rPr>
                <w:rFonts w:ascii="Times New Roman" w:hAnsi="Times New Roman" w:cs="Times New Roman"/>
                <w:sz w:val="24"/>
                <w:szCs w:val="24"/>
                <w:lang w:val="kk-KZ"/>
              </w:rPr>
              <w:t>Мектептің әлеуметтік желілерінде жарияланған іс-шаралар туралы есеп</w:t>
            </w:r>
          </w:p>
        </w:tc>
      </w:tr>
      <w:tr w:rsidR="00635358" w:rsidRPr="00527212" w:rsidTr="00527212">
        <w:tc>
          <w:tcPr>
            <w:tcW w:w="704" w:type="dxa"/>
          </w:tcPr>
          <w:p w:rsidR="00635358" w:rsidRPr="00527212" w:rsidRDefault="000977CC" w:rsidP="00635358">
            <w:pPr>
              <w:jc w:val="center"/>
              <w:rPr>
                <w:rFonts w:ascii="Times New Roman" w:hAnsi="Times New Roman" w:cs="Times New Roman"/>
                <w:sz w:val="24"/>
                <w:szCs w:val="24"/>
              </w:rPr>
            </w:pPr>
            <w:r>
              <w:rPr>
                <w:rFonts w:ascii="Times New Roman" w:hAnsi="Times New Roman" w:cs="Times New Roman"/>
                <w:sz w:val="24"/>
                <w:szCs w:val="24"/>
              </w:rPr>
              <w:t>11</w:t>
            </w:r>
            <w:r w:rsidR="00635358" w:rsidRPr="00527212">
              <w:rPr>
                <w:rFonts w:ascii="Times New Roman" w:hAnsi="Times New Roman" w:cs="Times New Roman"/>
                <w:sz w:val="24"/>
                <w:szCs w:val="24"/>
              </w:rPr>
              <w:t>.</w:t>
            </w:r>
          </w:p>
        </w:tc>
        <w:tc>
          <w:tcPr>
            <w:tcW w:w="5245" w:type="dxa"/>
          </w:tcPr>
          <w:p w:rsidR="00635358" w:rsidRPr="007D2790" w:rsidRDefault="007D2790" w:rsidP="00527212">
            <w:pPr>
              <w:jc w:val="both"/>
              <w:rPr>
                <w:rFonts w:ascii="Times New Roman" w:hAnsi="Times New Roman" w:cs="Times New Roman"/>
                <w:sz w:val="24"/>
                <w:szCs w:val="24"/>
                <w:lang w:val="kk-KZ"/>
              </w:rPr>
            </w:pPr>
            <w:r w:rsidRPr="007D2790">
              <w:rPr>
                <w:rFonts w:ascii="Times New Roman" w:hAnsi="Times New Roman" w:cs="Times New Roman"/>
                <w:sz w:val="24"/>
                <w:szCs w:val="24"/>
                <w:lang w:val="kk-KZ"/>
              </w:rPr>
              <w:t>Педагогикалық әдеп бойынша кезекті отырыстарды ұйымдастыру және өткізу</w:t>
            </w:r>
          </w:p>
          <w:p w:rsidR="00635358" w:rsidRPr="007D2790" w:rsidRDefault="00635358" w:rsidP="00527212">
            <w:pPr>
              <w:jc w:val="both"/>
              <w:rPr>
                <w:rFonts w:ascii="Times New Roman" w:eastAsia="Calibri" w:hAnsi="Times New Roman" w:cs="Times New Roman"/>
                <w:sz w:val="24"/>
                <w:szCs w:val="24"/>
                <w:lang w:val="kk-KZ"/>
              </w:rPr>
            </w:pPr>
            <w:r w:rsidRPr="007D2790">
              <w:rPr>
                <w:rFonts w:ascii="Times New Roman" w:hAnsi="Times New Roman" w:cs="Times New Roman"/>
                <w:sz w:val="24"/>
                <w:szCs w:val="24"/>
                <w:lang w:val="kk-KZ"/>
              </w:rPr>
              <w:t xml:space="preserve">-  </w:t>
            </w:r>
            <w:r w:rsidR="007D2790" w:rsidRPr="007D2790">
              <w:rPr>
                <w:rFonts w:ascii="Times New Roman" w:hAnsi="Times New Roman" w:cs="Times New Roman"/>
                <w:sz w:val="24"/>
                <w:szCs w:val="24"/>
                <w:lang w:val="kk-KZ"/>
              </w:rPr>
              <w:t>педагогикалық әдептің бұзылуын анықтаған кезде;</w:t>
            </w:r>
            <w:r w:rsidR="007D2790">
              <w:rPr>
                <w:rFonts w:ascii="Times New Roman" w:hAnsi="Times New Roman" w:cs="Times New Roman"/>
                <w:sz w:val="24"/>
                <w:szCs w:val="24"/>
                <w:lang w:val="kk-KZ"/>
              </w:rPr>
              <w:t xml:space="preserve"> </w:t>
            </w:r>
            <w:r w:rsidRPr="007D2790">
              <w:rPr>
                <w:rFonts w:ascii="Times New Roman" w:eastAsia="Calibri" w:hAnsi="Times New Roman" w:cs="Times New Roman"/>
                <w:sz w:val="24"/>
                <w:szCs w:val="24"/>
                <w:lang w:val="kk-KZ"/>
              </w:rPr>
              <w:t xml:space="preserve"> </w:t>
            </w:r>
          </w:p>
          <w:p w:rsidR="00635358" w:rsidRPr="007D2790" w:rsidRDefault="00635358" w:rsidP="007D2790">
            <w:pPr>
              <w:jc w:val="both"/>
              <w:rPr>
                <w:rFonts w:ascii="Times New Roman" w:hAnsi="Times New Roman" w:cs="Times New Roman"/>
                <w:sz w:val="24"/>
                <w:szCs w:val="24"/>
                <w:lang w:val="kk-KZ"/>
              </w:rPr>
            </w:pPr>
            <w:r w:rsidRPr="007D2790">
              <w:rPr>
                <w:rFonts w:ascii="Times New Roman" w:eastAsia="Calibri" w:hAnsi="Times New Roman" w:cs="Times New Roman"/>
                <w:sz w:val="24"/>
                <w:szCs w:val="24"/>
                <w:lang w:val="kk-KZ"/>
              </w:rPr>
              <w:t xml:space="preserve">- </w:t>
            </w:r>
            <w:r w:rsidR="007D2790" w:rsidRPr="007D2790">
              <w:rPr>
                <w:rFonts w:ascii="Times New Roman" w:eastAsia="Calibri" w:hAnsi="Times New Roman" w:cs="Times New Roman"/>
                <w:sz w:val="24"/>
                <w:szCs w:val="24"/>
                <w:lang w:val="kk-KZ"/>
              </w:rPr>
              <w:t>өтініштерді қарау және тараптардың татуласуы</w:t>
            </w:r>
          </w:p>
        </w:tc>
        <w:tc>
          <w:tcPr>
            <w:tcW w:w="2787" w:type="dxa"/>
          </w:tcPr>
          <w:p w:rsidR="00635358" w:rsidRPr="007E6F96" w:rsidRDefault="007E6F96" w:rsidP="007E6F96">
            <w:pPr>
              <w:jc w:val="center"/>
              <w:rPr>
                <w:rFonts w:ascii="Times New Roman" w:hAnsi="Times New Roman" w:cs="Times New Roman"/>
                <w:sz w:val="24"/>
                <w:szCs w:val="24"/>
                <w:lang w:val="kk-KZ"/>
              </w:rPr>
            </w:pPr>
            <w:r w:rsidRPr="007D2790">
              <w:rPr>
                <w:rFonts w:ascii="Times New Roman" w:hAnsi="Times New Roman" w:cs="Times New Roman"/>
                <w:sz w:val="24"/>
                <w:szCs w:val="24"/>
                <w:lang w:val="kk-KZ"/>
              </w:rPr>
              <w:t>Педагогикалық әдеп</w:t>
            </w:r>
            <w:r>
              <w:rPr>
                <w:rFonts w:ascii="Times New Roman" w:hAnsi="Times New Roman" w:cs="Times New Roman"/>
                <w:sz w:val="24"/>
                <w:szCs w:val="24"/>
                <w:lang w:val="kk-KZ"/>
              </w:rPr>
              <w:t xml:space="preserve"> жөніндегі кеңестің мүшелері</w:t>
            </w:r>
          </w:p>
        </w:tc>
        <w:tc>
          <w:tcPr>
            <w:tcW w:w="2912" w:type="dxa"/>
          </w:tcPr>
          <w:p w:rsidR="00635358" w:rsidRPr="00527212" w:rsidRDefault="007E6F96" w:rsidP="007E6F96">
            <w:pPr>
              <w:jc w:val="center"/>
              <w:rPr>
                <w:rFonts w:ascii="Times New Roman" w:hAnsi="Times New Roman" w:cs="Times New Roman"/>
                <w:sz w:val="24"/>
                <w:szCs w:val="24"/>
              </w:rPr>
            </w:pPr>
            <w:r w:rsidRPr="007E6F96">
              <w:rPr>
                <w:rFonts w:ascii="Times New Roman" w:hAnsi="Times New Roman" w:cs="Times New Roman"/>
                <w:sz w:val="24"/>
                <w:szCs w:val="24"/>
              </w:rPr>
              <w:t>Түсуіне қарай</w:t>
            </w:r>
          </w:p>
        </w:tc>
        <w:tc>
          <w:tcPr>
            <w:tcW w:w="2912" w:type="dxa"/>
          </w:tcPr>
          <w:p w:rsidR="00635358" w:rsidRPr="007E6F96" w:rsidRDefault="007E6F96" w:rsidP="0063535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E6F96">
              <w:rPr>
                <w:rFonts w:ascii="Times New Roman" w:hAnsi="Times New Roman" w:cs="Times New Roman"/>
                <w:sz w:val="24"/>
                <w:szCs w:val="24"/>
                <w:lang w:val="kk-KZ"/>
              </w:rPr>
              <w:t>Өткізілген отырыстар мен хаттамалар</w:t>
            </w:r>
          </w:p>
        </w:tc>
      </w:tr>
    </w:tbl>
    <w:p w:rsidR="00B55817" w:rsidRDefault="00B55817" w:rsidP="00B7333D">
      <w:pPr>
        <w:jc w:val="center"/>
      </w:pPr>
    </w:p>
    <w:p w:rsidR="00B7333D" w:rsidRDefault="00B7333D"/>
    <w:sectPr w:rsidR="00B7333D" w:rsidSect="00EC712E">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51E" w:rsidRDefault="0025151E" w:rsidP="00B55817">
      <w:pPr>
        <w:spacing w:after="0" w:line="240" w:lineRule="auto"/>
      </w:pPr>
      <w:r>
        <w:separator/>
      </w:r>
    </w:p>
  </w:endnote>
  <w:endnote w:type="continuationSeparator" w:id="0">
    <w:p w:rsidR="0025151E" w:rsidRDefault="0025151E" w:rsidP="00B55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51E" w:rsidRDefault="0025151E" w:rsidP="00B55817">
      <w:pPr>
        <w:spacing w:after="0" w:line="240" w:lineRule="auto"/>
      </w:pPr>
      <w:r>
        <w:separator/>
      </w:r>
    </w:p>
  </w:footnote>
  <w:footnote w:type="continuationSeparator" w:id="0">
    <w:p w:rsidR="0025151E" w:rsidRDefault="0025151E" w:rsidP="00B558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C04BB"/>
    <w:multiLevelType w:val="hybridMultilevel"/>
    <w:tmpl w:val="7520D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AE701E"/>
    <w:multiLevelType w:val="hybridMultilevel"/>
    <w:tmpl w:val="8C6ED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3956C5"/>
    <w:multiLevelType w:val="hybridMultilevel"/>
    <w:tmpl w:val="BAFE4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F53EC5"/>
    <w:multiLevelType w:val="hybridMultilevel"/>
    <w:tmpl w:val="0E10D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F14556"/>
    <w:multiLevelType w:val="hybridMultilevel"/>
    <w:tmpl w:val="87044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5F6334"/>
    <w:multiLevelType w:val="hybridMultilevel"/>
    <w:tmpl w:val="B4E08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B7B"/>
    <w:rsid w:val="000977CC"/>
    <w:rsid w:val="000A63FE"/>
    <w:rsid w:val="000E608E"/>
    <w:rsid w:val="001A7B79"/>
    <w:rsid w:val="0025151E"/>
    <w:rsid w:val="00280614"/>
    <w:rsid w:val="003177EE"/>
    <w:rsid w:val="00351872"/>
    <w:rsid w:val="00390D06"/>
    <w:rsid w:val="003C6836"/>
    <w:rsid w:val="00506169"/>
    <w:rsid w:val="00527212"/>
    <w:rsid w:val="00576B28"/>
    <w:rsid w:val="0058128D"/>
    <w:rsid w:val="00635358"/>
    <w:rsid w:val="00692175"/>
    <w:rsid w:val="006A7DD3"/>
    <w:rsid w:val="006F5B62"/>
    <w:rsid w:val="00790B1A"/>
    <w:rsid w:val="007C0348"/>
    <w:rsid w:val="007D07BD"/>
    <w:rsid w:val="007D2790"/>
    <w:rsid w:val="007E6F96"/>
    <w:rsid w:val="00851799"/>
    <w:rsid w:val="00916B7B"/>
    <w:rsid w:val="0095179E"/>
    <w:rsid w:val="0095647F"/>
    <w:rsid w:val="009826D3"/>
    <w:rsid w:val="00B245A7"/>
    <w:rsid w:val="00B55817"/>
    <w:rsid w:val="00B7333D"/>
    <w:rsid w:val="00C11643"/>
    <w:rsid w:val="00C22A10"/>
    <w:rsid w:val="00CD3616"/>
    <w:rsid w:val="00D15281"/>
    <w:rsid w:val="00EC712E"/>
    <w:rsid w:val="00F7756C"/>
    <w:rsid w:val="00F84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9BEAD-ED82-46D0-8DA9-71DDDE06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5817"/>
    <w:pPr>
      <w:ind w:left="720"/>
      <w:contextualSpacing/>
    </w:pPr>
  </w:style>
  <w:style w:type="paragraph" w:styleId="a4">
    <w:name w:val="header"/>
    <w:basedOn w:val="a"/>
    <w:link w:val="a5"/>
    <w:uiPriority w:val="99"/>
    <w:unhideWhenUsed/>
    <w:rsid w:val="00B5581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55817"/>
  </w:style>
  <w:style w:type="paragraph" w:styleId="a6">
    <w:name w:val="footer"/>
    <w:basedOn w:val="a"/>
    <w:link w:val="a7"/>
    <w:uiPriority w:val="99"/>
    <w:unhideWhenUsed/>
    <w:rsid w:val="00B5581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55817"/>
  </w:style>
  <w:style w:type="table" w:styleId="a8">
    <w:name w:val="Table Grid"/>
    <w:basedOn w:val="a1"/>
    <w:uiPriority w:val="39"/>
    <w:rsid w:val="00B558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C712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C71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606910">
      <w:bodyDiv w:val="1"/>
      <w:marLeft w:val="0"/>
      <w:marRight w:val="0"/>
      <w:marTop w:val="0"/>
      <w:marBottom w:val="0"/>
      <w:divBdr>
        <w:top w:val="none" w:sz="0" w:space="0" w:color="auto"/>
        <w:left w:val="none" w:sz="0" w:space="0" w:color="auto"/>
        <w:bottom w:val="none" w:sz="0" w:space="0" w:color="auto"/>
        <w:right w:val="none" w:sz="0" w:space="0" w:color="auto"/>
      </w:divBdr>
    </w:div>
    <w:div w:id="726223699">
      <w:bodyDiv w:val="1"/>
      <w:marLeft w:val="0"/>
      <w:marRight w:val="0"/>
      <w:marTop w:val="0"/>
      <w:marBottom w:val="0"/>
      <w:divBdr>
        <w:top w:val="none" w:sz="0" w:space="0" w:color="auto"/>
        <w:left w:val="none" w:sz="0" w:space="0" w:color="auto"/>
        <w:bottom w:val="none" w:sz="0" w:space="0" w:color="auto"/>
        <w:right w:val="none" w:sz="0" w:space="0" w:color="auto"/>
      </w:divBdr>
    </w:div>
    <w:div w:id="1200508130">
      <w:bodyDiv w:val="1"/>
      <w:marLeft w:val="0"/>
      <w:marRight w:val="0"/>
      <w:marTop w:val="0"/>
      <w:marBottom w:val="0"/>
      <w:divBdr>
        <w:top w:val="none" w:sz="0" w:space="0" w:color="auto"/>
        <w:left w:val="none" w:sz="0" w:space="0" w:color="auto"/>
        <w:bottom w:val="none" w:sz="0" w:space="0" w:color="auto"/>
        <w:right w:val="none" w:sz="0" w:space="0" w:color="auto"/>
      </w:divBdr>
    </w:div>
    <w:div w:id="1497761873">
      <w:bodyDiv w:val="1"/>
      <w:marLeft w:val="0"/>
      <w:marRight w:val="0"/>
      <w:marTop w:val="0"/>
      <w:marBottom w:val="0"/>
      <w:divBdr>
        <w:top w:val="none" w:sz="0" w:space="0" w:color="auto"/>
        <w:left w:val="none" w:sz="0" w:space="0" w:color="auto"/>
        <w:bottom w:val="none" w:sz="0" w:space="0" w:color="auto"/>
        <w:right w:val="none" w:sz="0" w:space="0" w:color="auto"/>
      </w:divBdr>
    </w:div>
    <w:div w:id="2002000472">
      <w:bodyDiv w:val="1"/>
      <w:marLeft w:val="0"/>
      <w:marRight w:val="0"/>
      <w:marTop w:val="0"/>
      <w:marBottom w:val="0"/>
      <w:divBdr>
        <w:top w:val="none" w:sz="0" w:space="0" w:color="auto"/>
        <w:left w:val="none" w:sz="0" w:space="0" w:color="auto"/>
        <w:bottom w:val="none" w:sz="0" w:space="0" w:color="auto"/>
        <w:right w:val="none" w:sz="0" w:space="0" w:color="auto"/>
      </w:divBdr>
    </w:div>
    <w:div w:id="2028023733">
      <w:bodyDiv w:val="1"/>
      <w:marLeft w:val="0"/>
      <w:marRight w:val="0"/>
      <w:marTop w:val="0"/>
      <w:marBottom w:val="0"/>
      <w:divBdr>
        <w:top w:val="none" w:sz="0" w:space="0" w:color="auto"/>
        <w:left w:val="none" w:sz="0" w:space="0" w:color="auto"/>
        <w:bottom w:val="none" w:sz="0" w:space="0" w:color="auto"/>
        <w:right w:val="none" w:sz="0" w:space="0" w:color="auto"/>
      </w:divBdr>
    </w:div>
    <w:div w:id="207958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4</Pages>
  <Words>1013</Words>
  <Characters>5778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2024-01-09T09:43:00Z</cp:lastPrinted>
  <dcterms:created xsi:type="dcterms:W3CDTF">2023-12-26T14:27:00Z</dcterms:created>
  <dcterms:modified xsi:type="dcterms:W3CDTF">2024-01-09T10:44:00Z</dcterms:modified>
</cp:coreProperties>
</file>