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0F710" w14:textId="77777777" w:rsidR="00740F17" w:rsidRDefault="00740F17" w:rsidP="00F94B1B">
      <w:pPr>
        <w:shd w:val="clear" w:color="auto" w:fill="FFFFFF"/>
        <w:spacing w:after="0" w:line="240" w:lineRule="auto"/>
        <w:jc w:val="center"/>
        <w:rPr>
          <w:rFonts w:ascii="Times New Roman" w:eastAsia="Times New Roman" w:hAnsi="Times New Roman" w:cs="Times New Roman"/>
          <w:b/>
          <w:color w:val="050505"/>
          <w:sz w:val="28"/>
          <w:szCs w:val="28"/>
          <w:lang w:val="kk-KZ" w:eastAsia="ru-RU"/>
        </w:rPr>
      </w:pPr>
      <w:r w:rsidRPr="00740F17">
        <w:rPr>
          <w:rFonts w:ascii="Times New Roman" w:eastAsia="Times New Roman" w:hAnsi="Times New Roman" w:cs="Times New Roman"/>
          <w:b/>
          <w:color w:val="050505"/>
          <w:sz w:val="28"/>
          <w:szCs w:val="28"/>
          <w:lang w:val="kk-KZ" w:eastAsia="ru-RU"/>
        </w:rPr>
        <w:t>ХАБАРЛАНДЫРУ</w:t>
      </w:r>
    </w:p>
    <w:p w14:paraId="4CE30E22" w14:textId="77777777" w:rsidR="00F94B1B" w:rsidRPr="00740F17" w:rsidRDefault="00F94B1B" w:rsidP="00D37513">
      <w:pPr>
        <w:shd w:val="clear" w:color="auto" w:fill="FFFFFF"/>
        <w:spacing w:after="0" w:line="240" w:lineRule="auto"/>
        <w:rPr>
          <w:rFonts w:ascii="Times New Roman" w:eastAsia="Times New Roman" w:hAnsi="Times New Roman" w:cs="Times New Roman"/>
          <w:b/>
          <w:color w:val="050505"/>
          <w:sz w:val="28"/>
          <w:szCs w:val="28"/>
          <w:lang w:val="kk-KZ" w:eastAsia="ru-RU"/>
        </w:rPr>
      </w:pPr>
    </w:p>
    <w:p w14:paraId="3DA21FB8" w14:textId="77777777" w:rsidR="00D37513" w:rsidRPr="00DA75F0" w:rsidRDefault="00D37513" w:rsidP="002F4117">
      <w:pPr>
        <w:shd w:val="clear" w:color="auto" w:fill="FFFFFF"/>
        <w:spacing w:after="0" w:line="240" w:lineRule="auto"/>
        <w:ind w:left="-851" w:firstLine="851"/>
        <w:rPr>
          <w:rFonts w:ascii="Times New Roman" w:eastAsia="Times New Roman" w:hAnsi="Times New Roman" w:cs="Times New Roman"/>
          <w:b/>
          <w:i/>
          <w:color w:val="050505"/>
          <w:sz w:val="32"/>
          <w:szCs w:val="32"/>
          <w:lang w:eastAsia="ru-RU"/>
        </w:rPr>
      </w:pPr>
      <w:proofErr w:type="spellStart"/>
      <w:r w:rsidRPr="00DA75F0">
        <w:rPr>
          <w:rFonts w:ascii="Times New Roman" w:eastAsia="Times New Roman" w:hAnsi="Times New Roman" w:cs="Times New Roman"/>
          <w:b/>
          <w:i/>
          <w:color w:val="050505"/>
          <w:sz w:val="32"/>
          <w:szCs w:val="32"/>
          <w:lang w:eastAsia="ru-RU"/>
        </w:rPr>
        <w:t>Педагогтар</w:t>
      </w:r>
      <w:proofErr w:type="spellEnd"/>
      <w:r w:rsidRPr="00DA75F0">
        <w:rPr>
          <w:rFonts w:ascii="Times New Roman" w:eastAsia="Times New Roman" w:hAnsi="Times New Roman" w:cs="Times New Roman"/>
          <w:b/>
          <w:i/>
          <w:color w:val="050505"/>
          <w:sz w:val="32"/>
          <w:szCs w:val="32"/>
          <w:lang w:eastAsia="ru-RU"/>
        </w:rPr>
        <w:t xml:space="preserve"> </w:t>
      </w:r>
      <w:proofErr w:type="spellStart"/>
      <w:r w:rsidRPr="00DA75F0">
        <w:rPr>
          <w:rFonts w:ascii="Times New Roman" w:eastAsia="Times New Roman" w:hAnsi="Times New Roman" w:cs="Times New Roman"/>
          <w:b/>
          <w:i/>
          <w:color w:val="050505"/>
          <w:sz w:val="32"/>
          <w:szCs w:val="32"/>
          <w:lang w:eastAsia="ru-RU"/>
        </w:rPr>
        <w:t>назарына</w:t>
      </w:r>
      <w:proofErr w:type="spellEnd"/>
      <w:r w:rsidRPr="00DA75F0">
        <w:rPr>
          <w:rFonts w:ascii="Times New Roman" w:eastAsia="Times New Roman" w:hAnsi="Times New Roman" w:cs="Times New Roman"/>
          <w:b/>
          <w:i/>
          <w:color w:val="050505"/>
          <w:sz w:val="32"/>
          <w:szCs w:val="32"/>
          <w:lang w:eastAsia="ru-RU"/>
        </w:rPr>
        <w:t>!</w:t>
      </w:r>
    </w:p>
    <w:p w14:paraId="7EA04021" w14:textId="77777777" w:rsidR="00DA75F0" w:rsidRDefault="00DA75F0" w:rsidP="002F4117">
      <w:pPr>
        <w:shd w:val="clear" w:color="auto" w:fill="FFFFFF"/>
        <w:spacing w:after="0" w:line="240" w:lineRule="auto"/>
        <w:ind w:left="-851"/>
        <w:jc w:val="both"/>
        <w:rPr>
          <w:rFonts w:ascii="Times New Roman" w:eastAsia="Times New Roman" w:hAnsi="Times New Roman" w:cs="Times New Roman"/>
          <w:color w:val="050505"/>
          <w:sz w:val="28"/>
          <w:szCs w:val="28"/>
          <w:lang w:eastAsia="ru-RU"/>
        </w:rPr>
      </w:pPr>
    </w:p>
    <w:p w14:paraId="0FA7A8DE" w14:textId="620FAC2C" w:rsidR="00D37513" w:rsidRDefault="00DA75F0" w:rsidP="00DA75F0">
      <w:pPr>
        <w:shd w:val="clear" w:color="auto" w:fill="FFFFFF"/>
        <w:spacing w:after="0" w:line="240" w:lineRule="auto"/>
        <w:ind w:left="-851" w:right="-850"/>
        <w:jc w:val="both"/>
        <w:rPr>
          <w:rFonts w:ascii="Times New Roman" w:eastAsia="Times New Roman" w:hAnsi="Times New Roman" w:cs="Times New Roman"/>
          <w:color w:val="050505"/>
          <w:sz w:val="28"/>
          <w:szCs w:val="28"/>
          <w:lang w:eastAsia="ru-RU"/>
        </w:rPr>
      </w:pPr>
      <w:r>
        <w:rPr>
          <w:rFonts w:ascii="Times New Roman" w:eastAsia="Times New Roman" w:hAnsi="Times New Roman" w:cs="Times New Roman"/>
          <w:color w:val="050505"/>
          <w:sz w:val="28"/>
          <w:szCs w:val="28"/>
          <w:lang w:eastAsia="ru-RU"/>
        </w:rPr>
        <w:t xml:space="preserve">   </w:t>
      </w:r>
      <w:proofErr w:type="spellStart"/>
      <w:r w:rsidR="00D37513" w:rsidRPr="00D37513">
        <w:rPr>
          <w:rFonts w:ascii="Times New Roman" w:eastAsia="Times New Roman" w:hAnsi="Times New Roman" w:cs="Times New Roman"/>
          <w:color w:val="050505"/>
          <w:sz w:val="28"/>
          <w:szCs w:val="28"/>
          <w:lang w:eastAsia="ru-RU"/>
        </w:rPr>
        <w:t>Қарағанды</w:t>
      </w:r>
      <w:proofErr w:type="spellEnd"/>
      <w:r w:rsidR="00D37513" w:rsidRPr="00D37513">
        <w:rPr>
          <w:rFonts w:ascii="Times New Roman" w:eastAsia="Times New Roman" w:hAnsi="Times New Roman" w:cs="Times New Roman"/>
          <w:color w:val="050505"/>
          <w:sz w:val="28"/>
          <w:szCs w:val="28"/>
          <w:lang w:eastAsia="ru-RU"/>
        </w:rPr>
        <w:t xml:space="preserve"> </w:t>
      </w:r>
      <w:r w:rsidR="00D37513">
        <w:rPr>
          <w:rFonts w:ascii="Times New Roman" w:eastAsia="Times New Roman" w:hAnsi="Times New Roman" w:cs="Times New Roman"/>
          <w:color w:val="050505"/>
          <w:sz w:val="28"/>
          <w:szCs w:val="28"/>
          <w:lang w:val="kk-KZ" w:eastAsia="ru-RU"/>
        </w:rPr>
        <w:t>облысы білім басқармасының Нұра ауданы білім бөлімінің «Мағжан Жұмабаев атындағы жалпы білім беретін мектебі»</w:t>
      </w:r>
      <w:r w:rsidR="00D37513">
        <w:rPr>
          <w:rFonts w:ascii="Times New Roman" w:eastAsia="Times New Roman" w:hAnsi="Times New Roman" w:cs="Times New Roman"/>
          <w:color w:val="050505"/>
          <w:sz w:val="28"/>
          <w:szCs w:val="28"/>
          <w:lang w:eastAsia="ru-RU"/>
        </w:rPr>
        <w:t xml:space="preserve"> </w:t>
      </w:r>
      <w:r w:rsidR="00D37513">
        <w:rPr>
          <w:rFonts w:ascii="Times New Roman" w:eastAsia="Times New Roman" w:hAnsi="Times New Roman" w:cs="Times New Roman"/>
          <w:color w:val="050505"/>
          <w:sz w:val="28"/>
          <w:szCs w:val="28"/>
          <w:lang w:val="kk-KZ" w:eastAsia="ru-RU"/>
        </w:rPr>
        <w:t xml:space="preserve">коммуналдық мемлекеттік мекемесі </w:t>
      </w:r>
      <w:r w:rsidR="00D37513" w:rsidRPr="00D37513">
        <w:rPr>
          <w:rFonts w:ascii="Times New Roman" w:eastAsia="Times New Roman" w:hAnsi="Times New Roman" w:cs="Times New Roman"/>
          <w:color w:val="050505"/>
          <w:sz w:val="28"/>
          <w:szCs w:val="28"/>
          <w:lang w:eastAsia="ru-RU"/>
        </w:rPr>
        <w:t xml:space="preserve"> </w:t>
      </w:r>
      <w:r w:rsidR="00D7658D">
        <w:rPr>
          <w:b/>
          <w:color w:val="000000"/>
        </w:rPr>
        <w:t xml:space="preserve"> </w:t>
      </w:r>
      <w:proofErr w:type="spellStart"/>
      <w:r w:rsidR="00D7658D">
        <w:rPr>
          <w:rFonts w:ascii="Times New Roman" w:hAnsi="Times New Roman" w:cs="Times New Roman"/>
          <w:color w:val="000000"/>
          <w:sz w:val="28"/>
          <w:szCs w:val="28"/>
        </w:rPr>
        <w:t>уақытша</w:t>
      </w:r>
      <w:proofErr w:type="spellEnd"/>
      <w:r w:rsidR="00D7658D">
        <w:rPr>
          <w:rFonts w:ascii="Times New Roman" w:hAnsi="Times New Roman" w:cs="Times New Roman"/>
          <w:color w:val="000000"/>
          <w:sz w:val="28"/>
          <w:szCs w:val="28"/>
        </w:rPr>
        <w:t xml:space="preserve"> бос </w:t>
      </w:r>
      <w:proofErr w:type="spellStart"/>
      <w:r w:rsidR="00D7658D">
        <w:rPr>
          <w:rFonts w:ascii="Times New Roman" w:hAnsi="Times New Roman" w:cs="Times New Roman"/>
          <w:color w:val="000000"/>
          <w:sz w:val="28"/>
          <w:szCs w:val="28"/>
        </w:rPr>
        <w:t>лауазым</w:t>
      </w:r>
      <w:proofErr w:type="spellEnd"/>
      <w:r w:rsidR="00D7658D">
        <w:rPr>
          <w:rFonts w:ascii="Times New Roman" w:hAnsi="Times New Roman" w:cs="Times New Roman"/>
          <w:color w:val="000000"/>
          <w:sz w:val="28"/>
          <w:szCs w:val="28"/>
          <w:lang w:val="kk-KZ"/>
        </w:rPr>
        <w:t xml:space="preserve">дарға </w:t>
      </w:r>
      <w:r w:rsidR="00D7658D">
        <w:rPr>
          <w:b/>
          <w:color w:val="000000"/>
        </w:rPr>
        <w:t xml:space="preserve"> </w:t>
      </w:r>
      <w:r w:rsidR="00D37513" w:rsidRPr="00D37513">
        <w:rPr>
          <w:rFonts w:ascii="Times New Roman" w:eastAsia="Times New Roman" w:hAnsi="Times New Roman" w:cs="Times New Roman"/>
          <w:color w:val="050505"/>
          <w:sz w:val="28"/>
          <w:szCs w:val="28"/>
          <w:lang w:eastAsia="ru-RU"/>
        </w:rPr>
        <w:t xml:space="preserve"> </w:t>
      </w:r>
      <w:r w:rsidR="00D7658D">
        <w:rPr>
          <w:rFonts w:ascii="Times New Roman" w:eastAsia="Times New Roman" w:hAnsi="Times New Roman" w:cs="Times New Roman"/>
          <w:color w:val="050505"/>
          <w:sz w:val="28"/>
          <w:szCs w:val="28"/>
          <w:lang w:val="kk-KZ" w:eastAsia="ru-RU"/>
        </w:rPr>
        <w:t xml:space="preserve"> </w:t>
      </w:r>
      <w:r w:rsidR="00D37513" w:rsidRPr="00D37513">
        <w:rPr>
          <w:rFonts w:ascii="Times New Roman" w:eastAsia="Times New Roman" w:hAnsi="Times New Roman" w:cs="Times New Roman"/>
          <w:color w:val="050505"/>
          <w:sz w:val="28"/>
          <w:szCs w:val="28"/>
          <w:lang w:eastAsia="ru-RU"/>
        </w:rPr>
        <w:t xml:space="preserve"> </w:t>
      </w:r>
      <w:proofErr w:type="spellStart"/>
      <w:r w:rsidR="00D37513" w:rsidRPr="00D37513">
        <w:rPr>
          <w:rFonts w:ascii="Times New Roman" w:eastAsia="Times New Roman" w:hAnsi="Times New Roman" w:cs="Times New Roman"/>
          <w:color w:val="050505"/>
          <w:sz w:val="28"/>
          <w:szCs w:val="28"/>
          <w:lang w:eastAsia="ru-RU"/>
        </w:rPr>
        <w:t>конкурстық</w:t>
      </w:r>
      <w:proofErr w:type="spellEnd"/>
      <w:r w:rsidR="00D37513" w:rsidRPr="00D37513">
        <w:rPr>
          <w:rFonts w:ascii="Times New Roman" w:eastAsia="Times New Roman" w:hAnsi="Times New Roman" w:cs="Times New Roman"/>
          <w:color w:val="050505"/>
          <w:sz w:val="28"/>
          <w:szCs w:val="28"/>
          <w:lang w:eastAsia="ru-RU"/>
        </w:rPr>
        <w:t xml:space="preserve"> </w:t>
      </w:r>
      <w:proofErr w:type="spellStart"/>
      <w:r w:rsidR="00D37513" w:rsidRPr="00D37513">
        <w:rPr>
          <w:rFonts w:ascii="Times New Roman" w:eastAsia="Times New Roman" w:hAnsi="Times New Roman" w:cs="Times New Roman"/>
          <w:color w:val="050505"/>
          <w:sz w:val="28"/>
          <w:szCs w:val="28"/>
          <w:lang w:eastAsia="ru-RU"/>
        </w:rPr>
        <w:t>іріктеу</w:t>
      </w:r>
      <w:proofErr w:type="spellEnd"/>
      <w:r w:rsidR="00D37513" w:rsidRPr="00D37513">
        <w:rPr>
          <w:rFonts w:ascii="Times New Roman" w:eastAsia="Times New Roman" w:hAnsi="Times New Roman" w:cs="Times New Roman"/>
          <w:color w:val="050505"/>
          <w:sz w:val="28"/>
          <w:szCs w:val="28"/>
          <w:lang w:eastAsia="ru-RU"/>
        </w:rPr>
        <w:t xml:space="preserve"> </w:t>
      </w:r>
      <w:proofErr w:type="spellStart"/>
      <w:r w:rsidR="00D37513" w:rsidRPr="00D37513">
        <w:rPr>
          <w:rFonts w:ascii="Times New Roman" w:eastAsia="Times New Roman" w:hAnsi="Times New Roman" w:cs="Times New Roman"/>
          <w:color w:val="050505"/>
          <w:sz w:val="28"/>
          <w:szCs w:val="28"/>
          <w:lang w:eastAsia="ru-RU"/>
        </w:rPr>
        <w:t>жариялайды</w:t>
      </w:r>
      <w:proofErr w:type="spellEnd"/>
      <w:r w:rsidR="00D37513" w:rsidRPr="00D37513">
        <w:rPr>
          <w:rFonts w:ascii="Times New Roman" w:eastAsia="Times New Roman" w:hAnsi="Times New Roman" w:cs="Times New Roman"/>
          <w:color w:val="050505"/>
          <w:sz w:val="28"/>
          <w:szCs w:val="28"/>
          <w:lang w:eastAsia="ru-RU"/>
        </w:rPr>
        <w:t>:</w:t>
      </w:r>
    </w:p>
    <w:p w14:paraId="259242C6" w14:textId="77777777" w:rsidR="00DA75F0" w:rsidRPr="00D37513" w:rsidRDefault="00DA75F0" w:rsidP="002F4117">
      <w:pPr>
        <w:shd w:val="clear" w:color="auto" w:fill="FFFFFF"/>
        <w:spacing w:after="0" w:line="240" w:lineRule="auto"/>
        <w:ind w:left="-851"/>
        <w:jc w:val="both"/>
        <w:rPr>
          <w:rFonts w:ascii="Times New Roman" w:eastAsia="Times New Roman" w:hAnsi="Times New Roman" w:cs="Times New Roman"/>
          <w:color w:val="050505"/>
          <w:sz w:val="28"/>
          <w:szCs w:val="28"/>
          <w:lang w:eastAsia="ru-RU"/>
        </w:rPr>
      </w:pPr>
    </w:p>
    <w:tbl>
      <w:tblPr>
        <w:tblStyle w:val="21"/>
        <w:tblW w:w="10915" w:type="dxa"/>
        <w:tblInd w:w="-1168" w:type="dxa"/>
        <w:tblLayout w:type="fixed"/>
        <w:tblLook w:val="04A0" w:firstRow="1" w:lastRow="0" w:firstColumn="1" w:lastColumn="0" w:noHBand="0" w:noVBand="1"/>
      </w:tblPr>
      <w:tblGrid>
        <w:gridCol w:w="3403"/>
        <w:gridCol w:w="7512"/>
      </w:tblGrid>
      <w:tr w:rsidR="006F11A1" w:rsidRPr="00DA75F0" w14:paraId="7AD0DF90" w14:textId="77777777" w:rsidTr="002F4117">
        <w:tc>
          <w:tcPr>
            <w:tcW w:w="3403" w:type="dxa"/>
          </w:tcPr>
          <w:p w14:paraId="2E060A04" w14:textId="77777777" w:rsidR="006F11A1" w:rsidRPr="00D07A02" w:rsidRDefault="006F11A1" w:rsidP="00140B36">
            <w:pPr>
              <w:tabs>
                <w:tab w:val="left" w:pos="247"/>
              </w:tabs>
              <w:rPr>
                <w:rFonts w:ascii="Times New Roman" w:hAnsi="Times New Roman" w:cs="Times New Roman"/>
                <w:b/>
                <w:sz w:val="28"/>
                <w:szCs w:val="28"/>
                <w:lang w:val="kk-KZ"/>
              </w:rPr>
            </w:pPr>
            <w:r>
              <w:rPr>
                <w:rFonts w:ascii="Times New Roman" w:eastAsia="Times New Roman" w:hAnsi="Times New Roman" w:cs="Times New Roman"/>
                <w:b/>
                <w:color w:val="050505"/>
                <w:sz w:val="28"/>
                <w:szCs w:val="28"/>
                <w:lang w:val="kk-KZ" w:eastAsia="ru-RU"/>
              </w:rPr>
              <w:t xml:space="preserve">Білім беру ұйымыының атауы </w:t>
            </w:r>
          </w:p>
        </w:tc>
        <w:tc>
          <w:tcPr>
            <w:tcW w:w="7512" w:type="dxa"/>
          </w:tcPr>
          <w:p w14:paraId="38BB0C3A" w14:textId="77777777" w:rsidR="006F11A1" w:rsidRPr="006F11A1" w:rsidRDefault="006F11A1" w:rsidP="00140B36">
            <w:pPr>
              <w:tabs>
                <w:tab w:val="left" w:pos="247"/>
              </w:tabs>
              <w:rPr>
                <w:rFonts w:ascii="Times New Roman" w:hAnsi="Times New Roman" w:cs="Times New Roman"/>
                <w:b/>
                <w:sz w:val="28"/>
                <w:szCs w:val="28"/>
                <w:lang w:val="kk-KZ"/>
              </w:rPr>
            </w:pPr>
            <w:r w:rsidRPr="006F11A1">
              <w:rPr>
                <w:rFonts w:ascii="Times New Roman" w:eastAsia="Times New Roman" w:hAnsi="Times New Roman" w:cs="Times New Roman"/>
                <w:color w:val="050505"/>
                <w:sz w:val="28"/>
                <w:szCs w:val="28"/>
                <w:lang w:val="kk-KZ" w:eastAsia="ru-RU"/>
              </w:rPr>
              <w:t xml:space="preserve">Қарағанды </w:t>
            </w:r>
            <w:r>
              <w:rPr>
                <w:rFonts w:ascii="Times New Roman" w:eastAsia="Times New Roman" w:hAnsi="Times New Roman" w:cs="Times New Roman"/>
                <w:color w:val="050505"/>
                <w:sz w:val="28"/>
                <w:szCs w:val="28"/>
                <w:lang w:val="kk-KZ" w:eastAsia="ru-RU"/>
              </w:rPr>
              <w:t>облысы білім басқармасының Нұра ауданы білім бөлімінің «Мағжан Жұмабаев атындағы жалпы білім беретін мектебі»</w:t>
            </w:r>
            <w:r w:rsidRPr="006F11A1">
              <w:rPr>
                <w:rFonts w:ascii="Times New Roman" w:eastAsia="Times New Roman" w:hAnsi="Times New Roman" w:cs="Times New Roman"/>
                <w:color w:val="050505"/>
                <w:sz w:val="28"/>
                <w:szCs w:val="28"/>
                <w:lang w:val="kk-KZ" w:eastAsia="ru-RU"/>
              </w:rPr>
              <w:t xml:space="preserve"> </w:t>
            </w:r>
            <w:r>
              <w:rPr>
                <w:rFonts w:ascii="Times New Roman" w:eastAsia="Times New Roman" w:hAnsi="Times New Roman" w:cs="Times New Roman"/>
                <w:color w:val="050505"/>
                <w:sz w:val="28"/>
                <w:szCs w:val="28"/>
                <w:lang w:val="kk-KZ" w:eastAsia="ru-RU"/>
              </w:rPr>
              <w:t>коммуналдық мемлекеттік мекемесі</w:t>
            </w:r>
          </w:p>
        </w:tc>
      </w:tr>
      <w:tr w:rsidR="006F11A1" w:rsidRPr="00DA75F0" w14:paraId="5E8D39F4" w14:textId="77777777" w:rsidTr="002F4117">
        <w:tc>
          <w:tcPr>
            <w:tcW w:w="3403" w:type="dxa"/>
          </w:tcPr>
          <w:p w14:paraId="3A1D96FE" w14:textId="77777777" w:rsidR="006F11A1" w:rsidRDefault="006F11A1" w:rsidP="00140B36">
            <w:pPr>
              <w:tabs>
                <w:tab w:val="left" w:pos="247"/>
              </w:tabs>
              <w:rPr>
                <w:rFonts w:ascii="Times New Roman" w:eastAsia="Times New Roman" w:hAnsi="Times New Roman" w:cs="Times New Roman"/>
                <w:b/>
                <w:color w:val="050505"/>
                <w:sz w:val="28"/>
                <w:szCs w:val="28"/>
                <w:lang w:val="kk-KZ" w:eastAsia="ru-RU"/>
              </w:rPr>
            </w:pPr>
            <w:r>
              <w:rPr>
                <w:rFonts w:ascii="Times New Roman" w:eastAsia="Times New Roman" w:hAnsi="Times New Roman" w:cs="Times New Roman"/>
                <w:b/>
                <w:color w:val="050505"/>
                <w:sz w:val="28"/>
                <w:szCs w:val="28"/>
                <w:lang w:val="kk-KZ" w:eastAsia="ru-RU"/>
              </w:rPr>
              <w:t>Мекенжайы, пошталық мекенжайы</w:t>
            </w:r>
          </w:p>
        </w:tc>
        <w:tc>
          <w:tcPr>
            <w:tcW w:w="7512" w:type="dxa"/>
          </w:tcPr>
          <w:p w14:paraId="1C365588" w14:textId="77777777" w:rsidR="006F11A1" w:rsidRDefault="006F11A1" w:rsidP="006F11A1">
            <w:pPr>
              <w:rPr>
                <w:rFonts w:ascii="Times New Roman" w:hAnsi="Times New Roman" w:cs="Times New Roman"/>
                <w:b/>
                <w:sz w:val="28"/>
                <w:szCs w:val="28"/>
                <w:lang w:val="kk-KZ"/>
              </w:rPr>
            </w:pPr>
            <w:r>
              <w:rPr>
                <w:rFonts w:ascii="Times New Roman" w:eastAsia="Times New Roman" w:hAnsi="Times New Roman" w:cs="Times New Roman"/>
                <w:color w:val="050505"/>
                <w:sz w:val="28"/>
                <w:szCs w:val="28"/>
                <w:lang w:val="kk-KZ" w:eastAsia="ru-RU"/>
              </w:rPr>
              <w:t>Нұра ауданы, Нұра кенті.  Талжанов көшесі 12.</w:t>
            </w:r>
            <w:r>
              <w:rPr>
                <w:rFonts w:ascii="Times New Roman" w:hAnsi="Times New Roman" w:cs="Times New Roman"/>
                <w:b/>
                <w:sz w:val="28"/>
                <w:szCs w:val="28"/>
                <w:lang w:val="kk-KZ"/>
              </w:rPr>
              <w:t xml:space="preserve"> </w:t>
            </w:r>
          </w:p>
          <w:p w14:paraId="6B7C1247" w14:textId="77777777" w:rsidR="006F11A1" w:rsidRDefault="006F11A1" w:rsidP="006F11A1">
            <w:pPr>
              <w:rPr>
                <w:rFonts w:ascii="Times New Roman" w:eastAsia="Times New Roman" w:hAnsi="Times New Roman" w:cs="Times New Roman"/>
                <w:color w:val="050505"/>
                <w:sz w:val="28"/>
                <w:szCs w:val="28"/>
                <w:lang w:val="kk-KZ" w:eastAsia="ru-RU"/>
              </w:rPr>
            </w:pPr>
            <w:r>
              <w:rPr>
                <w:rFonts w:ascii="Times New Roman" w:eastAsia="Times New Roman" w:hAnsi="Times New Roman" w:cs="Times New Roman"/>
                <w:color w:val="050505"/>
                <w:sz w:val="28"/>
                <w:szCs w:val="28"/>
                <w:lang w:val="kk-KZ" w:eastAsia="ru-RU"/>
              </w:rPr>
              <w:t>«Мағжан  Жұмабаев атындағы жалпы білім беретін мектебі»</w:t>
            </w:r>
            <w:r w:rsidRPr="006F11A1">
              <w:rPr>
                <w:rFonts w:ascii="Times New Roman" w:eastAsia="Times New Roman" w:hAnsi="Times New Roman" w:cs="Times New Roman"/>
                <w:color w:val="050505"/>
                <w:sz w:val="28"/>
                <w:szCs w:val="28"/>
                <w:lang w:val="kk-KZ" w:eastAsia="ru-RU"/>
              </w:rPr>
              <w:t xml:space="preserve"> </w:t>
            </w:r>
            <w:r>
              <w:rPr>
                <w:rFonts w:ascii="Times New Roman" w:eastAsia="Times New Roman" w:hAnsi="Times New Roman" w:cs="Times New Roman"/>
                <w:color w:val="050505"/>
                <w:sz w:val="28"/>
                <w:szCs w:val="28"/>
                <w:lang w:val="kk-KZ" w:eastAsia="ru-RU"/>
              </w:rPr>
              <w:t xml:space="preserve">коммуналдық мемлекеттік мекемесі. </w:t>
            </w:r>
          </w:p>
          <w:p w14:paraId="11D61FC3" w14:textId="77777777" w:rsidR="006F11A1" w:rsidRPr="006F11A1" w:rsidRDefault="006F11A1" w:rsidP="002211B4">
            <w:pPr>
              <w:rPr>
                <w:rFonts w:ascii="Times New Roman" w:eastAsia="Times New Roman" w:hAnsi="Times New Roman" w:cs="Times New Roman"/>
                <w:color w:val="050505"/>
                <w:sz w:val="28"/>
                <w:szCs w:val="28"/>
                <w:lang w:val="kk-KZ" w:eastAsia="ru-RU"/>
              </w:rPr>
            </w:pPr>
          </w:p>
        </w:tc>
      </w:tr>
      <w:tr w:rsidR="006F11A1" w:rsidRPr="006F11A1" w14:paraId="1BFDED0D" w14:textId="77777777" w:rsidTr="002F4117">
        <w:tc>
          <w:tcPr>
            <w:tcW w:w="3403" w:type="dxa"/>
          </w:tcPr>
          <w:p w14:paraId="6AF535BB" w14:textId="77777777" w:rsidR="006F11A1" w:rsidRDefault="006F11A1" w:rsidP="00140B36">
            <w:pPr>
              <w:tabs>
                <w:tab w:val="left" w:pos="247"/>
              </w:tabs>
              <w:rPr>
                <w:rFonts w:ascii="Times New Roman" w:eastAsia="Times New Roman" w:hAnsi="Times New Roman" w:cs="Times New Roman"/>
                <w:b/>
                <w:color w:val="050505"/>
                <w:sz w:val="28"/>
                <w:szCs w:val="28"/>
                <w:lang w:val="kk-KZ" w:eastAsia="ru-RU"/>
              </w:rPr>
            </w:pPr>
            <w:r>
              <w:rPr>
                <w:rFonts w:ascii="Times New Roman" w:eastAsia="Times New Roman" w:hAnsi="Times New Roman" w:cs="Times New Roman"/>
                <w:b/>
                <w:color w:val="050505"/>
                <w:sz w:val="28"/>
                <w:szCs w:val="28"/>
                <w:lang w:val="kk-KZ" w:eastAsia="ru-RU"/>
              </w:rPr>
              <w:t>Телефон нөмірлері</w:t>
            </w:r>
          </w:p>
        </w:tc>
        <w:tc>
          <w:tcPr>
            <w:tcW w:w="7512" w:type="dxa"/>
          </w:tcPr>
          <w:p w14:paraId="5C1B3CF2" w14:textId="77777777" w:rsidR="006F11A1" w:rsidRDefault="006F11A1" w:rsidP="006F11A1">
            <w:pPr>
              <w:rPr>
                <w:rFonts w:ascii="Times New Roman" w:eastAsia="Times New Roman" w:hAnsi="Times New Roman" w:cs="Times New Roman"/>
                <w:color w:val="050505"/>
                <w:sz w:val="28"/>
                <w:szCs w:val="28"/>
                <w:lang w:val="kk-KZ" w:eastAsia="ru-RU"/>
              </w:rPr>
            </w:pPr>
            <w:r>
              <w:rPr>
                <w:rFonts w:ascii="Times New Roman" w:eastAsia="Times New Roman" w:hAnsi="Times New Roman" w:cs="Times New Roman"/>
                <w:color w:val="050505"/>
                <w:sz w:val="28"/>
                <w:szCs w:val="28"/>
                <w:lang w:val="kk-KZ" w:eastAsia="ru-RU"/>
              </w:rPr>
              <w:t xml:space="preserve"> 872144-22134</w:t>
            </w:r>
          </w:p>
        </w:tc>
      </w:tr>
      <w:tr w:rsidR="006F11A1" w:rsidRPr="006F11A1" w14:paraId="77F4B05E" w14:textId="77777777" w:rsidTr="002F4117">
        <w:tc>
          <w:tcPr>
            <w:tcW w:w="3403" w:type="dxa"/>
          </w:tcPr>
          <w:p w14:paraId="777BDD17" w14:textId="77777777" w:rsidR="006F11A1" w:rsidRDefault="006F11A1" w:rsidP="00140B36">
            <w:pPr>
              <w:tabs>
                <w:tab w:val="left" w:pos="247"/>
              </w:tabs>
              <w:rPr>
                <w:rFonts w:ascii="Times New Roman" w:eastAsia="Times New Roman" w:hAnsi="Times New Roman" w:cs="Times New Roman"/>
                <w:b/>
                <w:color w:val="050505"/>
                <w:sz w:val="28"/>
                <w:szCs w:val="28"/>
                <w:lang w:val="kk-KZ" w:eastAsia="ru-RU"/>
              </w:rPr>
            </w:pPr>
            <w:r>
              <w:rPr>
                <w:rFonts w:ascii="Times New Roman" w:eastAsia="Times New Roman" w:hAnsi="Times New Roman" w:cs="Times New Roman"/>
                <w:b/>
                <w:color w:val="050505"/>
                <w:sz w:val="28"/>
                <w:szCs w:val="28"/>
                <w:lang w:val="kk-KZ" w:eastAsia="ru-RU"/>
              </w:rPr>
              <w:t>Электрондық пошта мекенжайы</w:t>
            </w:r>
          </w:p>
        </w:tc>
        <w:tc>
          <w:tcPr>
            <w:tcW w:w="7512" w:type="dxa"/>
          </w:tcPr>
          <w:p w14:paraId="65DDC599" w14:textId="77777777" w:rsidR="002211B4" w:rsidRDefault="00000000" w:rsidP="002211B4">
            <w:pPr>
              <w:rPr>
                <w:rFonts w:ascii="Times New Roman" w:hAnsi="Times New Roman" w:cs="Times New Roman"/>
                <w:b/>
                <w:sz w:val="28"/>
                <w:szCs w:val="28"/>
                <w:lang w:val="kk-KZ"/>
              </w:rPr>
            </w:pPr>
            <w:hyperlink r:id="rId6" w:history="1">
              <w:r w:rsidR="002211B4" w:rsidRPr="00A1009C">
                <w:rPr>
                  <w:rStyle w:val="a3"/>
                  <w:rFonts w:ascii="Times New Roman" w:eastAsia="Times New Roman" w:hAnsi="Times New Roman" w:cs="Times New Roman"/>
                  <w:sz w:val="28"/>
                  <w:szCs w:val="28"/>
                  <w:lang w:val="en-US" w:eastAsia="ru-RU"/>
                </w:rPr>
                <w:t>nschool</w:t>
              </w:r>
              <w:r w:rsidR="002211B4" w:rsidRPr="00BF328C">
                <w:rPr>
                  <w:rStyle w:val="a3"/>
                  <w:rFonts w:ascii="Times New Roman" w:eastAsia="Times New Roman" w:hAnsi="Times New Roman" w:cs="Times New Roman"/>
                  <w:sz w:val="28"/>
                  <w:szCs w:val="28"/>
                  <w:lang w:eastAsia="ru-RU"/>
                </w:rPr>
                <w:t>_2@</w:t>
              </w:r>
              <w:r w:rsidR="002211B4" w:rsidRPr="00A1009C">
                <w:rPr>
                  <w:rStyle w:val="a3"/>
                  <w:rFonts w:ascii="Times New Roman" w:eastAsia="Times New Roman" w:hAnsi="Times New Roman" w:cs="Times New Roman"/>
                  <w:sz w:val="28"/>
                  <w:szCs w:val="28"/>
                  <w:lang w:val="en-US" w:eastAsia="ru-RU"/>
                </w:rPr>
                <w:t>mail</w:t>
              </w:r>
              <w:r w:rsidR="002211B4" w:rsidRPr="00BF328C">
                <w:rPr>
                  <w:rStyle w:val="a3"/>
                  <w:rFonts w:ascii="Times New Roman" w:eastAsia="Times New Roman" w:hAnsi="Times New Roman" w:cs="Times New Roman"/>
                  <w:sz w:val="28"/>
                  <w:szCs w:val="28"/>
                  <w:lang w:eastAsia="ru-RU"/>
                </w:rPr>
                <w:t>.</w:t>
              </w:r>
              <w:proofErr w:type="spellStart"/>
              <w:r w:rsidR="002211B4" w:rsidRPr="00A1009C">
                <w:rPr>
                  <w:rStyle w:val="a3"/>
                  <w:rFonts w:ascii="Times New Roman" w:eastAsia="Times New Roman" w:hAnsi="Times New Roman" w:cs="Times New Roman"/>
                  <w:sz w:val="28"/>
                  <w:szCs w:val="28"/>
                  <w:lang w:val="en-US" w:eastAsia="ru-RU"/>
                </w:rPr>
                <w:t>ru</w:t>
              </w:r>
              <w:proofErr w:type="spellEnd"/>
            </w:hyperlink>
            <w:r w:rsidR="002211B4">
              <w:rPr>
                <w:rFonts w:ascii="Times New Roman" w:eastAsia="Times New Roman" w:hAnsi="Times New Roman" w:cs="Times New Roman"/>
                <w:color w:val="050505"/>
                <w:sz w:val="28"/>
                <w:szCs w:val="28"/>
                <w:lang w:val="kk-KZ" w:eastAsia="ru-RU"/>
              </w:rPr>
              <w:t xml:space="preserve"> </w:t>
            </w:r>
            <w:r w:rsidR="002211B4" w:rsidRPr="00BF328C">
              <w:rPr>
                <w:rFonts w:ascii="Times New Roman" w:eastAsia="Times New Roman" w:hAnsi="Times New Roman" w:cs="Times New Roman"/>
                <w:color w:val="050505"/>
                <w:sz w:val="28"/>
                <w:szCs w:val="28"/>
                <w:lang w:eastAsia="ru-RU"/>
              </w:rPr>
              <w:t xml:space="preserve"> </w:t>
            </w:r>
          </w:p>
          <w:p w14:paraId="07F25D5F" w14:textId="77777777" w:rsidR="006F11A1" w:rsidRDefault="006F11A1" w:rsidP="006F11A1">
            <w:pPr>
              <w:rPr>
                <w:rFonts w:ascii="Times New Roman" w:eastAsia="Times New Roman" w:hAnsi="Times New Roman" w:cs="Times New Roman"/>
                <w:color w:val="050505"/>
                <w:sz w:val="28"/>
                <w:szCs w:val="28"/>
                <w:lang w:val="kk-KZ" w:eastAsia="ru-RU"/>
              </w:rPr>
            </w:pPr>
          </w:p>
        </w:tc>
      </w:tr>
      <w:tr w:rsidR="002211B4" w:rsidRPr="006F11A1" w14:paraId="4FB2D635" w14:textId="77777777" w:rsidTr="002F4117">
        <w:tc>
          <w:tcPr>
            <w:tcW w:w="3403" w:type="dxa"/>
          </w:tcPr>
          <w:p w14:paraId="011F0275" w14:textId="77777777" w:rsidR="002211B4" w:rsidRDefault="002211B4" w:rsidP="00140B36">
            <w:pPr>
              <w:tabs>
                <w:tab w:val="left" w:pos="247"/>
              </w:tabs>
              <w:rPr>
                <w:rFonts w:ascii="Times New Roman" w:eastAsia="Times New Roman" w:hAnsi="Times New Roman" w:cs="Times New Roman"/>
                <w:b/>
                <w:color w:val="050505"/>
                <w:sz w:val="28"/>
                <w:szCs w:val="28"/>
                <w:lang w:val="kk-KZ" w:eastAsia="ru-RU"/>
              </w:rPr>
            </w:pPr>
            <w:r>
              <w:rPr>
                <w:rFonts w:ascii="Times New Roman" w:eastAsia="Times New Roman" w:hAnsi="Times New Roman" w:cs="Times New Roman"/>
                <w:b/>
                <w:color w:val="050505"/>
                <w:sz w:val="28"/>
                <w:szCs w:val="28"/>
                <w:lang w:val="kk-KZ" w:eastAsia="ru-RU"/>
              </w:rPr>
              <w:t>Бос лауазымның атауы, жүктемесі</w:t>
            </w:r>
          </w:p>
        </w:tc>
        <w:tc>
          <w:tcPr>
            <w:tcW w:w="7512" w:type="dxa"/>
          </w:tcPr>
          <w:p w14:paraId="1DAE032B" w14:textId="77777777" w:rsidR="002211B4" w:rsidRDefault="002211B4" w:rsidP="002211B4">
            <w:pPr>
              <w:rPr>
                <w:rFonts w:ascii="Times New Roman" w:eastAsia="Times New Roman" w:hAnsi="Times New Roman" w:cs="Times New Roman"/>
                <w:b/>
                <w:i/>
                <w:color w:val="050505"/>
                <w:sz w:val="28"/>
                <w:szCs w:val="28"/>
                <w:lang w:val="kk-KZ" w:eastAsia="ru-RU"/>
              </w:rPr>
            </w:pPr>
            <w:r w:rsidRPr="006F11A1">
              <w:rPr>
                <w:rFonts w:ascii="Times New Roman" w:eastAsia="Times New Roman" w:hAnsi="Times New Roman" w:cs="Times New Roman"/>
                <w:b/>
                <w:i/>
                <w:color w:val="050505"/>
                <w:sz w:val="28"/>
                <w:szCs w:val="28"/>
                <w:lang w:val="kk-KZ" w:eastAsia="ru-RU"/>
              </w:rPr>
              <w:t xml:space="preserve">Бастауыш сынып  </w:t>
            </w:r>
            <w:r w:rsidRPr="006F11A1">
              <w:rPr>
                <w:rFonts w:ascii="Times New Roman" w:eastAsia="Times New Roman" w:hAnsi="Times New Roman" w:cs="Times New Roman"/>
                <w:b/>
                <w:i/>
                <w:color w:val="050505"/>
                <w:sz w:val="28"/>
                <w:szCs w:val="28"/>
                <w:lang w:eastAsia="ru-RU"/>
              </w:rPr>
              <w:t xml:space="preserve"> </w:t>
            </w:r>
            <w:proofErr w:type="spellStart"/>
            <w:r w:rsidRPr="006F11A1">
              <w:rPr>
                <w:rFonts w:ascii="Times New Roman" w:eastAsia="Times New Roman" w:hAnsi="Times New Roman" w:cs="Times New Roman"/>
                <w:b/>
                <w:i/>
                <w:color w:val="050505"/>
                <w:sz w:val="28"/>
                <w:szCs w:val="28"/>
                <w:lang w:eastAsia="ru-RU"/>
              </w:rPr>
              <w:t>мұғалімі</w:t>
            </w:r>
            <w:proofErr w:type="spellEnd"/>
          </w:p>
          <w:p w14:paraId="37BC5919" w14:textId="77777777" w:rsidR="002211B4" w:rsidRPr="002211B4" w:rsidRDefault="002211B4" w:rsidP="002211B4">
            <w:pPr>
              <w:rPr>
                <w:lang w:val="kk-KZ"/>
              </w:rPr>
            </w:pPr>
            <w:r>
              <w:rPr>
                <w:rFonts w:ascii="Times New Roman" w:eastAsia="Times New Roman" w:hAnsi="Times New Roman" w:cs="Times New Roman"/>
                <w:b/>
                <w:i/>
                <w:color w:val="050505"/>
                <w:sz w:val="28"/>
                <w:szCs w:val="28"/>
                <w:lang w:val="kk-KZ" w:eastAsia="ru-RU"/>
              </w:rPr>
              <w:t>16 сағат</w:t>
            </w:r>
          </w:p>
        </w:tc>
      </w:tr>
      <w:tr w:rsidR="002211B4" w:rsidRPr="006F11A1" w14:paraId="0374887E" w14:textId="77777777" w:rsidTr="002F4117">
        <w:tc>
          <w:tcPr>
            <w:tcW w:w="3403" w:type="dxa"/>
          </w:tcPr>
          <w:p w14:paraId="1AD08161" w14:textId="77777777" w:rsidR="002211B4" w:rsidRDefault="002211B4" w:rsidP="00140B36">
            <w:pPr>
              <w:tabs>
                <w:tab w:val="left" w:pos="247"/>
              </w:tabs>
              <w:rPr>
                <w:rFonts w:ascii="Times New Roman" w:eastAsia="Times New Roman" w:hAnsi="Times New Roman" w:cs="Times New Roman"/>
                <w:b/>
                <w:color w:val="050505"/>
                <w:sz w:val="28"/>
                <w:szCs w:val="28"/>
                <w:lang w:val="kk-KZ" w:eastAsia="ru-RU"/>
              </w:rPr>
            </w:pPr>
            <w:r>
              <w:rPr>
                <w:rFonts w:ascii="Times New Roman" w:eastAsia="Times New Roman" w:hAnsi="Times New Roman" w:cs="Times New Roman"/>
                <w:b/>
                <w:color w:val="050505"/>
                <w:sz w:val="28"/>
                <w:szCs w:val="28"/>
                <w:lang w:val="kk-KZ" w:eastAsia="ru-RU"/>
              </w:rPr>
              <w:t>Негізгі функционалдық міндеттері</w:t>
            </w:r>
          </w:p>
        </w:tc>
        <w:tc>
          <w:tcPr>
            <w:tcW w:w="7512" w:type="dxa"/>
          </w:tcPr>
          <w:p w14:paraId="4C001CB6" w14:textId="77777777" w:rsidR="004704A0" w:rsidRPr="00DA75F0" w:rsidRDefault="004704A0" w:rsidP="00DA75F0">
            <w:pPr>
              <w:pStyle w:val="a6"/>
              <w:numPr>
                <w:ilvl w:val="0"/>
                <w:numId w:val="8"/>
              </w:numPr>
              <w:jc w:val="both"/>
              <w:rPr>
                <w:rFonts w:ascii="Times New Roman" w:hAnsi="Times New Roman" w:cs="Times New Roman"/>
                <w:lang w:val="kk-KZ"/>
              </w:rPr>
            </w:pPr>
            <w:r w:rsidRPr="00DA75F0">
              <w:rPr>
                <w:rFonts w:ascii="Times New Roman" w:hAnsi="Times New Roman" w:cs="Times New Roman"/>
                <w:sz w:val="28"/>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6F7D9FC9" w14:textId="77777777" w:rsidR="00DA75F0" w:rsidRPr="00DA75F0" w:rsidRDefault="004704A0" w:rsidP="004704A0">
            <w:pPr>
              <w:pStyle w:val="a6"/>
              <w:numPr>
                <w:ilvl w:val="0"/>
                <w:numId w:val="8"/>
              </w:numPr>
              <w:jc w:val="both"/>
              <w:rPr>
                <w:rFonts w:ascii="Times New Roman" w:hAnsi="Times New Roman" w:cs="Times New Roman"/>
                <w:lang w:val="kk-KZ"/>
              </w:rPr>
            </w:pPr>
            <w:r w:rsidRPr="00DA75F0">
              <w:rPr>
                <w:rFonts w:ascii="Times New Roman" w:hAnsi="Times New Roman" w:cs="Times New Roman"/>
                <w:sz w:val="28"/>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2293635C" w14:textId="77777777" w:rsidR="00DA75F0" w:rsidRPr="00DA75F0" w:rsidRDefault="004704A0" w:rsidP="004704A0">
            <w:pPr>
              <w:pStyle w:val="a6"/>
              <w:numPr>
                <w:ilvl w:val="0"/>
                <w:numId w:val="8"/>
              </w:numPr>
              <w:jc w:val="both"/>
              <w:rPr>
                <w:rFonts w:ascii="Times New Roman" w:hAnsi="Times New Roman" w:cs="Times New Roman"/>
                <w:lang w:val="kk-KZ"/>
              </w:rPr>
            </w:pPr>
            <w:r w:rsidRPr="00DA75F0">
              <w:rPr>
                <w:rFonts w:ascii="Times New Roman" w:hAnsi="Times New Roman" w:cs="Times New Roman"/>
                <w:sz w:val="28"/>
                <w:lang w:val="kk-KZ"/>
              </w:rPr>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3BDEA6D9" w14:textId="77777777" w:rsidR="00DA75F0" w:rsidRPr="00DA75F0" w:rsidRDefault="004704A0" w:rsidP="004704A0">
            <w:pPr>
              <w:pStyle w:val="a6"/>
              <w:numPr>
                <w:ilvl w:val="0"/>
                <w:numId w:val="8"/>
              </w:numPr>
              <w:jc w:val="both"/>
              <w:rPr>
                <w:rFonts w:ascii="Times New Roman" w:hAnsi="Times New Roman" w:cs="Times New Roman"/>
                <w:lang w:val="kk-KZ"/>
              </w:rPr>
            </w:pPr>
            <w:r w:rsidRPr="00DA75F0">
              <w:rPr>
                <w:rFonts w:ascii="Times New Roman" w:hAnsi="Times New Roman" w:cs="Times New Roman"/>
                <w:sz w:val="28"/>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14:paraId="42B09B99" w14:textId="77777777" w:rsidR="00DA75F0" w:rsidRPr="00DA75F0" w:rsidRDefault="004704A0" w:rsidP="004704A0">
            <w:pPr>
              <w:pStyle w:val="a6"/>
              <w:numPr>
                <w:ilvl w:val="0"/>
                <w:numId w:val="8"/>
              </w:numPr>
              <w:jc w:val="both"/>
              <w:rPr>
                <w:rFonts w:ascii="Times New Roman" w:hAnsi="Times New Roman" w:cs="Times New Roman"/>
                <w:lang w:val="kk-KZ"/>
              </w:rPr>
            </w:pPr>
            <w:r w:rsidRPr="00DA75F0">
              <w:rPr>
                <w:rFonts w:ascii="Times New Roman" w:hAnsi="Times New Roman" w:cs="Times New Roman"/>
                <w:sz w:val="28"/>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12D7A45B" w14:textId="77777777" w:rsidR="00DA75F0" w:rsidRPr="00DA75F0" w:rsidRDefault="004704A0" w:rsidP="004704A0">
            <w:pPr>
              <w:pStyle w:val="a6"/>
              <w:numPr>
                <w:ilvl w:val="0"/>
                <w:numId w:val="8"/>
              </w:numPr>
              <w:jc w:val="both"/>
              <w:rPr>
                <w:rFonts w:ascii="Times New Roman" w:hAnsi="Times New Roman" w:cs="Times New Roman"/>
                <w:lang w:val="kk-KZ"/>
              </w:rPr>
            </w:pPr>
            <w:r w:rsidRPr="00DA75F0">
              <w:rPr>
                <w:rFonts w:ascii="Times New Roman" w:hAnsi="Times New Roman" w:cs="Times New Roman"/>
                <w:sz w:val="28"/>
                <w:lang w:val="kk-KZ"/>
              </w:rPr>
              <w:t>бөлім бойынша жиынтық бағалауды және тоқсан бойынша жиынтық бағалауды өткізу қорытындысы бойынша талдау жүргізеді;</w:t>
            </w:r>
          </w:p>
          <w:p w14:paraId="2E017EED" w14:textId="77777777" w:rsidR="00DA75F0" w:rsidRPr="00DA75F0" w:rsidRDefault="004704A0" w:rsidP="004704A0">
            <w:pPr>
              <w:pStyle w:val="a6"/>
              <w:numPr>
                <w:ilvl w:val="0"/>
                <w:numId w:val="8"/>
              </w:numPr>
              <w:jc w:val="both"/>
              <w:rPr>
                <w:rFonts w:ascii="Times New Roman" w:hAnsi="Times New Roman" w:cs="Times New Roman"/>
                <w:lang w:val="kk-KZ"/>
              </w:rPr>
            </w:pPr>
            <w:proofErr w:type="spellStart"/>
            <w:r w:rsidRPr="00DA75F0">
              <w:rPr>
                <w:rFonts w:ascii="Times New Roman" w:hAnsi="Times New Roman" w:cs="Times New Roman"/>
                <w:sz w:val="28"/>
              </w:rPr>
              <w:t>журналдарды</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қағаз</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немесе</w:t>
            </w:r>
            <w:proofErr w:type="spellEnd"/>
            <w:r w:rsidRPr="00DA75F0">
              <w:rPr>
                <w:rFonts w:ascii="Times New Roman" w:hAnsi="Times New Roman" w:cs="Times New Roman"/>
                <w:sz w:val="28"/>
              </w:rPr>
              <w:t xml:space="preserve"> </w:t>
            </w:r>
            <w:proofErr w:type="spellStart"/>
            <w:proofErr w:type="gramStart"/>
            <w:r w:rsidRPr="00DA75F0">
              <w:rPr>
                <w:rFonts w:ascii="Times New Roman" w:hAnsi="Times New Roman" w:cs="Times New Roman"/>
                <w:sz w:val="28"/>
              </w:rPr>
              <w:t>электрондық</w:t>
            </w:r>
            <w:proofErr w:type="spellEnd"/>
            <w:r w:rsidRPr="00DA75F0">
              <w:rPr>
                <w:rFonts w:ascii="Times New Roman" w:hAnsi="Times New Roman" w:cs="Times New Roman"/>
                <w:sz w:val="28"/>
              </w:rPr>
              <w:t>)</w:t>
            </w:r>
            <w:proofErr w:type="spellStart"/>
            <w:r w:rsidRPr="00DA75F0">
              <w:rPr>
                <w:rFonts w:ascii="Times New Roman" w:hAnsi="Times New Roman" w:cs="Times New Roman"/>
                <w:sz w:val="28"/>
              </w:rPr>
              <w:t>толтырады</w:t>
            </w:r>
            <w:proofErr w:type="spellEnd"/>
            <w:proofErr w:type="gramEnd"/>
            <w:r w:rsidRPr="00DA75F0">
              <w:rPr>
                <w:rFonts w:ascii="Times New Roman" w:hAnsi="Times New Roman" w:cs="Times New Roman"/>
                <w:sz w:val="28"/>
              </w:rPr>
              <w:t>;</w:t>
            </w:r>
          </w:p>
          <w:p w14:paraId="2C5F5DD6" w14:textId="77777777" w:rsidR="00DA75F0" w:rsidRPr="00DA75F0" w:rsidRDefault="004704A0" w:rsidP="004704A0">
            <w:pPr>
              <w:pStyle w:val="a6"/>
              <w:numPr>
                <w:ilvl w:val="0"/>
                <w:numId w:val="8"/>
              </w:numPr>
              <w:jc w:val="both"/>
              <w:rPr>
                <w:rFonts w:ascii="Times New Roman" w:hAnsi="Times New Roman" w:cs="Times New Roman"/>
                <w:lang w:val="kk-KZ"/>
              </w:rPr>
            </w:pPr>
            <w:r w:rsidRPr="00DA75F0">
              <w:rPr>
                <w:rFonts w:ascii="Times New Roman" w:hAnsi="Times New Roman" w:cs="Times New Roman"/>
                <w:sz w:val="28"/>
                <w:lang w:val="kk-KZ"/>
              </w:rPr>
              <w:lastRenderedPageBreak/>
              <w:t>оқу үрдісінде заманауи ақпараттық-коммуникациялық технологияларды қолданады;</w:t>
            </w:r>
          </w:p>
          <w:p w14:paraId="5CA94363" w14:textId="77777777" w:rsidR="00DA75F0" w:rsidRPr="00DA75F0" w:rsidRDefault="004704A0" w:rsidP="004704A0">
            <w:pPr>
              <w:pStyle w:val="a6"/>
              <w:numPr>
                <w:ilvl w:val="0"/>
                <w:numId w:val="8"/>
              </w:numPr>
              <w:jc w:val="both"/>
              <w:rPr>
                <w:rFonts w:ascii="Times New Roman" w:hAnsi="Times New Roman" w:cs="Times New Roman"/>
                <w:lang w:val="kk-KZ"/>
              </w:rPr>
            </w:pPr>
            <w:r w:rsidRPr="00DA75F0">
              <w:rPr>
                <w:rFonts w:ascii="Times New Roman" w:hAnsi="Times New Roman" w:cs="Times New Roman"/>
                <w:sz w:val="28"/>
                <w:lang w:val="kk-KZ"/>
              </w:rPr>
              <w:t>оқу процесінде қарапайым бағдарламалық қамтамасыз етуді және ақпараттық-коммуникациялық технологиялардың қосымшаларын пайдаланады;</w:t>
            </w:r>
          </w:p>
          <w:p w14:paraId="6A91364D" w14:textId="77777777" w:rsidR="00DA75F0" w:rsidRPr="00DA75F0" w:rsidRDefault="004704A0" w:rsidP="004704A0">
            <w:pPr>
              <w:pStyle w:val="a6"/>
              <w:numPr>
                <w:ilvl w:val="0"/>
                <w:numId w:val="8"/>
              </w:numPr>
              <w:jc w:val="both"/>
              <w:rPr>
                <w:rFonts w:ascii="Times New Roman" w:hAnsi="Times New Roman" w:cs="Times New Roman"/>
                <w:lang w:val="kk-KZ"/>
              </w:rPr>
            </w:pPr>
            <w:r w:rsidRPr="00DA75F0">
              <w:rPr>
                <w:rFonts w:ascii="Times New Roman" w:hAnsi="Times New Roman" w:cs="Times New Roman"/>
                <w:sz w:val="28"/>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23A16FED" w14:textId="77777777" w:rsidR="00DA75F0" w:rsidRPr="00DA75F0" w:rsidRDefault="004704A0" w:rsidP="004704A0">
            <w:pPr>
              <w:pStyle w:val="a6"/>
              <w:numPr>
                <w:ilvl w:val="0"/>
                <w:numId w:val="8"/>
              </w:numPr>
              <w:jc w:val="both"/>
              <w:rPr>
                <w:rFonts w:ascii="Times New Roman" w:hAnsi="Times New Roman" w:cs="Times New Roman"/>
                <w:lang w:val="kk-KZ"/>
              </w:rPr>
            </w:pPr>
            <w:r w:rsidRPr="00DA75F0">
              <w:rPr>
                <w:rFonts w:ascii="Times New Roman" w:hAnsi="Times New Roman" w:cs="Times New Roman"/>
                <w:sz w:val="28"/>
                <w:lang w:val="kk-KZ"/>
              </w:rPr>
              <w:t>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22423DC8" w14:textId="77777777" w:rsidR="00DA75F0" w:rsidRPr="00DA75F0" w:rsidRDefault="004704A0" w:rsidP="004704A0">
            <w:pPr>
              <w:pStyle w:val="a6"/>
              <w:numPr>
                <w:ilvl w:val="0"/>
                <w:numId w:val="8"/>
              </w:numPr>
              <w:jc w:val="both"/>
              <w:rPr>
                <w:rFonts w:ascii="Times New Roman" w:hAnsi="Times New Roman" w:cs="Times New Roman"/>
                <w:lang w:val="kk-KZ"/>
              </w:rPr>
            </w:pPr>
            <w:r w:rsidRPr="00DA75F0">
              <w:rPr>
                <w:rFonts w:ascii="Times New Roman" w:hAnsi="Times New Roman" w:cs="Times New Roman"/>
                <w:sz w:val="28"/>
                <w:lang w:val="kk-KZ"/>
              </w:rPr>
              <w:t>білім алушылардың, тәрбиеленушілердің жеке қабілеттерін, қызығушылықтарын және бейімділіктерін зерделейді;</w:t>
            </w:r>
          </w:p>
          <w:p w14:paraId="77262634" w14:textId="77777777" w:rsidR="00DA75F0" w:rsidRPr="00DA75F0" w:rsidRDefault="004704A0" w:rsidP="004704A0">
            <w:pPr>
              <w:pStyle w:val="a6"/>
              <w:numPr>
                <w:ilvl w:val="0"/>
                <w:numId w:val="8"/>
              </w:numPr>
              <w:jc w:val="both"/>
              <w:rPr>
                <w:rFonts w:ascii="Times New Roman" w:hAnsi="Times New Roman" w:cs="Times New Roman"/>
                <w:lang w:val="kk-KZ"/>
              </w:rPr>
            </w:pPr>
            <w:r w:rsidRPr="00DA75F0">
              <w:rPr>
                <w:rFonts w:ascii="Times New Roman" w:hAnsi="Times New Roman" w:cs="Times New Roman"/>
                <w:sz w:val="28"/>
                <w:lang w:val="kk-KZ"/>
              </w:rPr>
              <w:t>инклюзивті білім беру үшін жағдай жасайды;</w:t>
            </w:r>
          </w:p>
          <w:p w14:paraId="355597A4" w14:textId="77777777" w:rsidR="00DA75F0" w:rsidRPr="00DA75F0" w:rsidRDefault="004704A0" w:rsidP="004704A0">
            <w:pPr>
              <w:pStyle w:val="a6"/>
              <w:numPr>
                <w:ilvl w:val="0"/>
                <w:numId w:val="8"/>
              </w:numPr>
              <w:jc w:val="both"/>
              <w:rPr>
                <w:rFonts w:ascii="Times New Roman" w:hAnsi="Times New Roman" w:cs="Times New Roman"/>
                <w:lang w:val="kk-KZ"/>
              </w:rPr>
            </w:pPr>
            <w:r w:rsidRPr="00DA75F0">
              <w:rPr>
                <w:rFonts w:ascii="Times New Roman" w:hAnsi="Times New Roman" w:cs="Times New Roman"/>
                <w:sz w:val="28"/>
                <w:lang w:val="kk-KZ"/>
              </w:rPr>
              <w:t>ерекше білім беру қажеттіліктері бар білім алушының жеке қажеттіліктерін ескере отырып, оқу бағдарламаларын бейімдейді;</w:t>
            </w:r>
          </w:p>
          <w:p w14:paraId="73F762A9" w14:textId="77777777" w:rsidR="00DA75F0" w:rsidRPr="00DA75F0" w:rsidRDefault="004704A0" w:rsidP="004704A0">
            <w:pPr>
              <w:pStyle w:val="a6"/>
              <w:numPr>
                <w:ilvl w:val="0"/>
                <w:numId w:val="8"/>
              </w:numPr>
              <w:jc w:val="both"/>
              <w:rPr>
                <w:rFonts w:ascii="Times New Roman" w:hAnsi="Times New Roman" w:cs="Times New Roman"/>
                <w:lang w:val="kk-KZ"/>
              </w:rPr>
            </w:pPr>
            <w:r w:rsidRPr="00DA75F0">
              <w:rPr>
                <w:rFonts w:ascii="Times New Roman" w:hAnsi="Times New Roman" w:cs="Times New Roman"/>
                <w:sz w:val="28"/>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71770592" w14:textId="77777777" w:rsidR="00DA75F0" w:rsidRPr="00DA75F0" w:rsidRDefault="004704A0" w:rsidP="004704A0">
            <w:pPr>
              <w:pStyle w:val="a6"/>
              <w:numPr>
                <w:ilvl w:val="0"/>
                <w:numId w:val="8"/>
              </w:numPr>
              <w:jc w:val="both"/>
              <w:rPr>
                <w:rFonts w:ascii="Times New Roman" w:hAnsi="Times New Roman" w:cs="Times New Roman"/>
                <w:lang w:val="kk-KZ"/>
              </w:rPr>
            </w:pPr>
            <w:r w:rsidRPr="00DA75F0">
              <w:rPr>
                <w:rFonts w:ascii="Times New Roman" w:hAnsi="Times New Roman" w:cs="Times New Roman"/>
                <w:sz w:val="28"/>
                <w:lang w:val="kk-KZ"/>
              </w:rPr>
              <w:t>интерактивті оқу материалдары мен цифрлық білім беру ресурстарын пайдалана отырып, қашықтықтан оқыту режимінде сабақтар ұйымдастырады;</w:t>
            </w:r>
          </w:p>
          <w:p w14:paraId="724F2AB7" w14:textId="77777777" w:rsidR="00DA75F0" w:rsidRPr="00DA75F0" w:rsidRDefault="004704A0" w:rsidP="00E458F0">
            <w:pPr>
              <w:pStyle w:val="a6"/>
              <w:numPr>
                <w:ilvl w:val="0"/>
                <w:numId w:val="8"/>
              </w:numPr>
              <w:jc w:val="both"/>
              <w:rPr>
                <w:rFonts w:ascii="Times New Roman" w:hAnsi="Times New Roman" w:cs="Times New Roman"/>
                <w:lang w:val="kk-KZ"/>
              </w:rPr>
            </w:pPr>
            <w:r w:rsidRPr="00DA75F0">
              <w:rPr>
                <w:rFonts w:ascii="Times New Roman" w:hAnsi="Times New Roman" w:cs="Times New Roman"/>
                <w:sz w:val="28"/>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07C1E57B" w14:textId="77777777" w:rsidR="00DA75F0" w:rsidRPr="00DA75F0" w:rsidRDefault="004704A0" w:rsidP="00013CC4">
            <w:pPr>
              <w:pStyle w:val="a6"/>
              <w:numPr>
                <w:ilvl w:val="0"/>
                <w:numId w:val="8"/>
              </w:numPr>
              <w:jc w:val="both"/>
              <w:rPr>
                <w:rFonts w:ascii="Times New Roman" w:hAnsi="Times New Roman" w:cs="Times New Roman"/>
                <w:lang w:val="kk-KZ"/>
              </w:rPr>
            </w:pPr>
            <w:r w:rsidRPr="00DA75F0">
              <w:rPr>
                <w:rFonts w:ascii="Times New Roman" w:hAnsi="Times New Roman" w:cs="Times New Roman"/>
                <w:sz w:val="28"/>
                <w:lang w:val="kk-KZ"/>
              </w:rPr>
              <w:t>ата-аналарға арналған педагогикалық консилиумдарға қатысады;</w:t>
            </w:r>
          </w:p>
          <w:p w14:paraId="6121FC21" w14:textId="77777777" w:rsidR="00DA75F0" w:rsidRPr="00DA75F0" w:rsidRDefault="004704A0" w:rsidP="007147B9">
            <w:pPr>
              <w:pStyle w:val="a6"/>
              <w:numPr>
                <w:ilvl w:val="0"/>
                <w:numId w:val="8"/>
              </w:numPr>
              <w:jc w:val="both"/>
              <w:rPr>
                <w:rFonts w:ascii="Times New Roman" w:hAnsi="Times New Roman" w:cs="Times New Roman"/>
              </w:rPr>
            </w:pPr>
            <w:proofErr w:type="spellStart"/>
            <w:r w:rsidRPr="00DA75F0">
              <w:rPr>
                <w:rFonts w:ascii="Times New Roman" w:hAnsi="Times New Roman" w:cs="Times New Roman"/>
                <w:sz w:val="28"/>
              </w:rPr>
              <w:t>ата-аналарға</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кеңес</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береді</w:t>
            </w:r>
            <w:proofErr w:type="spellEnd"/>
            <w:r w:rsidRPr="00DA75F0">
              <w:rPr>
                <w:rFonts w:ascii="Times New Roman" w:hAnsi="Times New Roman" w:cs="Times New Roman"/>
                <w:sz w:val="28"/>
              </w:rPr>
              <w:t>;</w:t>
            </w:r>
          </w:p>
          <w:p w14:paraId="02D76B09" w14:textId="77777777" w:rsidR="00DA75F0" w:rsidRPr="00DA75F0" w:rsidRDefault="004704A0" w:rsidP="00E547A4">
            <w:pPr>
              <w:pStyle w:val="a6"/>
              <w:numPr>
                <w:ilvl w:val="0"/>
                <w:numId w:val="8"/>
              </w:numPr>
              <w:jc w:val="both"/>
              <w:rPr>
                <w:rFonts w:ascii="Times New Roman" w:hAnsi="Times New Roman" w:cs="Times New Roman"/>
              </w:rPr>
            </w:pPr>
            <w:proofErr w:type="spellStart"/>
            <w:r w:rsidRPr="00DA75F0">
              <w:rPr>
                <w:rFonts w:ascii="Times New Roman" w:hAnsi="Times New Roman" w:cs="Times New Roman"/>
                <w:sz w:val="28"/>
              </w:rPr>
              <w:t>кәсіби</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құзыреттілікті</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арттырады</w:t>
            </w:r>
            <w:proofErr w:type="spellEnd"/>
            <w:r w:rsidRPr="00DA75F0">
              <w:rPr>
                <w:rFonts w:ascii="Times New Roman" w:hAnsi="Times New Roman" w:cs="Times New Roman"/>
                <w:sz w:val="28"/>
              </w:rPr>
              <w:t>;</w:t>
            </w:r>
          </w:p>
          <w:p w14:paraId="58D75431" w14:textId="77777777" w:rsidR="00DA75F0" w:rsidRPr="00DA75F0" w:rsidRDefault="004704A0" w:rsidP="00BE0A5A">
            <w:pPr>
              <w:pStyle w:val="a6"/>
              <w:numPr>
                <w:ilvl w:val="0"/>
                <w:numId w:val="8"/>
              </w:numPr>
              <w:jc w:val="both"/>
              <w:rPr>
                <w:rFonts w:ascii="Times New Roman" w:hAnsi="Times New Roman" w:cs="Times New Roman"/>
              </w:rPr>
            </w:pPr>
            <w:proofErr w:type="spellStart"/>
            <w:r w:rsidRPr="00DA75F0">
              <w:rPr>
                <w:rFonts w:ascii="Times New Roman" w:hAnsi="Times New Roman" w:cs="Times New Roman"/>
                <w:sz w:val="28"/>
              </w:rPr>
              <w:t>еңбек</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қауіпсіздігі</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және</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еңбекті</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қорғау</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өртке</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қарсы</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қорғау</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қағидаларын</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сақтайды</w:t>
            </w:r>
            <w:proofErr w:type="spellEnd"/>
            <w:r w:rsidRPr="00DA75F0">
              <w:rPr>
                <w:rFonts w:ascii="Times New Roman" w:hAnsi="Times New Roman" w:cs="Times New Roman"/>
                <w:sz w:val="28"/>
              </w:rPr>
              <w:t>;</w:t>
            </w:r>
          </w:p>
          <w:p w14:paraId="7B29407E" w14:textId="77777777" w:rsidR="00DA75F0" w:rsidRPr="00DA75F0" w:rsidRDefault="004704A0" w:rsidP="004F70C8">
            <w:pPr>
              <w:pStyle w:val="a6"/>
              <w:numPr>
                <w:ilvl w:val="0"/>
                <w:numId w:val="8"/>
              </w:numPr>
              <w:jc w:val="both"/>
              <w:rPr>
                <w:rFonts w:ascii="Times New Roman" w:hAnsi="Times New Roman" w:cs="Times New Roman"/>
              </w:rPr>
            </w:pPr>
            <w:proofErr w:type="spellStart"/>
            <w:r w:rsidRPr="00DA75F0">
              <w:rPr>
                <w:rFonts w:ascii="Times New Roman" w:hAnsi="Times New Roman" w:cs="Times New Roman"/>
                <w:sz w:val="28"/>
              </w:rPr>
              <w:t>білім</w:t>
            </w:r>
            <w:proofErr w:type="spellEnd"/>
            <w:r w:rsidRPr="00DA75F0">
              <w:rPr>
                <w:rFonts w:ascii="Times New Roman" w:hAnsi="Times New Roman" w:cs="Times New Roman"/>
                <w:sz w:val="28"/>
              </w:rPr>
              <w:t xml:space="preserve"> беру </w:t>
            </w:r>
            <w:proofErr w:type="spellStart"/>
            <w:r w:rsidRPr="00DA75F0">
              <w:rPr>
                <w:rFonts w:ascii="Times New Roman" w:hAnsi="Times New Roman" w:cs="Times New Roman"/>
                <w:sz w:val="28"/>
              </w:rPr>
              <w:t>процесі</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кезеңінде</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білім</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алушылардың</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өмірі</w:t>
            </w:r>
            <w:proofErr w:type="spellEnd"/>
            <w:r w:rsidRPr="00DA75F0">
              <w:rPr>
                <w:rFonts w:ascii="Times New Roman" w:hAnsi="Times New Roman" w:cs="Times New Roman"/>
                <w:sz w:val="28"/>
              </w:rPr>
              <w:t xml:space="preserve"> мен </w:t>
            </w:r>
            <w:proofErr w:type="spellStart"/>
            <w:r w:rsidRPr="00DA75F0">
              <w:rPr>
                <w:rFonts w:ascii="Times New Roman" w:hAnsi="Times New Roman" w:cs="Times New Roman"/>
                <w:sz w:val="28"/>
              </w:rPr>
              <w:t>денсаулығын</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қорғауды</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қамтамасыз</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етеді</w:t>
            </w:r>
            <w:proofErr w:type="spellEnd"/>
            <w:r w:rsidRPr="00DA75F0">
              <w:rPr>
                <w:rFonts w:ascii="Times New Roman" w:hAnsi="Times New Roman" w:cs="Times New Roman"/>
                <w:sz w:val="28"/>
              </w:rPr>
              <w:t>;</w:t>
            </w:r>
          </w:p>
          <w:p w14:paraId="19C10426" w14:textId="77777777" w:rsidR="00DA75F0" w:rsidRPr="00DA75F0" w:rsidRDefault="004704A0" w:rsidP="00790778">
            <w:pPr>
              <w:pStyle w:val="a6"/>
              <w:numPr>
                <w:ilvl w:val="0"/>
                <w:numId w:val="8"/>
              </w:numPr>
              <w:jc w:val="both"/>
              <w:rPr>
                <w:rFonts w:ascii="Times New Roman" w:hAnsi="Times New Roman" w:cs="Times New Roman"/>
              </w:rPr>
            </w:pPr>
            <w:proofErr w:type="spellStart"/>
            <w:r w:rsidRPr="00DA75F0">
              <w:rPr>
                <w:rFonts w:ascii="Times New Roman" w:hAnsi="Times New Roman" w:cs="Times New Roman"/>
                <w:sz w:val="28"/>
              </w:rPr>
              <w:t>ата-аналармен</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немесе</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олардың</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орнындағы</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адамдармен</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ынтымақтастықты</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жүзеге</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асырады</w:t>
            </w:r>
            <w:proofErr w:type="spellEnd"/>
            <w:r w:rsidRPr="00DA75F0">
              <w:rPr>
                <w:rFonts w:ascii="Times New Roman" w:hAnsi="Times New Roman" w:cs="Times New Roman"/>
                <w:sz w:val="28"/>
              </w:rPr>
              <w:t>;</w:t>
            </w:r>
          </w:p>
          <w:p w14:paraId="320CBFF9" w14:textId="77777777" w:rsidR="00DA75F0" w:rsidRPr="00DA75F0" w:rsidRDefault="004704A0" w:rsidP="00A6289E">
            <w:pPr>
              <w:pStyle w:val="a6"/>
              <w:numPr>
                <w:ilvl w:val="0"/>
                <w:numId w:val="8"/>
              </w:numPr>
              <w:jc w:val="both"/>
              <w:rPr>
                <w:rFonts w:ascii="Times New Roman" w:hAnsi="Times New Roman" w:cs="Times New Roman"/>
              </w:rPr>
            </w:pPr>
            <w:proofErr w:type="spellStart"/>
            <w:r w:rsidRPr="00DA75F0">
              <w:rPr>
                <w:rFonts w:ascii="Times New Roman" w:hAnsi="Times New Roman" w:cs="Times New Roman"/>
                <w:sz w:val="28"/>
              </w:rPr>
              <w:t>тізбесін</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білім</w:t>
            </w:r>
            <w:proofErr w:type="spellEnd"/>
            <w:r w:rsidRPr="00DA75F0">
              <w:rPr>
                <w:rFonts w:ascii="Times New Roman" w:hAnsi="Times New Roman" w:cs="Times New Roman"/>
                <w:sz w:val="28"/>
              </w:rPr>
              <w:t xml:space="preserve"> беру </w:t>
            </w:r>
            <w:proofErr w:type="spellStart"/>
            <w:r w:rsidRPr="00DA75F0">
              <w:rPr>
                <w:rFonts w:ascii="Times New Roman" w:hAnsi="Times New Roman" w:cs="Times New Roman"/>
                <w:sz w:val="28"/>
              </w:rPr>
              <w:t>саласындағы</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уәкілетті</w:t>
            </w:r>
            <w:proofErr w:type="spellEnd"/>
            <w:r w:rsidRPr="00DA75F0">
              <w:rPr>
                <w:rFonts w:ascii="Times New Roman" w:hAnsi="Times New Roman" w:cs="Times New Roman"/>
                <w:sz w:val="28"/>
              </w:rPr>
              <w:t xml:space="preserve"> орган </w:t>
            </w:r>
            <w:proofErr w:type="spellStart"/>
            <w:r w:rsidRPr="00DA75F0">
              <w:rPr>
                <w:rFonts w:ascii="Times New Roman" w:hAnsi="Times New Roman" w:cs="Times New Roman"/>
                <w:sz w:val="28"/>
              </w:rPr>
              <w:t>бекіткен</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құжаттарды</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толтырады</w:t>
            </w:r>
            <w:proofErr w:type="spellEnd"/>
            <w:r w:rsidRPr="00DA75F0">
              <w:rPr>
                <w:rFonts w:ascii="Times New Roman" w:hAnsi="Times New Roman" w:cs="Times New Roman"/>
                <w:sz w:val="28"/>
              </w:rPr>
              <w:t>;</w:t>
            </w:r>
          </w:p>
          <w:p w14:paraId="7083F747" w14:textId="68E4F15F" w:rsidR="004704A0" w:rsidRPr="00DA75F0" w:rsidRDefault="004704A0" w:rsidP="00A6289E">
            <w:pPr>
              <w:pStyle w:val="a6"/>
              <w:numPr>
                <w:ilvl w:val="0"/>
                <w:numId w:val="8"/>
              </w:numPr>
              <w:jc w:val="both"/>
              <w:rPr>
                <w:rFonts w:ascii="Times New Roman" w:hAnsi="Times New Roman" w:cs="Times New Roman"/>
              </w:rPr>
            </w:pPr>
            <w:proofErr w:type="spellStart"/>
            <w:r w:rsidRPr="00DA75F0">
              <w:rPr>
                <w:rFonts w:ascii="Times New Roman" w:hAnsi="Times New Roman" w:cs="Times New Roman"/>
                <w:sz w:val="28"/>
              </w:rPr>
              <w:lastRenderedPageBreak/>
              <w:t>білім</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алушылар</w:t>
            </w:r>
            <w:proofErr w:type="spellEnd"/>
            <w:r w:rsidRPr="00DA75F0">
              <w:rPr>
                <w:rFonts w:ascii="Times New Roman" w:hAnsi="Times New Roman" w:cs="Times New Roman"/>
                <w:sz w:val="28"/>
              </w:rPr>
              <w:t xml:space="preserve"> мен </w:t>
            </w:r>
            <w:proofErr w:type="spellStart"/>
            <w:r w:rsidRPr="00DA75F0">
              <w:rPr>
                <w:rFonts w:ascii="Times New Roman" w:hAnsi="Times New Roman" w:cs="Times New Roman"/>
                <w:sz w:val="28"/>
              </w:rPr>
              <w:t>тәрбиеленушілер</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арасында</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сыбайлас</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жемқорлыққа</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қарсы</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мәдениетті</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Академиялық</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адалдық</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қағидаттарын</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бойына</w:t>
            </w:r>
            <w:proofErr w:type="spellEnd"/>
            <w:r w:rsidRPr="00DA75F0">
              <w:rPr>
                <w:rFonts w:ascii="Times New Roman" w:hAnsi="Times New Roman" w:cs="Times New Roman"/>
                <w:sz w:val="28"/>
              </w:rPr>
              <w:t xml:space="preserve"> </w:t>
            </w:r>
            <w:proofErr w:type="spellStart"/>
            <w:r w:rsidRPr="00DA75F0">
              <w:rPr>
                <w:rFonts w:ascii="Times New Roman" w:hAnsi="Times New Roman" w:cs="Times New Roman"/>
                <w:sz w:val="28"/>
              </w:rPr>
              <w:t>сіңіреді</w:t>
            </w:r>
            <w:proofErr w:type="spellEnd"/>
            <w:r w:rsidRPr="00DA75F0">
              <w:rPr>
                <w:rFonts w:ascii="Times New Roman" w:hAnsi="Times New Roman" w:cs="Times New Roman"/>
                <w:sz w:val="28"/>
              </w:rPr>
              <w:t>.</w:t>
            </w:r>
          </w:p>
          <w:p w14:paraId="11B2625F" w14:textId="77777777" w:rsidR="002211B4" w:rsidRPr="004704A0" w:rsidRDefault="002211B4" w:rsidP="002211B4">
            <w:pPr>
              <w:rPr>
                <w:rFonts w:ascii="Times New Roman" w:eastAsia="Times New Roman" w:hAnsi="Times New Roman" w:cs="Times New Roman"/>
                <w:b/>
                <w:i/>
                <w:color w:val="050505"/>
                <w:sz w:val="28"/>
                <w:szCs w:val="28"/>
                <w:lang w:eastAsia="ru-RU"/>
              </w:rPr>
            </w:pPr>
          </w:p>
        </w:tc>
      </w:tr>
      <w:tr w:rsidR="00803F86" w:rsidRPr="006F11A1" w14:paraId="61240EDD" w14:textId="77777777" w:rsidTr="002F4117">
        <w:tc>
          <w:tcPr>
            <w:tcW w:w="3403" w:type="dxa"/>
          </w:tcPr>
          <w:p w14:paraId="28A5032C" w14:textId="77777777" w:rsidR="00803F86" w:rsidRDefault="00803F86" w:rsidP="00803F86">
            <w:pPr>
              <w:tabs>
                <w:tab w:val="left" w:pos="247"/>
              </w:tabs>
              <w:rPr>
                <w:rFonts w:ascii="Times New Roman" w:eastAsia="Times New Roman" w:hAnsi="Times New Roman" w:cs="Times New Roman"/>
                <w:b/>
                <w:color w:val="050505"/>
                <w:sz w:val="28"/>
                <w:szCs w:val="28"/>
                <w:lang w:val="kk-KZ" w:eastAsia="ru-RU"/>
              </w:rPr>
            </w:pPr>
            <w:r>
              <w:rPr>
                <w:rFonts w:ascii="Times New Roman" w:eastAsia="Times New Roman" w:hAnsi="Times New Roman" w:cs="Times New Roman"/>
                <w:b/>
                <w:color w:val="050505"/>
                <w:sz w:val="28"/>
                <w:szCs w:val="28"/>
                <w:lang w:val="kk-KZ" w:eastAsia="ru-RU"/>
              </w:rPr>
              <w:lastRenderedPageBreak/>
              <w:t>Еңбекке ақы төлеу мөлшері  мен шарттары</w:t>
            </w:r>
          </w:p>
        </w:tc>
        <w:tc>
          <w:tcPr>
            <w:tcW w:w="7512" w:type="dxa"/>
          </w:tcPr>
          <w:p w14:paraId="5D7767B4" w14:textId="77777777" w:rsidR="00803F86" w:rsidRDefault="00803F86" w:rsidP="00803F86">
            <w:pPr>
              <w:pStyle w:val="a6"/>
              <w:numPr>
                <w:ilvl w:val="0"/>
                <w:numId w:val="7"/>
              </w:numPr>
              <w:jc w:val="both"/>
              <w:rPr>
                <w:rFonts w:ascii="Times New Roman" w:hAnsi="Times New Roman" w:cs="Times New Roman"/>
                <w:sz w:val="28"/>
                <w:lang w:val="kk-KZ"/>
              </w:rPr>
            </w:pPr>
            <w:r>
              <w:rPr>
                <w:rFonts w:ascii="Times New Roman" w:hAnsi="Times New Roman" w:cs="Times New Roman"/>
                <w:sz w:val="28"/>
                <w:lang w:val="kk-KZ"/>
              </w:rPr>
              <w:t>Еңбек өтіліне және біліктілік санатына сәйкес төленеді</w:t>
            </w:r>
            <w:r w:rsidR="00664BB5">
              <w:rPr>
                <w:rFonts w:ascii="Times New Roman" w:hAnsi="Times New Roman" w:cs="Times New Roman"/>
                <w:sz w:val="28"/>
                <w:lang w:val="kk-KZ"/>
              </w:rPr>
              <w:t>;</w:t>
            </w:r>
          </w:p>
          <w:p w14:paraId="48D2517C" w14:textId="77777777" w:rsidR="00664BB5" w:rsidRPr="002F4117" w:rsidRDefault="00664BB5" w:rsidP="00803F86">
            <w:pPr>
              <w:pStyle w:val="a6"/>
              <w:numPr>
                <w:ilvl w:val="0"/>
                <w:numId w:val="7"/>
              </w:numPr>
              <w:jc w:val="both"/>
              <w:rPr>
                <w:rFonts w:ascii="Times New Roman" w:hAnsi="Times New Roman" w:cs="Times New Roman"/>
                <w:b/>
                <w:sz w:val="28"/>
                <w:lang w:val="kk-KZ"/>
              </w:rPr>
            </w:pPr>
            <w:r>
              <w:rPr>
                <w:rFonts w:ascii="Times New Roman" w:hAnsi="Times New Roman" w:cs="Times New Roman"/>
                <w:sz w:val="28"/>
                <w:lang w:val="kk-KZ"/>
              </w:rPr>
              <w:t>Арнайы орта білім (</w:t>
            </w:r>
            <w:r w:rsidRPr="002F4117">
              <w:rPr>
                <w:rFonts w:ascii="Times New Roman" w:hAnsi="Times New Roman" w:cs="Times New Roman"/>
                <w:sz w:val="28"/>
                <w:lang w:val="kk-KZ"/>
              </w:rPr>
              <w:t>min</w:t>
            </w:r>
            <w:r>
              <w:rPr>
                <w:rFonts w:ascii="Times New Roman" w:hAnsi="Times New Roman" w:cs="Times New Roman"/>
                <w:sz w:val="28"/>
                <w:lang w:val="kk-KZ"/>
              </w:rPr>
              <w:t xml:space="preserve">) </w:t>
            </w:r>
            <w:r w:rsidR="002F4117" w:rsidRPr="002F4117">
              <w:rPr>
                <w:rFonts w:ascii="Times New Roman" w:hAnsi="Times New Roman" w:cs="Times New Roman"/>
                <w:b/>
                <w:sz w:val="28"/>
                <w:lang w:val="kk-KZ"/>
              </w:rPr>
              <w:t>130000 теңге</w:t>
            </w:r>
            <w:r w:rsidR="002F4117">
              <w:rPr>
                <w:rFonts w:ascii="Times New Roman" w:hAnsi="Times New Roman" w:cs="Times New Roman"/>
                <w:b/>
                <w:sz w:val="28"/>
                <w:lang w:val="kk-KZ"/>
              </w:rPr>
              <w:t>.</w:t>
            </w:r>
          </w:p>
          <w:p w14:paraId="478CEDDE" w14:textId="77777777" w:rsidR="00664BB5" w:rsidRPr="002F4117" w:rsidRDefault="00664BB5" w:rsidP="00664BB5">
            <w:pPr>
              <w:pStyle w:val="a6"/>
              <w:numPr>
                <w:ilvl w:val="0"/>
                <w:numId w:val="7"/>
              </w:numPr>
              <w:jc w:val="both"/>
              <w:rPr>
                <w:rFonts w:ascii="Times New Roman" w:hAnsi="Times New Roman" w:cs="Times New Roman"/>
                <w:b/>
                <w:sz w:val="28"/>
                <w:lang w:val="kk-KZ"/>
              </w:rPr>
            </w:pPr>
            <w:r>
              <w:rPr>
                <w:rFonts w:ascii="Times New Roman" w:hAnsi="Times New Roman" w:cs="Times New Roman"/>
                <w:sz w:val="28"/>
                <w:lang w:val="kk-KZ"/>
              </w:rPr>
              <w:t>Жоғары білім (</w:t>
            </w:r>
            <w:r>
              <w:rPr>
                <w:rFonts w:ascii="Times New Roman" w:hAnsi="Times New Roman" w:cs="Times New Roman"/>
                <w:sz w:val="28"/>
                <w:lang w:val="en-US"/>
              </w:rPr>
              <w:t>min</w:t>
            </w:r>
            <w:r>
              <w:rPr>
                <w:rFonts w:ascii="Times New Roman" w:hAnsi="Times New Roman" w:cs="Times New Roman"/>
                <w:sz w:val="28"/>
                <w:lang w:val="kk-KZ"/>
              </w:rPr>
              <w:t xml:space="preserve">) </w:t>
            </w:r>
            <w:r w:rsidR="002F4117" w:rsidRPr="002F4117">
              <w:rPr>
                <w:rFonts w:ascii="Times New Roman" w:hAnsi="Times New Roman" w:cs="Times New Roman"/>
                <w:b/>
                <w:sz w:val="28"/>
                <w:lang w:val="kk-KZ"/>
              </w:rPr>
              <w:t>160000 теңге</w:t>
            </w:r>
            <w:r w:rsidR="002F4117">
              <w:rPr>
                <w:rFonts w:ascii="Times New Roman" w:hAnsi="Times New Roman" w:cs="Times New Roman"/>
                <w:b/>
                <w:sz w:val="28"/>
                <w:lang w:val="kk-KZ"/>
              </w:rPr>
              <w:t>.</w:t>
            </w:r>
          </w:p>
          <w:p w14:paraId="048E461A" w14:textId="77777777" w:rsidR="00664BB5" w:rsidRPr="00803F86" w:rsidRDefault="00664BB5" w:rsidP="00664BB5">
            <w:pPr>
              <w:pStyle w:val="a6"/>
              <w:jc w:val="both"/>
              <w:rPr>
                <w:rFonts w:ascii="Times New Roman" w:hAnsi="Times New Roman" w:cs="Times New Roman"/>
                <w:sz w:val="28"/>
                <w:lang w:val="kk-KZ"/>
              </w:rPr>
            </w:pPr>
          </w:p>
        </w:tc>
      </w:tr>
      <w:tr w:rsidR="00664BB5" w:rsidRPr="00DA75F0" w14:paraId="0D2B05AB" w14:textId="77777777" w:rsidTr="002F4117">
        <w:tc>
          <w:tcPr>
            <w:tcW w:w="3403" w:type="dxa"/>
          </w:tcPr>
          <w:p w14:paraId="3F5B0FB3" w14:textId="77777777" w:rsidR="00664BB5" w:rsidRDefault="00664BB5" w:rsidP="00803F86">
            <w:pPr>
              <w:tabs>
                <w:tab w:val="left" w:pos="247"/>
              </w:tabs>
              <w:rPr>
                <w:rFonts w:ascii="Times New Roman" w:eastAsia="Times New Roman" w:hAnsi="Times New Roman" w:cs="Times New Roman"/>
                <w:b/>
                <w:color w:val="050505"/>
                <w:sz w:val="28"/>
                <w:szCs w:val="28"/>
                <w:lang w:val="kk-KZ" w:eastAsia="ru-RU"/>
              </w:rPr>
            </w:pPr>
            <w:r>
              <w:rPr>
                <w:rFonts w:ascii="Times New Roman" w:eastAsia="Times New Roman" w:hAnsi="Times New Roman" w:cs="Times New Roman"/>
                <w:b/>
                <w:color w:val="050505"/>
                <w:sz w:val="28"/>
                <w:szCs w:val="28"/>
                <w:lang w:val="kk-KZ" w:eastAsia="ru-RU"/>
              </w:rPr>
              <w:t>Педагогтердің үлгілік біліктілік сипаттамаларымен бекітілген кандидатқа қойылатын біліктілік талаптары</w:t>
            </w:r>
          </w:p>
        </w:tc>
        <w:tc>
          <w:tcPr>
            <w:tcW w:w="7512" w:type="dxa"/>
          </w:tcPr>
          <w:p w14:paraId="23761095" w14:textId="77777777" w:rsidR="00FC4628" w:rsidRPr="00FC4628" w:rsidRDefault="00FC4628" w:rsidP="00FC4628">
            <w:pPr>
              <w:jc w:val="both"/>
              <w:rPr>
                <w:rFonts w:ascii="Times New Roman" w:hAnsi="Times New Roman" w:cs="Times New Roman"/>
                <w:lang w:val="kk-KZ"/>
              </w:rPr>
            </w:pPr>
            <w:r w:rsidRPr="00FC4628">
              <w:rPr>
                <w:rFonts w:ascii="Times New Roman" w:hAnsi="Times New Roman" w:cs="Times New Roman"/>
                <w:color w:val="000000"/>
                <w:sz w:val="28"/>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366F3B5" w14:textId="77777777" w:rsidR="00FC4628" w:rsidRPr="00FC4628" w:rsidRDefault="00FC4628" w:rsidP="00FC4628">
            <w:pPr>
              <w:jc w:val="both"/>
              <w:rPr>
                <w:rFonts w:ascii="Times New Roman" w:hAnsi="Times New Roman" w:cs="Times New Roman"/>
                <w:lang w:val="kk-KZ"/>
              </w:rPr>
            </w:pPr>
            <w:r w:rsidRPr="00FC4628">
              <w:rPr>
                <w:rFonts w:ascii="Times New Roman" w:hAnsi="Times New Roman" w:cs="Times New Roman"/>
                <w:color w:val="000000"/>
                <w:sz w:val="28"/>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1FA0167C" w14:textId="77777777" w:rsidR="00FC4628" w:rsidRPr="00FC4628" w:rsidRDefault="00FC4628" w:rsidP="00FC4628">
            <w:pPr>
              <w:jc w:val="both"/>
              <w:rPr>
                <w:rFonts w:ascii="Times New Roman" w:hAnsi="Times New Roman" w:cs="Times New Roman"/>
                <w:lang w:val="kk-KZ"/>
              </w:rPr>
            </w:pPr>
            <w:r w:rsidRPr="00FC4628">
              <w:rPr>
                <w:rFonts w:ascii="Times New Roman" w:hAnsi="Times New Roman" w:cs="Times New Roman"/>
                <w:color w:val="000000"/>
                <w:sz w:val="28"/>
                <w:lang w:val="kk-KZ"/>
              </w:rPr>
              <w:t>      және (немесе) біліктілігінің жоғары деңгейі болған жағдайда педагог-шебер үшін педагогикалық жұмыс өтілі – 5 жыл.</w:t>
            </w:r>
          </w:p>
          <w:p w14:paraId="5B8B6192" w14:textId="77777777" w:rsidR="00664BB5" w:rsidRDefault="00664BB5" w:rsidP="00FC4628">
            <w:pPr>
              <w:pStyle w:val="a6"/>
              <w:jc w:val="both"/>
              <w:rPr>
                <w:rFonts w:ascii="Times New Roman" w:hAnsi="Times New Roman" w:cs="Times New Roman"/>
                <w:sz w:val="28"/>
                <w:lang w:val="kk-KZ"/>
              </w:rPr>
            </w:pPr>
          </w:p>
        </w:tc>
      </w:tr>
      <w:tr w:rsidR="00DE7BF1" w:rsidRPr="00DA75F0" w14:paraId="419AC317" w14:textId="77777777" w:rsidTr="002F4117">
        <w:tc>
          <w:tcPr>
            <w:tcW w:w="3403" w:type="dxa"/>
          </w:tcPr>
          <w:p w14:paraId="46852C9D" w14:textId="77777777" w:rsidR="00DE7BF1" w:rsidRDefault="00DE7BF1" w:rsidP="00803F86">
            <w:pPr>
              <w:tabs>
                <w:tab w:val="left" w:pos="247"/>
              </w:tabs>
              <w:rPr>
                <w:rFonts w:ascii="Times New Roman" w:eastAsia="Times New Roman" w:hAnsi="Times New Roman" w:cs="Times New Roman"/>
                <w:b/>
                <w:color w:val="050505"/>
                <w:sz w:val="28"/>
                <w:szCs w:val="28"/>
                <w:lang w:val="kk-KZ" w:eastAsia="ru-RU"/>
              </w:rPr>
            </w:pPr>
            <w:r>
              <w:rPr>
                <w:rFonts w:ascii="Times New Roman" w:eastAsia="Times New Roman" w:hAnsi="Times New Roman" w:cs="Times New Roman"/>
                <w:b/>
                <w:color w:val="050505"/>
                <w:sz w:val="28"/>
                <w:szCs w:val="28"/>
                <w:lang w:val="kk-KZ" w:eastAsia="ru-RU"/>
              </w:rPr>
              <w:t>Құжаттарды қабылдау мерзімі</w:t>
            </w:r>
          </w:p>
        </w:tc>
        <w:tc>
          <w:tcPr>
            <w:tcW w:w="7512" w:type="dxa"/>
          </w:tcPr>
          <w:p w14:paraId="7E0D656A" w14:textId="77777777" w:rsidR="00DE7BF1" w:rsidRPr="002F4117" w:rsidRDefault="002F4117" w:rsidP="002F4117">
            <w:pPr>
              <w:jc w:val="both"/>
              <w:rPr>
                <w:rFonts w:ascii="Times New Roman" w:hAnsi="Times New Roman" w:cs="Times New Roman"/>
                <w:b/>
                <w:sz w:val="28"/>
                <w:szCs w:val="28"/>
                <w:lang w:val="kk-KZ"/>
              </w:rPr>
            </w:pPr>
            <w:r w:rsidRPr="002F4117">
              <w:rPr>
                <w:rFonts w:ascii="Times New Roman" w:hAnsi="Times New Roman" w:cs="Times New Roman"/>
                <w:sz w:val="28"/>
                <w:szCs w:val="28"/>
                <w:lang w:val="kk-KZ"/>
              </w:rPr>
              <w:t xml:space="preserve">Құжаттарды қабылдау </w:t>
            </w:r>
            <w:r w:rsidRPr="002F4117">
              <w:rPr>
                <w:rFonts w:ascii="Times New Roman" w:hAnsi="Times New Roman" w:cs="Times New Roman"/>
                <w:b/>
                <w:sz w:val="28"/>
                <w:szCs w:val="28"/>
                <w:lang w:val="kk-KZ"/>
              </w:rPr>
              <w:t>2023  жылдың  01  желтоқсанға   дейін.</w:t>
            </w:r>
          </w:p>
          <w:p w14:paraId="62F8804D" w14:textId="77777777" w:rsidR="002F4117" w:rsidRPr="002F4117" w:rsidRDefault="002F4117" w:rsidP="002F4117">
            <w:pPr>
              <w:shd w:val="clear" w:color="auto" w:fill="FFFFFF"/>
              <w:rPr>
                <w:rFonts w:ascii="Times New Roman" w:eastAsia="Times New Roman" w:hAnsi="Times New Roman" w:cs="Times New Roman"/>
                <w:color w:val="050505"/>
                <w:sz w:val="28"/>
                <w:szCs w:val="28"/>
                <w:lang w:val="kk-KZ" w:eastAsia="ru-RU"/>
              </w:rPr>
            </w:pPr>
            <w:r w:rsidRPr="002F4117">
              <w:rPr>
                <w:rFonts w:ascii="Times New Roman" w:eastAsia="Times New Roman" w:hAnsi="Times New Roman" w:cs="Times New Roman"/>
                <w:color w:val="050505"/>
                <w:sz w:val="28"/>
                <w:szCs w:val="28"/>
                <w:lang w:val="kk-KZ" w:eastAsia="ru-RU"/>
              </w:rPr>
              <w:t xml:space="preserve">Конкурстық </w:t>
            </w:r>
            <w:r>
              <w:rPr>
                <w:rFonts w:ascii="Times New Roman" w:eastAsia="Times New Roman" w:hAnsi="Times New Roman" w:cs="Times New Roman"/>
                <w:color w:val="050505"/>
                <w:sz w:val="28"/>
                <w:szCs w:val="28"/>
                <w:lang w:val="kk-KZ" w:eastAsia="ru-RU"/>
              </w:rPr>
              <w:t xml:space="preserve">комиссияның отырысы </w:t>
            </w:r>
            <w:r w:rsidRPr="002F4117">
              <w:rPr>
                <w:rFonts w:ascii="Times New Roman" w:eastAsia="Times New Roman" w:hAnsi="Times New Roman" w:cs="Times New Roman"/>
                <w:color w:val="050505"/>
                <w:sz w:val="28"/>
                <w:szCs w:val="28"/>
                <w:lang w:val="kk-KZ" w:eastAsia="ru-RU"/>
              </w:rPr>
              <w:t xml:space="preserve"> 202</w:t>
            </w:r>
            <w:r>
              <w:rPr>
                <w:rFonts w:ascii="Times New Roman" w:eastAsia="Times New Roman" w:hAnsi="Times New Roman" w:cs="Times New Roman"/>
                <w:color w:val="050505"/>
                <w:sz w:val="28"/>
                <w:szCs w:val="28"/>
                <w:lang w:val="kk-KZ" w:eastAsia="ru-RU"/>
              </w:rPr>
              <w:t xml:space="preserve">3 </w:t>
            </w:r>
            <w:r w:rsidRPr="002F4117">
              <w:rPr>
                <w:rFonts w:ascii="Times New Roman" w:eastAsia="Times New Roman" w:hAnsi="Times New Roman" w:cs="Times New Roman"/>
                <w:color w:val="050505"/>
                <w:sz w:val="28"/>
                <w:szCs w:val="28"/>
                <w:lang w:val="kk-KZ" w:eastAsia="ru-RU"/>
              </w:rPr>
              <w:t xml:space="preserve"> </w:t>
            </w:r>
            <w:r>
              <w:rPr>
                <w:rFonts w:ascii="Times New Roman" w:eastAsia="Times New Roman" w:hAnsi="Times New Roman" w:cs="Times New Roman"/>
                <w:color w:val="050505"/>
                <w:sz w:val="28"/>
                <w:szCs w:val="28"/>
                <w:lang w:val="kk-KZ" w:eastAsia="ru-RU"/>
              </w:rPr>
              <w:t xml:space="preserve"> </w:t>
            </w:r>
            <w:r w:rsidRPr="002F4117">
              <w:rPr>
                <w:rFonts w:ascii="Times New Roman" w:eastAsia="Times New Roman" w:hAnsi="Times New Roman" w:cs="Times New Roman"/>
                <w:color w:val="050505"/>
                <w:sz w:val="28"/>
                <w:szCs w:val="28"/>
                <w:lang w:val="kk-KZ" w:eastAsia="ru-RU"/>
              </w:rPr>
              <w:t xml:space="preserve">жылғы </w:t>
            </w:r>
            <w:r>
              <w:rPr>
                <w:rFonts w:ascii="Times New Roman" w:eastAsia="Times New Roman" w:hAnsi="Times New Roman" w:cs="Times New Roman"/>
                <w:color w:val="050505"/>
                <w:sz w:val="28"/>
                <w:szCs w:val="28"/>
                <w:lang w:val="kk-KZ" w:eastAsia="ru-RU"/>
              </w:rPr>
              <w:t xml:space="preserve"> 02  </w:t>
            </w:r>
            <w:r w:rsidRPr="002F4117">
              <w:rPr>
                <w:rFonts w:ascii="Times New Roman" w:eastAsia="Times New Roman" w:hAnsi="Times New Roman" w:cs="Times New Roman"/>
                <w:color w:val="050505"/>
                <w:sz w:val="28"/>
                <w:szCs w:val="28"/>
                <w:lang w:val="kk-KZ" w:eastAsia="ru-RU"/>
              </w:rPr>
              <w:t xml:space="preserve"> </w:t>
            </w:r>
            <w:r>
              <w:rPr>
                <w:rFonts w:ascii="Times New Roman" w:eastAsia="Times New Roman" w:hAnsi="Times New Roman" w:cs="Times New Roman"/>
                <w:color w:val="050505"/>
                <w:sz w:val="28"/>
                <w:szCs w:val="28"/>
                <w:lang w:val="kk-KZ" w:eastAsia="ru-RU"/>
              </w:rPr>
              <w:t xml:space="preserve">желтоқсанда </w:t>
            </w:r>
            <w:r w:rsidRPr="002F4117">
              <w:rPr>
                <w:rFonts w:ascii="Times New Roman" w:eastAsia="Times New Roman" w:hAnsi="Times New Roman" w:cs="Times New Roman"/>
                <w:color w:val="050505"/>
                <w:sz w:val="28"/>
                <w:szCs w:val="28"/>
                <w:lang w:val="kk-KZ" w:eastAsia="ru-RU"/>
              </w:rPr>
              <w:t xml:space="preserve"> өтеді</w:t>
            </w:r>
            <w:r>
              <w:rPr>
                <w:rFonts w:ascii="Times New Roman" w:eastAsia="Times New Roman" w:hAnsi="Times New Roman" w:cs="Times New Roman"/>
                <w:color w:val="050505"/>
                <w:sz w:val="28"/>
                <w:szCs w:val="28"/>
                <w:lang w:val="kk-KZ" w:eastAsia="ru-RU"/>
              </w:rPr>
              <w:t>.</w:t>
            </w:r>
            <w:r w:rsidRPr="002F4117">
              <w:rPr>
                <w:rFonts w:ascii="Times New Roman" w:eastAsia="Times New Roman" w:hAnsi="Times New Roman" w:cs="Times New Roman"/>
                <w:color w:val="050505"/>
                <w:sz w:val="28"/>
                <w:szCs w:val="28"/>
                <w:lang w:val="kk-KZ" w:eastAsia="ru-RU"/>
              </w:rPr>
              <w:t xml:space="preserve">Басталу уақыты: 10.00 </w:t>
            </w:r>
          </w:p>
          <w:p w14:paraId="725F0048" w14:textId="77777777" w:rsidR="002F4117" w:rsidRPr="00FC4628" w:rsidRDefault="002F4117" w:rsidP="002F4117">
            <w:pPr>
              <w:jc w:val="both"/>
              <w:rPr>
                <w:rFonts w:ascii="Times New Roman" w:hAnsi="Times New Roman" w:cs="Times New Roman"/>
                <w:color w:val="000000"/>
                <w:sz w:val="28"/>
                <w:lang w:val="kk-KZ"/>
              </w:rPr>
            </w:pPr>
          </w:p>
        </w:tc>
      </w:tr>
      <w:tr w:rsidR="002F4117" w:rsidRPr="00DA75F0" w14:paraId="626A283A" w14:textId="77777777" w:rsidTr="002F4117">
        <w:tc>
          <w:tcPr>
            <w:tcW w:w="3403" w:type="dxa"/>
          </w:tcPr>
          <w:p w14:paraId="693B29C9" w14:textId="77777777" w:rsidR="002F4117" w:rsidRDefault="002F4117" w:rsidP="00803F86">
            <w:pPr>
              <w:tabs>
                <w:tab w:val="left" w:pos="247"/>
              </w:tabs>
              <w:rPr>
                <w:rFonts w:ascii="Times New Roman" w:eastAsia="Times New Roman" w:hAnsi="Times New Roman" w:cs="Times New Roman"/>
                <w:b/>
                <w:color w:val="050505"/>
                <w:sz w:val="28"/>
                <w:szCs w:val="28"/>
                <w:lang w:val="kk-KZ" w:eastAsia="ru-RU"/>
              </w:rPr>
            </w:pPr>
            <w:r>
              <w:rPr>
                <w:rFonts w:ascii="Times New Roman" w:eastAsia="Times New Roman" w:hAnsi="Times New Roman" w:cs="Times New Roman"/>
                <w:b/>
                <w:color w:val="050505"/>
                <w:sz w:val="28"/>
                <w:szCs w:val="28"/>
                <w:lang w:val="kk-KZ" w:eastAsia="ru-RU"/>
              </w:rPr>
              <w:t>Қажетті құжаттар тізімі</w:t>
            </w:r>
          </w:p>
        </w:tc>
        <w:tc>
          <w:tcPr>
            <w:tcW w:w="7512" w:type="dxa"/>
          </w:tcPr>
          <w:p w14:paraId="1DBEFB75" w14:textId="77777777" w:rsidR="002F4117" w:rsidRPr="00D421D5" w:rsidRDefault="002F4117" w:rsidP="002F4117">
            <w:pPr>
              <w:jc w:val="both"/>
              <w:rPr>
                <w:rFonts w:ascii="Times New Roman" w:hAnsi="Times New Roman" w:cs="Times New Roman"/>
                <w:lang w:val="kk-KZ"/>
              </w:rPr>
            </w:pPr>
            <w:r>
              <w:rPr>
                <w:rFonts w:ascii="Times New Roman" w:hAnsi="Times New Roman" w:cs="Times New Roman"/>
                <w:color w:val="000000"/>
                <w:sz w:val="28"/>
                <w:lang w:val="kk-KZ"/>
              </w:rPr>
              <w:t xml:space="preserve">      </w:t>
            </w:r>
            <w:r w:rsidRPr="00D421D5">
              <w:rPr>
                <w:rFonts w:ascii="Times New Roman" w:hAnsi="Times New Roman" w:cs="Times New Roman"/>
                <w:color w:val="000000"/>
                <w:sz w:val="28"/>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14:paraId="42C17F83" w14:textId="77777777" w:rsidR="002F4117" w:rsidRPr="00D421D5" w:rsidRDefault="002F4117" w:rsidP="002F4117">
            <w:pPr>
              <w:jc w:val="both"/>
              <w:rPr>
                <w:rFonts w:ascii="Times New Roman" w:hAnsi="Times New Roman" w:cs="Times New Roman"/>
                <w:lang w:val="kk-KZ"/>
              </w:rPr>
            </w:pPr>
            <w:r w:rsidRPr="00D421D5">
              <w:rPr>
                <w:rFonts w:ascii="Times New Roman" w:hAnsi="Times New Roman" w:cs="Times New Roman"/>
                <w:color w:val="000000"/>
                <w:sz w:val="28"/>
                <w:lang w:val="kk-KZ"/>
              </w:rPr>
              <w:t>      2) жеке басын куәландыратын құжат не цифрлық құжаттар сервисінен алынған электронды құжат (идентификация үшін);</w:t>
            </w:r>
          </w:p>
          <w:p w14:paraId="14458D6C" w14:textId="77777777" w:rsidR="002F4117" w:rsidRPr="00D421D5" w:rsidRDefault="002F4117" w:rsidP="002F4117">
            <w:pPr>
              <w:jc w:val="both"/>
              <w:rPr>
                <w:rFonts w:ascii="Times New Roman" w:hAnsi="Times New Roman" w:cs="Times New Roman"/>
                <w:lang w:val="kk-KZ"/>
              </w:rPr>
            </w:pPr>
            <w:r w:rsidRPr="00D421D5">
              <w:rPr>
                <w:rFonts w:ascii="Times New Roman" w:hAnsi="Times New Roman" w:cs="Times New Roman"/>
                <w:color w:val="000000"/>
                <w:sz w:val="28"/>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4B4F30FD" w14:textId="77777777" w:rsidR="002F4117" w:rsidRPr="00D421D5" w:rsidRDefault="002F4117" w:rsidP="002F4117">
            <w:pPr>
              <w:jc w:val="both"/>
              <w:rPr>
                <w:rFonts w:ascii="Times New Roman" w:hAnsi="Times New Roman" w:cs="Times New Roman"/>
                <w:lang w:val="kk-KZ"/>
              </w:rPr>
            </w:pPr>
            <w:r w:rsidRPr="00D421D5">
              <w:rPr>
                <w:rFonts w:ascii="Times New Roman" w:hAnsi="Times New Roman" w:cs="Times New Roman"/>
                <w:color w:val="000000"/>
                <w:sz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8174210" w14:textId="77777777" w:rsidR="002F4117" w:rsidRPr="00D421D5" w:rsidRDefault="002F4117" w:rsidP="002F4117">
            <w:pPr>
              <w:jc w:val="both"/>
              <w:rPr>
                <w:rFonts w:ascii="Times New Roman" w:hAnsi="Times New Roman" w:cs="Times New Roman"/>
                <w:lang w:val="kk-KZ"/>
              </w:rPr>
            </w:pPr>
            <w:r w:rsidRPr="00D421D5">
              <w:rPr>
                <w:rFonts w:ascii="Times New Roman" w:hAnsi="Times New Roman" w:cs="Times New Roman"/>
                <w:color w:val="000000"/>
                <w:sz w:val="28"/>
                <w:lang w:val="kk-KZ"/>
              </w:rPr>
              <w:t>      5) еңбек қызметін растайтын құжаттың көшірмесі (бар болса);</w:t>
            </w:r>
          </w:p>
          <w:p w14:paraId="6F4E25B8" w14:textId="77777777" w:rsidR="002F4117" w:rsidRPr="00D421D5" w:rsidRDefault="002F4117" w:rsidP="002F4117">
            <w:pPr>
              <w:jc w:val="both"/>
              <w:rPr>
                <w:rFonts w:ascii="Times New Roman" w:hAnsi="Times New Roman" w:cs="Times New Roman"/>
                <w:lang w:val="kk-KZ"/>
              </w:rPr>
            </w:pPr>
            <w:r>
              <w:rPr>
                <w:rFonts w:ascii="Times New Roman" w:hAnsi="Times New Roman" w:cs="Times New Roman"/>
                <w:color w:val="000000"/>
                <w:sz w:val="28"/>
                <w:lang w:val="kk-KZ"/>
              </w:rPr>
              <w:t xml:space="preserve">      </w:t>
            </w:r>
            <w:r w:rsidRPr="00D421D5">
              <w:rPr>
                <w:rFonts w:ascii="Times New Roman" w:hAnsi="Times New Roman" w:cs="Times New Roman"/>
                <w:color w:val="000000"/>
                <w:sz w:val="28"/>
                <w:lang w:val="kk-KZ"/>
              </w:rPr>
              <w:t xml:space="preserve">6) "Денсаулық сақтау саласындағы есепке алу құжаттамасының нысандарын бекіту туралы" Қазақстан </w:t>
            </w:r>
            <w:r w:rsidRPr="00D421D5">
              <w:rPr>
                <w:rFonts w:ascii="Times New Roman" w:hAnsi="Times New Roman" w:cs="Times New Roman"/>
                <w:color w:val="000000"/>
                <w:sz w:val="28"/>
                <w:lang w:val="kk-KZ"/>
              </w:rPr>
              <w:lastRenderedPageBreak/>
              <w:t>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409EFBE" w14:textId="77777777" w:rsidR="002F4117" w:rsidRPr="00D421D5" w:rsidRDefault="002F4117" w:rsidP="002F4117">
            <w:pPr>
              <w:jc w:val="both"/>
              <w:rPr>
                <w:rFonts w:ascii="Times New Roman" w:hAnsi="Times New Roman" w:cs="Times New Roman"/>
                <w:lang w:val="kk-KZ"/>
              </w:rPr>
            </w:pPr>
            <w:r w:rsidRPr="00D421D5">
              <w:rPr>
                <w:rFonts w:ascii="Times New Roman" w:hAnsi="Times New Roman" w:cs="Times New Roman"/>
                <w:color w:val="000000"/>
                <w:sz w:val="28"/>
                <w:lang w:val="kk-KZ"/>
              </w:rPr>
              <w:t>      7) психоневрологиялық ұйымнан анықтама;</w:t>
            </w:r>
          </w:p>
          <w:p w14:paraId="2C3F1514" w14:textId="77777777" w:rsidR="002F4117" w:rsidRPr="00D421D5" w:rsidRDefault="002F4117" w:rsidP="002F4117">
            <w:pPr>
              <w:jc w:val="both"/>
              <w:rPr>
                <w:rFonts w:ascii="Times New Roman" w:hAnsi="Times New Roman" w:cs="Times New Roman"/>
                <w:lang w:val="kk-KZ"/>
              </w:rPr>
            </w:pPr>
            <w:r w:rsidRPr="00D421D5">
              <w:rPr>
                <w:rFonts w:ascii="Times New Roman" w:hAnsi="Times New Roman" w:cs="Times New Roman"/>
                <w:color w:val="000000"/>
                <w:sz w:val="28"/>
                <w:lang w:val="kk-KZ"/>
              </w:rPr>
              <w:t>      8) наркологиялық ұйымнан анықтама;</w:t>
            </w:r>
          </w:p>
          <w:p w14:paraId="0B187DEE" w14:textId="77777777" w:rsidR="002F4117" w:rsidRPr="00D421D5" w:rsidRDefault="002F4117" w:rsidP="002F4117">
            <w:pPr>
              <w:jc w:val="both"/>
              <w:rPr>
                <w:rFonts w:ascii="Times New Roman" w:hAnsi="Times New Roman" w:cs="Times New Roman"/>
                <w:lang w:val="kk-KZ"/>
              </w:rPr>
            </w:pPr>
            <w:r w:rsidRPr="00D421D5">
              <w:rPr>
                <w:rFonts w:ascii="Times New Roman" w:hAnsi="Times New Roman" w:cs="Times New Roman"/>
                <w:color w:val="000000"/>
                <w:sz w:val="28"/>
                <w:lang w:val="kk-KZ"/>
              </w:rPr>
              <w:t>      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45A3C8E3" w14:textId="77777777" w:rsidR="002F4117" w:rsidRPr="00D421D5" w:rsidRDefault="002F4117" w:rsidP="002F4117">
            <w:pPr>
              <w:jc w:val="both"/>
              <w:rPr>
                <w:rFonts w:ascii="Times New Roman" w:hAnsi="Times New Roman" w:cs="Times New Roman"/>
                <w:lang w:val="kk-KZ"/>
              </w:rPr>
            </w:pPr>
            <w:r w:rsidRPr="00D421D5">
              <w:rPr>
                <w:rFonts w:ascii="Times New Roman" w:hAnsi="Times New Roman" w:cs="Times New Roman"/>
                <w:color w:val="000000"/>
                <w:sz w:val="28"/>
                <w:lang w:val="kk-KZ"/>
              </w:rPr>
              <w:t>     </w:t>
            </w:r>
            <w:r>
              <w:rPr>
                <w:rFonts w:ascii="Times New Roman" w:hAnsi="Times New Roman" w:cs="Times New Roman"/>
                <w:color w:val="000000"/>
                <w:sz w:val="28"/>
                <w:lang w:val="kk-KZ"/>
              </w:rPr>
              <w:t> 10</w:t>
            </w:r>
            <w:r w:rsidRPr="00D421D5">
              <w:rPr>
                <w:rFonts w:ascii="Times New Roman" w:hAnsi="Times New Roman" w:cs="Times New Roman"/>
                <w:color w:val="000000"/>
                <w:sz w:val="28"/>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375E737F" w14:textId="77777777" w:rsidR="002F4117" w:rsidRPr="00D421D5" w:rsidRDefault="002F4117" w:rsidP="002F4117">
            <w:pPr>
              <w:jc w:val="both"/>
              <w:rPr>
                <w:rFonts w:ascii="Times New Roman" w:hAnsi="Times New Roman" w:cs="Times New Roman"/>
                <w:lang w:val="kk-KZ"/>
              </w:rPr>
            </w:pPr>
            <w:r>
              <w:rPr>
                <w:rFonts w:ascii="Times New Roman" w:hAnsi="Times New Roman" w:cs="Times New Roman"/>
                <w:color w:val="000000"/>
                <w:sz w:val="28"/>
                <w:lang w:val="kk-KZ"/>
              </w:rPr>
              <w:t xml:space="preserve">      11</w:t>
            </w:r>
            <w:r w:rsidRPr="00D421D5">
              <w:rPr>
                <w:rFonts w:ascii="Times New Roman" w:hAnsi="Times New Roman" w:cs="Times New Roman"/>
                <w:color w:val="000000"/>
                <w:sz w:val="28"/>
                <w:lang w:val="kk-KZ"/>
              </w:rPr>
              <w:t>) 11-қосымшаға сәйкес нысан бойынша педагогтің бос немесе уақытша бос лауазымына кандидаттың толтырылған бағалау парағы.</w:t>
            </w:r>
          </w:p>
          <w:p w14:paraId="3D81B078" w14:textId="77777777" w:rsidR="002F4117" w:rsidRPr="00D421D5" w:rsidRDefault="002F4117" w:rsidP="002F4117">
            <w:pPr>
              <w:jc w:val="both"/>
              <w:rPr>
                <w:rFonts w:ascii="Times New Roman" w:hAnsi="Times New Roman" w:cs="Times New Roman"/>
                <w:lang w:val="kk-KZ"/>
              </w:rPr>
            </w:pPr>
            <w:r>
              <w:rPr>
                <w:rFonts w:ascii="Times New Roman" w:hAnsi="Times New Roman" w:cs="Times New Roman"/>
                <w:color w:val="000000"/>
                <w:sz w:val="28"/>
                <w:lang w:val="kk-KZ"/>
              </w:rPr>
              <w:t>    12</w:t>
            </w:r>
            <w:r w:rsidRPr="00D421D5">
              <w:rPr>
                <w:rFonts w:ascii="Times New Roman" w:hAnsi="Times New Roman" w:cs="Times New Roman"/>
                <w:color w:val="000000"/>
                <w:sz w:val="28"/>
                <w:lang w:val="kk-KZ"/>
              </w:rPr>
              <w:t>) тәжірибе жоқ кандидаттың бейнепрезентациясы кемінде 15 минут, ең төменгі ажыратымдылығы – 720 x 480.</w:t>
            </w:r>
          </w:p>
          <w:p w14:paraId="335BC390" w14:textId="77777777" w:rsidR="002F4117" w:rsidRDefault="002F4117" w:rsidP="002F4117">
            <w:pPr>
              <w:jc w:val="both"/>
              <w:rPr>
                <w:rFonts w:ascii="Times New Roman" w:hAnsi="Times New Roman" w:cs="Times New Roman"/>
                <w:b/>
                <w:sz w:val="28"/>
                <w:szCs w:val="28"/>
                <w:lang w:val="kk-KZ"/>
              </w:rPr>
            </w:pPr>
          </w:p>
        </w:tc>
      </w:tr>
    </w:tbl>
    <w:p w14:paraId="1D962CC3" w14:textId="77777777" w:rsidR="00EE0229" w:rsidRDefault="00EE0229">
      <w:pPr>
        <w:rPr>
          <w:rFonts w:ascii="Times New Roman" w:hAnsi="Times New Roman" w:cs="Times New Roman"/>
          <w:b/>
          <w:sz w:val="28"/>
          <w:szCs w:val="28"/>
          <w:lang w:val="kk-KZ"/>
        </w:rPr>
      </w:pPr>
    </w:p>
    <w:p w14:paraId="253FF9B3" w14:textId="77777777" w:rsidR="00EE0229" w:rsidRDefault="00EE0229">
      <w:pPr>
        <w:rPr>
          <w:rFonts w:ascii="Times New Roman" w:hAnsi="Times New Roman" w:cs="Times New Roman"/>
          <w:b/>
          <w:sz w:val="28"/>
          <w:szCs w:val="28"/>
          <w:lang w:val="kk-KZ"/>
        </w:rPr>
      </w:pPr>
    </w:p>
    <w:sectPr w:rsidR="00EE0229" w:rsidSect="00F94B1B">
      <w:pgSz w:w="11906" w:h="16838"/>
      <w:pgMar w:top="709" w:right="141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Описание: 📚" style="width:11.8pt;height:11.8pt;visibility:visible;mso-wrap-style:square" o:bullet="t">
        <v:imagedata r:id="rId1" o:title="📚"/>
      </v:shape>
    </w:pict>
  </w:numPicBullet>
  <w:numPicBullet w:numPicBulletId="1">
    <w:pict>
      <v:shape id="_x0000_i1044" type="#_x0000_t75" alt="Описание: 📗" style="width:11.8pt;height:11.8pt;visibility:visible;mso-wrap-style:square" o:bullet="t">
        <v:imagedata r:id="rId2" o:title="📗"/>
      </v:shape>
    </w:pict>
  </w:numPicBullet>
  <w:abstractNum w:abstractNumId="0" w15:restartNumberingAfterBreak="0">
    <w:nsid w:val="399D774B"/>
    <w:multiLevelType w:val="hybridMultilevel"/>
    <w:tmpl w:val="6EC28DD4"/>
    <w:lvl w:ilvl="0" w:tplc="7260603E">
      <w:start w:val="1"/>
      <w:numFmt w:val="bullet"/>
      <w:lvlText w:val=""/>
      <w:lvlPicBulletId w:val="0"/>
      <w:lvlJc w:val="left"/>
      <w:pPr>
        <w:tabs>
          <w:tab w:val="num" w:pos="720"/>
        </w:tabs>
        <w:ind w:left="720" w:hanging="360"/>
      </w:pPr>
      <w:rPr>
        <w:rFonts w:ascii="Symbol" w:hAnsi="Symbol" w:hint="default"/>
      </w:rPr>
    </w:lvl>
    <w:lvl w:ilvl="1" w:tplc="BB6218E8" w:tentative="1">
      <w:start w:val="1"/>
      <w:numFmt w:val="bullet"/>
      <w:lvlText w:val=""/>
      <w:lvlJc w:val="left"/>
      <w:pPr>
        <w:tabs>
          <w:tab w:val="num" w:pos="1440"/>
        </w:tabs>
        <w:ind w:left="1440" w:hanging="360"/>
      </w:pPr>
      <w:rPr>
        <w:rFonts w:ascii="Symbol" w:hAnsi="Symbol" w:hint="default"/>
      </w:rPr>
    </w:lvl>
    <w:lvl w:ilvl="2" w:tplc="0428E89E" w:tentative="1">
      <w:start w:val="1"/>
      <w:numFmt w:val="bullet"/>
      <w:lvlText w:val=""/>
      <w:lvlJc w:val="left"/>
      <w:pPr>
        <w:tabs>
          <w:tab w:val="num" w:pos="2160"/>
        </w:tabs>
        <w:ind w:left="2160" w:hanging="360"/>
      </w:pPr>
      <w:rPr>
        <w:rFonts w:ascii="Symbol" w:hAnsi="Symbol" w:hint="default"/>
      </w:rPr>
    </w:lvl>
    <w:lvl w:ilvl="3" w:tplc="B600BB52" w:tentative="1">
      <w:start w:val="1"/>
      <w:numFmt w:val="bullet"/>
      <w:lvlText w:val=""/>
      <w:lvlJc w:val="left"/>
      <w:pPr>
        <w:tabs>
          <w:tab w:val="num" w:pos="2880"/>
        </w:tabs>
        <w:ind w:left="2880" w:hanging="360"/>
      </w:pPr>
      <w:rPr>
        <w:rFonts w:ascii="Symbol" w:hAnsi="Symbol" w:hint="default"/>
      </w:rPr>
    </w:lvl>
    <w:lvl w:ilvl="4" w:tplc="D376FF0E" w:tentative="1">
      <w:start w:val="1"/>
      <w:numFmt w:val="bullet"/>
      <w:lvlText w:val=""/>
      <w:lvlJc w:val="left"/>
      <w:pPr>
        <w:tabs>
          <w:tab w:val="num" w:pos="3600"/>
        </w:tabs>
        <w:ind w:left="3600" w:hanging="360"/>
      </w:pPr>
      <w:rPr>
        <w:rFonts w:ascii="Symbol" w:hAnsi="Symbol" w:hint="default"/>
      </w:rPr>
    </w:lvl>
    <w:lvl w:ilvl="5" w:tplc="84CC29BE" w:tentative="1">
      <w:start w:val="1"/>
      <w:numFmt w:val="bullet"/>
      <w:lvlText w:val=""/>
      <w:lvlJc w:val="left"/>
      <w:pPr>
        <w:tabs>
          <w:tab w:val="num" w:pos="4320"/>
        </w:tabs>
        <w:ind w:left="4320" w:hanging="360"/>
      </w:pPr>
      <w:rPr>
        <w:rFonts w:ascii="Symbol" w:hAnsi="Symbol" w:hint="default"/>
      </w:rPr>
    </w:lvl>
    <w:lvl w:ilvl="6" w:tplc="BA28043C" w:tentative="1">
      <w:start w:val="1"/>
      <w:numFmt w:val="bullet"/>
      <w:lvlText w:val=""/>
      <w:lvlJc w:val="left"/>
      <w:pPr>
        <w:tabs>
          <w:tab w:val="num" w:pos="5040"/>
        </w:tabs>
        <w:ind w:left="5040" w:hanging="360"/>
      </w:pPr>
      <w:rPr>
        <w:rFonts w:ascii="Symbol" w:hAnsi="Symbol" w:hint="default"/>
      </w:rPr>
    </w:lvl>
    <w:lvl w:ilvl="7" w:tplc="B7C45F88" w:tentative="1">
      <w:start w:val="1"/>
      <w:numFmt w:val="bullet"/>
      <w:lvlText w:val=""/>
      <w:lvlJc w:val="left"/>
      <w:pPr>
        <w:tabs>
          <w:tab w:val="num" w:pos="5760"/>
        </w:tabs>
        <w:ind w:left="5760" w:hanging="360"/>
      </w:pPr>
      <w:rPr>
        <w:rFonts w:ascii="Symbol" w:hAnsi="Symbol" w:hint="default"/>
      </w:rPr>
    </w:lvl>
    <w:lvl w:ilvl="8" w:tplc="7742B8A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EBA2A74"/>
    <w:multiLevelType w:val="hybridMultilevel"/>
    <w:tmpl w:val="BD223B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42B56341"/>
    <w:multiLevelType w:val="multilevel"/>
    <w:tmpl w:val="DBF4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6B4297"/>
    <w:multiLevelType w:val="hybridMultilevel"/>
    <w:tmpl w:val="AA2A8242"/>
    <w:lvl w:ilvl="0" w:tplc="B636CED4">
      <w:start w:val="1"/>
      <w:numFmt w:val="bullet"/>
      <w:lvlText w:val=""/>
      <w:lvlPicBulletId w:val="1"/>
      <w:lvlJc w:val="left"/>
      <w:pPr>
        <w:tabs>
          <w:tab w:val="num" w:pos="720"/>
        </w:tabs>
        <w:ind w:left="720" w:hanging="360"/>
      </w:pPr>
      <w:rPr>
        <w:rFonts w:ascii="Symbol" w:hAnsi="Symbol" w:hint="default"/>
      </w:rPr>
    </w:lvl>
    <w:lvl w:ilvl="1" w:tplc="29D05B12" w:tentative="1">
      <w:start w:val="1"/>
      <w:numFmt w:val="bullet"/>
      <w:lvlText w:val=""/>
      <w:lvlJc w:val="left"/>
      <w:pPr>
        <w:tabs>
          <w:tab w:val="num" w:pos="1440"/>
        </w:tabs>
        <w:ind w:left="1440" w:hanging="360"/>
      </w:pPr>
      <w:rPr>
        <w:rFonts w:ascii="Symbol" w:hAnsi="Symbol" w:hint="default"/>
      </w:rPr>
    </w:lvl>
    <w:lvl w:ilvl="2" w:tplc="2BBADC48" w:tentative="1">
      <w:start w:val="1"/>
      <w:numFmt w:val="bullet"/>
      <w:lvlText w:val=""/>
      <w:lvlJc w:val="left"/>
      <w:pPr>
        <w:tabs>
          <w:tab w:val="num" w:pos="2160"/>
        </w:tabs>
        <w:ind w:left="2160" w:hanging="360"/>
      </w:pPr>
      <w:rPr>
        <w:rFonts w:ascii="Symbol" w:hAnsi="Symbol" w:hint="default"/>
      </w:rPr>
    </w:lvl>
    <w:lvl w:ilvl="3" w:tplc="39D0727C" w:tentative="1">
      <w:start w:val="1"/>
      <w:numFmt w:val="bullet"/>
      <w:lvlText w:val=""/>
      <w:lvlJc w:val="left"/>
      <w:pPr>
        <w:tabs>
          <w:tab w:val="num" w:pos="2880"/>
        </w:tabs>
        <w:ind w:left="2880" w:hanging="360"/>
      </w:pPr>
      <w:rPr>
        <w:rFonts w:ascii="Symbol" w:hAnsi="Symbol" w:hint="default"/>
      </w:rPr>
    </w:lvl>
    <w:lvl w:ilvl="4" w:tplc="75BE92D6" w:tentative="1">
      <w:start w:val="1"/>
      <w:numFmt w:val="bullet"/>
      <w:lvlText w:val=""/>
      <w:lvlJc w:val="left"/>
      <w:pPr>
        <w:tabs>
          <w:tab w:val="num" w:pos="3600"/>
        </w:tabs>
        <w:ind w:left="3600" w:hanging="360"/>
      </w:pPr>
      <w:rPr>
        <w:rFonts w:ascii="Symbol" w:hAnsi="Symbol" w:hint="default"/>
      </w:rPr>
    </w:lvl>
    <w:lvl w:ilvl="5" w:tplc="B0D0A058" w:tentative="1">
      <w:start w:val="1"/>
      <w:numFmt w:val="bullet"/>
      <w:lvlText w:val=""/>
      <w:lvlJc w:val="left"/>
      <w:pPr>
        <w:tabs>
          <w:tab w:val="num" w:pos="4320"/>
        </w:tabs>
        <w:ind w:left="4320" w:hanging="360"/>
      </w:pPr>
      <w:rPr>
        <w:rFonts w:ascii="Symbol" w:hAnsi="Symbol" w:hint="default"/>
      </w:rPr>
    </w:lvl>
    <w:lvl w:ilvl="6" w:tplc="C10C6F08" w:tentative="1">
      <w:start w:val="1"/>
      <w:numFmt w:val="bullet"/>
      <w:lvlText w:val=""/>
      <w:lvlJc w:val="left"/>
      <w:pPr>
        <w:tabs>
          <w:tab w:val="num" w:pos="5040"/>
        </w:tabs>
        <w:ind w:left="5040" w:hanging="360"/>
      </w:pPr>
      <w:rPr>
        <w:rFonts w:ascii="Symbol" w:hAnsi="Symbol" w:hint="default"/>
      </w:rPr>
    </w:lvl>
    <w:lvl w:ilvl="7" w:tplc="14F08C24" w:tentative="1">
      <w:start w:val="1"/>
      <w:numFmt w:val="bullet"/>
      <w:lvlText w:val=""/>
      <w:lvlJc w:val="left"/>
      <w:pPr>
        <w:tabs>
          <w:tab w:val="num" w:pos="5760"/>
        </w:tabs>
        <w:ind w:left="5760" w:hanging="360"/>
      </w:pPr>
      <w:rPr>
        <w:rFonts w:ascii="Symbol" w:hAnsi="Symbol" w:hint="default"/>
      </w:rPr>
    </w:lvl>
    <w:lvl w:ilvl="8" w:tplc="A770F8E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7D54E3F"/>
    <w:multiLevelType w:val="hybridMultilevel"/>
    <w:tmpl w:val="3FB0B3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B5024BB"/>
    <w:multiLevelType w:val="hybridMultilevel"/>
    <w:tmpl w:val="81C29154"/>
    <w:lvl w:ilvl="0" w:tplc="7BB6976E">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5244919"/>
    <w:multiLevelType w:val="hybridMultilevel"/>
    <w:tmpl w:val="2BB6614A"/>
    <w:lvl w:ilvl="0" w:tplc="0419000B">
      <w:start w:val="1"/>
      <w:numFmt w:val="bullet"/>
      <w:lvlText w:val=""/>
      <w:lvlJc w:val="left"/>
      <w:pPr>
        <w:ind w:left="4330" w:hanging="360"/>
      </w:pPr>
      <w:rPr>
        <w:rFonts w:ascii="Wingdings" w:hAnsi="Wingdings"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7" w15:restartNumberingAfterBreak="0">
    <w:nsid w:val="7C301440"/>
    <w:multiLevelType w:val="multilevel"/>
    <w:tmpl w:val="31B8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0872372">
    <w:abstractNumId w:val="0"/>
  </w:num>
  <w:num w:numId="2" w16cid:durableId="1217857864">
    <w:abstractNumId w:val="3"/>
  </w:num>
  <w:num w:numId="3" w16cid:durableId="505052739">
    <w:abstractNumId w:val="2"/>
  </w:num>
  <w:num w:numId="4" w16cid:durableId="1359045937">
    <w:abstractNumId w:val="1"/>
  </w:num>
  <w:num w:numId="5" w16cid:durableId="1249117776">
    <w:abstractNumId w:val="7"/>
  </w:num>
  <w:num w:numId="6" w16cid:durableId="886839824">
    <w:abstractNumId w:val="6"/>
  </w:num>
  <w:num w:numId="7" w16cid:durableId="12928496">
    <w:abstractNumId w:val="5"/>
  </w:num>
  <w:num w:numId="8" w16cid:durableId="772436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9D2"/>
    <w:rsid w:val="00020F75"/>
    <w:rsid w:val="000304BB"/>
    <w:rsid w:val="000E2357"/>
    <w:rsid w:val="000F0F87"/>
    <w:rsid w:val="001A5D43"/>
    <w:rsid w:val="002211B4"/>
    <w:rsid w:val="002A5C5C"/>
    <w:rsid w:val="002F4117"/>
    <w:rsid w:val="00412CE4"/>
    <w:rsid w:val="00457876"/>
    <w:rsid w:val="004704A0"/>
    <w:rsid w:val="005172CF"/>
    <w:rsid w:val="00575BE2"/>
    <w:rsid w:val="00664BB5"/>
    <w:rsid w:val="006B5FDA"/>
    <w:rsid w:val="006F11A1"/>
    <w:rsid w:val="006F34D0"/>
    <w:rsid w:val="00740F17"/>
    <w:rsid w:val="0079645E"/>
    <w:rsid w:val="007A0DAF"/>
    <w:rsid w:val="007F12B3"/>
    <w:rsid w:val="00803F86"/>
    <w:rsid w:val="00862BDC"/>
    <w:rsid w:val="008C4A2D"/>
    <w:rsid w:val="008D7FB9"/>
    <w:rsid w:val="009335AE"/>
    <w:rsid w:val="00936BF0"/>
    <w:rsid w:val="00937142"/>
    <w:rsid w:val="009C253A"/>
    <w:rsid w:val="00A64991"/>
    <w:rsid w:val="00A76E34"/>
    <w:rsid w:val="00AD29D2"/>
    <w:rsid w:val="00B60316"/>
    <w:rsid w:val="00BA0455"/>
    <w:rsid w:val="00BF328C"/>
    <w:rsid w:val="00C739A6"/>
    <w:rsid w:val="00CD337C"/>
    <w:rsid w:val="00D04E9C"/>
    <w:rsid w:val="00D07A02"/>
    <w:rsid w:val="00D11C9F"/>
    <w:rsid w:val="00D34638"/>
    <w:rsid w:val="00D37513"/>
    <w:rsid w:val="00D421D5"/>
    <w:rsid w:val="00D7658D"/>
    <w:rsid w:val="00DA75F0"/>
    <w:rsid w:val="00DE7BF1"/>
    <w:rsid w:val="00E05E47"/>
    <w:rsid w:val="00E21D8B"/>
    <w:rsid w:val="00EA7DE4"/>
    <w:rsid w:val="00EE0229"/>
    <w:rsid w:val="00F43E09"/>
    <w:rsid w:val="00F94B1B"/>
    <w:rsid w:val="00FC4628"/>
    <w:rsid w:val="00FF0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7BC39"/>
  <w15:docId w15:val="{7418CDBD-9EEA-4485-A327-B835FB1D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8D7F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7513"/>
    <w:rPr>
      <w:color w:val="0000FF"/>
      <w:u w:val="single"/>
    </w:rPr>
  </w:style>
  <w:style w:type="paragraph" w:styleId="a4">
    <w:name w:val="Balloon Text"/>
    <w:basedOn w:val="a"/>
    <w:link w:val="a5"/>
    <w:uiPriority w:val="99"/>
    <w:semiHidden/>
    <w:unhideWhenUsed/>
    <w:rsid w:val="00D375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37513"/>
    <w:rPr>
      <w:rFonts w:ascii="Tahoma" w:hAnsi="Tahoma" w:cs="Tahoma"/>
      <w:sz w:val="16"/>
      <w:szCs w:val="16"/>
    </w:rPr>
  </w:style>
  <w:style w:type="paragraph" w:styleId="a6">
    <w:name w:val="List Paragraph"/>
    <w:basedOn w:val="a"/>
    <w:uiPriority w:val="34"/>
    <w:qFormat/>
    <w:rsid w:val="00A76E34"/>
    <w:pPr>
      <w:ind w:left="720"/>
      <w:contextualSpacing/>
    </w:pPr>
  </w:style>
  <w:style w:type="character" w:customStyle="1" w:styleId="Internetlink">
    <w:name w:val="Internet link"/>
    <w:basedOn w:val="a0"/>
    <w:rsid w:val="00EA7DE4"/>
    <w:rPr>
      <w:color w:val="0000FF"/>
      <w:u w:val="single"/>
    </w:rPr>
  </w:style>
  <w:style w:type="character" w:customStyle="1" w:styleId="20">
    <w:name w:val="Заголовок 2 Знак"/>
    <w:basedOn w:val="a0"/>
    <w:link w:val="2"/>
    <w:uiPriority w:val="9"/>
    <w:rsid w:val="008D7FB9"/>
    <w:rPr>
      <w:rFonts w:ascii="Times New Roman" w:eastAsia="Times New Roman" w:hAnsi="Times New Roman" w:cs="Times New Roman"/>
      <w:b/>
      <w:bCs/>
      <w:sz w:val="36"/>
      <w:szCs w:val="36"/>
      <w:lang w:eastAsia="ru-RU"/>
    </w:rPr>
  </w:style>
  <w:style w:type="character" w:customStyle="1" w:styleId="organictitlecontentspan">
    <w:name w:val="organictitlecontentspan"/>
    <w:basedOn w:val="a0"/>
    <w:rsid w:val="008D7FB9"/>
  </w:style>
  <w:style w:type="table" w:customStyle="1" w:styleId="21">
    <w:name w:val="Сетка таблицы2"/>
    <w:basedOn w:val="a1"/>
    <w:next w:val="a7"/>
    <w:uiPriority w:val="39"/>
    <w:rsid w:val="00D07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D07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73289">
      <w:bodyDiv w:val="1"/>
      <w:marLeft w:val="0"/>
      <w:marRight w:val="0"/>
      <w:marTop w:val="0"/>
      <w:marBottom w:val="0"/>
      <w:divBdr>
        <w:top w:val="none" w:sz="0" w:space="0" w:color="auto"/>
        <w:left w:val="none" w:sz="0" w:space="0" w:color="auto"/>
        <w:bottom w:val="none" w:sz="0" w:space="0" w:color="auto"/>
        <w:right w:val="none" w:sz="0" w:space="0" w:color="auto"/>
      </w:divBdr>
      <w:divsChild>
        <w:div w:id="1451971277">
          <w:marLeft w:val="0"/>
          <w:marRight w:val="0"/>
          <w:marTop w:val="0"/>
          <w:marBottom w:val="0"/>
          <w:divBdr>
            <w:top w:val="none" w:sz="0" w:space="0" w:color="auto"/>
            <w:left w:val="none" w:sz="0" w:space="0" w:color="auto"/>
            <w:bottom w:val="none" w:sz="0" w:space="0" w:color="auto"/>
            <w:right w:val="none" w:sz="0" w:space="0" w:color="auto"/>
          </w:divBdr>
        </w:div>
        <w:div w:id="1588685631">
          <w:marLeft w:val="0"/>
          <w:marRight w:val="0"/>
          <w:marTop w:val="120"/>
          <w:marBottom w:val="0"/>
          <w:divBdr>
            <w:top w:val="none" w:sz="0" w:space="0" w:color="auto"/>
            <w:left w:val="none" w:sz="0" w:space="0" w:color="auto"/>
            <w:bottom w:val="none" w:sz="0" w:space="0" w:color="auto"/>
            <w:right w:val="none" w:sz="0" w:space="0" w:color="auto"/>
          </w:divBdr>
          <w:divsChild>
            <w:div w:id="648479214">
              <w:marLeft w:val="0"/>
              <w:marRight w:val="0"/>
              <w:marTop w:val="0"/>
              <w:marBottom w:val="0"/>
              <w:divBdr>
                <w:top w:val="none" w:sz="0" w:space="0" w:color="auto"/>
                <w:left w:val="none" w:sz="0" w:space="0" w:color="auto"/>
                <w:bottom w:val="none" w:sz="0" w:space="0" w:color="auto"/>
                <w:right w:val="none" w:sz="0" w:space="0" w:color="auto"/>
              </w:divBdr>
            </w:div>
            <w:div w:id="188034969">
              <w:marLeft w:val="0"/>
              <w:marRight w:val="0"/>
              <w:marTop w:val="0"/>
              <w:marBottom w:val="0"/>
              <w:divBdr>
                <w:top w:val="none" w:sz="0" w:space="0" w:color="auto"/>
                <w:left w:val="none" w:sz="0" w:space="0" w:color="auto"/>
                <w:bottom w:val="none" w:sz="0" w:space="0" w:color="auto"/>
                <w:right w:val="none" w:sz="0" w:space="0" w:color="auto"/>
              </w:divBdr>
            </w:div>
            <w:div w:id="636106166">
              <w:marLeft w:val="0"/>
              <w:marRight w:val="0"/>
              <w:marTop w:val="0"/>
              <w:marBottom w:val="0"/>
              <w:divBdr>
                <w:top w:val="none" w:sz="0" w:space="0" w:color="auto"/>
                <w:left w:val="none" w:sz="0" w:space="0" w:color="auto"/>
                <w:bottom w:val="none" w:sz="0" w:space="0" w:color="auto"/>
                <w:right w:val="none" w:sz="0" w:space="0" w:color="auto"/>
              </w:divBdr>
            </w:div>
            <w:div w:id="379984003">
              <w:marLeft w:val="0"/>
              <w:marRight w:val="0"/>
              <w:marTop w:val="0"/>
              <w:marBottom w:val="0"/>
              <w:divBdr>
                <w:top w:val="none" w:sz="0" w:space="0" w:color="auto"/>
                <w:left w:val="none" w:sz="0" w:space="0" w:color="auto"/>
                <w:bottom w:val="none" w:sz="0" w:space="0" w:color="auto"/>
                <w:right w:val="none" w:sz="0" w:space="0" w:color="auto"/>
              </w:divBdr>
            </w:div>
            <w:div w:id="1624769364">
              <w:marLeft w:val="0"/>
              <w:marRight w:val="0"/>
              <w:marTop w:val="0"/>
              <w:marBottom w:val="0"/>
              <w:divBdr>
                <w:top w:val="none" w:sz="0" w:space="0" w:color="auto"/>
                <w:left w:val="none" w:sz="0" w:space="0" w:color="auto"/>
                <w:bottom w:val="none" w:sz="0" w:space="0" w:color="auto"/>
                <w:right w:val="none" w:sz="0" w:space="0" w:color="auto"/>
              </w:divBdr>
            </w:div>
            <w:div w:id="783773768">
              <w:marLeft w:val="0"/>
              <w:marRight w:val="0"/>
              <w:marTop w:val="0"/>
              <w:marBottom w:val="0"/>
              <w:divBdr>
                <w:top w:val="none" w:sz="0" w:space="0" w:color="auto"/>
                <w:left w:val="none" w:sz="0" w:space="0" w:color="auto"/>
                <w:bottom w:val="none" w:sz="0" w:space="0" w:color="auto"/>
                <w:right w:val="none" w:sz="0" w:space="0" w:color="auto"/>
              </w:divBdr>
            </w:div>
            <w:div w:id="334303207">
              <w:marLeft w:val="0"/>
              <w:marRight w:val="0"/>
              <w:marTop w:val="0"/>
              <w:marBottom w:val="0"/>
              <w:divBdr>
                <w:top w:val="none" w:sz="0" w:space="0" w:color="auto"/>
                <w:left w:val="none" w:sz="0" w:space="0" w:color="auto"/>
                <w:bottom w:val="none" w:sz="0" w:space="0" w:color="auto"/>
                <w:right w:val="none" w:sz="0" w:space="0" w:color="auto"/>
              </w:divBdr>
            </w:div>
            <w:div w:id="528838005">
              <w:marLeft w:val="0"/>
              <w:marRight w:val="0"/>
              <w:marTop w:val="0"/>
              <w:marBottom w:val="0"/>
              <w:divBdr>
                <w:top w:val="none" w:sz="0" w:space="0" w:color="auto"/>
                <w:left w:val="none" w:sz="0" w:space="0" w:color="auto"/>
                <w:bottom w:val="none" w:sz="0" w:space="0" w:color="auto"/>
                <w:right w:val="none" w:sz="0" w:space="0" w:color="auto"/>
              </w:divBdr>
            </w:div>
            <w:div w:id="1013457352">
              <w:marLeft w:val="0"/>
              <w:marRight w:val="0"/>
              <w:marTop w:val="0"/>
              <w:marBottom w:val="0"/>
              <w:divBdr>
                <w:top w:val="none" w:sz="0" w:space="0" w:color="auto"/>
                <w:left w:val="none" w:sz="0" w:space="0" w:color="auto"/>
                <w:bottom w:val="none" w:sz="0" w:space="0" w:color="auto"/>
                <w:right w:val="none" w:sz="0" w:space="0" w:color="auto"/>
              </w:divBdr>
            </w:div>
            <w:div w:id="2050181287">
              <w:marLeft w:val="0"/>
              <w:marRight w:val="0"/>
              <w:marTop w:val="0"/>
              <w:marBottom w:val="0"/>
              <w:divBdr>
                <w:top w:val="none" w:sz="0" w:space="0" w:color="auto"/>
                <w:left w:val="none" w:sz="0" w:space="0" w:color="auto"/>
                <w:bottom w:val="none" w:sz="0" w:space="0" w:color="auto"/>
                <w:right w:val="none" w:sz="0" w:space="0" w:color="auto"/>
              </w:divBdr>
            </w:div>
            <w:div w:id="1201430441">
              <w:marLeft w:val="0"/>
              <w:marRight w:val="0"/>
              <w:marTop w:val="0"/>
              <w:marBottom w:val="0"/>
              <w:divBdr>
                <w:top w:val="none" w:sz="0" w:space="0" w:color="auto"/>
                <w:left w:val="none" w:sz="0" w:space="0" w:color="auto"/>
                <w:bottom w:val="none" w:sz="0" w:space="0" w:color="auto"/>
                <w:right w:val="none" w:sz="0" w:space="0" w:color="auto"/>
              </w:divBdr>
            </w:div>
            <w:div w:id="1760635756">
              <w:marLeft w:val="0"/>
              <w:marRight w:val="0"/>
              <w:marTop w:val="0"/>
              <w:marBottom w:val="0"/>
              <w:divBdr>
                <w:top w:val="none" w:sz="0" w:space="0" w:color="auto"/>
                <w:left w:val="none" w:sz="0" w:space="0" w:color="auto"/>
                <w:bottom w:val="none" w:sz="0" w:space="0" w:color="auto"/>
                <w:right w:val="none" w:sz="0" w:space="0" w:color="auto"/>
              </w:divBdr>
            </w:div>
            <w:div w:id="1880973262">
              <w:marLeft w:val="0"/>
              <w:marRight w:val="0"/>
              <w:marTop w:val="0"/>
              <w:marBottom w:val="0"/>
              <w:divBdr>
                <w:top w:val="none" w:sz="0" w:space="0" w:color="auto"/>
                <w:left w:val="none" w:sz="0" w:space="0" w:color="auto"/>
                <w:bottom w:val="none" w:sz="0" w:space="0" w:color="auto"/>
                <w:right w:val="none" w:sz="0" w:space="0" w:color="auto"/>
              </w:divBdr>
            </w:div>
            <w:div w:id="342710894">
              <w:marLeft w:val="0"/>
              <w:marRight w:val="0"/>
              <w:marTop w:val="0"/>
              <w:marBottom w:val="0"/>
              <w:divBdr>
                <w:top w:val="none" w:sz="0" w:space="0" w:color="auto"/>
                <w:left w:val="none" w:sz="0" w:space="0" w:color="auto"/>
                <w:bottom w:val="none" w:sz="0" w:space="0" w:color="auto"/>
                <w:right w:val="none" w:sz="0" w:space="0" w:color="auto"/>
              </w:divBdr>
            </w:div>
          </w:divsChild>
        </w:div>
        <w:div w:id="1036127810">
          <w:marLeft w:val="0"/>
          <w:marRight w:val="0"/>
          <w:marTop w:val="120"/>
          <w:marBottom w:val="0"/>
          <w:divBdr>
            <w:top w:val="none" w:sz="0" w:space="0" w:color="auto"/>
            <w:left w:val="none" w:sz="0" w:space="0" w:color="auto"/>
            <w:bottom w:val="none" w:sz="0" w:space="0" w:color="auto"/>
            <w:right w:val="none" w:sz="0" w:space="0" w:color="auto"/>
          </w:divBdr>
          <w:divsChild>
            <w:div w:id="1777288479">
              <w:marLeft w:val="0"/>
              <w:marRight w:val="0"/>
              <w:marTop w:val="0"/>
              <w:marBottom w:val="0"/>
              <w:divBdr>
                <w:top w:val="none" w:sz="0" w:space="0" w:color="auto"/>
                <w:left w:val="none" w:sz="0" w:space="0" w:color="auto"/>
                <w:bottom w:val="none" w:sz="0" w:space="0" w:color="auto"/>
                <w:right w:val="none" w:sz="0" w:space="0" w:color="auto"/>
              </w:divBdr>
            </w:div>
            <w:div w:id="1263342054">
              <w:marLeft w:val="0"/>
              <w:marRight w:val="0"/>
              <w:marTop w:val="0"/>
              <w:marBottom w:val="0"/>
              <w:divBdr>
                <w:top w:val="none" w:sz="0" w:space="0" w:color="auto"/>
                <w:left w:val="none" w:sz="0" w:space="0" w:color="auto"/>
                <w:bottom w:val="none" w:sz="0" w:space="0" w:color="auto"/>
                <w:right w:val="none" w:sz="0" w:space="0" w:color="auto"/>
              </w:divBdr>
            </w:div>
            <w:div w:id="1054694989">
              <w:marLeft w:val="0"/>
              <w:marRight w:val="0"/>
              <w:marTop w:val="0"/>
              <w:marBottom w:val="0"/>
              <w:divBdr>
                <w:top w:val="none" w:sz="0" w:space="0" w:color="auto"/>
                <w:left w:val="none" w:sz="0" w:space="0" w:color="auto"/>
                <w:bottom w:val="none" w:sz="0" w:space="0" w:color="auto"/>
                <w:right w:val="none" w:sz="0" w:space="0" w:color="auto"/>
              </w:divBdr>
            </w:div>
            <w:div w:id="1280382838">
              <w:marLeft w:val="0"/>
              <w:marRight w:val="0"/>
              <w:marTop w:val="0"/>
              <w:marBottom w:val="0"/>
              <w:divBdr>
                <w:top w:val="none" w:sz="0" w:space="0" w:color="auto"/>
                <w:left w:val="none" w:sz="0" w:space="0" w:color="auto"/>
                <w:bottom w:val="none" w:sz="0" w:space="0" w:color="auto"/>
                <w:right w:val="none" w:sz="0" w:space="0" w:color="auto"/>
              </w:divBdr>
            </w:div>
            <w:div w:id="97915349">
              <w:marLeft w:val="0"/>
              <w:marRight w:val="0"/>
              <w:marTop w:val="0"/>
              <w:marBottom w:val="0"/>
              <w:divBdr>
                <w:top w:val="none" w:sz="0" w:space="0" w:color="auto"/>
                <w:left w:val="none" w:sz="0" w:space="0" w:color="auto"/>
                <w:bottom w:val="none" w:sz="0" w:space="0" w:color="auto"/>
                <w:right w:val="none" w:sz="0" w:space="0" w:color="auto"/>
              </w:divBdr>
            </w:div>
            <w:div w:id="754058033">
              <w:marLeft w:val="0"/>
              <w:marRight w:val="0"/>
              <w:marTop w:val="0"/>
              <w:marBottom w:val="0"/>
              <w:divBdr>
                <w:top w:val="none" w:sz="0" w:space="0" w:color="auto"/>
                <w:left w:val="none" w:sz="0" w:space="0" w:color="auto"/>
                <w:bottom w:val="none" w:sz="0" w:space="0" w:color="auto"/>
                <w:right w:val="none" w:sz="0" w:space="0" w:color="auto"/>
              </w:divBdr>
            </w:div>
            <w:div w:id="1720858168">
              <w:marLeft w:val="0"/>
              <w:marRight w:val="0"/>
              <w:marTop w:val="0"/>
              <w:marBottom w:val="0"/>
              <w:divBdr>
                <w:top w:val="none" w:sz="0" w:space="0" w:color="auto"/>
                <w:left w:val="none" w:sz="0" w:space="0" w:color="auto"/>
                <w:bottom w:val="none" w:sz="0" w:space="0" w:color="auto"/>
                <w:right w:val="none" w:sz="0" w:space="0" w:color="auto"/>
              </w:divBdr>
            </w:div>
            <w:div w:id="295066636">
              <w:marLeft w:val="0"/>
              <w:marRight w:val="0"/>
              <w:marTop w:val="0"/>
              <w:marBottom w:val="0"/>
              <w:divBdr>
                <w:top w:val="none" w:sz="0" w:space="0" w:color="auto"/>
                <w:left w:val="none" w:sz="0" w:space="0" w:color="auto"/>
                <w:bottom w:val="none" w:sz="0" w:space="0" w:color="auto"/>
                <w:right w:val="none" w:sz="0" w:space="0" w:color="auto"/>
              </w:divBdr>
            </w:div>
            <w:div w:id="1656294402">
              <w:marLeft w:val="0"/>
              <w:marRight w:val="0"/>
              <w:marTop w:val="0"/>
              <w:marBottom w:val="0"/>
              <w:divBdr>
                <w:top w:val="none" w:sz="0" w:space="0" w:color="auto"/>
                <w:left w:val="none" w:sz="0" w:space="0" w:color="auto"/>
                <w:bottom w:val="none" w:sz="0" w:space="0" w:color="auto"/>
                <w:right w:val="none" w:sz="0" w:space="0" w:color="auto"/>
              </w:divBdr>
            </w:div>
            <w:div w:id="733434435">
              <w:marLeft w:val="0"/>
              <w:marRight w:val="0"/>
              <w:marTop w:val="0"/>
              <w:marBottom w:val="0"/>
              <w:divBdr>
                <w:top w:val="none" w:sz="0" w:space="0" w:color="auto"/>
                <w:left w:val="none" w:sz="0" w:space="0" w:color="auto"/>
                <w:bottom w:val="none" w:sz="0" w:space="0" w:color="auto"/>
                <w:right w:val="none" w:sz="0" w:space="0" w:color="auto"/>
              </w:divBdr>
            </w:div>
            <w:div w:id="60178967">
              <w:marLeft w:val="0"/>
              <w:marRight w:val="0"/>
              <w:marTop w:val="0"/>
              <w:marBottom w:val="0"/>
              <w:divBdr>
                <w:top w:val="none" w:sz="0" w:space="0" w:color="auto"/>
                <w:left w:val="none" w:sz="0" w:space="0" w:color="auto"/>
                <w:bottom w:val="none" w:sz="0" w:space="0" w:color="auto"/>
                <w:right w:val="none" w:sz="0" w:space="0" w:color="auto"/>
              </w:divBdr>
            </w:div>
            <w:div w:id="2109307389">
              <w:marLeft w:val="0"/>
              <w:marRight w:val="0"/>
              <w:marTop w:val="0"/>
              <w:marBottom w:val="0"/>
              <w:divBdr>
                <w:top w:val="none" w:sz="0" w:space="0" w:color="auto"/>
                <w:left w:val="none" w:sz="0" w:space="0" w:color="auto"/>
                <w:bottom w:val="none" w:sz="0" w:space="0" w:color="auto"/>
                <w:right w:val="none" w:sz="0" w:space="0" w:color="auto"/>
              </w:divBdr>
            </w:div>
            <w:div w:id="460422365">
              <w:marLeft w:val="0"/>
              <w:marRight w:val="0"/>
              <w:marTop w:val="0"/>
              <w:marBottom w:val="0"/>
              <w:divBdr>
                <w:top w:val="none" w:sz="0" w:space="0" w:color="auto"/>
                <w:left w:val="none" w:sz="0" w:space="0" w:color="auto"/>
                <w:bottom w:val="none" w:sz="0" w:space="0" w:color="auto"/>
                <w:right w:val="none" w:sz="0" w:space="0" w:color="auto"/>
              </w:divBdr>
            </w:div>
            <w:div w:id="1483959348">
              <w:marLeft w:val="0"/>
              <w:marRight w:val="0"/>
              <w:marTop w:val="0"/>
              <w:marBottom w:val="0"/>
              <w:divBdr>
                <w:top w:val="none" w:sz="0" w:space="0" w:color="auto"/>
                <w:left w:val="none" w:sz="0" w:space="0" w:color="auto"/>
                <w:bottom w:val="none" w:sz="0" w:space="0" w:color="auto"/>
                <w:right w:val="none" w:sz="0" w:space="0" w:color="auto"/>
              </w:divBdr>
            </w:div>
            <w:div w:id="647785712">
              <w:marLeft w:val="0"/>
              <w:marRight w:val="0"/>
              <w:marTop w:val="0"/>
              <w:marBottom w:val="0"/>
              <w:divBdr>
                <w:top w:val="none" w:sz="0" w:space="0" w:color="auto"/>
                <w:left w:val="none" w:sz="0" w:space="0" w:color="auto"/>
                <w:bottom w:val="none" w:sz="0" w:space="0" w:color="auto"/>
                <w:right w:val="none" w:sz="0" w:space="0" w:color="auto"/>
              </w:divBdr>
            </w:div>
            <w:div w:id="137030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5216">
      <w:bodyDiv w:val="1"/>
      <w:marLeft w:val="0"/>
      <w:marRight w:val="0"/>
      <w:marTop w:val="0"/>
      <w:marBottom w:val="0"/>
      <w:divBdr>
        <w:top w:val="none" w:sz="0" w:space="0" w:color="auto"/>
        <w:left w:val="none" w:sz="0" w:space="0" w:color="auto"/>
        <w:bottom w:val="none" w:sz="0" w:space="0" w:color="auto"/>
        <w:right w:val="none" w:sz="0" w:space="0" w:color="auto"/>
      </w:divBdr>
    </w:div>
    <w:div w:id="1267228183">
      <w:bodyDiv w:val="1"/>
      <w:marLeft w:val="0"/>
      <w:marRight w:val="0"/>
      <w:marTop w:val="0"/>
      <w:marBottom w:val="0"/>
      <w:divBdr>
        <w:top w:val="none" w:sz="0" w:space="0" w:color="auto"/>
        <w:left w:val="none" w:sz="0" w:space="0" w:color="auto"/>
        <w:bottom w:val="none" w:sz="0" w:space="0" w:color="auto"/>
        <w:right w:val="none" w:sz="0" w:space="0" w:color="auto"/>
      </w:divBdr>
      <w:divsChild>
        <w:div w:id="395591376">
          <w:marLeft w:val="0"/>
          <w:marRight w:val="0"/>
          <w:marTop w:val="0"/>
          <w:marBottom w:val="0"/>
          <w:divBdr>
            <w:top w:val="none" w:sz="0" w:space="0" w:color="auto"/>
            <w:left w:val="none" w:sz="0" w:space="0" w:color="auto"/>
            <w:bottom w:val="none" w:sz="0" w:space="0" w:color="auto"/>
            <w:right w:val="none" w:sz="0" w:space="0" w:color="auto"/>
          </w:divBdr>
          <w:divsChild>
            <w:div w:id="625695404">
              <w:marLeft w:val="0"/>
              <w:marRight w:val="0"/>
              <w:marTop w:val="0"/>
              <w:marBottom w:val="0"/>
              <w:divBdr>
                <w:top w:val="none" w:sz="0" w:space="0" w:color="auto"/>
                <w:left w:val="none" w:sz="0" w:space="0" w:color="auto"/>
                <w:bottom w:val="none" w:sz="0" w:space="0" w:color="auto"/>
                <w:right w:val="none" w:sz="0" w:space="0" w:color="auto"/>
              </w:divBdr>
              <w:divsChild>
                <w:div w:id="1608349478">
                  <w:marLeft w:val="0"/>
                  <w:marRight w:val="0"/>
                  <w:marTop w:val="0"/>
                  <w:marBottom w:val="0"/>
                  <w:divBdr>
                    <w:top w:val="none" w:sz="0" w:space="0" w:color="auto"/>
                    <w:left w:val="none" w:sz="0" w:space="0" w:color="auto"/>
                    <w:bottom w:val="none" w:sz="0" w:space="0" w:color="auto"/>
                    <w:right w:val="none" w:sz="0" w:space="0" w:color="auto"/>
                  </w:divBdr>
                  <w:divsChild>
                    <w:div w:id="421530884">
                      <w:marLeft w:val="-240"/>
                      <w:marRight w:val="-240"/>
                      <w:marTop w:val="150"/>
                      <w:marBottom w:val="0"/>
                      <w:divBdr>
                        <w:top w:val="none" w:sz="0" w:space="0" w:color="auto"/>
                        <w:left w:val="none" w:sz="0" w:space="0" w:color="auto"/>
                        <w:bottom w:val="none" w:sz="0" w:space="0" w:color="auto"/>
                        <w:right w:val="none" w:sz="0" w:space="0" w:color="auto"/>
                      </w:divBdr>
                      <w:divsChild>
                        <w:div w:id="1353871602">
                          <w:marLeft w:val="0"/>
                          <w:marRight w:val="0"/>
                          <w:marTop w:val="0"/>
                          <w:marBottom w:val="0"/>
                          <w:divBdr>
                            <w:top w:val="none" w:sz="0" w:space="0" w:color="auto"/>
                            <w:left w:val="none" w:sz="0" w:space="0" w:color="auto"/>
                            <w:bottom w:val="none" w:sz="0" w:space="0" w:color="auto"/>
                            <w:right w:val="none" w:sz="0" w:space="0" w:color="auto"/>
                          </w:divBdr>
                          <w:divsChild>
                            <w:div w:id="237598964">
                              <w:marLeft w:val="0"/>
                              <w:marRight w:val="465"/>
                              <w:marTop w:val="105"/>
                              <w:marBottom w:val="600"/>
                              <w:divBdr>
                                <w:top w:val="none" w:sz="0" w:space="0" w:color="auto"/>
                                <w:left w:val="none" w:sz="0" w:space="0" w:color="auto"/>
                                <w:bottom w:val="none" w:sz="0" w:space="0" w:color="auto"/>
                                <w:right w:val="none" w:sz="0" w:space="0" w:color="auto"/>
                              </w:divBdr>
                              <w:divsChild>
                                <w:div w:id="93798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39899">
          <w:marLeft w:val="0"/>
          <w:marRight w:val="0"/>
          <w:marTop w:val="0"/>
          <w:marBottom w:val="0"/>
          <w:divBdr>
            <w:top w:val="none" w:sz="0" w:space="0" w:color="auto"/>
            <w:left w:val="none" w:sz="0" w:space="0" w:color="auto"/>
            <w:bottom w:val="none" w:sz="0" w:space="0" w:color="auto"/>
            <w:right w:val="none" w:sz="0" w:space="0" w:color="auto"/>
          </w:divBdr>
          <w:divsChild>
            <w:div w:id="120582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33840">
      <w:bodyDiv w:val="1"/>
      <w:marLeft w:val="0"/>
      <w:marRight w:val="0"/>
      <w:marTop w:val="0"/>
      <w:marBottom w:val="0"/>
      <w:divBdr>
        <w:top w:val="none" w:sz="0" w:space="0" w:color="auto"/>
        <w:left w:val="none" w:sz="0" w:space="0" w:color="auto"/>
        <w:bottom w:val="none" w:sz="0" w:space="0" w:color="auto"/>
        <w:right w:val="none" w:sz="0" w:space="0" w:color="auto"/>
      </w:divBdr>
      <w:divsChild>
        <w:div w:id="1103919396">
          <w:marLeft w:val="0"/>
          <w:marRight w:val="0"/>
          <w:marTop w:val="0"/>
          <w:marBottom w:val="0"/>
          <w:divBdr>
            <w:top w:val="none" w:sz="0" w:space="0" w:color="auto"/>
            <w:left w:val="none" w:sz="0" w:space="0" w:color="auto"/>
            <w:bottom w:val="none" w:sz="0" w:space="0" w:color="auto"/>
            <w:right w:val="none" w:sz="0" w:space="0" w:color="auto"/>
          </w:divBdr>
          <w:divsChild>
            <w:div w:id="2104453606">
              <w:marLeft w:val="0"/>
              <w:marRight w:val="0"/>
              <w:marTop w:val="0"/>
              <w:marBottom w:val="0"/>
              <w:divBdr>
                <w:top w:val="none" w:sz="0" w:space="0" w:color="auto"/>
                <w:left w:val="none" w:sz="0" w:space="0" w:color="auto"/>
                <w:bottom w:val="none" w:sz="0" w:space="0" w:color="auto"/>
                <w:right w:val="none" w:sz="0" w:space="0" w:color="auto"/>
              </w:divBdr>
              <w:divsChild>
                <w:div w:id="1960716711">
                  <w:marLeft w:val="0"/>
                  <w:marRight w:val="0"/>
                  <w:marTop w:val="0"/>
                  <w:marBottom w:val="0"/>
                  <w:divBdr>
                    <w:top w:val="none" w:sz="0" w:space="0" w:color="auto"/>
                    <w:left w:val="none" w:sz="0" w:space="0" w:color="auto"/>
                    <w:bottom w:val="none" w:sz="0" w:space="0" w:color="auto"/>
                    <w:right w:val="none" w:sz="0" w:space="0" w:color="auto"/>
                  </w:divBdr>
                  <w:divsChild>
                    <w:div w:id="1431316793">
                      <w:marLeft w:val="-240"/>
                      <w:marRight w:val="-240"/>
                      <w:marTop w:val="150"/>
                      <w:marBottom w:val="0"/>
                      <w:divBdr>
                        <w:top w:val="none" w:sz="0" w:space="0" w:color="auto"/>
                        <w:left w:val="none" w:sz="0" w:space="0" w:color="auto"/>
                        <w:bottom w:val="none" w:sz="0" w:space="0" w:color="auto"/>
                        <w:right w:val="none" w:sz="0" w:space="0" w:color="auto"/>
                      </w:divBdr>
                      <w:divsChild>
                        <w:div w:id="37974853">
                          <w:marLeft w:val="0"/>
                          <w:marRight w:val="0"/>
                          <w:marTop w:val="0"/>
                          <w:marBottom w:val="0"/>
                          <w:divBdr>
                            <w:top w:val="none" w:sz="0" w:space="0" w:color="auto"/>
                            <w:left w:val="none" w:sz="0" w:space="0" w:color="auto"/>
                            <w:bottom w:val="none" w:sz="0" w:space="0" w:color="auto"/>
                            <w:right w:val="none" w:sz="0" w:space="0" w:color="auto"/>
                          </w:divBdr>
                          <w:divsChild>
                            <w:div w:id="1308390064">
                              <w:marLeft w:val="0"/>
                              <w:marRight w:val="465"/>
                              <w:marTop w:val="105"/>
                              <w:marBottom w:val="600"/>
                              <w:divBdr>
                                <w:top w:val="none" w:sz="0" w:space="0" w:color="auto"/>
                                <w:left w:val="none" w:sz="0" w:space="0" w:color="auto"/>
                                <w:bottom w:val="none" w:sz="0" w:space="0" w:color="auto"/>
                                <w:right w:val="none" w:sz="0" w:space="0" w:color="auto"/>
                              </w:divBdr>
                              <w:divsChild>
                                <w:div w:id="20854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879852">
          <w:marLeft w:val="0"/>
          <w:marRight w:val="0"/>
          <w:marTop w:val="0"/>
          <w:marBottom w:val="0"/>
          <w:divBdr>
            <w:top w:val="none" w:sz="0" w:space="0" w:color="auto"/>
            <w:left w:val="none" w:sz="0" w:space="0" w:color="auto"/>
            <w:bottom w:val="none" w:sz="0" w:space="0" w:color="auto"/>
            <w:right w:val="none" w:sz="0" w:space="0" w:color="auto"/>
          </w:divBdr>
          <w:divsChild>
            <w:div w:id="1453134605">
              <w:marLeft w:val="0"/>
              <w:marRight w:val="0"/>
              <w:marTop w:val="0"/>
              <w:marBottom w:val="0"/>
              <w:divBdr>
                <w:top w:val="none" w:sz="0" w:space="0" w:color="auto"/>
                <w:left w:val="none" w:sz="0" w:space="0" w:color="auto"/>
                <w:bottom w:val="none" w:sz="0" w:space="0" w:color="auto"/>
                <w:right w:val="none" w:sz="0" w:space="0" w:color="auto"/>
              </w:divBdr>
              <w:divsChild>
                <w:div w:id="14465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school_2@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A5EF7-06B7-4DDE-90EA-2002881E9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1037</Words>
  <Characters>5915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48</cp:revision>
  <cp:lastPrinted>2023-08-18T03:58:00Z</cp:lastPrinted>
  <dcterms:created xsi:type="dcterms:W3CDTF">2022-08-18T09:08:00Z</dcterms:created>
  <dcterms:modified xsi:type="dcterms:W3CDTF">2023-11-24T05:40:00Z</dcterms:modified>
</cp:coreProperties>
</file>