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DF1C" w14:textId="77777777" w:rsidR="00B71F94" w:rsidRPr="00B71F94" w:rsidRDefault="00B71F94" w:rsidP="00B71F94">
      <w:pPr>
        <w:shd w:val="clear" w:color="auto" w:fill="FFFFFF"/>
        <w:spacing w:after="150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 w:rsidRPr="00B71F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Мемлекет басшысы Қасым-Жомарт Тоқаевтың Қазақстан халқына Жолдауы</w:t>
      </w:r>
    </w:p>
    <w:p w14:paraId="687752E6" w14:textId="621DE023" w:rsidR="00B71F94" w:rsidRDefault="00B71F94" w:rsidP="006C0B77">
      <w:pPr>
        <w:spacing w:after="0"/>
        <w:ind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8A4865" wp14:editId="2F2C9ACC">
            <wp:simplePos x="0" y="0"/>
            <wp:positionH relativeFrom="page">
              <wp:align>center</wp:align>
            </wp:positionH>
            <wp:positionV relativeFrom="paragraph">
              <wp:posOffset>323850</wp:posOffset>
            </wp:positionV>
            <wp:extent cx="5939790" cy="3603625"/>
            <wp:effectExtent l="0" t="0" r="3810" b="0"/>
            <wp:wrapTight wrapText="bothSides">
              <wp:wrapPolygon edited="0">
                <wp:start x="0" y="0"/>
                <wp:lineTo x="0" y="21467"/>
                <wp:lineTo x="21545" y="21467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F7AE2" w14:textId="13FA193F" w:rsidR="00B71F94" w:rsidRDefault="00B71F94" w:rsidP="006C0B77">
      <w:pPr>
        <w:spacing w:after="0"/>
        <w:ind w:firstLine="709"/>
        <w:jc w:val="both"/>
        <w:rPr>
          <w:noProof/>
        </w:rPr>
      </w:pPr>
    </w:p>
    <w:p w14:paraId="283D696F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ХАЛЫ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БІРЛІГІ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ЙЕЛІ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РЕФОРМАЛАР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РКЕНДЕУІНІ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БЕРІК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І</w:t>
      </w:r>
    </w:p>
    <w:p w14:paraId="57028943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ымбатты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отандастар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!</w:t>
      </w:r>
    </w:p>
    <w:p w14:paraId="1758A330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рметті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Парламент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депутаттары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шелері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!</w:t>
      </w:r>
    </w:p>
    <w:p w14:paraId="3E7925B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Биыл егемен ел бол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анымыз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ып отыр. 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уелсіздік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астерлі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8A940B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Президентіміз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Елбасыны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танымал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025694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жетістігіміз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Іргемізді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, 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тіктедік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ауымдасты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644A1B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Мемлекеттілігімізді 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FD741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Егемендік дегеніміз – жала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35AE16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уелсіздік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сезіне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бейбіт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тынышты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lastRenderedPageBreak/>
        <w:t>халы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жастарды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сеніммен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085365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Барлы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1822A8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кедергілерді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берекелі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9A65A1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Еліміз 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уелсіздік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жылнамасыны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онжылды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йтыны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тиіспіз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Тынымсыз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ізденіп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мтылуымыз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DDB883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Жолдауым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мынадай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арналады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A05679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1C64F6BC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І. ПАНДЕМИЯДАН КЕЙІНГІ КЕЗЕ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ДЕГІ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ЭКОНОМИКА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ЛЫ</w:t>
      </w:r>
      <w:r w:rsidRPr="00B71F94">
        <w:rPr>
          <w:rFonts w:ascii="Calibri" w:eastAsia="Times New Roman" w:hAnsi="Calibri" w:cs="Calibri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ДАМУ</w:t>
      </w:r>
    </w:p>
    <w:p w14:paraId="685A581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Азияда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пандемияны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зардабын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арамастан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CF1993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орта мерзімді экономикалы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жоспарлауды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бекітілетін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B8F6AF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Азияда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шбасшылы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80717A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Экономикамыз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инвестиция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инвестициялы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келісім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Квазимемлекеттік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йтерек»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азАгро»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холдингтерін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біріктірдік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Еншілес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компаниялар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322B1D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Пандемия кезінде мемлекет азаматтар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сіпкер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лерге 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жедел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50E497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экономикасы»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лелдеді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3,5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70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3,5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02566C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«Бизнесті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картасы»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66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тарапынан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150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септігін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тигізді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5E570A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Зейнета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алану туралы бастама экономика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ипотекалы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арызын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E1FC0F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 экономикалы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дамуымызда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экономикасы»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«Бизнесті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картасы»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дарламаларыны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2022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ластыру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нетін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33B693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ед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салдарын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біршама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серуде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елеулі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айырылып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409C3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Алайда, 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лігіндегі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міндеттемелерді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трансферттер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беюде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«ауырды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астымен»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алмаймыз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соншал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4EB5515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Бюджетті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кірісін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кезекте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CFDE69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активтерін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алпына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ережесін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 тездеткен 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3834DD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Жалпы, елімізге мемлекет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ережелер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</w:t>
      </w:r>
    </w:p>
    <w:p w14:paraId="6F4D68D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банктен жыл 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жырымдамасын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07BD2F5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бірге, экономиканы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ртараптандыру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ндірілетін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экспорт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географиясын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7FCD1D7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2020 жылды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ындысы бойынша, индустрияландыру 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AEFBB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Орта мерзімдегі 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экспортын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1,5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еге 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24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миллиард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доллар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німділігін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9FD532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сауалдар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66C906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Соны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шикізат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жеткізуді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шикізат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тауарларыны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ережені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DEDB6C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38AFD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ресурсты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ашылма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геологиялы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зерделену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аперден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636F91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Сапалы геологиялы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инвесторлар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ведомстволар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бытыра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мекемелерді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геология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55FE9E8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ойнауын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монополистке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айналмау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инвесторлар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білдіру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241388B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Жер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ойнауын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геологиялы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жер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ойнауын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серпін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C70A3C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реформаларды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геологиялы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базасын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инвесторлар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84703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Жер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уы –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кабинеттерде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«барма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ыстымен»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765A2A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араласуы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тежейді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сыбайлас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лобби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211E869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Мемлекеттік 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сіпорындар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ілдіктерді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1EFE9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F1AB51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жырымдамасында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квазимемлекеттік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есептілігін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арастырыл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EA2D87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Реформалар 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жекешелендіруді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лдады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85789F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жекелеген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компан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иялар мен мемлекеттік 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сіпорындар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басшылары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?</w:t>
      </w:r>
    </w:p>
    <w:p w14:paraId="0155048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59A83A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Сонымен бірге, біз инфляцияны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проблемасымен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бетпе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анк 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инфляцияны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арсызды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3BA9A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сылтау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лсіздігін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экономистерімізді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?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сауал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туындайды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8C9FCE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банкті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фляцияны 4-6 пайыз де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7F9216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 сомасы 6,3 триллион те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экономикамызда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бармай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банктер ша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арнап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B828E2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микро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йымдарыны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тынушыларын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мкіндіктерін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94816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банк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агенттігі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топтамасын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E35235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Стресті активтер де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мендету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9968B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мемлекет банкирлерге 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мектеспеуге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3522F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бірге, шектеу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аттал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активтерді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2E332D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122B31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агенттігімен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арламентке енгізсін.</w:t>
      </w:r>
    </w:p>
    <w:p w14:paraId="2B3CF6F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Енді инфляцияны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монетарлы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талайы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5CDAF6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орасан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агро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ордалан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мес.</w:t>
      </w:r>
    </w:p>
    <w:p w14:paraId="571DA5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тауарларыны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белгілеуді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таратуды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ргізілуі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587E1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Мен 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терме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желісін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болатынмын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8E9C79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Осы орталы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ндірушілерге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монополиялануына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B99DAA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бірге,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ндірушіден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тынушы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бірнеше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мекеме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байыппен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сараптама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сілтей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865C50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Жауапкершілікті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ара-жігін ажырату керек. Бір мекемені басты орган ретінде ай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згелеріні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имылын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3449C9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A395BF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Екіншіден, ауа-райыны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олайсызды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йткілді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елер бар екенін 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58B367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жедел шара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8B5D54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Дегенмен, 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2C4521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Жем-ш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дайындау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08E573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Сондай-а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егіс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егу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талабын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шейткен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абзал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FB55D9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арышты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мониторинг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зондтау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BD3ED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Жайылымды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мді пайдалану да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C40AA9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жаятын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жетпей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7DCC7C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иеленіп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Тіпті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баспайтындай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оршап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BEA141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себептерді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сылтауратып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E11593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органдармен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згертетін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батыл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A97BEC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Жеке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жайылымды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A7E126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ртебесі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рсетілетін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19427D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lastRenderedPageBreak/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BC8848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Ветеринария саласын да жетілдіру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91BFD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расында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07A1C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Мал басыны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аманды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німділігі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ветеринарларды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92593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келгенде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айынны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474711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Ветеринария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алабына сай болмаса, ауыл 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німдеріні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экспортын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5222387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5DE372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Атап айт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автоматтандыру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йту шаралары. </w:t>
      </w:r>
    </w:p>
    <w:p w14:paraId="38F5C26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ветеринария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реформалау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72FEC5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шіншіден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аграрлы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саясатымызда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Министр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ауысса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489C5C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мысты жоспарлау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47541C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Біры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694B0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субсидиялау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F6F4B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BBB69D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субсидиялау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FD80E5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кінішке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агро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оз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ылмысты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істерді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жартысынан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субсидияны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EAAB9A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A22A2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Нормативтік негізін 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мониторинг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637906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Субсидияны 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ртібі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CAC8E4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субсидия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2DAE3C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Ауыл 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жабды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ият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260322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Агро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шамамен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90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ескірді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F7140F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Ауыл 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субсидиялау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саласында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ттік саясатпен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штастыр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D4FC3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йтерек»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холдингі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33DBEF2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Жалпы, ауыл 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77318C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Мен биыл ауыл шаруашылы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телдіктерге 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компаниялар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біржола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589F05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Жер кодексіне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станды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инвесторларды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айма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ынталандыратын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зетулер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D725D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руашылы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63D3347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Шын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агро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891B6F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сенемін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25F35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абілеттілікті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факторыны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FF5D60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заманауи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трансферті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Индустрия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4.0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элементтерін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шетелдегі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серіктестерімізбен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лсенді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тиіспіз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520C0E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бірге, отанды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шейте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49643F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экспорты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500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доллар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3BB902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ктеуді»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тік органдарды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кіріктірілмеуі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бегейлі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тезірек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D965EE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 xml:space="preserve">Біріншіден, «Электронды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емтехты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платформасына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негізделеді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CC4380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платформа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айталауларды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бюрократияны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жояды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смартфоннан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EA682D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Екіншіден, біз мемлекеттік органдарды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формат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трансформация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04F7511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шіншіден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компаниялар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ауымдасты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платформа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Квазимемлекеттік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компанияларды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етілуге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EEDF1E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ртіншіден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желісін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ліздермен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штастыра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біртіндеп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елдерге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заманауи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9655CD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орасан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телекоммуникациялы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тиіспіз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геосаяси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30A799F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Еуразия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8CA8E3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Осы міндетті орындау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кадрлы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шейтуіміз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Премьер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Министр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DBECCF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анстанда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шиеленісті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шеюі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скери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доктринамызды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1BCAED2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жедел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52F9236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сырт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D0C4C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Сырттан 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модельдеу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зектілікке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61A826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Стрес-тест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ткізіп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сценарийлер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аппаратты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ыл жоспары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зетіліп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20A71E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15C090C0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II. ДЕНСАУЛЫ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ЙЕСІНІ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ТИІМДІЛІГІН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АРТТЫРУ</w:t>
      </w:r>
    </w:p>
    <w:p w14:paraId="177DC38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«Бірінші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денсаулы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EC3119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Коронавирус денсаулы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C85EDB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lastRenderedPageBreak/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жайла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айтар емес.</w:t>
      </w:r>
    </w:p>
    <w:p w14:paraId="28FDAA5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67BFD0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уа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ттырмай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індетпен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DA5FAC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коронавирус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вакцина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санаулы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393C32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вакцинамы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6B33F1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QazVac-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білдіруде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1587E92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Елімізде вакцина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жетпей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1A07BBC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Елімізде жаппай екпе салу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ріп 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BAC55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Олар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оймай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гіттеуде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93249F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кесірінен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аншама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адастыруда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94D5A8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беретінін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9600C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кпе алу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гіттеп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ргендерді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жетегінде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кетпеген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0A873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Адамзат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ткерген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96EC74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Вакцина пайда бол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дерттерге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мытпауымыз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9DFBF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коронавирусты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штамдары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мкін. Сарапшылар 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болатынын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7CD8F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болатынын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алмаймыз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411DEF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Осындай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бейімделуіміз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CA3BED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«бустерлік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вакцинаны»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0DD036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ниеж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денсаулы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тіркелген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вакциналарды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тезірек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9D8D40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бірге,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денсаулы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екпе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E4AADD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биологиялы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здігін болжаумен айналысатын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FBF73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арастырыл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A48826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Парламенттен осы 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сессияны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ABE84F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Медициналы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сараптама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зертханамыз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 сай емес.</w:t>
      </w:r>
    </w:p>
    <w:p w14:paraId="69FF439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«Дені сау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12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зертхананы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ралдармен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жабды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0D074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зертханаларымыз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90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81D0B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Коронавирус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аурулар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ахуалды нашарлатып алмауымыз керек. </w:t>
      </w:r>
    </w:p>
    <w:p w14:paraId="6D56B33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Пандемия кезінде жоспарлы скринингтер мен ота жасау кейінге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225F41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стандартты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екпелер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салынбай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рине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512B9C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Медицина саласына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ю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A6CE3F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аражат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рмекпен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E71BC0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Фармацевтика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ерекше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1C46BE0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Вируспен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ауіпсіздігі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іне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60F4944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медицина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Зертханалы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ткізетін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E8D55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фармацевтикалы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корпорациялармен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ынтыма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жандандыр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C4E106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Инвесторларды тартып,  озы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игеруді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9D7FB0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ндірушілермен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оффтейк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келісім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шарттарыны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DC75EC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Біздегі 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медициналы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жабды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17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2025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 50 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48B69C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Денсаулы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кепілі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365082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спортпен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ылдануына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5F771F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Облыс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спорт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біртіндеп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0DB5BA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Жалпы, Токио олимпиадасыны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орытындысына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спортта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туындап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A590B5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7514B602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III. САПАЛЫ БІЛІМ БЕРУ</w:t>
      </w:r>
    </w:p>
    <w:p w14:paraId="36976DC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Биыл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педагогика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A5B394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1,2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мсаймыз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8B1CF7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жемісін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Педагогикалы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скендерді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алы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87093D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стаздарды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1E4A5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жеткіліксіз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министрлікті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бейімдеу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ттірмейтін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BA3812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Пандемия кезінде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тижесі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телекоммуникация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желілеріні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A9EA24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ушыларды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артуына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санамайтын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2C3D02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умен 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айналысуды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D159D5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инклюзивті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71421AB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бірге,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бірнеше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олимпиадаларыны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імпаздары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лдегерлері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009133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Ондай дарынды балалар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конкурстан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гранттар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сыйа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лейміз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733DCC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Балаларды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стаздарын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моральды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материалды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ынталандыр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A8D0E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отбасында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стандарты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62D9E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Материалды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«Цифрлы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стаз»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94E3E4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Білім беру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жігерлі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9B8B91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дерді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азіргідей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3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ткізуіміз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кіртіні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алатындай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артушы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EA2364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стаздарды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курстан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алтасынан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рілмейді.  </w:t>
      </w:r>
    </w:p>
    <w:p w14:paraId="6009D44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Орта білім беру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мектептердегі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225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жетіспейді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420A8F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абылдамаса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, 2025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3FDEB8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Мен 2025 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800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 тапсырма берген болатынмын.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міндеттеймін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5F41B36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Мектептерді бюджет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68D091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мектептерін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біртіндеп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BA3269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Балаларды ерте жастан маманды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бейімдеу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D0CBB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«Атамекен»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сіпкерлер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палатасымен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умен айналысуы керек.</w:t>
      </w:r>
    </w:p>
    <w:p w14:paraId="4C7020F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«Тегін техникалы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4AE3F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NEET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санатында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237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істемейді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BD1CC8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Жыл сайын мектеп бітірген 50 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85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отбасыны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A9F131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3ACCD0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армияда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422D5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 xml:space="preserve">Мерзімді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скери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ызметтегі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сарбаздарды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сектор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пысы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0D1DAA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министрлік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DBE7BD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даярлануына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FA2611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372A13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йткілдерді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1F9FA54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жетекші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алымдарымыз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лайы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A95718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базалы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аражат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есебінен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2306F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сенім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іргелі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ртібін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73A204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министрлік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мекемелерді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іріктеуді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ережесін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0BF6615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Грант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шектелуі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іргелі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кедергі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0072E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Осындай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тижеге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A45329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грантты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рту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арастыр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B3359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ділдігі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ртібінен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спей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51C583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апелляция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7B713F2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Жалпы, 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ттірмес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2916B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талабына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FCB6DC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1A405A98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IV.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ІРЛІК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САЯСАТТЫ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ЖЕТІЛДІРУ</w:t>
      </w:r>
    </w:p>
    <w:p w14:paraId="31E03C2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«Халы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аппарат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кезекте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билікке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26F9F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кімдіктер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айналысады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рде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зетуіне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тіпті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F4E441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батыл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дербес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жетпей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897B4D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жауаптылы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жеткіліксіздігіне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мойында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зметіне 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бергенде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пікірі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ескеріле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бермейді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  </w:t>
      </w:r>
    </w:p>
    <w:p w14:paraId="7F01CF0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3705CD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уелсіз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сауалнама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органдары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Формальды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есептерден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сауалнамадан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08A5A1F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Президент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кімшілігі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топтамасын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542FA4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леуметтік-экономикалы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сіздікті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588AAE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штастыра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710EE0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F877BE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BA8F0B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рине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сіздікті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азайтуды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Республика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пысы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субьективті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факторлар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7B282F6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Бюджет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ктеу»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тетігін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лим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иттерін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объективті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дістемесін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FAEFA0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 xml:space="preserve">Бюджет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бюрократияны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BAAB3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 бюджеттік 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шілеріні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лшектенген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24670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уелді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актілерге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топтамасын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зірлегені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абзал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344DF1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Жобаларды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сметалы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ма.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42E41D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олданыста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нормативтік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база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жірибені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бегейлі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DA033C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1 желто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комитетіне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гізуді тапсырамын.    </w:t>
      </w:r>
    </w:p>
    <w:p w14:paraId="25EEA03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Келесі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дербестігін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E848EA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2020 жылдан бастап 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корпоративті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E60A8F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Содан бері экономикалы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мендегеніне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арамастан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ілікті бюджеттерді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D3F6DA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инвестициялар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базаны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білдіреді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5DF8D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 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120C01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йін тиісті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топтамасын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076776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урбанизация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D012E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тірегі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6872B36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агломерацияны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стандартын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359AE8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«Адамдар – 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идатыны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ауылдарды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ірлік стандарттар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288E2F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бекітілуге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877A52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lastRenderedPageBreak/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ндірістік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27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моно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еншісінде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1,4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1077C0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Моно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алаларда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тіршілікті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жандандыру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ойластырыл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жуы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ылайт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ын боламыз.</w:t>
      </w:r>
    </w:p>
    <w:p w14:paraId="472E98A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Жергілікті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1A2EC7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табысты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абаттандыру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жірибе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255D0F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Енді абаттандыру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коммуналды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атысатын»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13D8D3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1600EE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«Н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желісі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</w:t>
      </w:r>
    </w:p>
    <w:p w14:paraId="3D28F1D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6D3705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Жергілік жерде инфра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талайдан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ордалан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88AB21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«Сам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азына»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мынадай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кірісуі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BE01F4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Алматыда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лектр 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булы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, 3-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электр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электр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01D0D0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мегаватт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энергия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358AD49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Алматы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кабель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желілері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ыртылу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 </w:t>
      </w:r>
    </w:p>
    <w:p w14:paraId="2A0B4E8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инвестицияны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триллион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ED11D9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инвесторларымызбен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шамамен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2400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мегаватты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ыртылатын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осамы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з. </w:t>
      </w:r>
    </w:p>
    <w:p w14:paraId="0768DD5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Еліміздегі экология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CFFD78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lastRenderedPageBreak/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тазалы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5DFD15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мейлінше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ластан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баламалы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132F64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Биыл батыс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газбен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ету ісін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700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миллиард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2B1E341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зауытыны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Кавказ»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магистралды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«Бейнеу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магистралды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0C148B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20EB58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Біріккен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ресурсыны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болжам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957906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2030 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F4AAEE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логиялар мен цифрландыру 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немдеуге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F23DF2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Су 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жоюды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E35C1B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немдеу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0F54CFB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Су нысандарыны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120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каналды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кірісеміз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3B1513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Жамбыл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ызылорда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ркістан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облыстарында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9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салынады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48635A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лымызда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ресурсты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C50CC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Атырау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облыстарыны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аудандарын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«Астрахан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ыстау»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магистралды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ыртылады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Кендірлі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кентінде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щытатын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зауыт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салынады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1870DB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Жалпы, онда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лінгеніне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арамастан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52642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таза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7C7AAF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F6EEB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Мен 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арнайы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нерк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экологиялы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тазарту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92FED2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ншейін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алмаймыз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ай шешімдер экспорт, инвестиция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технология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трансферті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EA96D0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Шын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2060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міртегінен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</w:t>
      </w:r>
    </w:p>
    <w:p w14:paraId="24C93F9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байыппен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798B88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біртіндеп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келмеске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ыртылатын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энергия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сенімді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базалы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астыру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тиіспіз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8ECE45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2030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электр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301E0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жірибеге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бейбіт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атом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ауесетке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эмоция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берілмей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к.</w:t>
      </w:r>
    </w:p>
    <w:p w14:paraId="0A12A12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«Сам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азына»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экологиялы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таза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атом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энергетикасын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зерттеуге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BE39C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инженерлік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атом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инженер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буынын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у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BA650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«Жасыл» сутегі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сутегі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энергетикасы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4C17A3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7D7A087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4DA476F4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V. Е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НАРЫ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ЫНДА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ЭКОЖ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ЙЕ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АЛЫПТАСТЫРУ </w:t>
      </w:r>
    </w:p>
    <w:p w14:paraId="39745CD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Пандемия 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ір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01B452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пшілігі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автоматтандырылып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цифрландырылып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серпінге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139C6B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Осындай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иі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игере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ркімні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5088F52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сіби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біліктіліктер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біліктілікті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мысшыларды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етін жетілдіруге ынталандыруы керек. </w:t>
      </w:r>
    </w:p>
    <w:p w14:paraId="3131CC7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 xml:space="preserve">Жаппай цифрландыру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интернет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платформалар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лгісін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Такси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ргізушілері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курьерлер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E7E796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медициналы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зейнета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505364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3FFCF9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мигранттарын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ТМД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елдері ішінде екінші орында.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проблемаларды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CB4A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жырымдамасын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шетелдерде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D01020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Ел ішіндегі 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AB857F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рдема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олданыста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D13246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Атап айт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кімдіктер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рден адамдарды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жалдайтын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берушілерді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2693BF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бетінше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келетіндерді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шаруашылы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айналысу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телімдерін беру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пысы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2D7E4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арнайы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E52D2B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ан-жа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4A6BB88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Алайда,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патерналистік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масылды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1924C3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Ел ішінде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0483810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ркениетті елдегі сия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3FA8EB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Осындай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«мемлекеттен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берсем»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E42B94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Ал,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кінішке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0CAEA1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lastRenderedPageBreak/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рине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, 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мкіндіктері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382E2E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болсам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пи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абілетінен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F475F0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рбиесіне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ады.    </w:t>
      </w:r>
    </w:p>
    <w:p w14:paraId="601588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бегейлі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2A303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сезімі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E888B1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Дайындалып 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кодексте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474DCF4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0F156DF3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VI. САЯСИ ЖА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ЫРУ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АУ</w:t>
      </w:r>
    </w:p>
    <w:p w14:paraId="4427BBA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Саяси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ды біртіндеп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355B36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елеулі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Митинг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ескерту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идаты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жазыл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партияларды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жіліск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мендеді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бюллетеньдеріне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арсымын»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49CF6A4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2DF28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демократиялы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EBED84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бірге, азаматтарымызды мемлекет 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7ADE9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шектелуге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6BA7B2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секелестігін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B12A23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реформалар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4E6E4A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Мемлекеттілігімізді 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ерекшелігін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ескере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біртіндеп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8DF13D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ты,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озы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1080C6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Азаматтарымыз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CD065D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 xml:space="preserve">Ауыл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сайлауын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1E0D42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былтыр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Жолдауымда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реформаны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6936F81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жолдамыз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 2024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пилотты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режімде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CD7643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Жергілікті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ыртуды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ызды факторы – азаматты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E2D5D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Президент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кімшілігі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облыс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кімдіктерімен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жерлердегі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D6D27C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Грантты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бейімдеп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ілдетілген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режимін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F9BCBB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белсенділікке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серпін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6E418A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Сайлау тізіміндегі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квота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норманы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партияларды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ге, 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іздеп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93B13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Дегенмен, 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алаулыларыны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пкілікті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квота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801607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депутат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мандатын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квотаны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алы норманы 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7DDBF5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инклюзивті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Ерекше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1035DB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Квота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лінетін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тізімін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йелдерден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ерекше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квота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2E933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Мен адам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арайтынымды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білесіздер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ілгері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AD364A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Биыл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жазасыны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жою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 Азаматты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Факультативтік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Хаттаманы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ратификациялау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C8235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Енді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кодексті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нормаларын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Факультативтік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Хаттаманы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ережелерімен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йлестіруіміз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AFFC86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Тиісті 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деп сенемін.    </w:t>
      </w:r>
    </w:p>
    <w:p w14:paraId="31B8A39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Осы жазды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3688ED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 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жетілдіру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D3D277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Атап айт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гендерлік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Президент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кімшілігі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уапты.   </w:t>
      </w:r>
    </w:p>
    <w:p w14:paraId="1E20247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Отбасылы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гендерлік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жырымдамасына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22415C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елеулі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D64CC6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2021 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шілдеден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кімшілік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ділет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аппарат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F03A74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Сот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заманауи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лгісі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дерістері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артылуда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A35FAC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мескіліктер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сіндірілетіні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з етілді.</w:t>
      </w:r>
    </w:p>
    <w:p w14:paraId="43E395C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буынды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модель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енгізілгеннен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процеске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атысушыларды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CF54D6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Прокурорлы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алауды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жеделдігі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98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улікті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Прокурорларды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айыптау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актілерін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біртіндеп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тергеу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тижелеріне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тетіктерін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39A65F8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Ішкі істер органдары осы сала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функциядан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Учаскелік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инспекторларды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ртебесі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зушылы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осымша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кілеттікке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EAB76F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Бірнеше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полицияны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сервистік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моделі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пилотты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режімде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тады. Келесі 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жергілікті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органдарыны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деріске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полиция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300A38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практикалы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алдырмау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A8F115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Алая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беюіне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наразылы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білдіруі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прокуратура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пирамидаларына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зірлейтін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D983A0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Балалар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балалар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жынысты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ылмыстарды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ерекше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ылауда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3F5E93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есірткі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заттарыны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синтетикалы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есірткіні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органдарына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таралуына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оюды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5C00CD4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Сыбайлас жем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зырлы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агенттік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имылымызды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бекітуге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5D0F98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рмысты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сыбайлас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жою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D00D7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Азаматтарды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аушыларды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адвокаттарды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мытпа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45FE85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ауіпсіздігін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кедергі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рекеттерді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E60095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йені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жетілдіруге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стратегиялы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рамдас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75527AD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783F3AE1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VII.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ЙЫСУЫ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ОДАН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ДАМУДЫ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ФАКТОРЫ </w:t>
      </w:r>
    </w:p>
    <w:p w14:paraId="2CC2D38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39E3B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бегейлі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згеруде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CE2D9F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жайлап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ан кезде біз 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бекемдеп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ындай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D0F92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«Бірлігіміз –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ралуанды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згермейді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CF322E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этносаралы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атынастарды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йлесімді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8E308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пшілігі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7E7E77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заматтарымыз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келісім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толеранттылы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тілдерді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ыстыратын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6A7537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Біз – Конституцияда айтыл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пікір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радикал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измні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рінісіні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кесеміз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егемендігімізге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бермейміз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</w:t>
      </w:r>
    </w:p>
    <w:p w14:paraId="4C3AB00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келісімді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2802A0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Этносаралы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конфессияаралы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аншалы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екенін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9D82EF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алауызды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58DD7C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Адамды тіліне,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кемсітуге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біреуді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тиюге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бермейміз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тартамыз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D9CB4C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Конституция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айшы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ар 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дделеріне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зиян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FD0BEC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6342CB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тиже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AA4407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ылымны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ргізуді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A4938D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Жалпы, мемлекеттік тілді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ейіп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61691B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былыс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AE195E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шектеліп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4109D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Атаза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7922B8F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Орыс тілі ресми тіл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ртебесіне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йкес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олданылуын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441FE43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Отанымызбен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байланыстыратын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йренуге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ою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682898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отаншылды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8E252A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Жастарымыз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тілдерді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нде орыс тілін жетік ме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герсе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D890E3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шекара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DF2DCA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Орыс тілі – Біріккен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йымында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ресми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088F0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парасаттылы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863992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Еліміз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ркениетті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алог пен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сыйласты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ріптеуі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FF7E51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Ассамблеясыны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41D188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Отанымыз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сезінуіміз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1B428CB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йыстыру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бірегейлікті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тарихи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631E3A8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мкіндіктері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аренада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9B911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Дегенмен,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саясатымызды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иелене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айраткерлерді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обаларын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аржыландырып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рине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сініксіз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</w:t>
      </w:r>
    </w:p>
    <w:p w14:paraId="6BEC085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Жас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сіншілер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суретшілер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театр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музыканттар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аламгерлер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игеріп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ізденіс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елеусіз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меценаттарды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мегімен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һ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?!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908AD8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сарапшылармен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дарынды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кілдерін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ыттал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 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CF6B9B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Креативті индустрияны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арастыр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03E690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зиялы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ауымны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ерекше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54F43E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дыры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CED988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Адас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сілтеп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збен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тентегін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тыйып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тектісін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оздыр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201BDE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анымыз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асиеттен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айрылмауымыз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7DE08C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аламтор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уірі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C02877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Бір 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ксейтін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тамырсыз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идеялар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жаппай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812BD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207A9A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зиялыларыны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станымы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белсенділігі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B04392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Зиялыларды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марапатымен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сали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ісімен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аланады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C11133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Басты міндет – жалпы адамзат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астерлі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жастарды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61BDA0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Отаншылды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білімге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штарлы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жауапкершілік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асиеттер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ріптелуі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589558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зиялы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ауымды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алмау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0A3F5D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Диалог пен азаматты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дамыту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ынтыма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бірлігімізге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озы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ріптеу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D1AF6F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 бірге болса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дессіз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бірегейлігімізді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E826FD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Президентіміз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іш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Назарбаев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ткендей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этносаралы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конфессияаралы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татулы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жетпес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D08D92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Мемлекетімізді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бірлігімізді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7800AE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562E45DC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рметті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отандастар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!</w:t>
      </w:r>
    </w:p>
    <w:p w14:paraId="483AE6E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басымды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6B83D6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35184EF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Сіздерді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аманды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Президент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тілегім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09A3C9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келесі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бастамаларым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арналады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8122A3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2BE97764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БІРІНШІ БАСТАМА</w:t>
      </w:r>
    </w:p>
    <w:p w14:paraId="3695F14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арайтын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санаймын.</w:t>
      </w:r>
    </w:p>
    <w:p w14:paraId="3154E76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макроиндикатор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екінші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ркімге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рсеткіш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13D913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Бізде 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лшері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2018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1F8B31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lastRenderedPageBreak/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оронавирус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іне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гейі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ТМД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елдерінен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CFA3C9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2022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42,5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абылдадым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  </w:t>
      </w:r>
    </w:p>
    <w:p w14:paraId="36F417A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лионнан астам адам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тікелей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беккерлерге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жанама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D3CE3A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Сонымен бірге,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жария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етіліп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30,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тіпті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кейде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40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келі»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азайтады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3F619B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лшерін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уды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экономика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Сарапшыларды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Ішкі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жалпы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1,5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арттырады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   </w:t>
      </w:r>
    </w:p>
    <w:p w14:paraId="0344729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салаларда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рсеткіш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ою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керек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3ECFC2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кімет пен Парламенттен жыл 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енгізіп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енуін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амтамасыз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59209D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2E91156A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ЕКІНШІ БАСТАМА  </w:t>
      </w:r>
    </w:p>
    <w:p w14:paraId="0EEF4AD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6,5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миллионнан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астам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жалданып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здері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лесіздер. Оларды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D16F0F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сіпорын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иелері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табысыны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сімінен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жуы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байланысты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мысшыларыны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ынталандыратын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тымды» шаралар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зірлейді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42661C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бейткен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берушілерге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реттелмелі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ілдіктер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беріледі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тарапынан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белсенді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рсетілетін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0F81344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6ABE8737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ШІНШІ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БАСТАМА</w:t>
      </w:r>
    </w:p>
    <w:p w14:paraId="2A562E8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сінікті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арапайым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7430F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микро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сіпкерлік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сезіледі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2C174B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жиынты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34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мендете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енгі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зуді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сынамын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2A6D95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ынталандырады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зейнета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медициналы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тандыру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атысушысына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55EC77B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аншылды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болмайды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Бизнесті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іркілістер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болмауы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даярлау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2023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1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тардан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6BB92ED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3A463DDA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РТІНШІ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БАСТАМА</w:t>
      </w:r>
    </w:p>
    <w:p w14:paraId="33BFAEE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2020 жылдан бастап 600 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нан астам педагог пен 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рігерді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леуметтік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BA6DF6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бюджеттен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аржыланатын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сала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BD4CDA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дениет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атшылар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кітапханашылар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техникалы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шылар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ізушілер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DE16C3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2022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2025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санатта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жыл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сайын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есеппен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20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сіретін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C011B7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тастай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600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отандасымыз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игілігін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187D23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52985921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БЕСІНШІ БАСТАМА</w:t>
      </w:r>
    </w:p>
    <w:p w14:paraId="39A015F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ашанда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селе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D7774E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«Баспана хит»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7-20-25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сия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дарламаларыны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таяу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ая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ACCA96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ипотека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ставкасы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бірдей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олжетімді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емес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88B5B9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дарламасы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зірленетін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5465A4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институтына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«Отбасы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банкі»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кімшісі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белгіленеді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702DB4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Банк алдында «бір терезе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идаты»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бойынша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ргізіп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азаматтар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73A3A33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Мен 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дейін зейнета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мерзімінен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пайдалану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туралы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айттым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7BA309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Сондай-а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адамдарды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берушілерден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леуді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талап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етуіне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ашты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CE67A4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Осы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рдісті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зейнета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жеткілікті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лшеріні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шегінен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асатын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«Отбасы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банкіндегі»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есепшот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аудару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санаймын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0EEC253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Сонымен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аражат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жинауды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сауатты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мсауды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айналдыруына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2A1C8C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53A0B0AB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рметті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депу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таттар!</w:t>
      </w:r>
    </w:p>
    <w:p w14:paraId="56A66E4E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Жетінші ша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ырылымда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Парламент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бірінші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сессиясында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63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9E28C8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палата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бірлесіп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елімізде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згерістер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реформалар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намалы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негіз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алыптастырды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3365AA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Парламентті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кезекті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сессиясы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басталма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41A92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Алдымызда 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птеген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D0395F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жобасыны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тере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іліп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сапалы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ындау керек. </w:t>
      </w:r>
    </w:p>
    <w:p w14:paraId="2D9BDE52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Сіздер 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ддесін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рдайым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табандылы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таныту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тиіссіздер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FACCA3A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рбір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шешім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ранысын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мкіндігін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ескере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абылдануы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2D6F620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Осы жауапты 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мыста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сіздерге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ттілік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тілеймін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!</w:t>
      </w:r>
    </w:p>
    <w:p w14:paraId="7BAD086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 </w:t>
      </w:r>
    </w:p>
    <w:p w14:paraId="3828755E" w14:textId="77777777" w:rsidR="00B71F94" w:rsidRPr="00B71F94" w:rsidRDefault="00B71F94" w:rsidP="00B71F94">
      <w:pPr>
        <w:shd w:val="clear" w:color="auto" w:fill="FFFFFF"/>
        <w:spacing w:beforeAutospacing="1" w:after="0" w:afterAutospacing="1" w:line="315" w:lineRule="atLeast"/>
        <w:jc w:val="center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b/>
          <w:bCs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ымбатты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b/>
          <w:bCs/>
          <w:color w:val="212529"/>
          <w:sz w:val="21"/>
          <w:szCs w:val="21"/>
          <w:lang w:eastAsia="ru-RU"/>
        </w:rPr>
        <w:t>отандастар</w:t>
      </w:r>
      <w:r w:rsidRPr="00B71F94">
        <w:rPr>
          <w:rFonts w:ascii="Montserrat" w:eastAsia="Times New Roman" w:hAnsi="Montserrat" w:cs="Times New Roman"/>
          <w:b/>
          <w:bCs/>
          <w:color w:val="212529"/>
          <w:sz w:val="21"/>
          <w:szCs w:val="21"/>
          <w:lang w:eastAsia="ru-RU"/>
        </w:rPr>
        <w:t>!</w:t>
      </w:r>
    </w:p>
    <w:p w14:paraId="032B6D1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белгілі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404F24F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ажеттігін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CD08A3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жоспар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соны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зеге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асырып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жатырмыз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2752E50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Біз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бастаманы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дейін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3228115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Кез-келген кедергіні 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серіп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иынды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дайынбыз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462EC087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lastRenderedPageBreak/>
        <w:t>Мен Мемлекет басшысы ретінде халы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барлы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жігерімді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беремін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0A9CC72C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Мемлекеттік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ызметкерлер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кіл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алдымызда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міндеттерді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мылу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йтпесе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ерте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алуымыз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мкі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н.</w:t>
      </w:r>
    </w:p>
    <w:p w14:paraId="3B91AB71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Себебі д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ние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зіндегі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ахуал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былмалы 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атерлерге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толы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E6ADA54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Мені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басшысыны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дарына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келтіретіндер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олынан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келмейтіндер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ебін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тауып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орнында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отыра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беруді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алайтындар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Президентті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тапсырмаларын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орындаудан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жалтар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атындар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ызметтен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кетуге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тиіс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 </w:t>
      </w:r>
    </w:p>
    <w:p w14:paraId="44469EE8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азір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дамуыны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шешуші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кезе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іне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адам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басты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644B14A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Мемлекеттік аппарат бірт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рылым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ретінде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істеуге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міндетті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.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Солай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дайда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ө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здеген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саттарымыз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жеткіземіз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 </w:t>
      </w:r>
    </w:p>
    <w:p w14:paraId="2F652E5B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Мы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мемлекет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болу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лтты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йыса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білуі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айры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ша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ызды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57B0160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Шын м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ә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нінде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,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йымдас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ұ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тады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194AC505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«Ынтыма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рген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жерде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ырыс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бірге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реді»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деп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хал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бекер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айтпа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ғ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.</w:t>
      </w:r>
    </w:p>
    <w:p w14:paraId="6475118D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Бізді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к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-</w:t>
      </w:r>
      <w:r w:rsidRPr="00B71F94">
        <w:rPr>
          <w:rFonts w:ascii="Cambria" w:eastAsia="Times New Roman" w:hAnsi="Cambria" w:cs="Cambria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уатымыз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–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берекелі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бірлікте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!</w:t>
      </w:r>
    </w:p>
    <w:p w14:paraId="7A2F4C06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Ендеше, бірлігімізді бекемдеп, ел 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ү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шін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етейік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!</w:t>
      </w:r>
    </w:p>
    <w:p w14:paraId="03848169" w14:textId="77777777" w:rsidR="00B71F94" w:rsidRPr="00B71F94" w:rsidRDefault="00B71F94" w:rsidP="00B71F94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</w:pP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Қ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асиетті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Отанымыз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м</w:t>
      </w:r>
      <w:r w:rsidRPr="00B71F94">
        <w:rPr>
          <w:rFonts w:ascii="Calibri" w:eastAsia="Times New Roman" w:hAnsi="Calibri" w:cs="Calibri"/>
          <w:color w:val="212529"/>
          <w:sz w:val="21"/>
          <w:szCs w:val="21"/>
          <w:lang w:eastAsia="ru-RU"/>
        </w:rPr>
        <w:t>әң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гі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жасай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 xml:space="preserve"> </w:t>
      </w:r>
      <w:r w:rsidRPr="00B71F94">
        <w:rPr>
          <w:rFonts w:ascii="Montserrat" w:eastAsia="Times New Roman" w:hAnsi="Montserrat" w:cs="Montserrat"/>
          <w:color w:val="212529"/>
          <w:sz w:val="21"/>
          <w:szCs w:val="21"/>
          <w:lang w:eastAsia="ru-RU"/>
        </w:rPr>
        <w:t>берсін</w:t>
      </w:r>
      <w:r w:rsidRPr="00B71F94">
        <w:rPr>
          <w:rFonts w:ascii="Montserrat" w:eastAsia="Times New Roman" w:hAnsi="Montserrat" w:cs="Times New Roman"/>
          <w:color w:val="212529"/>
          <w:sz w:val="21"/>
          <w:szCs w:val="21"/>
          <w:lang w:eastAsia="ru-RU"/>
        </w:rPr>
        <w:t>!</w:t>
      </w:r>
    </w:p>
    <w:p w14:paraId="313920D8" w14:textId="2141531A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F"/>
    <w:rsid w:val="006C0B77"/>
    <w:rsid w:val="008242FF"/>
    <w:rsid w:val="00870751"/>
    <w:rsid w:val="00922C48"/>
    <w:rsid w:val="00AC63DF"/>
    <w:rsid w:val="00B71F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BCFD"/>
  <w15:chartTrackingRefBased/>
  <w15:docId w15:val="{180A35FE-100B-40EC-9F58-719E4D1A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71F9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1F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71F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1F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8132</Words>
  <Characters>46359</Characters>
  <Application>Microsoft Office Word</Application>
  <DocSecurity>0</DocSecurity>
  <Lines>386</Lines>
  <Paragraphs>108</Paragraphs>
  <ScaleCrop>false</ScaleCrop>
  <Company/>
  <LinksUpToDate>false</LinksUpToDate>
  <CharactersWithSpaces>54383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2022-07-19T05:15:00Z</dcterms:created>
  <dcterms:modified xsi:type="dcterms:W3CDTF">2022-07-19T05:17:00Z</dcterms:modified>
</cp:coreProperties>
</file>